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53" w:rsidRDefault="00322153">
      <w:pPr>
        <w:pStyle w:val="a3"/>
        <w:ind w:left="0"/>
        <w:jc w:val="left"/>
      </w:pPr>
    </w:p>
    <w:p w:rsidR="00322153" w:rsidRDefault="00144C9B">
      <w:pPr>
        <w:pStyle w:val="2"/>
        <w:numPr>
          <w:ilvl w:val="0"/>
          <w:numId w:val="5"/>
        </w:numPr>
        <w:tabs>
          <w:tab w:val="left" w:pos="2557"/>
          <w:tab w:val="left" w:pos="2924"/>
        </w:tabs>
        <w:spacing w:before="1" w:line="208" w:lineRule="auto"/>
        <w:ind w:right="1893" w:hanging="1075"/>
      </w:pPr>
      <w:r>
        <w:t>Информационное</w:t>
      </w:r>
      <w:r>
        <w:rPr>
          <w:spacing w:val="-12"/>
        </w:rPr>
        <w:t xml:space="preserve"> </w:t>
      </w:r>
      <w:r>
        <w:t>сообщение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 аукциона в электронной форме</w:t>
      </w:r>
    </w:p>
    <w:p w:rsidR="00322153" w:rsidRDefault="00144C9B">
      <w:pPr>
        <w:pStyle w:val="a3"/>
        <w:spacing w:before="283"/>
        <w:ind w:left="810"/>
      </w:pPr>
      <w:r>
        <w:t>Электронный</w:t>
      </w:r>
      <w:r>
        <w:rPr>
          <w:spacing w:val="8"/>
        </w:rPr>
        <w:t xml:space="preserve"> </w:t>
      </w:r>
      <w:r>
        <w:t>Аукцион</w:t>
      </w:r>
      <w:r>
        <w:rPr>
          <w:spacing w:val="9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площадке</w:t>
      </w:r>
      <w:r>
        <w:rPr>
          <w:spacing w:val="8"/>
        </w:rPr>
        <w:t xml:space="preserve"> </w:t>
      </w:r>
      <w:r>
        <w:t>РТС-</w:t>
      </w:r>
      <w:r>
        <w:rPr>
          <w:spacing w:val="-2"/>
        </w:rPr>
        <w:t>тендер</w:t>
      </w:r>
    </w:p>
    <w:p w:rsidR="00322153" w:rsidRDefault="00144C9B">
      <w:pPr>
        <w:pStyle w:val="a3"/>
        <w:ind w:right="144"/>
      </w:pPr>
      <w:r>
        <w:t xml:space="preserve">- </w:t>
      </w:r>
      <w:hyperlink r:id="rId7">
        <w:r>
          <w:rPr>
            <w:b/>
          </w:rPr>
          <w:t>www.rts-tender.ru</w:t>
        </w:r>
      </w:hyperlink>
      <w:r>
        <w:rPr>
          <w:b/>
        </w:rPr>
        <w:t xml:space="preserve"> </w:t>
      </w:r>
      <w:r>
        <w:t>в сети интернет в соответствии с Гражданским кодексом Российской</w:t>
      </w:r>
      <w:r>
        <w:rPr>
          <w:spacing w:val="76"/>
        </w:rPr>
        <w:t xml:space="preserve">  </w:t>
      </w:r>
      <w:r>
        <w:t>Федерации,</w:t>
      </w:r>
      <w:r>
        <w:rPr>
          <w:spacing w:val="76"/>
        </w:rPr>
        <w:t xml:space="preserve">  </w:t>
      </w:r>
      <w:r>
        <w:t>Федеральным</w:t>
      </w:r>
      <w:r>
        <w:rPr>
          <w:spacing w:val="77"/>
        </w:rPr>
        <w:t xml:space="preserve">  </w:t>
      </w:r>
      <w:r>
        <w:t>законом</w:t>
      </w:r>
      <w:r>
        <w:rPr>
          <w:spacing w:val="76"/>
        </w:rPr>
        <w:t xml:space="preserve">  </w:t>
      </w:r>
      <w:r>
        <w:t>Российской</w:t>
      </w:r>
      <w:r>
        <w:rPr>
          <w:spacing w:val="77"/>
        </w:rPr>
        <w:t xml:space="preserve">  </w:t>
      </w:r>
      <w:r>
        <w:rPr>
          <w:spacing w:val="-2"/>
        </w:rPr>
        <w:t>Федерации</w:t>
      </w:r>
    </w:p>
    <w:p w:rsidR="00322153" w:rsidRDefault="00144C9B">
      <w:pPr>
        <w:pStyle w:val="a3"/>
        <w:ind w:right="144"/>
      </w:pPr>
      <w:r>
        <w:t>«О внесении изменений в Федеральный закон «О приватизации государственного и муниципального имущества» от 05.12.2022 № 512-ФЗ, Федерал</w:t>
      </w:r>
      <w:r>
        <w:t>ьным законом Российской Федерации «О приватизации государственного и муниципального имущества» от 21.12.2001 № 178-ФЗ, Постановлением</w:t>
      </w:r>
      <w:r>
        <w:rPr>
          <w:spacing w:val="-18"/>
        </w:rPr>
        <w:t xml:space="preserve"> </w:t>
      </w:r>
      <w:r>
        <w:t>Правительства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27.08.2012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860</w:t>
      </w:r>
      <w:r>
        <w:rPr>
          <w:spacing w:val="-17"/>
        </w:rPr>
        <w:t xml:space="preserve"> </w:t>
      </w:r>
      <w:r>
        <w:t>«Об организации и проведения продажи государственного или муниципал</w:t>
      </w:r>
      <w:r>
        <w:t>ьного имущества в электронной форме».</w:t>
      </w:r>
    </w:p>
    <w:p w:rsidR="00322153" w:rsidRDefault="00144C9B">
      <w:pPr>
        <w:ind w:left="101" w:right="144" w:firstLine="709"/>
        <w:jc w:val="both"/>
        <w:rPr>
          <w:sz w:val="28"/>
        </w:rPr>
      </w:pPr>
      <w:r>
        <w:rPr>
          <w:b/>
          <w:sz w:val="28"/>
        </w:rPr>
        <w:t xml:space="preserve">Собственник выставляемого на торги имущества: </w:t>
      </w:r>
      <w:r>
        <w:rPr>
          <w:sz w:val="28"/>
        </w:rPr>
        <w:t>муниципальное образование город Нефтеюганск.</w:t>
      </w:r>
    </w:p>
    <w:p w:rsidR="00322153" w:rsidRDefault="00144C9B">
      <w:pPr>
        <w:pStyle w:val="a3"/>
        <w:ind w:right="145" w:firstLine="709"/>
      </w:pPr>
      <w:r>
        <w:rPr>
          <w:b/>
        </w:rPr>
        <w:t xml:space="preserve">Продавец </w:t>
      </w:r>
      <w:r>
        <w:rPr>
          <w:b/>
          <w:i/>
        </w:rPr>
        <w:t xml:space="preserve">– </w:t>
      </w:r>
      <w:r>
        <w:t>Департамент муниципального имущества администрации города Нефтеюганска.</w:t>
      </w:r>
    </w:p>
    <w:p w:rsidR="00322153" w:rsidRDefault="00144C9B">
      <w:pPr>
        <w:pStyle w:val="a3"/>
        <w:spacing w:before="78"/>
        <w:ind w:right="144" w:firstLine="709"/>
      </w:pPr>
      <w:r>
        <w:rPr>
          <w:b/>
        </w:rPr>
        <w:t xml:space="preserve">Основание проведения торгов </w:t>
      </w:r>
      <w:r>
        <w:rPr>
          <w:b/>
          <w:i/>
        </w:rPr>
        <w:t xml:space="preserve">– </w:t>
      </w:r>
      <w:r>
        <w:t>решение Думы города Нефтеюганска</w:t>
      </w:r>
      <w:r>
        <w:rPr>
          <w:spacing w:val="80"/>
        </w:rPr>
        <w:t xml:space="preserve"> </w:t>
      </w:r>
      <w:r>
        <w:t>от 27.09.2023 № 403-VII «Об утверждении Прогнозного плана (программы) приватизации имущества муниципального образования город Нефтеюганск на 2024 год».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2"/>
        <w:numPr>
          <w:ilvl w:val="1"/>
          <w:numId w:val="5"/>
        </w:numPr>
        <w:tabs>
          <w:tab w:val="left" w:pos="3731"/>
        </w:tabs>
        <w:jc w:val="left"/>
      </w:pPr>
      <w:r>
        <w:t xml:space="preserve">Сведения об </w:t>
      </w:r>
      <w:r>
        <w:rPr>
          <w:spacing w:val="-2"/>
        </w:rPr>
        <w:t>Имуществе</w:t>
      </w:r>
    </w:p>
    <w:p w:rsidR="00322153" w:rsidRDefault="00144C9B">
      <w:pPr>
        <w:pStyle w:val="a3"/>
        <w:ind w:firstLine="709"/>
        <w:jc w:val="left"/>
      </w:pPr>
      <w:r>
        <w:rPr>
          <w:b/>
        </w:rPr>
        <w:t xml:space="preserve">Лот № 1: </w:t>
      </w:r>
      <w:r>
        <w:t>«Помещение», назначение: нежилое, расположенное по адресу: г.Нефтеюганск, ул. Нефтяников, строен.26 пом.15.</w:t>
      </w:r>
    </w:p>
    <w:p w:rsidR="00322153" w:rsidRDefault="00144C9B">
      <w:pPr>
        <w:pStyle w:val="a3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22153" w:rsidRDefault="00144C9B">
      <w:pPr>
        <w:pStyle w:val="a3"/>
        <w:ind w:left="810"/>
        <w:jc w:val="left"/>
      </w:pPr>
      <w:r>
        <w:rPr>
          <w:spacing w:val="-2"/>
        </w:rPr>
        <w:t>Помещение:</w:t>
      </w:r>
    </w:p>
    <w:p w:rsidR="00322153" w:rsidRDefault="00144C9B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22153" w:rsidRDefault="00144C9B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18,8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22153" w:rsidRDefault="00144C9B">
      <w:pPr>
        <w:pStyle w:val="a3"/>
        <w:ind w:left="810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86:20:0000000:11230.</w:t>
      </w:r>
    </w:p>
    <w:p w:rsidR="00322153" w:rsidRDefault="00144C9B">
      <w:pPr>
        <w:pStyle w:val="a3"/>
        <w:ind w:firstLine="709"/>
        <w:jc w:val="left"/>
      </w:pPr>
      <w:r>
        <w:t>Способ приватиз</w:t>
      </w:r>
      <w:r>
        <w:t>ации – продажа на аукционе с открытой формой подачи предложений о цене.</w:t>
      </w:r>
    </w:p>
    <w:p w:rsidR="00322153" w:rsidRDefault="00144C9B">
      <w:pPr>
        <w:pStyle w:val="a3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23.11.2023</w:t>
      </w:r>
    </w:p>
    <w:p w:rsidR="00322153" w:rsidRDefault="00144C9B">
      <w:pPr>
        <w:pStyle w:val="a3"/>
        <w:ind w:right="144"/>
      </w:pPr>
      <w:r>
        <w:t>№</w:t>
      </w:r>
      <w:r>
        <w:rPr>
          <w:spacing w:val="80"/>
        </w:rPr>
        <w:t xml:space="preserve"> </w:t>
      </w:r>
      <w:r>
        <w:t>46-32/23,</w:t>
      </w:r>
      <w:r>
        <w:rPr>
          <w:spacing w:val="80"/>
        </w:rPr>
        <w:t xml:space="preserve"> </w:t>
      </w:r>
      <w:r>
        <w:t>предоставленному</w:t>
      </w:r>
      <w:r>
        <w:rPr>
          <w:spacing w:val="80"/>
        </w:rPr>
        <w:t xml:space="preserve"> </w:t>
      </w:r>
      <w:r>
        <w:t>частнопрактикующим</w:t>
      </w:r>
      <w:r>
        <w:rPr>
          <w:spacing w:val="80"/>
        </w:rPr>
        <w:t xml:space="preserve"> </w:t>
      </w:r>
      <w:r>
        <w:t>оценщиком</w:t>
      </w:r>
      <w:r>
        <w:rPr>
          <w:spacing w:val="80"/>
        </w:rPr>
        <w:t xml:space="preserve"> </w:t>
      </w:r>
      <w:r>
        <w:t>Булыгиной</w:t>
      </w:r>
      <w:r>
        <w:rPr>
          <w:spacing w:val="80"/>
        </w:rPr>
        <w:t xml:space="preserve"> </w:t>
      </w:r>
      <w:r>
        <w:t>О.В.,</w:t>
      </w:r>
      <w:r>
        <w:rPr>
          <w:spacing w:val="80"/>
        </w:rPr>
        <w:t xml:space="preserve"> </w:t>
      </w:r>
      <w:r>
        <w:t>рыночная</w:t>
      </w:r>
      <w:r>
        <w:rPr>
          <w:spacing w:val="80"/>
        </w:rPr>
        <w:t xml:space="preserve"> </w:t>
      </w:r>
      <w:r>
        <w:t>стоимость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приватизации</w:t>
      </w:r>
      <w:r>
        <w:rPr>
          <w:spacing w:val="80"/>
        </w:rPr>
        <w:t xml:space="preserve"> </w:t>
      </w:r>
      <w:r>
        <w:t>состав</w:t>
      </w:r>
      <w:r>
        <w:t>ляет</w:t>
      </w:r>
      <w:r>
        <w:rPr>
          <w:spacing w:val="80"/>
          <w:w w:val="150"/>
        </w:rPr>
        <w:t xml:space="preserve"> </w:t>
      </w:r>
      <w:r>
        <w:t>164 287,00 рублей с учетом НДС.</w:t>
      </w:r>
    </w:p>
    <w:p w:rsidR="00322153" w:rsidRDefault="00144C9B">
      <w:pPr>
        <w:pStyle w:val="a3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164</w:t>
      </w:r>
      <w:r>
        <w:rPr>
          <w:spacing w:val="-2"/>
        </w:rPr>
        <w:t xml:space="preserve"> </w:t>
      </w:r>
      <w:r>
        <w:t>287,00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22153" w:rsidRDefault="00144C9B">
      <w:pPr>
        <w:pStyle w:val="a3"/>
        <w:ind w:firstLine="700"/>
        <w:jc w:val="left"/>
      </w:pPr>
      <w:r>
        <w:t>Величина повышения начальной цены («шаг аукциона») – 5 % начальной цены продажи, размере 8 214,35 рублей.</w:t>
      </w:r>
    </w:p>
    <w:p w:rsidR="00322153" w:rsidRDefault="00144C9B">
      <w:pPr>
        <w:pStyle w:val="a3"/>
        <w:ind w:right="144" w:firstLine="709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428,70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22153" w:rsidRDefault="00144C9B">
      <w:pPr>
        <w:pStyle w:val="a3"/>
        <w:spacing w:line="259" w:lineRule="auto"/>
        <w:ind w:right="145" w:firstLine="709"/>
      </w:pPr>
      <w:r>
        <w:t>Информация о предыдущих торгах по Лоту № 1: пять аукционов, объявленный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муниципальной собственности: «Помещение», назначение: нежилое, расположенное по адресу: г.Нефтеюганск, ул. Нефт</w:t>
      </w:r>
      <w:r>
        <w:t>яников, строен.26 пом.15, признаны несостоявшимися, по причине отсутствия заявок на участие в аукционе.</w:t>
      </w:r>
    </w:p>
    <w:p w:rsidR="00322153" w:rsidRDefault="00322153">
      <w:pPr>
        <w:pStyle w:val="a3"/>
        <w:spacing w:before="24"/>
        <w:ind w:left="0"/>
        <w:jc w:val="left"/>
      </w:pPr>
    </w:p>
    <w:p w:rsidR="00322153" w:rsidRDefault="00144C9B">
      <w:pPr>
        <w:pStyle w:val="a3"/>
        <w:ind w:firstLine="709"/>
        <w:jc w:val="left"/>
      </w:pPr>
      <w:r>
        <w:rPr>
          <w:b/>
        </w:rPr>
        <w:t xml:space="preserve">Лот № 2: </w:t>
      </w:r>
      <w:r>
        <w:t>«Помещение», назначение: нежилое, расположенное по адресу: г.Нефтеюганск, ул. Нефтяников, строен.26 пом.16.</w:t>
      </w:r>
    </w:p>
    <w:p w:rsidR="00322153" w:rsidRDefault="00144C9B">
      <w:pPr>
        <w:pStyle w:val="a3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</w:t>
      </w:r>
      <w:r>
        <w:rPr>
          <w:spacing w:val="-2"/>
        </w:rPr>
        <w:t>и:</w:t>
      </w:r>
    </w:p>
    <w:p w:rsidR="00322153" w:rsidRDefault="00144C9B">
      <w:pPr>
        <w:pStyle w:val="a3"/>
        <w:ind w:left="810"/>
        <w:jc w:val="left"/>
      </w:pPr>
      <w:r>
        <w:rPr>
          <w:spacing w:val="-2"/>
        </w:rPr>
        <w:t>Помещение:</w:t>
      </w:r>
    </w:p>
    <w:p w:rsidR="00322153" w:rsidRDefault="00144C9B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22153" w:rsidRDefault="00144C9B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27,0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22153" w:rsidRDefault="00144C9B">
      <w:pPr>
        <w:pStyle w:val="a3"/>
        <w:ind w:left="810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86:20:0000000:11228.</w:t>
      </w:r>
    </w:p>
    <w:p w:rsidR="00322153" w:rsidRDefault="00144C9B">
      <w:pPr>
        <w:pStyle w:val="a3"/>
        <w:ind w:firstLine="709"/>
        <w:jc w:val="left"/>
      </w:pPr>
      <w:r>
        <w:t>Способ приватизации – продажа на аукционе с открытой формой подачи предложений о цене.</w:t>
      </w:r>
    </w:p>
    <w:p w:rsidR="00322153" w:rsidRDefault="00144C9B">
      <w:pPr>
        <w:pStyle w:val="a3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23.11.2023</w:t>
      </w:r>
    </w:p>
    <w:p w:rsidR="00322153" w:rsidRDefault="00144C9B">
      <w:pPr>
        <w:pStyle w:val="a3"/>
        <w:ind w:right="144"/>
      </w:pPr>
      <w:r>
        <w:t>№</w:t>
      </w:r>
      <w:r>
        <w:rPr>
          <w:spacing w:val="80"/>
        </w:rPr>
        <w:t xml:space="preserve"> </w:t>
      </w:r>
      <w:r>
        <w:t>46-33/23,</w:t>
      </w:r>
      <w:r>
        <w:rPr>
          <w:spacing w:val="80"/>
        </w:rPr>
        <w:t xml:space="preserve"> </w:t>
      </w:r>
      <w:r>
        <w:t>предоставленному</w:t>
      </w:r>
      <w:r>
        <w:rPr>
          <w:spacing w:val="80"/>
        </w:rPr>
        <w:t xml:space="preserve"> </w:t>
      </w:r>
      <w:r>
        <w:t>частнопрактикующим</w:t>
      </w:r>
      <w:r>
        <w:rPr>
          <w:spacing w:val="80"/>
        </w:rPr>
        <w:t xml:space="preserve"> </w:t>
      </w:r>
      <w:r>
        <w:t>оценщиком</w:t>
      </w:r>
      <w:r>
        <w:rPr>
          <w:spacing w:val="80"/>
        </w:rPr>
        <w:t xml:space="preserve"> </w:t>
      </w:r>
      <w:r>
        <w:t>Булыгиной</w:t>
      </w:r>
      <w:r>
        <w:rPr>
          <w:spacing w:val="80"/>
        </w:rPr>
        <w:t xml:space="preserve"> </w:t>
      </w:r>
      <w:r>
        <w:t>О.В.,</w:t>
      </w:r>
      <w:r>
        <w:rPr>
          <w:spacing w:val="80"/>
        </w:rPr>
        <w:t xml:space="preserve"> </w:t>
      </w:r>
      <w:r>
        <w:t>рыночная</w:t>
      </w:r>
      <w:r>
        <w:rPr>
          <w:spacing w:val="80"/>
        </w:rPr>
        <w:t xml:space="preserve"> </w:t>
      </w:r>
      <w:r>
        <w:t>стоимость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приватизации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235 944,00 рублей с учетом НДС.</w:t>
      </w:r>
    </w:p>
    <w:p w:rsidR="00322153" w:rsidRDefault="00144C9B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235</w:t>
      </w:r>
      <w:r>
        <w:rPr>
          <w:spacing w:val="-2"/>
        </w:rPr>
        <w:t xml:space="preserve"> </w:t>
      </w:r>
      <w:r>
        <w:t>944,00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22153" w:rsidRDefault="00144C9B">
      <w:pPr>
        <w:pStyle w:val="a3"/>
        <w:spacing w:before="78"/>
        <w:ind w:right="145" w:firstLine="700"/>
      </w:pPr>
      <w:r>
        <w:t>Величина повышения начальной</w:t>
      </w:r>
      <w:r>
        <w:t xml:space="preserve"> цены («шаг аукциона») – 5 % начальной цены продажи, размере 11 797,20 рублей.</w:t>
      </w:r>
    </w:p>
    <w:p w:rsidR="00322153" w:rsidRDefault="00144C9B">
      <w:pPr>
        <w:pStyle w:val="a3"/>
        <w:spacing w:line="259" w:lineRule="auto"/>
        <w:ind w:right="144" w:firstLine="709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594,40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22153" w:rsidRDefault="00144C9B">
      <w:pPr>
        <w:pStyle w:val="a3"/>
        <w:spacing w:line="259" w:lineRule="auto"/>
        <w:ind w:right="145" w:firstLine="709"/>
      </w:pPr>
      <w:r>
        <w:t>Информация о предыдущих торгах по Лоту № 2: пять аукционов, объявленный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муниципальной собственности: «Помещение», назначение: нежилое, расположенное по адресу: г.Нефтеюганск, ул. Нефтяников, строен.26 пом.16, признаны несостоявшимися, по причине отсутствия заявок на участие в аукционе.</w:t>
      </w:r>
    </w:p>
    <w:p w:rsidR="00322153" w:rsidRDefault="00322153">
      <w:pPr>
        <w:pStyle w:val="a3"/>
        <w:spacing w:before="23"/>
        <w:ind w:left="0"/>
        <w:jc w:val="left"/>
      </w:pPr>
    </w:p>
    <w:p w:rsidR="00322153" w:rsidRDefault="00144C9B">
      <w:pPr>
        <w:pStyle w:val="a3"/>
        <w:ind w:firstLine="709"/>
        <w:jc w:val="left"/>
      </w:pPr>
      <w:r>
        <w:rPr>
          <w:b/>
        </w:rPr>
        <w:t xml:space="preserve">Лот № 3: </w:t>
      </w:r>
      <w:r>
        <w:t>«Поме</w:t>
      </w:r>
      <w:r>
        <w:t>щение», назначение: нежилое, расположенное по адресу: г.Нефтеюганск, ул. Нефтяников, строен.26 пом.24.</w:t>
      </w:r>
    </w:p>
    <w:p w:rsidR="00322153" w:rsidRDefault="00144C9B">
      <w:pPr>
        <w:pStyle w:val="a3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22153" w:rsidRDefault="00144C9B">
      <w:pPr>
        <w:pStyle w:val="a3"/>
        <w:ind w:left="810"/>
        <w:jc w:val="left"/>
      </w:pPr>
      <w:r>
        <w:rPr>
          <w:spacing w:val="-2"/>
        </w:rPr>
        <w:t>Помещение:</w:t>
      </w:r>
    </w:p>
    <w:p w:rsidR="00322153" w:rsidRDefault="00144C9B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22153" w:rsidRDefault="00144C9B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26,1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22153" w:rsidRDefault="00144C9B">
      <w:pPr>
        <w:pStyle w:val="a3"/>
        <w:ind w:left="809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86:20:0000000:11242.</w:t>
      </w:r>
    </w:p>
    <w:p w:rsidR="00322153" w:rsidRDefault="00144C9B">
      <w:pPr>
        <w:pStyle w:val="a3"/>
        <w:ind w:firstLine="709"/>
        <w:jc w:val="left"/>
      </w:pPr>
      <w:r>
        <w:t xml:space="preserve">Способ приватизации </w:t>
      </w:r>
      <w:r>
        <w:t>– продажа на аукционе с открытой формой подачи предложений о цене.</w:t>
      </w:r>
    </w:p>
    <w:p w:rsidR="00322153" w:rsidRDefault="00144C9B">
      <w:pPr>
        <w:pStyle w:val="a3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23.11.2023</w:t>
      </w:r>
    </w:p>
    <w:p w:rsidR="00322153" w:rsidRDefault="00144C9B">
      <w:pPr>
        <w:pStyle w:val="a3"/>
        <w:ind w:right="144"/>
      </w:pPr>
      <w:r>
        <w:t>№</w:t>
      </w:r>
      <w:r>
        <w:rPr>
          <w:spacing w:val="80"/>
        </w:rPr>
        <w:t xml:space="preserve"> </w:t>
      </w:r>
      <w:r>
        <w:t>46-34/23,</w:t>
      </w:r>
      <w:r>
        <w:rPr>
          <w:spacing w:val="80"/>
        </w:rPr>
        <w:t xml:space="preserve"> </w:t>
      </w:r>
      <w:r>
        <w:t>предоставленному</w:t>
      </w:r>
      <w:r>
        <w:rPr>
          <w:spacing w:val="80"/>
        </w:rPr>
        <w:t xml:space="preserve"> </w:t>
      </w:r>
      <w:r>
        <w:t>частнопрактикующим</w:t>
      </w:r>
      <w:r>
        <w:rPr>
          <w:spacing w:val="80"/>
        </w:rPr>
        <w:t xml:space="preserve"> </w:t>
      </w:r>
      <w:r>
        <w:t>оценщиком</w:t>
      </w:r>
      <w:r>
        <w:rPr>
          <w:spacing w:val="80"/>
        </w:rPr>
        <w:t xml:space="preserve"> </w:t>
      </w:r>
      <w:r>
        <w:t>Булыгиной</w:t>
      </w:r>
      <w:r>
        <w:rPr>
          <w:spacing w:val="80"/>
        </w:rPr>
        <w:t xml:space="preserve"> </w:t>
      </w:r>
      <w:r>
        <w:t>О.В.,</w:t>
      </w:r>
      <w:r>
        <w:rPr>
          <w:spacing w:val="80"/>
        </w:rPr>
        <w:t xml:space="preserve"> </w:t>
      </w:r>
      <w:r>
        <w:t>рыночная</w:t>
      </w:r>
      <w:r>
        <w:rPr>
          <w:spacing w:val="80"/>
        </w:rPr>
        <w:t xml:space="preserve"> </w:t>
      </w:r>
      <w:r>
        <w:t>стоимость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приватизации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228 080,00 рублей с учетом НДС.</w:t>
      </w:r>
    </w:p>
    <w:p w:rsidR="00322153" w:rsidRDefault="00144C9B">
      <w:pPr>
        <w:pStyle w:val="a3"/>
        <w:spacing w:before="1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228</w:t>
      </w:r>
      <w:r>
        <w:rPr>
          <w:spacing w:val="-2"/>
        </w:rPr>
        <w:t xml:space="preserve"> </w:t>
      </w:r>
      <w:r>
        <w:t>080,00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22153" w:rsidRDefault="00144C9B">
      <w:pPr>
        <w:pStyle w:val="a3"/>
        <w:ind w:firstLine="700"/>
        <w:jc w:val="left"/>
      </w:pPr>
      <w:r>
        <w:t>Величина повышения начальной цены («шаг аукциона») – 5 % начальной цены продажи, размере 11 404,00 рублей.</w:t>
      </w:r>
    </w:p>
    <w:p w:rsidR="00322153" w:rsidRDefault="00144C9B">
      <w:pPr>
        <w:pStyle w:val="a3"/>
        <w:ind w:right="144" w:firstLine="709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808,00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</w:t>
      </w:r>
      <w:r>
        <w:t>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22153" w:rsidRDefault="00144C9B">
      <w:pPr>
        <w:pStyle w:val="a3"/>
        <w:spacing w:line="259" w:lineRule="auto"/>
        <w:ind w:right="145" w:firstLine="709"/>
      </w:pPr>
      <w:r>
        <w:t>Информация о предыдущих торгах по Лоту № 3: пять аукционов, объявленный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 xml:space="preserve">муниципальной собственности: «Помещение», назначение: нежилое, расположенное по </w:t>
      </w:r>
      <w:r>
        <w:t xml:space="preserve">адресу: г.Нефтеюганск, ул. Нефтяников, строен.26 пом.24, признаны несостоявшимися, </w:t>
      </w:r>
      <w:r>
        <w:lastRenderedPageBreak/>
        <w:t>по причине отсутствия заявок на участие в аукционе.</w:t>
      </w:r>
    </w:p>
    <w:p w:rsidR="00322153" w:rsidRDefault="00322153">
      <w:pPr>
        <w:pStyle w:val="a3"/>
        <w:spacing w:before="23"/>
        <w:ind w:left="0"/>
        <w:jc w:val="left"/>
      </w:pPr>
    </w:p>
    <w:p w:rsidR="00322153" w:rsidRDefault="00144C9B">
      <w:pPr>
        <w:pStyle w:val="a3"/>
        <w:spacing w:before="1"/>
        <w:ind w:firstLine="709"/>
        <w:jc w:val="left"/>
      </w:pPr>
      <w:r>
        <w:rPr>
          <w:b/>
        </w:rPr>
        <w:t xml:space="preserve">Лот № 4: </w:t>
      </w:r>
      <w:r>
        <w:t>«Помещение», назначение: нежилое, расположенное по адресу: г.Нефтеюганск, ул. Нефтяников, строен.26 пом.25.</w:t>
      </w:r>
    </w:p>
    <w:p w:rsidR="00322153" w:rsidRDefault="00144C9B">
      <w:pPr>
        <w:pStyle w:val="a3"/>
        <w:ind w:left="810"/>
        <w:jc w:val="left"/>
      </w:pPr>
      <w:r>
        <w:t>Хар</w:t>
      </w:r>
      <w:r>
        <w:t>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22153" w:rsidRDefault="00144C9B">
      <w:pPr>
        <w:pStyle w:val="a3"/>
        <w:ind w:left="810"/>
        <w:jc w:val="left"/>
      </w:pPr>
      <w:r>
        <w:rPr>
          <w:spacing w:val="-2"/>
        </w:rPr>
        <w:t>Помещение:</w:t>
      </w:r>
    </w:p>
    <w:p w:rsidR="00322153" w:rsidRDefault="00144C9B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22153" w:rsidRDefault="00144C9B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45,3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22153" w:rsidRDefault="00144C9B">
      <w:pPr>
        <w:pStyle w:val="a3"/>
        <w:ind w:left="809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86:20:0000000:11237.</w:t>
      </w:r>
    </w:p>
    <w:p w:rsidR="00322153" w:rsidRDefault="00144C9B">
      <w:pPr>
        <w:pStyle w:val="a3"/>
        <w:ind w:firstLine="709"/>
        <w:jc w:val="left"/>
      </w:pPr>
      <w:r>
        <w:t>Способ приватизации – продажа на аукционе с открытой формой подачи предложений о цене.</w:t>
      </w:r>
    </w:p>
    <w:p w:rsidR="00322153" w:rsidRDefault="00144C9B">
      <w:pPr>
        <w:pStyle w:val="a3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23.11.2023</w:t>
      </w:r>
    </w:p>
    <w:p w:rsidR="00322153" w:rsidRDefault="00144C9B">
      <w:pPr>
        <w:pStyle w:val="a3"/>
        <w:tabs>
          <w:tab w:val="left" w:pos="876"/>
          <w:tab w:val="left" w:pos="2466"/>
          <w:tab w:val="left" w:pos="5195"/>
          <w:tab w:val="left" w:pos="8356"/>
        </w:tabs>
        <w:jc w:val="left"/>
      </w:pPr>
      <w:r>
        <w:rPr>
          <w:spacing w:val="-10"/>
        </w:rPr>
        <w:t>№</w:t>
      </w:r>
      <w:r>
        <w:tab/>
        <w:t>46-</w:t>
      </w:r>
      <w:r>
        <w:rPr>
          <w:spacing w:val="-2"/>
        </w:rPr>
        <w:t>35/23,</w:t>
      </w:r>
      <w:r>
        <w:tab/>
      </w:r>
      <w:r>
        <w:rPr>
          <w:spacing w:val="-2"/>
        </w:rPr>
        <w:t>предоставленному</w:t>
      </w:r>
      <w:r>
        <w:tab/>
      </w:r>
      <w:r>
        <w:rPr>
          <w:spacing w:val="-2"/>
        </w:rPr>
        <w:t>частнопрактикующим</w:t>
      </w:r>
      <w:r>
        <w:tab/>
      </w:r>
      <w:r>
        <w:rPr>
          <w:spacing w:val="-2"/>
        </w:rPr>
        <w:t>оценщиком</w:t>
      </w:r>
    </w:p>
    <w:p w:rsidR="00322153" w:rsidRDefault="00144C9B">
      <w:pPr>
        <w:pStyle w:val="a3"/>
        <w:tabs>
          <w:tab w:val="left" w:pos="1675"/>
          <w:tab w:val="left" w:pos="2515"/>
          <w:tab w:val="left" w:pos="3917"/>
          <w:tab w:val="left" w:pos="5387"/>
          <w:tab w:val="left" w:pos="6562"/>
          <w:tab w:val="left" w:pos="8456"/>
        </w:tabs>
        <w:spacing w:before="78"/>
        <w:jc w:val="left"/>
      </w:pPr>
      <w:r>
        <w:rPr>
          <w:spacing w:val="-2"/>
        </w:rPr>
        <w:t>Булыгиной</w:t>
      </w:r>
      <w:r>
        <w:tab/>
      </w:r>
      <w:r>
        <w:rPr>
          <w:spacing w:val="-2"/>
        </w:rPr>
        <w:t>О.В.,</w:t>
      </w:r>
      <w:r>
        <w:tab/>
      </w:r>
      <w:r>
        <w:rPr>
          <w:spacing w:val="-2"/>
        </w:rPr>
        <w:t>рыночная</w:t>
      </w:r>
      <w:r>
        <w:tab/>
      </w:r>
      <w:r>
        <w:rPr>
          <w:spacing w:val="-2"/>
        </w:rPr>
        <w:t>стоимость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>приватизации</w:t>
      </w:r>
      <w:r>
        <w:tab/>
      </w:r>
      <w:r>
        <w:rPr>
          <w:spacing w:val="-2"/>
        </w:rPr>
        <w:t>составляет</w:t>
      </w:r>
    </w:p>
    <w:p w:rsidR="00322153" w:rsidRDefault="00144C9B">
      <w:pPr>
        <w:pStyle w:val="a3"/>
        <w:jc w:val="left"/>
      </w:pPr>
      <w:r>
        <w:t>395</w:t>
      </w:r>
      <w:r>
        <w:rPr>
          <w:spacing w:val="-1"/>
        </w:rPr>
        <w:t xml:space="preserve"> </w:t>
      </w:r>
      <w:r>
        <w:t>862,00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rPr>
          <w:spacing w:val="-4"/>
        </w:rPr>
        <w:t>НДС.</w:t>
      </w:r>
    </w:p>
    <w:p w:rsidR="00322153" w:rsidRDefault="00144C9B">
      <w:pPr>
        <w:pStyle w:val="a3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395</w:t>
      </w:r>
      <w:r>
        <w:rPr>
          <w:spacing w:val="-2"/>
        </w:rPr>
        <w:t xml:space="preserve"> </w:t>
      </w:r>
      <w:r>
        <w:t>862,00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22153" w:rsidRDefault="00144C9B">
      <w:pPr>
        <w:pStyle w:val="a3"/>
        <w:ind w:firstLine="700"/>
        <w:jc w:val="left"/>
      </w:pPr>
      <w:r>
        <w:t>Величина повышения начальной цены («шаг аукциона») – 5 % начальной цены продажи, размере 19 793,10 рублей.</w:t>
      </w:r>
    </w:p>
    <w:p w:rsidR="00322153" w:rsidRDefault="00144C9B">
      <w:pPr>
        <w:pStyle w:val="a3"/>
        <w:ind w:right="144" w:firstLine="709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586,20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22153" w:rsidRDefault="00144C9B">
      <w:pPr>
        <w:pStyle w:val="a3"/>
        <w:spacing w:line="259" w:lineRule="auto"/>
        <w:ind w:right="145" w:firstLine="709"/>
      </w:pPr>
      <w:r>
        <w:t>Информация о предыдущих торгах по Лоту № 4: пять аукционов, объявлен</w:t>
      </w:r>
      <w:r>
        <w:t>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муниципальной собственности: «Помещение», назначение: нежилое, расположенное по адресу: г.Нефтеюганск, ул. Нефтяников, строен.26 пом.24, признаны несостоявшимися, по причине отсутствия заявок на участие в</w:t>
      </w:r>
      <w:r>
        <w:t xml:space="preserve"> аукционе.</w:t>
      </w:r>
    </w:p>
    <w:p w:rsidR="00322153" w:rsidRDefault="00322153">
      <w:pPr>
        <w:pStyle w:val="a3"/>
        <w:spacing w:before="24"/>
        <w:ind w:left="0"/>
        <w:jc w:val="left"/>
      </w:pPr>
    </w:p>
    <w:p w:rsidR="00322153" w:rsidRDefault="00144C9B">
      <w:pPr>
        <w:pStyle w:val="2"/>
        <w:numPr>
          <w:ilvl w:val="1"/>
          <w:numId w:val="5"/>
        </w:numPr>
        <w:tabs>
          <w:tab w:val="left" w:pos="2953"/>
        </w:tabs>
        <w:ind w:left="2953" w:hanging="360"/>
        <w:jc w:val="left"/>
      </w:pPr>
      <w:r>
        <w:t>Порядок,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rPr>
          <w:spacing w:val="-2"/>
        </w:rPr>
        <w:t>заявок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83"/>
        </w:tabs>
        <w:ind w:firstLine="762"/>
        <w:jc w:val="right"/>
        <w:rPr>
          <w:b/>
          <w:sz w:val="28"/>
        </w:rPr>
      </w:pPr>
      <w:r>
        <w:rPr>
          <w:sz w:val="28"/>
        </w:rPr>
        <w:t xml:space="preserve">Начало приема заявок на участие в аукционе – </w:t>
      </w:r>
      <w:r>
        <w:rPr>
          <w:b/>
          <w:sz w:val="28"/>
        </w:rPr>
        <w:t xml:space="preserve">23 февраля 2024 года 10 часов 00 минут </w:t>
      </w:r>
      <w:r>
        <w:rPr>
          <w:sz w:val="28"/>
        </w:rPr>
        <w:t xml:space="preserve">на электронной площадке </w:t>
      </w:r>
      <w:hyperlink r:id="rId8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интернет. 2.2.Окончание приема заявок на участие в аукционе – </w:t>
      </w:r>
      <w:r>
        <w:rPr>
          <w:b/>
          <w:sz w:val="28"/>
        </w:rPr>
        <w:t>29 марта 2024 года</w:t>
      </w:r>
    </w:p>
    <w:p w:rsidR="00322153" w:rsidRDefault="00144C9B">
      <w:pPr>
        <w:ind w:left="863" w:right="144" w:hanging="762"/>
        <w:jc w:val="righ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00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7"/>
          <w:sz w:val="28"/>
        </w:rPr>
        <w:t xml:space="preserve"> </w:t>
      </w:r>
      <w:hyperlink r:id="rId9">
        <w:r>
          <w:rPr>
            <w:sz w:val="28"/>
          </w:rPr>
          <w:t>www.rts-tender.ru</w:t>
        </w:r>
      </w:hyperlink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сети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интернет. 2.3.Определение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ап</w:t>
      </w:r>
      <w:r>
        <w:rPr>
          <w:b/>
          <w:sz w:val="28"/>
        </w:rPr>
        <w:t>реля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8"/>
          <w:sz w:val="28"/>
        </w:rPr>
        <w:t xml:space="preserve"> </w:t>
      </w:r>
      <w:r>
        <w:rPr>
          <w:b/>
          <w:spacing w:val="-4"/>
          <w:sz w:val="28"/>
        </w:rPr>
        <w:t>часов</w:t>
      </w:r>
    </w:p>
    <w:p w:rsidR="00322153" w:rsidRDefault="00144C9B">
      <w:pPr>
        <w:pStyle w:val="a3"/>
        <w:ind w:right="144"/>
      </w:pPr>
      <w:r>
        <w:rPr>
          <w:b/>
        </w:rPr>
        <w:t xml:space="preserve">00 минут (время местное) </w:t>
      </w:r>
      <w:r>
        <w:t>в малом зале совещаний, расположенном на втором этаже</w:t>
      </w:r>
      <w:r>
        <w:rPr>
          <w:spacing w:val="-10"/>
        </w:rPr>
        <w:t xml:space="preserve"> </w:t>
      </w:r>
      <w:r>
        <w:t>здания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Нефтеюганска,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10"/>
        </w:rPr>
        <w:t xml:space="preserve"> </w:t>
      </w:r>
      <w:r>
        <w:t>г.Нефтеюганск,</w:t>
      </w:r>
      <w:r>
        <w:rPr>
          <w:spacing w:val="-10"/>
        </w:rPr>
        <w:t xml:space="preserve"> </w:t>
      </w:r>
      <w:r>
        <w:t>2 мкр., 25 дом.</w:t>
      </w:r>
    </w:p>
    <w:p w:rsidR="00322153" w:rsidRDefault="00144C9B">
      <w:pPr>
        <w:pStyle w:val="2"/>
        <w:numPr>
          <w:ilvl w:val="1"/>
          <w:numId w:val="4"/>
        </w:numPr>
        <w:tabs>
          <w:tab w:val="left" w:pos="1283"/>
        </w:tabs>
        <w:ind w:right="145" w:firstLine="762"/>
        <w:jc w:val="right"/>
        <w:rPr>
          <w:b w:val="0"/>
        </w:rPr>
      </w:pPr>
      <w:r>
        <w:rPr>
          <w:b w:val="0"/>
        </w:rPr>
        <w:t>Проведение</w:t>
      </w:r>
      <w:r>
        <w:rPr>
          <w:b w:val="0"/>
          <w:spacing w:val="40"/>
        </w:rPr>
        <w:t xml:space="preserve"> </w:t>
      </w:r>
      <w:r>
        <w:rPr>
          <w:b w:val="0"/>
        </w:rPr>
        <w:t>аукциона</w:t>
      </w:r>
      <w:r>
        <w:rPr>
          <w:b w:val="0"/>
          <w:spacing w:val="40"/>
        </w:rPr>
        <w:t xml:space="preserve"> </w:t>
      </w:r>
      <w:r>
        <w:rPr>
          <w:b w:val="0"/>
        </w:rPr>
        <w:t>–</w:t>
      </w:r>
      <w:r>
        <w:rPr>
          <w:b w:val="0"/>
          <w:spacing w:val="40"/>
        </w:rPr>
        <w:t xml:space="preserve"> </w:t>
      </w:r>
      <w:r>
        <w:t>04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00</w:t>
      </w:r>
      <w:r>
        <w:rPr>
          <w:spacing w:val="40"/>
        </w:rPr>
        <w:t xml:space="preserve"> </w:t>
      </w:r>
      <w:r>
        <w:t xml:space="preserve">минут на электронной площадке РТС-тендер - </w:t>
      </w:r>
      <w:hyperlink r:id="rId10">
        <w:r>
          <w:t>www.rts-tender.ru.</w:t>
        </w:r>
      </w:hyperlink>
      <w:r>
        <w:t xml:space="preserve"> в сети интернет</w:t>
      </w:r>
      <w:r>
        <w:rPr>
          <w:b w:val="0"/>
        </w:rPr>
        <w:t>.</w:t>
      </w:r>
    </w:p>
    <w:p w:rsidR="00322153" w:rsidRDefault="00144C9B">
      <w:pPr>
        <w:pStyle w:val="a3"/>
        <w:ind w:right="145" w:firstLine="762"/>
      </w:pPr>
      <w:r>
        <w:rPr>
          <w:u w:val="single"/>
        </w:rPr>
        <w:t>Время проведения процедуры продажи имущества соответствует</w:t>
      </w:r>
      <w:r>
        <w:t xml:space="preserve"> </w:t>
      </w:r>
      <w:r>
        <w:rPr>
          <w:u w:val="single"/>
        </w:rPr>
        <w:t>местному времени, в котором функционирует электронная площадка (МСК)</w:t>
      </w:r>
      <w:r>
        <w:t>.</w:t>
      </w:r>
    </w:p>
    <w:p w:rsidR="00322153" w:rsidRDefault="00144C9B">
      <w:pPr>
        <w:pStyle w:val="a4"/>
        <w:numPr>
          <w:ilvl w:val="1"/>
          <w:numId w:val="4"/>
        </w:numPr>
        <w:tabs>
          <w:tab w:val="left" w:pos="1283"/>
        </w:tabs>
        <w:spacing w:line="228" w:lineRule="auto"/>
        <w:ind w:firstLine="762"/>
        <w:jc w:val="both"/>
        <w:rPr>
          <w:sz w:val="28"/>
        </w:rPr>
      </w:pPr>
      <w:r>
        <w:rPr>
          <w:sz w:val="28"/>
        </w:rPr>
        <w:t>Зая</w:t>
      </w:r>
      <w:r>
        <w:rPr>
          <w:sz w:val="28"/>
        </w:rPr>
        <w:t>вка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11"/>
          <w:sz w:val="28"/>
        </w:rPr>
        <w:t xml:space="preserve"> </w:t>
      </w:r>
      <w:hyperlink r:id="rId11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 путём заполнения её электронной формы с приложением электронных образцов необходимых документов (документов на бумажном носителе,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реобразованных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электронно-цифровую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сканирования с сохранением их реквизитов), заверенных электронной подписью претендента или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лица,</w:t>
      </w:r>
      <w:r>
        <w:rPr>
          <w:spacing w:val="-15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соответственно претендента или участника.</w:t>
      </w:r>
    </w:p>
    <w:p w:rsidR="00322153" w:rsidRDefault="00144C9B">
      <w:pPr>
        <w:pStyle w:val="a3"/>
        <w:ind w:right="144" w:firstLine="709"/>
      </w:pPr>
      <w:r>
        <w:t xml:space="preserve">Наличие электронной подписи означает, что документы и сведения, </w:t>
      </w:r>
      <w:r>
        <w:lastRenderedPageBreak/>
        <w:t>поданные в форме электронных документов, направлены от имени соответственно претендента, участника, продавца либо оператора электронной площадки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отправитель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подлинно</w:t>
      </w:r>
      <w:r>
        <w:t>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 таких документов и сведений.</w:t>
      </w:r>
    </w:p>
    <w:p w:rsidR="00322153" w:rsidRDefault="00144C9B">
      <w:pPr>
        <w:pStyle w:val="a3"/>
        <w:ind w:right="145" w:firstLine="709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22153" w:rsidRDefault="00144C9B">
      <w:pPr>
        <w:pStyle w:val="a4"/>
        <w:numPr>
          <w:ilvl w:val="1"/>
          <w:numId w:val="4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 форме Приложени</w:t>
      </w:r>
      <w:r>
        <w:rPr>
          <w:sz w:val="28"/>
        </w:rPr>
        <w:t>е 1 к настоящему информационному сообщению.</w:t>
      </w:r>
    </w:p>
    <w:p w:rsidR="00322153" w:rsidRDefault="00144C9B">
      <w:pPr>
        <w:pStyle w:val="a4"/>
        <w:numPr>
          <w:ilvl w:val="1"/>
          <w:numId w:val="4"/>
        </w:numPr>
        <w:tabs>
          <w:tab w:val="left" w:pos="1408"/>
        </w:tabs>
        <w:ind w:firstLine="709"/>
        <w:jc w:val="both"/>
        <w:rPr>
          <w:sz w:val="28"/>
        </w:rPr>
      </w:pPr>
      <w:r>
        <w:rPr>
          <w:sz w:val="28"/>
        </w:rPr>
        <w:t xml:space="preserve">Одновременно с заявкой претенденты представляют следующие </w:t>
      </w:r>
      <w:r>
        <w:rPr>
          <w:spacing w:val="-2"/>
          <w:sz w:val="28"/>
        </w:rPr>
        <w:t>документы:</w:t>
      </w:r>
    </w:p>
    <w:p w:rsidR="00322153" w:rsidRDefault="00144C9B">
      <w:pPr>
        <w:pStyle w:val="a3"/>
        <w:ind w:left="810"/>
      </w:pPr>
      <w:r>
        <w:t>юридические</w:t>
      </w:r>
      <w:r>
        <w:rPr>
          <w:spacing w:val="-1"/>
        </w:rPr>
        <w:t xml:space="preserve"> </w:t>
      </w:r>
      <w:r>
        <w:rPr>
          <w:spacing w:val="-2"/>
        </w:rPr>
        <w:t>лица:</w:t>
      </w:r>
    </w:p>
    <w:p w:rsidR="00322153" w:rsidRDefault="00144C9B">
      <w:pPr>
        <w:pStyle w:val="a3"/>
        <w:ind w:left="810"/>
      </w:pPr>
      <w:r>
        <w:t>-заверенные</w:t>
      </w:r>
      <w:r>
        <w:rPr>
          <w:spacing w:val="-3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учредительных</w:t>
      </w:r>
      <w:r>
        <w:rPr>
          <w:spacing w:val="-1"/>
        </w:rPr>
        <w:t xml:space="preserve"> </w:t>
      </w:r>
      <w:r>
        <w:rPr>
          <w:spacing w:val="-2"/>
        </w:rPr>
        <w:t>документов;</w:t>
      </w:r>
    </w:p>
    <w:p w:rsidR="00322153" w:rsidRDefault="00144C9B">
      <w:pPr>
        <w:pStyle w:val="a3"/>
        <w:spacing w:before="78"/>
        <w:ind w:right="144" w:firstLine="709"/>
      </w:pPr>
      <w:r>
        <w:t>-документ,</w:t>
      </w:r>
      <w:r>
        <w:rPr>
          <w:spacing w:val="-1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доле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субъе</w:t>
      </w:r>
      <w:r>
        <w:t>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</w:t>
      </w:r>
      <w:r>
        <w:rPr>
          <w:spacing w:val="-15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юридического</w:t>
      </w:r>
      <w:r>
        <w:rPr>
          <w:spacing w:val="-15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печати)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подписанное</w:t>
      </w:r>
      <w:r>
        <w:rPr>
          <w:spacing w:val="-15"/>
        </w:rPr>
        <w:t xml:space="preserve"> </w:t>
      </w:r>
      <w:r>
        <w:t>его руководителем письмо);</w:t>
      </w:r>
    </w:p>
    <w:p w:rsidR="00322153" w:rsidRDefault="00144C9B">
      <w:pPr>
        <w:pStyle w:val="a3"/>
        <w:ind w:right="144" w:firstLine="709"/>
      </w:pPr>
      <w:r>
        <w:t>-документ, ко</w:t>
      </w:r>
      <w:r>
        <w:t>торый подтверждает полномочия руководителя юридического лица на осуществление действий от имени юридического лица (копия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 этого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избрании)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22153" w:rsidRDefault="00144C9B">
      <w:pPr>
        <w:pStyle w:val="a3"/>
        <w:ind w:right="145" w:firstLine="709"/>
      </w:pPr>
      <w:r>
        <w:t>-физические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личность,</w:t>
      </w:r>
      <w:r>
        <w:rPr>
          <w:spacing w:val="-1"/>
        </w:rPr>
        <w:t xml:space="preserve"> </w:t>
      </w:r>
      <w:r>
        <w:t>или представляют копии всех его листов.</w:t>
      </w:r>
    </w:p>
    <w:p w:rsidR="00322153" w:rsidRDefault="00144C9B">
      <w:pPr>
        <w:pStyle w:val="a4"/>
        <w:numPr>
          <w:ilvl w:val="1"/>
          <w:numId w:val="4"/>
        </w:numPr>
        <w:tabs>
          <w:tab w:val="left" w:pos="1315"/>
        </w:tabs>
        <w:ind w:firstLine="709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 доверенности,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 действий от имени претендента, оформленная в установленном порядке, или нотариально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доверен</w:t>
      </w:r>
      <w:r>
        <w:rPr>
          <w:sz w:val="28"/>
        </w:rPr>
        <w:t>ности.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22153" w:rsidRDefault="00144C9B">
      <w:pPr>
        <w:pStyle w:val="a4"/>
        <w:numPr>
          <w:ilvl w:val="1"/>
          <w:numId w:val="4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</w:t>
      </w:r>
      <w:r>
        <w:rPr>
          <w:sz w:val="28"/>
        </w:rPr>
        <w:t>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заявкой,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отдельные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тома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12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или его представителем электронной цифровой подписью. </w:t>
      </w:r>
      <w:r>
        <w:rPr>
          <w:sz w:val="28"/>
          <w:u w:val="single"/>
        </w:rPr>
        <w:t>К данным документам</w:t>
      </w:r>
      <w:r>
        <w:rPr>
          <w:sz w:val="28"/>
        </w:rPr>
        <w:t xml:space="preserve"> </w:t>
      </w:r>
      <w:r>
        <w:rPr>
          <w:sz w:val="28"/>
          <w:u w:val="single"/>
        </w:rPr>
        <w:t>также прилагается опись.</w:t>
      </w:r>
    </w:p>
    <w:p w:rsidR="00322153" w:rsidRDefault="00144C9B">
      <w:pPr>
        <w:pStyle w:val="a3"/>
        <w:ind w:right="145" w:firstLine="709"/>
      </w:pPr>
      <w: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spacing w:val="-2"/>
        </w:rPr>
        <w:t>претендента.</w:t>
      </w:r>
    </w:p>
    <w:p w:rsidR="00322153" w:rsidRDefault="00144C9B">
      <w:pPr>
        <w:pStyle w:val="a3"/>
        <w:ind w:right="144" w:firstLine="709"/>
      </w:pPr>
      <w:r>
        <w:rPr>
          <w:u w:val="single"/>
        </w:rPr>
        <w:t>В случае проведения продажи муниципального имущества в электронной</w:t>
      </w:r>
      <w:r>
        <w:t xml:space="preserve"> </w:t>
      </w:r>
      <w:r>
        <w:rPr>
          <w:u w:val="single"/>
        </w:rPr>
        <w:t>форме заявка и иные представленные одновре</w:t>
      </w:r>
      <w:r>
        <w:rPr>
          <w:u w:val="single"/>
        </w:rPr>
        <w:t>менно с ней документы подаются</w:t>
      </w:r>
      <w:r>
        <w:t xml:space="preserve"> </w:t>
      </w:r>
      <w:r>
        <w:rPr>
          <w:u w:val="single"/>
        </w:rPr>
        <w:t>в форме электронных документов.</w:t>
      </w:r>
    </w:p>
    <w:p w:rsidR="00322153" w:rsidRDefault="00144C9B">
      <w:pPr>
        <w:pStyle w:val="a4"/>
        <w:numPr>
          <w:ilvl w:val="1"/>
          <w:numId w:val="4"/>
        </w:numPr>
        <w:tabs>
          <w:tab w:val="left" w:pos="1430"/>
        </w:tabs>
        <w:ind w:left="810" w:firstLine="0"/>
        <w:jc w:val="both"/>
        <w:rPr>
          <w:sz w:val="28"/>
        </w:rPr>
      </w:pPr>
      <w:r>
        <w:rPr>
          <w:sz w:val="28"/>
        </w:rPr>
        <w:t>Одно лицо имеет право подать только одну заявку на один лот. 2.11.Заявки с прилагаемыми к ним документами, поданные с нарушением</w:t>
      </w:r>
    </w:p>
    <w:p w:rsidR="00322153" w:rsidRDefault="00144C9B">
      <w:pPr>
        <w:pStyle w:val="a3"/>
      </w:pPr>
      <w:r>
        <w:t>установленного</w:t>
      </w:r>
      <w:r>
        <w:rPr>
          <w:spacing w:val="-6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регистрируются.</w:t>
      </w:r>
    </w:p>
    <w:p w:rsidR="00322153" w:rsidRDefault="00144C9B">
      <w:pPr>
        <w:pStyle w:val="a4"/>
        <w:numPr>
          <w:ilvl w:val="1"/>
          <w:numId w:val="3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В течение одного часа со времени поступления заявки Оператор сообщает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её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путём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уведомления, с указанием присвоенного номера, даты и времени ее приема.</w:t>
      </w:r>
    </w:p>
    <w:p w:rsidR="00322153" w:rsidRDefault="00144C9B">
      <w:pPr>
        <w:pStyle w:val="a4"/>
        <w:numPr>
          <w:ilvl w:val="1"/>
          <w:numId w:val="3"/>
        </w:numPr>
        <w:tabs>
          <w:tab w:val="left" w:pos="1370"/>
        </w:tabs>
        <w:ind w:right="145" w:firstLine="709"/>
        <w:jc w:val="both"/>
        <w:rPr>
          <w:sz w:val="28"/>
        </w:rPr>
      </w:pPr>
      <w:r>
        <w:rPr>
          <w:sz w:val="28"/>
        </w:rPr>
        <w:lastRenderedPageBreak/>
        <w:t xml:space="preserve">Претендент вправе не позднее дня окончания приема заявок отозвать </w:t>
      </w:r>
      <w:r>
        <w:rPr>
          <w:sz w:val="28"/>
        </w:rPr>
        <w:t xml:space="preserve">заявку путём направления уведомления об отзыве заявки на электронную </w:t>
      </w:r>
      <w:r>
        <w:rPr>
          <w:spacing w:val="-2"/>
          <w:sz w:val="28"/>
        </w:rPr>
        <w:t>площадку.</w:t>
      </w:r>
    </w:p>
    <w:p w:rsidR="00322153" w:rsidRDefault="00144C9B">
      <w:pPr>
        <w:pStyle w:val="a4"/>
        <w:numPr>
          <w:ilvl w:val="1"/>
          <w:numId w:val="3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Поступивший от Претендента задаток подлежит возврату в 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322153" w:rsidRDefault="00144C9B" w:rsidP="002D5089">
      <w:pPr>
        <w:pStyle w:val="a4"/>
        <w:numPr>
          <w:ilvl w:val="1"/>
          <w:numId w:val="3"/>
        </w:numPr>
        <w:tabs>
          <w:tab w:val="left" w:pos="1370"/>
        </w:tabs>
        <w:spacing w:before="78"/>
        <w:ind w:firstLine="709"/>
      </w:pPr>
      <w:r w:rsidRPr="0015265F">
        <w:rPr>
          <w:sz w:val="28"/>
        </w:rPr>
        <w:t>Изменение заявки допускается только путем п</w:t>
      </w:r>
      <w:r w:rsidRPr="0015265F">
        <w:rPr>
          <w:sz w:val="28"/>
        </w:rPr>
        <w:t>одачи Претендентом новой заявки в установленные в извещении о проведении продажи Имущества</w:t>
      </w:r>
      <w:r w:rsidR="0015265F">
        <w:rPr>
          <w:sz w:val="28"/>
        </w:rPr>
        <w:t xml:space="preserve"> </w:t>
      </w:r>
      <w:r>
        <w:t>сроки</w:t>
      </w:r>
      <w:r w:rsidRPr="0015265F">
        <w:rPr>
          <w:spacing w:val="40"/>
        </w:rPr>
        <w:t xml:space="preserve"> </w:t>
      </w:r>
      <w:r>
        <w:t>о</w:t>
      </w:r>
      <w:r w:rsidRPr="0015265F">
        <w:rPr>
          <w:spacing w:val="40"/>
        </w:rPr>
        <w:t xml:space="preserve"> </w:t>
      </w:r>
      <w:r>
        <w:t>проведении</w:t>
      </w:r>
      <w:r w:rsidRPr="0015265F">
        <w:rPr>
          <w:spacing w:val="40"/>
        </w:rPr>
        <w:t xml:space="preserve"> </w:t>
      </w:r>
      <w:r>
        <w:t>аукциона,</w:t>
      </w:r>
      <w:r w:rsidRPr="0015265F">
        <w:rPr>
          <w:spacing w:val="40"/>
        </w:rPr>
        <w:t xml:space="preserve"> </w:t>
      </w:r>
      <w:r>
        <w:t>при</w:t>
      </w:r>
      <w:r w:rsidRPr="0015265F">
        <w:rPr>
          <w:spacing w:val="40"/>
        </w:rPr>
        <w:t xml:space="preserve"> </w:t>
      </w:r>
      <w:r>
        <w:t>этом</w:t>
      </w:r>
      <w:r w:rsidRPr="0015265F">
        <w:rPr>
          <w:spacing w:val="40"/>
        </w:rPr>
        <w:t xml:space="preserve"> </w:t>
      </w:r>
      <w:r>
        <w:t>первоначальная</w:t>
      </w:r>
      <w:r w:rsidRPr="0015265F">
        <w:rPr>
          <w:spacing w:val="40"/>
        </w:rPr>
        <w:t xml:space="preserve"> </w:t>
      </w:r>
      <w:r>
        <w:t>заявка</w:t>
      </w:r>
      <w:r w:rsidRPr="0015265F">
        <w:rPr>
          <w:spacing w:val="40"/>
        </w:rPr>
        <w:t xml:space="preserve"> </w:t>
      </w:r>
      <w:r>
        <w:t>должна</w:t>
      </w:r>
      <w:r w:rsidRPr="0015265F">
        <w:rPr>
          <w:spacing w:val="40"/>
        </w:rPr>
        <w:t xml:space="preserve"> </w:t>
      </w:r>
      <w:r>
        <w:t xml:space="preserve">быть </w:t>
      </w:r>
      <w:r w:rsidRPr="0015265F">
        <w:rPr>
          <w:spacing w:val="-2"/>
        </w:rPr>
        <w:t>отозвана.</w:t>
      </w:r>
    </w:p>
    <w:p w:rsidR="00322153" w:rsidRDefault="00322153">
      <w:pPr>
        <w:pStyle w:val="a3"/>
        <w:spacing w:before="1"/>
        <w:ind w:left="0"/>
        <w:jc w:val="left"/>
      </w:pPr>
    </w:p>
    <w:p w:rsidR="00322153" w:rsidRDefault="00144C9B">
      <w:pPr>
        <w:pStyle w:val="2"/>
        <w:numPr>
          <w:ilvl w:val="1"/>
          <w:numId w:val="5"/>
        </w:numPr>
        <w:tabs>
          <w:tab w:val="left" w:pos="2874"/>
        </w:tabs>
        <w:ind w:left="2874" w:hanging="360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rPr>
          <w:spacing w:val="-2"/>
        </w:rPr>
        <w:t>задатка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spacing w:before="1"/>
        <w:ind w:right="145" w:firstLine="709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 437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кодекса Российской Федерации, а подача Претендентом заявки и перечисление задатка</w:t>
      </w:r>
      <w:r>
        <w:rPr>
          <w:spacing w:val="-1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7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8"/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ле</w:t>
      </w:r>
      <w:r>
        <w:rPr>
          <w:spacing w:val="-17"/>
          <w:sz w:val="28"/>
        </w:rPr>
        <w:t xml:space="preserve"> </w:t>
      </w:r>
      <w:r>
        <w:rPr>
          <w:sz w:val="28"/>
        </w:rPr>
        <w:t>чего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7"/>
          <w:sz w:val="28"/>
        </w:rPr>
        <w:t xml:space="preserve"> </w:t>
      </w:r>
      <w:r>
        <w:rPr>
          <w:sz w:val="28"/>
        </w:rPr>
        <w:t>считается заключенным в установленном порядке.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</w:t>
      </w:r>
      <w:r>
        <w:rPr>
          <w:sz w:val="28"/>
        </w:rPr>
        <w:t>х имущества.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29 марта 2024 года</w:t>
      </w:r>
      <w:r>
        <w:rPr>
          <w:sz w:val="28"/>
        </w:rPr>
        <w:t xml:space="preserve">. </w:t>
      </w:r>
      <w:r>
        <w:rPr>
          <w:sz w:val="28"/>
          <w:u w:val="single"/>
        </w:rPr>
        <w:t>Задаток вносится единым платежом на расчётный счёт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Оператора</w:t>
      </w:r>
      <w:r>
        <w:rPr>
          <w:spacing w:val="-2"/>
          <w:sz w:val="28"/>
        </w:rPr>
        <w:t>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3"/>
          <w:sz w:val="28"/>
        </w:rPr>
        <w:t xml:space="preserve"> </w:t>
      </w:r>
      <w:r>
        <w:rPr>
          <w:sz w:val="28"/>
        </w:rPr>
        <w:t>вносятся Претендентом по следующим банковским реквизитам:</w:t>
      </w:r>
    </w:p>
    <w:p w:rsidR="00322153" w:rsidRDefault="00144C9B">
      <w:pPr>
        <w:pStyle w:val="a3"/>
        <w:ind w:left="810"/>
      </w:pPr>
      <w:r>
        <w:t>Получатель</w:t>
      </w:r>
      <w:r>
        <w:rPr>
          <w:spacing w:val="-9"/>
        </w:rPr>
        <w:t xml:space="preserve"> </w:t>
      </w:r>
      <w:r>
        <w:rPr>
          <w:spacing w:val="-2"/>
        </w:rPr>
        <w:t>платежа:</w:t>
      </w:r>
    </w:p>
    <w:p w:rsidR="00322153" w:rsidRDefault="00144C9B">
      <w:pPr>
        <w:ind w:left="810"/>
        <w:jc w:val="both"/>
        <w:rPr>
          <w:b/>
          <w:sz w:val="28"/>
        </w:rPr>
      </w:pP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«РТС-</w:t>
      </w:r>
      <w:r>
        <w:rPr>
          <w:b/>
          <w:spacing w:val="-2"/>
          <w:sz w:val="28"/>
        </w:rPr>
        <w:t>тендер»</w:t>
      </w:r>
    </w:p>
    <w:p w:rsidR="00322153" w:rsidRDefault="00144C9B">
      <w:pPr>
        <w:tabs>
          <w:tab w:val="left" w:pos="3659"/>
          <w:tab w:val="left" w:pos="5378"/>
          <w:tab w:val="left" w:pos="7371"/>
        </w:tabs>
        <w:ind w:left="101" w:right="145" w:firstLine="709"/>
        <w:rPr>
          <w:b/>
          <w:sz w:val="28"/>
        </w:rPr>
      </w:pPr>
      <w:r>
        <w:rPr>
          <w:b/>
          <w:spacing w:val="-2"/>
          <w:sz w:val="28"/>
        </w:rPr>
        <w:t>Наименование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банка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Филиал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«Корпоративный» </w:t>
      </w:r>
      <w:r>
        <w:rPr>
          <w:b/>
          <w:sz w:val="28"/>
        </w:rPr>
        <w:t>ПАО «Совкомбанк»</w:t>
      </w:r>
    </w:p>
    <w:p w:rsidR="00322153" w:rsidRDefault="00144C9B">
      <w:pPr>
        <w:ind w:left="810"/>
        <w:rPr>
          <w:b/>
          <w:sz w:val="28"/>
        </w:rPr>
      </w:pPr>
      <w:r>
        <w:rPr>
          <w:b/>
          <w:sz w:val="28"/>
        </w:rPr>
        <w:t>Расчетный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40702810512030016362</w:t>
      </w:r>
    </w:p>
    <w:p w:rsidR="00322153" w:rsidRDefault="00144C9B">
      <w:pPr>
        <w:ind w:left="810"/>
        <w:rPr>
          <w:b/>
          <w:sz w:val="28"/>
        </w:rPr>
      </w:pPr>
      <w:r>
        <w:rPr>
          <w:b/>
          <w:sz w:val="28"/>
        </w:rPr>
        <w:t>Корр.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30101810445250000360</w:t>
      </w:r>
    </w:p>
    <w:p w:rsidR="00322153" w:rsidRDefault="00144C9B">
      <w:pPr>
        <w:ind w:left="810"/>
        <w:rPr>
          <w:b/>
          <w:sz w:val="28"/>
        </w:rPr>
      </w:pPr>
      <w:r>
        <w:rPr>
          <w:b/>
          <w:sz w:val="28"/>
        </w:rPr>
        <w:t>БИК</w:t>
      </w:r>
      <w:r>
        <w:rPr>
          <w:b/>
          <w:spacing w:val="-2"/>
          <w:sz w:val="28"/>
        </w:rPr>
        <w:t xml:space="preserve"> 044525360</w:t>
      </w:r>
    </w:p>
    <w:p w:rsidR="00322153" w:rsidRDefault="00144C9B">
      <w:pPr>
        <w:ind w:left="810"/>
        <w:rPr>
          <w:b/>
          <w:sz w:val="28"/>
        </w:rPr>
      </w:pPr>
      <w:r>
        <w:rPr>
          <w:b/>
          <w:sz w:val="28"/>
        </w:rPr>
        <w:t>ИНН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7710357167</w:t>
      </w:r>
    </w:p>
    <w:p w:rsidR="00322153" w:rsidRDefault="00144C9B">
      <w:pPr>
        <w:ind w:left="810"/>
        <w:rPr>
          <w:b/>
          <w:sz w:val="28"/>
        </w:rPr>
      </w:pPr>
      <w:r>
        <w:rPr>
          <w:b/>
          <w:sz w:val="28"/>
        </w:rPr>
        <w:t>КПП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773001001</w:t>
      </w:r>
    </w:p>
    <w:p w:rsidR="00322153" w:rsidRDefault="00144C9B">
      <w:pPr>
        <w:pStyle w:val="a3"/>
        <w:tabs>
          <w:tab w:val="left" w:pos="2815"/>
          <w:tab w:val="left" w:pos="4476"/>
          <w:tab w:val="left" w:pos="6115"/>
          <w:tab w:val="left" w:pos="8240"/>
        </w:tabs>
        <w:ind w:right="144" w:firstLine="709"/>
        <w:jc w:val="left"/>
      </w:pPr>
      <w:r>
        <w:rPr>
          <w:b/>
          <w:spacing w:val="-2"/>
        </w:rPr>
        <w:t>Назначение</w:t>
      </w:r>
      <w:r>
        <w:rPr>
          <w:b/>
        </w:rPr>
        <w:tab/>
      </w:r>
      <w:r>
        <w:rPr>
          <w:b/>
          <w:spacing w:val="-2"/>
        </w:rPr>
        <w:t>платежа:</w:t>
      </w:r>
      <w:r>
        <w:rPr>
          <w:b/>
        </w:rPr>
        <w:tab/>
      </w:r>
      <w:r>
        <w:rPr>
          <w:spacing w:val="-2"/>
        </w:rPr>
        <w:t>Внесение</w:t>
      </w:r>
      <w:r>
        <w:tab/>
      </w:r>
      <w:r>
        <w:rPr>
          <w:spacing w:val="-2"/>
        </w:rPr>
        <w:t>гарантийного</w:t>
      </w:r>
      <w:r>
        <w:tab/>
      </w:r>
      <w:r>
        <w:rPr>
          <w:spacing w:val="-2"/>
        </w:rPr>
        <w:t xml:space="preserve">обеспечения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гарантийного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rPr>
          <w:spacing w:val="-2"/>
        </w:rPr>
        <w:t>счёта</w:t>
      </w:r>
    </w:p>
    <w:p w:rsidR="00322153" w:rsidRDefault="00144C9B">
      <w:pPr>
        <w:tabs>
          <w:tab w:val="left" w:pos="1920"/>
        </w:tabs>
        <w:ind w:left="101"/>
        <w:rPr>
          <w:b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НДС.</w:t>
      </w:r>
    </w:p>
    <w:p w:rsidR="00322153" w:rsidRDefault="00144C9B">
      <w:pPr>
        <w:ind w:left="101" w:right="144" w:firstLine="709"/>
        <w:jc w:val="both"/>
        <w:rPr>
          <w:i/>
          <w:sz w:val="28"/>
        </w:rPr>
      </w:pPr>
      <w:r>
        <w:rPr>
          <w:i/>
          <w:sz w:val="28"/>
          <w:u w:val="single"/>
        </w:rPr>
        <w:t>Порядок зачисления и возврата денежных средств на расчётный счёт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Оператора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определяется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соответствии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Регламентом,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опубликованном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  <w:u w:val="single"/>
        </w:rPr>
        <w:t>на сайте Оператора.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322153" w:rsidRDefault="00144C9B">
      <w:pPr>
        <w:pStyle w:val="a3"/>
        <w:ind w:right="145" w:firstLine="709"/>
      </w:pPr>
      <w:r>
        <w:t>-участникам,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322153" w:rsidRDefault="00144C9B">
      <w:pPr>
        <w:pStyle w:val="a3"/>
        <w:ind w:right="145" w:firstLine="709"/>
      </w:pPr>
      <w:r>
        <w:t xml:space="preserve">-претендентам, не допущенным к участию в продаже имущества, - в </w:t>
      </w:r>
      <w:r>
        <w:lastRenderedPageBreak/>
        <w:t xml:space="preserve">течение 5 календарных </w:t>
      </w:r>
      <w:r>
        <w:t>дней со дня подписания протокола о признании претендентов участниками;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имущества, в течение 5 календарных</w:t>
      </w:r>
      <w:r>
        <w:rPr>
          <w:sz w:val="28"/>
        </w:rPr>
        <w:t xml:space="preserve"> дней со дня истечения срока, установленного для заключения договора купли-продажи имущества.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26"/>
        </w:tabs>
        <w:spacing w:before="78"/>
        <w:ind w:right="146" w:firstLine="709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</w:t>
      </w:r>
      <w:r>
        <w:rPr>
          <w:sz w:val="28"/>
        </w:rPr>
        <w:t>купли-продажи имущества задаток ему не возвращается и он утрачивает право на заключение указанного договора.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2"/>
        <w:numPr>
          <w:ilvl w:val="1"/>
          <w:numId w:val="5"/>
        </w:numPr>
        <w:tabs>
          <w:tab w:val="left" w:pos="1032"/>
        </w:tabs>
        <w:ind w:left="1032" w:hanging="29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Участникам,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аукционе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Покупателями муниципального имущества могут быть любые физические и юридические лица</w:t>
      </w:r>
      <w:r>
        <w:rPr>
          <w:sz w:val="28"/>
        </w:rPr>
        <w:t>, за исключением лиц, указанных в статье 5 Федерального закона «О приватизации государственного и муниципального имущества» от 21.12.2001 № 178-ФЗ.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26"/>
        </w:tabs>
        <w:ind w:left="1226" w:right="0" w:hanging="416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54"/>
          <w:sz w:val="28"/>
        </w:rPr>
        <w:t xml:space="preserve">  </w:t>
      </w:r>
      <w:r>
        <w:rPr>
          <w:sz w:val="28"/>
        </w:rPr>
        <w:t>проводится</w:t>
      </w:r>
      <w:r>
        <w:rPr>
          <w:spacing w:val="54"/>
          <w:sz w:val="28"/>
        </w:rPr>
        <w:t xml:space="preserve">  </w:t>
      </w:r>
      <w:r>
        <w:rPr>
          <w:sz w:val="28"/>
        </w:rPr>
        <w:t>без</w:t>
      </w:r>
      <w:r>
        <w:rPr>
          <w:spacing w:val="54"/>
          <w:sz w:val="28"/>
        </w:rPr>
        <w:t xml:space="preserve">  </w:t>
      </w:r>
      <w:r>
        <w:rPr>
          <w:sz w:val="28"/>
        </w:rPr>
        <w:t>ограничения</w:t>
      </w:r>
      <w:r>
        <w:rPr>
          <w:spacing w:val="54"/>
          <w:sz w:val="28"/>
        </w:rPr>
        <w:t xml:space="preserve">  </w:t>
      </w:r>
      <w:r>
        <w:rPr>
          <w:sz w:val="28"/>
        </w:rPr>
        <w:t>по</w:t>
      </w:r>
      <w:r>
        <w:rPr>
          <w:spacing w:val="54"/>
          <w:sz w:val="28"/>
        </w:rPr>
        <w:t xml:space="preserve">  </w:t>
      </w:r>
      <w:r>
        <w:rPr>
          <w:sz w:val="28"/>
        </w:rPr>
        <w:t>составу</w:t>
      </w:r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Участников.</w:t>
      </w:r>
    </w:p>
    <w:p w:rsidR="00322153" w:rsidRDefault="00144C9B">
      <w:pPr>
        <w:pStyle w:val="a3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заявители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если:</w:t>
      </w:r>
    </w:p>
    <w:p w:rsidR="00322153" w:rsidRDefault="00144C9B">
      <w:pPr>
        <w:pStyle w:val="a4"/>
        <w:numPr>
          <w:ilvl w:val="3"/>
          <w:numId w:val="5"/>
        </w:numPr>
        <w:tabs>
          <w:tab w:val="left" w:pos="1020"/>
        </w:tabs>
        <w:ind w:right="145" w:firstLine="709"/>
        <w:rPr>
          <w:sz w:val="28"/>
        </w:rPr>
      </w:pPr>
      <w:r>
        <w:rPr>
          <w:sz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22153" w:rsidRDefault="00144C9B">
      <w:pPr>
        <w:pStyle w:val="a4"/>
        <w:numPr>
          <w:ilvl w:val="3"/>
          <w:numId w:val="5"/>
        </w:numPr>
        <w:tabs>
          <w:tab w:val="left" w:pos="975"/>
        </w:tabs>
        <w:ind w:firstLine="709"/>
        <w:rPr>
          <w:sz w:val="28"/>
        </w:rPr>
      </w:pPr>
      <w:r>
        <w:rPr>
          <w:sz w:val="28"/>
        </w:rPr>
        <w:t>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информационном сообщении (за </w:t>
      </w:r>
      <w:r>
        <w:rPr>
          <w:sz w:val="28"/>
        </w:rPr>
        <w:t>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322153" w:rsidRDefault="00144C9B">
      <w:pPr>
        <w:pStyle w:val="a4"/>
        <w:numPr>
          <w:ilvl w:val="3"/>
          <w:numId w:val="5"/>
        </w:numPr>
        <w:tabs>
          <w:tab w:val="left" w:pos="1203"/>
        </w:tabs>
        <w:ind w:firstLine="709"/>
        <w:rPr>
          <w:sz w:val="28"/>
        </w:rPr>
      </w:pPr>
      <w:r>
        <w:rPr>
          <w:sz w:val="28"/>
        </w:rPr>
        <w:t>заявка подана лицом, не уполномоченным претендентом на осуществление таки</w:t>
      </w:r>
      <w:r>
        <w:rPr>
          <w:sz w:val="28"/>
        </w:rPr>
        <w:t>х действий;</w:t>
      </w:r>
    </w:p>
    <w:p w:rsidR="00322153" w:rsidRDefault="00144C9B">
      <w:pPr>
        <w:pStyle w:val="a4"/>
        <w:numPr>
          <w:ilvl w:val="3"/>
          <w:numId w:val="5"/>
        </w:numPr>
        <w:tabs>
          <w:tab w:val="left" w:pos="1011"/>
        </w:tabs>
        <w:ind w:right="145" w:firstLine="709"/>
        <w:rPr>
          <w:sz w:val="28"/>
        </w:rPr>
      </w:pPr>
      <w:r>
        <w:rPr>
          <w:sz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a4"/>
        <w:numPr>
          <w:ilvl w:val="1"/>
          <w:numId w:val="5"/>
        </w:numPr>
        <w:tabs>
          <w:tab w:val="left" w:pos="854"/>
          <w:tab w:val="left" w:pos="2876"/>
          <w:tab w:val="left" w:pos="4425"/>
          <w:tab w:val="left" w:pos="4802"/>
          <w:tab w:val="left" w:pos="6442"/>
          <w:tab w:val="left" w:pos="7719"/>
        </w:tabs>
        <w:ind w:left="101" w:firstLine="459"/>
        <w:rPr>
          <w:sz w:val="28"/>
        </w:rPr>
      </w:pPr>
      <w:r>
        <w:rPr>
          <w:b/>
          <w:sz w:val="28"/>
        </w:rPr>
        <w:t xml:space="preserve">Порядок ознакомления с документами и информацией об Имуществе </w:t>
      </w:r>
      <w:r>
        <w:rPr>
          <w:spacing w:val="-2"/>
          <w:sz w:val="28"/>
        </w:rPr>
        <w:t>5.1.Информационное</w:t>
      </w:r>
      <w:r>
        <w:rPr>
          <w:sz w:val="28"/>
        </w:rPr>
        <w:tab/>
      </w:r>
      <w:r>
        <w:rPr>
          <w:spacing w:val="-2"/>
          <w:sz w:val="28"/>
        </w:rPr>
        <w:t>сообщение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продажи</w:t>
      </w:r>
      <w:r>
        <w:rPr>
          <w:sz w:val="28"/>
        </w:rPr>
        <w:tab/>
      </w:r>
      <w:r>
        <w:rPr>
          <w:spacing w:val="-2"/>
          <w:sz w:val="28"/>
        </w:rPr>
        <w:t xml:space="preserve">имущества </w:t>
      </w:r>
      <w:r>
        <w:rPr>
          <w:sz w:val="28"/>
        </w:rPr>
        <w:t>размещается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40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www.torgi.gov.ru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40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0"/>
          <w:sz w:val="28"/>
        </w:rPr>
        <w:t xml:space="preserve"> </w:t>
      </w:r>
      <w:r>
        <w:rPr>
          <w:sz w:val="28"/>
        </w:rPr>
        <w:t>в разделе</w:t>
      </w:r>
      <w:r>
        <w:rPr>
          <w:spacing w:val="17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7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8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-</w:t>
      </w:r>
    </w:p>
    <w:p w:rsidR="00322153" w:rsidRDefault="00144C9B">
      <w:pPr>
        <w:pStyle w:val="a3"/>
        <w:jc w:val="left"/>
      </w:pPr>
      <w:hyperlink r:id="rId14">
        <w:r>
          <w:rPr>
            <w:spacing w:val="-2"/>
          </w:rPr>
          <w:t>www.rts-tender.ru.</w:t>
        </w:r>
      </w:hyperlink>
    </w:p>
    <w:p w:rsidR="00322153" w:rsidRDefault="00144C9B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Любое лицо независимо от регистрации на электронной площадке вправе направить Оператору запрос о разъяснении размещенной информации.</w:t>
      </w:r>
    </w:p>
    <w:p w:rsidR="00322153" w:rsidRDefault="00144C9B">
      <w:pPr>
        <w:pStyle w:val="a4"/>
        <w:numPr>
          <w:ilvl w:val="1"/>
          <w:numId w:val="2"/>
        </w:numPr>
        <w:tabs>
          <w:tab w:val="left" w:pos="1226"/>
        </w:tabs>
        <w:ind w:right="145" w:firstLine="709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рабочих дней до окончания подачи заявок.</w:t>
      </w:r>
    </w:p>
    <w:p w:rsidR="00322153" w:rsidRDefault="00144C9B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поступления запроса Ор</w:t>
      </w:r>
      <w:r>
        <w:rPr>
          <w:sz w:val="28"/>
        </w:rPr>
        <w:t>ганизатор предоставляет</w:t>
      </w:r>
      <w:r>
        <w:rPr>
          <w:spacing w:val="78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8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разъяснение с указанием предмета запроса, но без указания лица, от которого поступил </w:t>
      </w:r>
      <w:r>
        <w:rPr>
          <w:spacing w:val="-2"/>
          <w:sz w:val="28"/>
        </w:rPr>
        <w:t>запрос.</w:t>
      </w:r>
    </w:p>
    <w:p w:rsidR="00322153" w:rsidRDefault="00144C9B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Со дня приема заявок претендент, желающий приобрести </w:t>
      </w:r>
      <w:r>
        <w:rPr>
          <w:sz w:val="28"/>
        </w:rPr>
        <w:lastRenderedPageBreak/>
        <w:t>муниципальное имущество, имеет право на оз</w:t>
      </w:r>
      <w:r>
        <w:rPr>
          <w:sz w:val="28"/>
        </w:rPr>
        <w:t>накомление с состоянием имущества, условиями договора купли-продажи приватизируемого имущества.</w:t>
      </w:r>
    </w:p>
    <w:p w:rsidR="00322153" w:rsidRDefault="00144C9B">
      <w:pPr>
        <w:pStyle w:val="a3"/>
        <w:ind w:right="144" w:firstLine="709"/>
      </w:pPr>
      <w:r>
        <w:t>Ознакомиться с информацией о проведении аукциона и с состоянием имущества можно по адресу: Тюменская область, Ханты-Мансийский автономный</w:t>
      </w:r>
      <w:r>
        <w:rPr>
          <w:spacing w:val="44"/>
        </w:rPr>
        <w:t xml:space="preserve"> </w:t>
      </w:r>
      <w:r>
        <w:t>округ</w:t>
      </w:r>
      <w:r>
        <w:rPr>
          <w:spacing w:val="47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Югра,</w:t>
      </w:r>
      <w:r>
        <w:rPr>
          <w:spacing w:val="47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Нефте</w:t>
      </w:r>
      <w:r>
        <w:t>юганск,</w:t>
      </w:r>
      <w:r>
        <w:rPr>
          <w:spacing w:val="47"/>
        </w:rPr>
        <w:t xml:space="preserve"> </w:t>
      </w:r>
      <w:r>
        <w:t>5</w:t>
      </w:r>
      <w:r>
        <w:rPr>
          <w:spacing w:val="47"/>
        </w:rPr>
        <w:t xml:space="preserve"> </w:t>
      </w:r>
      <w:r>
        <w:t>мкр.,</w:t>
      </w:r>
      <w:r>
        <w:rPr>
          <w:spacing w:val="47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дом,</w:t>
      </w:r>
      <w:r>
        <w:rPr>
          <w:spacing w:val="47"/>
        </w:rPr>
        <w:t xml:space="preserve"> </w:t>
      </w:r>
      <w:r>
        <w:t>помещение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rPr>
          <w:spacing w:val="-5"/>
        </w:rPr>
        <w:t>73,</w:t>
      </w:r>
    </w:p>
    <w:p w:rsidR="00322153" w:rsidRDefault="00144C9B">
      <w:pPr>
        <w:spacing w:before="78"/>
        <w:ind w:left="101" w:right="144"/>
        <w:jc w:val="both"/>
        <w:rPr>
          <w:sz w:val="28"/>
        </w:rPr>
      </w:pPr>
      <w:r>
        <w:rPr>
          <w:sz w:val="28"/>
        </w:rPr>
        <w:t xml:space="preserve">кабинет № 26 департамента муниципального имущества администрации города Нефтеюганска, </w:t>
      </w:r>
      <w:r>
        <w:rPr>
          <w:b/>
          <w:sz w:val="28"/>
          <w:u w:val="single"/>
        </w:rPr>
        <w:t>тел. 8 (3463) 203-128</w:t>
      </w:r>
      <w:r>
        <w:rPr>
          <w:sz w:val="28"/>
        </w:rPr>
        <w:t xml:space="preserve">. Режим работы: </w:t>
      </w:r>
      <w:r>
        <w:rPr>
          <w:b/>
          <w:sz w:val="28"/>
        </w:rPr>
        <w:t>ПН с 09.00 до 17.00, ВТ – ПТ с 09.00 до 16.00, обед с 12.30 до 14.00 (время ме</w:t>
      </w:r>
      <w:r>
        <w:rPr>
          <w:b/>
          <w:sz w:val="28"/>
        </w:rPr>
        <w:t>стное)</w:t>
      </w:r>
      <w:r>
        <w:rPr>
          <w:sz w:val="28"/>
        </w:rPr>
        <w:t>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2"/>
        <w:numPr>
          <w:ilvl w:val="1"/>
          <w:numId w:val="5"/>
        </w:numPr>
        <w:tabs>
          <w:tab w:val="left" w:pos="1707"/>
        </w:tabs>
        <w:ind w:left="1707" w:hanging="360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rPr>
          <w:spacing w:val="-2"/>
        </w:rPr>
        <w:t>итогов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2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3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день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3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22153" w:rsidRDefault="00144C9B">
      <w:pPr>
        <w:pStyle w:val="a3"/>
        <w:ind w:right="145"/>
      </w:pPr>
      <w:r>
        <w:t>2.4. настоящего информационного сообщения, путём последовательного повышения</w:t>
      </w:r>
      <w:r>
        <w:rPr>
          <w:spacing w:val="39"/>
        </w:rPr>
        <w:t xml:space="preserve">  </w:t>
      </w:r>
      <w:r>
        <w:t>Участниками</w:t>
      </w:r>
      <w:r>
        <w:rPr>
          <w:spacing w:val="39"/>
        </w:rPr>
        <w:t xml:space="preserve">  </w:t>
      </w:r>
      <w:r>
        <w:t>начальной</w:t>
      </w:r>
      <w:r>
        <w:rPr>
          <w:spacing w:val="39"/>
        </w:rPr>
        <w:t xml:space="preserve">  </w:t>
      </w:r>
      <w:r>
        <w:t>цены</w:t>
      </w:r>
      <w:r>
        <w:rPr>
          <w:spacing w:val="39"/>
        </w:rPr>
        <w:t xml:space="preserve">  </w:t>
      </w:r>
      <w:r>
        <w:t>продажи</w:t>
      </w:r>
      <w:r>
        <w:rPr>
          <w:spacing w:val="39"/>
        </w:rPr>
        <w:t xml:space="preserve">  </w:t>
      </w:r>
      <w:r>
        <w:t>на</w:t>
      </w:r>
      <w:r>
        <w:rPr>
          <w:spacing w:val="39"/>
        </w:rPr>
        <w:t xml:space="preserve">  </w:t>
      </w:r>
      <w:r>
        <w:t>«шаг</w:t>
      </w:r>
      <w:r>
        <w:rPr>
          <w:spacing w:val="39"/>
        </w:rPr>
        <w:t xml:space="preserve">  </w:t>
      </w:r>
      <w:r>
        <w:t xml:space="preserve">аукциона», в соответствии Регламентом и Правилами работы Национальной электронной </w:t>
      </w:r>
      <w:r>
        <w:rPr>
          <w:spacing w:val="-2"/>
        </w:rPr>
        <w:t>площадки.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 течение одного часа со времени начала проведения процедуры аукциона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по начальной цене. В случае если в те</w:t>
      </w:r>
      <w:r>
        <w:rPr>
          <w:sz w:val="28"/>
        </w:rPr>
        <w:t>чение указанного времени:</w:t>
      </w:r>
    </w:p>
    <w:p w:rsidR="00322153" w:rsidRDefault="00144C9B">
      <w:pPr>
        <w:pStyle w:val="a3"/>
        <w:ind w:right="144" w:firstLine="709"/>
      </w:pPr>
      <w:r>
        <w:t>а)поступило предложение о начальной цене имущества, то время для представления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«шаг</w:t>
      </w:r>
      <w:r>
        <w:rPr>
          <w:spacing w:val="-9"/>
        </w:rPr>
        <w:t xml:space="preserve"> </w:t>
      </w:r>
      <w:r>
        <w:t>аукцион»</w:t>
      </w:r>
      <w:r>
        <w:rPr>
          <w:spacing w:val="-9"/>
        </w:rPr>
        <w:t xml:space="preserve"> </w:t>
      </w:r>
      <w:r>
        <w:t xml:space="preserve">цене имущества продлевается на 10 минут со времени представления каждого следующего предложения. </w:t>
      </w:r>
      <w:r>
        <w:t>Если в течение 10 минут после представления последнего</w:t>
      </w:r>
      <w:r>
        <w:rPr>
          <w:spacing w:val="76"/>
        </w:rPr>
        <w:t xml:space="preserve">  </w:t>
      </w:r>
      <w:r>
        <w:t>предложения</w:t>
      </w:r>
      <w:r>
        <w:rPr>
          <w:spacing w:val="76"/>
        </w:rPr>
        <w:t xml:space="preserve">  </w:t>
      </w:r>
      <w:r>
        <w:t>о</w:t>
      </w:r>
      <w:r>
        <w:rPr>
          <w:spacing w:val="76"/>
        </w:rPr>
        <w:t xml:space="preserve">  </w:t>
      </w:r>
      <w:r>
        <w:t>цене</w:t>
      </w:r>
      <w:r>
        <w:rPr>
          <w:spacing w:val="76"/>
        </w:rPr>
        <w:t xml:space="preserve">  </w:t>
      </w:r>
      <w:r>
        <w:t>имущества</w:t>
      </w:r>
      <w:r>
        <w:rPr>
          <w:spacing w:val="76"/>
        </w:rPr>
        <w:t xml:space="preserve">  </w:t>
      </w:r>
      <w:r>
        <w:t>следующее</w:t>
      </w:r>
      <w:r>
        <w:rPr>
          <w:spacing w:val="76"/>
        </w:rPr>
        <w:t xml:space="preserve">  </w:t>
      </w:r>
      <w:r>
        <w:t>предложение не</w:t>
      </w:r>
      <w:r>
        <w:rPr>
          <w:spacing w:val="-18"/>
        </w:rPr>
        <w:t xml:space="preserve"> </w:t>
      </w:r>
      <w:r>
        <w:t>поступило,</w:t>
      </w:r>
      <w:r>
        <w:rPr>
          <w:spacing w:val="-17"/>
        </w:rPr>
        <w:t xml:space="preserve"> </w:t>
      </w:r>
      <w:r>
        <w:t>аукцион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программно-аппаратных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электронной площадки завершается;</w:t>
      </w:r>
    </w:p>
    <w:p w:rsidR="00322153" w:rsidRDefault="00144C9B">
      <w:pPr>
        <w:pStyle w:val="a3"/>
        <w:ind w:right="145" w:firstLine="709"/>
      </w:pPr>
      <w:r>
        <w:t>б)не</w:t>
      </w:r>
      <w:r>
        <w:rPr>
          <w:spacing w:val="40"/>
        </w:rPr>
        <w:t xml:space="preserve"> </w:t>
      </w:r>
      <w:r>
        <w:t>поступило</w:t>
      </w:r>
      <w:r>
        <w:rPr>
          <w:spacing w:val="40"/>
        </w:rPr>
        <w:t xml:space="preserve"> </w:t>
      </w:r>
      <w:r>
        <w:t>ни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цене</w:t>
      </w:r>
      <w:r>
        <w:rPr>
          <w:spacing w:val="40"/>
        </w:rPr>
        <w:t xml:space="preserve"> </w:t>
      </w:r>
      <w:r>
        <w:t>имущества, то аукцион автоматически завершается.</w:t>
      </w:r>
    </w:p>
    <w:p w:rsidR="00322153" w:rsidRDefault="00144C9B">
      <w:pPr>
        <w:pStyle w:val="a3"/>
        <w:ind w:right="145" w:firstLine="709"/>
      </w:pPr>
      <w:r>
        <w:t>Победителем признается Участник, предложивший наиболее высокую цену имущества.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процедуры</w:t>
      </w:r>
      <w:r>
        <w:rPr>
          <w:spacing w:val="40"/>
          <w:sz w:val="28"/>
        </w:rPr>
        <w:t xml:space="preserve"> 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Оператором в электронном журнале, который направляется Организатору в т</w:t>
      </w:r>
      <w:r>
        <w:rPr>
          <w:sz w:val="28"/>
        </w:rPr>
        <w:t>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итогах</w:t>
      </w:r>
      <w:r>
        <w:rPr>
          <w:spacing w:val="40"/>
          <w:sz w:val="28"/>
        </w:rPr>
        <w:t xml:space="preserve"> 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 </w:t>
      </w:r>
      <w:r>
        <w:rPr>
          <w:sz w:val="28"/>
        </w:rPr>
        <w:t>удостоверяет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победителя на заключение договора купли-продажи </w:t>
      </w:r>
      <w:r>
        <w:rPr>
          <w:sz w:val="28"/>
        </w:rPr>
        <w:t xml:space="preserve">имущества,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</w:t>
      </w:r>
      <w:r>
        <w:rPr>
          <w:spacing w:val="-2"/>
          <w:sz w:val="28"/>
        </w:rPr>
        <w:t>аукциона.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Процедура аукциона считается завершенной с момента подписания Организатором </w:t>
      </w:r>
      <w:r>
        <w:rPr>
          <w:sz w:val="28"/>
        </w:rPr>
        <w:t>торгов протокола об итогах аукциона.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322153" w:rsidRDefault="00144C9B">
      <w:pPr>
        <w:pStyle w:val="a4"/>
        <w:numPr>
          <w:ilvl w:val="3"/>
          <w:numId w:val="5"/>
        </w:numPr>
        <w:tabs>
          <w:tab w:val="left" w:pos="961"/>
        </w:tabs>
        <w:ind w:right="145" w:firstLine="709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было</w:t>
      </w:r>
      <w:r>
        <w:rPr>
          <w:spacing w:val="-15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5"/>
          <w:sz w:val="28"/>
        </w:rPr>
        <w:t xml:space="preserve"> </w:t>
      </w:r>
      <w:r>
        <w:rPr>
          <w:sz w:val="28"/>
        </w:rPr>
        <w:t>ни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5"/>
          <w:sz w:val="28"/>
        </w:rPr>
        <w:t xml:space="preserve"> </w:t>
      </w:r>
      <w:r>
        <w:rPr>
          <w:sz w:val="28"/>
        </w:rPr>
        <w:t>ни</w:t>
      </w:r>
      <w:r>
        <w:rPr>
          <w:spacing w:val="-15"/>
          <w:sz w:val="28"/>
        </w:rPr>
        <w:t xml:space="preserve"> </w:t>
      </w:r>
      <w:r>
        <w:rPr>
          <w:sz w:val="28"/>
        </w:rPr>
        <w:t>один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претендентов не признан участником;</w:t>
      </w:r>
    </w:p>
    <w:p w:rsidR="00322153" w:rsidRDefault="00144C9B">
      <w:pPr>
        <w:pStyle w:val="a4"/>
        <w:numPr>
          <w:ilvl w:val="3"/>
          <w:numId w:val="5"/>
        </w:numPr>
        <w:tabs>
          <w:tab w:val="left" w:pos="1034"/>
        </w:tabs>
        <w:ind w:right="145" w:firstLine="709"/>
        <w:rPr>
          <w:sz w:val="28"/>
        </w:rPr>
      </w:pPr>
      <w:r>
        <w:rPr>
          <w:sz w:val="28"/>
        </w:rPr>
        <w:t>лицо, признанное единственным участником аукциона, отказалось от заключения договора купли-продажи;</w:t>
      </w:r>
    </w:p>
    <w:p w:rsidR="00322153" w:rsidRDefault="00144C9B">
      <w:pPr>
        <w:pStyle w:val="a4"/>
        <w:numPr>
          <w:ilvl w:val="3"/>
          <w:numId w:val="5"/>
        </w:numPr>
        <w:tabs>
          <w:tab w:val="left" w:pos="1078"/>
        </w:tabs>
        <w:ind w:firstLine="709"/>
        <w:rPr>
          <w:sz w:val="28"/>
        </w:rPr>
      </w:pPr>
      <w:r>
        <w:rPr>
          <w:sz w:val="28"/>
        </w:rPr>
        <w:t xml:space="preserve">ни один из участников не сделал предложение о начальной цене </w:t>
      </w:r>
      <w:r>
        <w:rPr>
          <w:spacing w:val="-2"/>
          <w:sz w:val="28"/>
        </w:rPr>
        <w:t>имущества.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Решение о признании аукциона несостоявшимся оформляется </w:t>
      </w:r>
      <w:r>
        <w:rPr>
          <w:spacing w:val="-2"/>
          <w:sz w:val="28"/>
        </w:rPr>
        <w:t>протоколом.</w:t>
      </w:r>
    </w:p>
    <w:p w:rsidR="00322153" w:rsidRDefault="00144C9B">
      <w:pPr>
        <w:pStyle w:val="2"/>
        <w:numPr>
          <w:ilvl w:val="1"/>
          <w:numId w:val="5"/>
        </w:numPr>
        <w:tabs>
          <w:tab w:val="left" w:pos="1438"/>
          <w:tab w:val="left" w:pos="2844"/>
        </w:tabs>
        <w:spacing w:before="78"/>
        <w:ind w:left="2844" w:right="762" w:hanging="1700"/>
        <w:jc w:val="both"/>
      </w:pPr>
      <w:r>
        <w:t>Заключение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проведения аукциона, условия оплаты имущества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388"/>
        </w:tabs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8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договор.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</w:t>
      </w:r>
      <w:r>
        <w:rPr>
          <w:spacing w:val="-2"/>
          <w:sz w:val="28"/>
        </w:rPr>
        <w:t>имущества.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right="146" w:firstLine="709"/>
        <w:jc w:val="both"/>
        <w:rPr>
          <w:sz w:val="28"/>
        </w:rPr>
      </w:pPr>
      <w:r>
        <w:rPr>
          <w:sz w:val="28"/>
        </w:rPr>
        <w:t>В течение 5 рабочих дней с</w:t>
      </w:r>
      <w:r>
        <w:rPr>
          <w:sz w:val="28"/>
        </w:rPr>
        <w:t>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или лица, признанного единственным участником аукциона, от заключения в </w:t>
      </w:r>
      <w:r>
        <w:rPr>
          <w:sz w:val="28"/>
        </w:rPr>
        <w:t xml:space="preserve">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</w:t>
      </w:r>
      <w:r>
        <w:rPr>
          <w:spacing w:val="-2"/>
          <w:sz w:val="28"/>
        </w:rPr>
        <w:t>возвращается.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Денежные сред</w:t>
      </w:r>
      <w:r>
        <w:rPr>
          <w:sz w:val="28"/>
        </w:rPr>
        <w:t>ства в счет оплаты муниципального имущества подлежат перечислению победителем или лицом, признанным единственным участником аукциона в размере и сроки, которые указаны в договоре купли- продажи имущества, но не позднее 30 рабочих дней со дня заключения так</w:t>
      </w:r>
      <w:r>
        <w:rPr>
          <w:sz w:val="28"/>
        </w:rPr>
        <w:t xml:space="preserve">ого </w:t>
      </w:r>
      <w:r>
        <w:rPr>
          <w:spacing w:val="-2"/>
          <w:sz w:val="28"/>
        </w:rPr>
        <w:t>договора.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Оплата приватизируемого имущества производится путём перечисления денежных средств на расчётный счёт № 03100643000000018700, открытый в РКЦ Ханты-Мансийск//УФК по Ханты-Мансийскому автономному округу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Югре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Ханты-Мансийск,</w:t>
      </w:r>
      <w:r>
        <w:rPr>
          <w:spacing w:val="-4"/>
          <w:sz w:val="28"/>
        </w:rPr>
        <w:t xml:space="preserve"> </w:t>
      </w:r>
      <w:r>
        <w:rPr>
          <w:sz w:val="28"/>
        </w:rPr>
        <w:t>БИК</w:t>
      </w:r>
      <w:r>
        <w:rPr>
          <w:spacing w:val="-4"/>
          <w:sz w:val="28"/>
        </w:rPr>
        <w:t xml:space="preserve"> </w:t>
      </w:r>
      <w:r>
        <w:rPr>
          <w:sz w:val="28"/>
        </w:rPr>
        <w:t>007162163,</w:t>
      </w:r>
      <w:r>
        <w:rPr>
          <w:spacing w:val="-4"/>
          <w:sz w:val="28"/>
        </w:rPr>
        <w:t xml:space="preserve"> </w:t>
      </w:r>
      <w:r>
        <w:rPr>
          <w:sz w:val="28"/>
        </w:rPr>
        <w:t>ОКТМО</w:t>
      </w:r>
      <w:r>
        <w:rPr>
          <w:spacing w:val="-4"/>
          <w:sz w:val="28"/>
        </w:rPr>
        <w:t xml:space="preserve"> </w:t>
      </w:r>
      <w:r>
        <w:rPr>
          <w:sz w:val="28"/>
        </w:rPr>
        <w:t>71874000,</w:t>
      </w:r>
      <w:r>
        <w:rPr>
          <w:spacing w:val="-4"/>
          <w:sz w:val="28"/>
        </w:rPr>
        <w:t xml:space="preserve"> </w:t>
      </w:r>
      <w:r>
        <w:rPr>
          <w:sz w:val="28"/>
        </w:rPr>
        <w:t>УФК</w:t>
      </w:r>
      <w:r>
        <w:rPr>
          <w:spacing w:val="-4"/>
          <w:sz w:val="28"/>
        </w:rPr>
        <w:t xml:space="preserve"> </w:t>
      </w:r>
      <w:r>
        <w:rPr>
          <w:sz w:val="28"/>
        </w:rPr>
        <w:t>по Ханты-Мансийскому автономному округу – Югре (Департамент муниципального имущества администрации города Нефтеюганска), ИНН 8604029014, КПП 860401001, КБК 070 11 40204 304 0000 410.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Задаток, внесённый покупателем, засчитывается в оплат</w:t>
      </w:r>
      <w:r>
        <w:rPr>
          <w:sz w:val="28"/>
        </w:rPr>
        <w:t>у приобретенного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счёт</w:t>
      </w:r>
      <w:r>
        <w:rPr>
          <w:spacing w:val="80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5 календарных дней со дня истечения срока, установленного для заключения договора купли-продажи имущества.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Факт оплаты Имущества подтверждается выпиской со счёта, указанного в п. 5.3 инф</w:t>
      </w:r>
      <w:r>
        <w:rPr>
          <w:sz w:val="28"/>
        </w:rPr>
        <w:t>ормационного сообщения.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Передача имущества Продавцом и принятие его Покупателем осуществляется по акту приема-передачи в течение трех рабочих дней после уплаты Покупателем цены имущества в полном объёме.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озлагаются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победителя аукциона.</w:t>
      </w:r>
    </w:p>
    <w:p w:rsidR="00322153" w:rsidRDefault="00144C9B">
      <w:pPr>
        <w:pStyle w:val="a4"/>
        <w:numPr>
          <w:ilvl w:val="2"/>
          <w:numId w:val="5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проектом</w:t>
      </w:r>
      <w:r>
        <w:rPr>
          <w:spacing w:val="80"/>
          <w:sz w:val="28"/>
        </w:rPr>
        <w:t xml:space="preserve">  </w:t>
      </w:r>
      <w:r>
        <w:rPr>
          <w:sz w:val="28"/>
        </w:rPr>
        <w:t>договора</w:t>
      </w:r>
      <w:r>
        <w:rPr>
          <w:spacing w:val="80"/>
          <w:sz w:val="28"/>
        </w:rPr>
        <w:t xml:space="preserve">  </w:t>
      </w:r>
      <w:r>
        <w:rPr>
          <w:sz w:val="28"/>
        </w:rPr>
        <w:t>купли-продажи</w:t>
      </w:r>
      <w:r>
        <w:rPr>
          <w:spacing w:val="80"/>
          <w:sz w:val="28"/>
        </w:rPr>
        <w:t xml:space="preserve">  </w:t>
      </w:r>
      <w:r>
        <w:rPr>
          <w:sz w:val="28"/>
        </w:rPr>
        <w:t>можно</w:t>
      </w:r>
      <w:r>
        <w:rPr>
          <w:spacing w:val="80"/>
          <w:sz w:val="28"/>
        </w:rPr>
        <w:t xml:space="preserve">  </w:t>
      </w:r>
      <w:r>
        <w:rPr>
          <w:sz w:val="28"/>
        </w:rPr>
        <w:t>ознакомиться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сообщению (по Лоту № 1 - приложение 2).</w:t>
      </w:r>
    </w:p>
    <w:p w:rsidR="00322153" w:rsidRDefault="00322153">
      <w:pPr>
        <w:jc w:val="both"/>
        <w:rPr>
          <w:sz w:val="28"/>
        </w:rPr>
        <w:sectPr w:rsidR="00322153">
          <w:headerReference w:type="default" r:id="rId15"/>
          <w:pgSz w:w="11910" w:h="16840"/>
          <w:pgMar w:top="1040" w:right="420" w:bottom="280" w:left="1600" w:header="720" w:footer="0" w:gutter="0"/>
          <w:cols w:space="720"/>
        </w:sectPr>
      </w:pPr>
    </w:p>
    <w:p w:rsidR="00322153" w:rsidRDefault="00144C9B">
      <w:pPr>
        <w:pStyle w:val="a3"/>
        <w:spacing w:before="78"/>
        <w:ind w:left="0" w:right="28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322153" w:rsidRDefault="00144C9B">
      <w:pPr>
        <w:pStyle w:val="a3"/>
        <w:ind w:left="0" w:right="286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rPr>
          <w:spacing w:val="-2"/>
        </w:rPr>
        <w:t>сообщению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a3"/>
        <w:ind w:left="5765"/>
        <w:jc w:val="left"/>
      </w:pPr>
      <w:r>
        <w:t>ПРОДАВЦУ: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департамент муниципального имущества администрации города </w:t>
      </w:r>
      <w:r>
        <w:rPr>
          <w:spacing w:val="-2"/>
        </w:rPr>
        <w:t>Нефтеюганска</w:t>
      </w:r>
    </w:p>
    <w:p w:rsidR="00322153" w:rsidRDefault="00144C9B">
      <w:pPr>
        <w:pStyle w:val="a3"/>
        <w:ind w:left="5765"/>
        <w:jc w:val="left"/>
      </w:pPr>
      <w:r>
        <w:t xml:space="preserve">5 мкр., 6 дом, пом. № </w:t>
      </w:r>
      <w:r>
        <w:rPr>
          <w:spacing w:val="-5"/>
        </w:rPr>
        <w:t>73,</w:t>
      </w:r>
    </w:p>
    <w:p w:rsidR="00322153" w:rsidRDefault="00144C9B">
      <w:pPr>
        <w:pStyle w:val="a3"/>
        <w:ind w:left="5765"/>
        <w:jc w:val="left"/>
      </w:pPr>
      <w:r>
        <w:rPr>
          <w:spacing w:val="-2"/>
        </w:rPr>
        <w:t>г.Нефтеюганск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1"/>
        <w:ind w:left="4702" w:firstLine="0"/>
      </w:pPr>
      <w:r>
        <w:rPr>
          <w:spacing w:val="-2"/>
        </w:rPr>
        <w:t>ЗАЯВКА</w:t>
      </w:r>
    </w:p>
    <w:p w:rsidR="00322153" w:rsidRDefault="00144C9B">
      <w:pPr>
        <w:spacing w:before="19" w:line="254" w:lineRule="auto"/>
        <w:ind w:left="3181" w:hanging="158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ПРОДАЖЕ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ЭЛЕКТРОННОЙ ФОРМЕ:</w:t>
      </w:r>
    </w:p>
    <w:p w:rsidR="00322153" w:rsidRDefault="00144C9B">
      <w:pPr>
        <w:pStyle w:val="2"/>
        <w:tabs>
          <w:tab w:val="left" w:pos="7885"/>
          <w:tab w:val="left" w:pos="9423"/>
        </w:tabs>
        <w:spacing w:line="321" w:lineRule="exact"/>
        <w:ind w:left="340"/>
        <w:rPr>
          <w:b w:val="0"/>
        </w:rPr>
      </w:pPr>
      <w:r>
        <w:t xml:space="preserve">НА АУКЦИОНЕ № </w:t>
      </w:r>
      <w:r>
        <w:rPr>
          <w:b w:val="0"/>
          <w:u w:val="single"/>
        </w:rPr>
        <w:tab/>
      </w:r>
      <w:r>
        <w:t xml:space="preserve">Лот № </w:t>
      </w:r>
      <w:r>
        <w:rPr>
          <w:b w:val="0"/>
          <w:u w:val="single"/>
        </w:rPr>
        <w:tab/>
      </w:r>
    </w:p>
    <w:p w:rsidR="00322153" w:rsidRDefault="00144C9B">
      <w:pPr>
        <w:tabs>
          <w:tab w:val="left" w:pos="9351"/>
        </w:tabs>
        <w:spacing w:before="18"/>
        <w:ind w:left="101"/>
        <w:rPr>
          <w:sz w:val="28"/>
        </w:rPr>
      </w:pPr>
      <w:r>
        <w:rPr>
          <w:b/>
          <w:spacing w:val="-2"/>
          <w:sz w:val="28"/>
        </w:rPr>
        <w:t>Претендент</w:t>
      </w:r>
      <w:r>
        <w:rPr>
          <w:sz w:val="28"/>
          <w:u w:val="single"/>
        </w:rPr>
        <w:tab/>
      </w:r>
    </w:p>
    <w:p w:rsidR="00322153" w:rsidRDefault="00144C9B">
      <w:pPr>
        <w:ind w:left="3361" w:right="949" w:hanging="2209"/>
      </w:pPr>
      <w:r>
        <w:t>(полное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организационно-прав</w:t>
      </w:r>
      <w:r>
        <w:t>овая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лица, либо Ф.И.О. физического лица)</w:t>
      </w:r>
    </w:p>
    <w:p w:rsidR="00322153" w:rsidRDefault="00144C9B">
      <w:pPr>
        <w:ind w:left="101"/>
        <w:rPr>
          <w:b/>
          <w:sz w:val="28"/>
        </w:rPr>
      </w:pPr>
      <w:r>
        <w:rPr>
          <w:b/>
          <w:sz w:val="28"/>
          <w:u w:val="single"/>
        </w:rPr>
        <w:t xml:space="preserve">Для физических </w:t>
      </w:r>
      <w:r>
        <w:rPr>
          <w:b/>
          <w:spacing w:val="-4"/>
          <w:sz w:val="28"/>
          <w:u w:val="single"/>
        </w:rPr>
        <w:t>лиц:</w:t>
      </w:r>
    </w:p>
    <w:p w:rsidR="00322153" w:rsidRDefault="00322153">
      <w:pPr>
        <w:pStyle w:val="a3"/>
        <w:ind w:left="0"/>
        <w:jc w:val="left"/>
        <w:rPr>
          <w:b/>
        </w:rPr>
      </w:pPr>
    </w:p>
    <w:p w:rsidR="00322153" w:rsidRDefault="00144C9B">
      <w:pPr>
        <w:pStyle w:val="a3"/>
        <w:tabs>
          <w:tab w:val="left" w:pos="2098"/>
          <w:tab w:val="left" w:pos="2671"/>
          <w:tab w:val="left" w:pos="4115"/>
          <w:tab w:val="left" w:pos="5536"/>
          <w:tab w:val="left" w:pos="5762"/>
          <w:tab w:val="left" w:pos="7081"/>
          <w:tab w:val="left" w:pos="7437"/>
          <w:tab w:val="left" w:pos="9187"/>
          <w:tab w:val="left" w:pos="9267"/>
        </w:tabs>
        <w:ind w:right="506"/>
        <w:jc w:val="left"/>
      </w:pPr>
      <w:r>
        <w:t>Документ, удостоверяющий личность: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 </w:t>
      </w:r>
      <w:r>
        <w:rPr>
          <w:u w:val="single"/>
        </w:rPr>
        <w:tab/>
      </w:r>
      <w:r>
        <w:t xml:space="preserve">, № </w:t>
      </w:r>
      <w:r>
        <w:rPr>
          <w:u w:val="single"/>
        </w:rPr>
        <w:tab/>
      </w:r>
      <w:r>
        <w:rPr>
          <w:u w:val="single"/>
        </w:rPr>
        <w:tab/>
      </w:r>
      <w:r>
        <w:t>, выдан 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(кем выдан)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Дата рождения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г.</w:t>
      </w:r>
    </w:p>
    <w:p w:rsidR="00322153" w:rsidRDefault="00144C9B">
      <w:pPr>
        <w:pStyle w:val="a3"/>
        <w:tabs>
          <w:tab w:val="left" w:pos="9382"/>
        </w:tabs>
        <w:spacing w:before="1"/>
        <w:jc w:val="left"/>
      </w:pPr>
      <w:r>
        <w:t xml:space="preserve">ИНН </w:t>
      </w:r>
      <w:r>
        <w:rPr>
          <w:u w:val="single"/>
        </w:rPr>
        <w:tab/>
      </w:r>
    </w:p>
    <w:p w:rsidR="00322153" w:rsidRDefault="00144C9B">
      <w:pPr>
        <w:pStyle w:val="a3"/>
        <w:jc w:val="left"/>
      </w:pPr>
      <w:r>
        <w:rPr>
          <w:spacing w:val="-2"/>
        </w:rPr>
        <w:t>Адрес</w:t>
      </w:r>
    </w:p>
    <w:p w:rsidR="00322153" w:rsidRDefault="00144C9B">
      <w:pPr>
        <w:pStyle w:val="a3"/>
        <w:tabs>
          <w:tab w:val="left" w:pos="9635"/>
        </w:tabs>
        <w:jc w:val="left"/>
      </w:pPr>
      <w:r>
        <w:rPr>
          <w:spacing w:val="-2"/>
        </w:rPr>
        <w:t>регистрации</w:t>
      </w:r>
      <w:r>
        <w:rPr>
          <w:u w:val="single"/>
        </w:rPr>
        <w:tab/>
      </w:r>
    </w:p>
    <w:p w:rsidR="00322153" w:rsidRDefault="00144C9B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200681</wp:posOffset>
                </wp:positionV>
                <wp:extent cx="5600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411F0" id="Graphic 6" o:spid="_x0000_s1026" style="position:absolute;margin-left:85.05pt;margin-top:15.8pt;width:44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ac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22153" w:rsidRDefault="00144C9B">
      <w:pPr>
        <w:pStyle w:val="a3"/>
        <w:jc w:val="left"/>
      </w:pPr>
      <w:r>
        <w:rPr>
          <w:spacing w:val="-2"/>
        </w:rPr>
        <w:t>Адрес</w:t>
      </w:r>
    </w:p>
    <w:p w:rsidR="00322153" w:rsidRDefault="00144C9B">
      <w:pPr>
        <w:pStyle w:val="a3"/>
        <w:tabs>
          <w:tab w:val="left" w:pos="9603"/>
        </w:tabs>
        <w:jc w:val="left"/>
      </w:pPr>
      <w:r>
        <w:rPr>
          <w:spacing w:val="-2"/>
        </w:rPr>
        <w:t>проживания</w:t>
      </w:r>
      <w:r>
        <w:rPr>
          <w:u w:val="single"/>
        </w:rPr>
        <w:tab/>
      </w:r>
    </w:p>
    <w:p w:rsidR="00322153" w:rsidRDefault="00144C9B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200857</wp:posOffset>
                </wp:positionV>
                <wp:extent cx="56007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9123B" id="Graphic 7" o:spid="_x0000_s1026" style="position:absolute;margin-left:85.05pt;margin-top:15.8pt;width:44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22153" w:rsidRDefault="00144C9B">
      <w:pPr>
        <w:pStyle w:val="a3"/>
        <w:tabs>
          <w:tab w:val="left" w:pos="3646"/>
          <w:tab w:val="left" w:pos="9285"/>
        </w:tabs>
        <w:jc w:val="left"/>
      </w:pPr>
      <w:r>
        <w:t xml:space="preserve">Телефон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</w:t>
      </w:r>
      <w:r>
        <w:rPr>
          <w:u w:val="single"/>
        </w:rPr>
        <w:tab/>
      </w:r>
    </w:p>
    <w:p w:rsidR="00322153" w:rsidRDefault="00322153">
      <w:pPr>
        <w:pStyle w:val="a3"/>
        <w:spacing w:before="46"/>
        <w:ind w:left="0"/>
        <w:jc w:val="left"/>
        <w:rPr>
          <w:sz w:val="24"/>
        </w:rPr>
      </w:pPr>
    </w:p>
    <w:p w:rsidR="00322153" w:rsidRDefault="00144C9B">
      <w:pPr>
        <w:ind w:left="101" w:right="285"/>
        <w:jc w:val="both"/>
        <w:rPr>
          <w:sz w:val="24"/>
        </w:rPr>
      </w:pPr>
      <w:r>
        <w:rPr>
          <w:sz w:val="24"/>
          <w:u w:val="single"/>
        </w:rPr>
        <w:t>Вместе с заявкой на участие в аукционе, претенденты предоставляют отсканированные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листы документа удостоверяющего личность </w:t>
      </w:r>
      <w:r>
        <w:rPr>
          <w:b/>
          <w:sz w:val="24"/>
          <w:u w:val="single"/>
        </w:rPr>
        <w:t xml:space="preserve">(ВСЕ СТРАНИЦЫ ПАСПОРТА), </w:t>
      </w:r>
      <w:r>
        <w:rPr>
          <w:sz w:val="24"/>
          <w:u w:val="single"/>
        </w:rPr>
        <w:t>путем</w:t>
      </w:r>
      <w:r>
        <w:rPr>
          <w:sz w:val="24"/>
        </w:rPr>
        <w:t xml:space="preserve"> </w:t>
      </w:r>
      <w:r>
        <w:rPr>
          <w:sz w:val="24"/>
          <w:u w:val="single"/>
        </w:rPr>
        <w:t>подгружения на электронную площадку.</w:t>
      </w:r>
    </w:p>
    <w:p w:rsidR="00322153" w:rsidRDefault="00144C9B">
      <w:pPr>
        <w:ind w:left="101" w:right="286"/>
        <w:jc w:val="both"/>
        <w:rPr>
          <w:b/>
          <w:i/>
          <w:sz w:val="28"/>
        </w:rPr>
      </w:pPr>
      <w:r>
        <w:rPr>
          <w:b/>
          <w:i/>
          <w:sz w:val="28"/>
        </w:rPr>
        <w:t>В соответствии Федеральным законом от 2</w:t>
      </w:r>
      <w:r>
        <w:rPr>
          <w:b/>
          <w:i/>
          <w:sz w:val="28"/>
        </w:rPr>
        <w:t>7.07.2006 № 152-ФЗ даю согласие на обработку моих персональных данных.</w:t>
      </w:r>
    </w:p>
    <w:p w:rsidR="00322153" w:rsidRDefault="00322153">
      <w:pPr>
        <w:pStyle w:val="a3"/>
        <w:ind w:left="0"/>
        <w:jc w:val="left"/>
        <w:rPr>
          <w:b/>
          <w:i/>
        </w:rPr>
      </w:pPr>
    </w:p>
    <w:p w:rsidR="00322153" w:rsidRDefault="00144C9B">
      <w:pPr>
        <w:ind w:left="101"/>
        <w:jc w:val="both"/>
        <w:rPr>
          <w:b/>
          <w:sz w:val="28"/>
        </w:rPr>
      </w:pPr>
      <w:r>
        <w:rPr>
          <w:b/>
          <w:sz w:val="28"/>
          <w:u w:val="single"/>
        </w:rPr>
        <w:t>Для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юридических</w:t>
      </w:r>
      <w:r>
        <w:rPr>
          <w:b/>
          <w:spacing w:val="-4"/>
          <w:sz w:val="28"/>
          <w:u w:val="single"/>
        </w:rPr>
        <w:t xml:space="preserve"> лиц:</w:t>
      </w:r>
    </w:p>
    <w:p w:rsidR="00322153" w:rsidRDefault="00144C9B">
      <w:pPr>
        <w:pStyle w:val="a3"/>
      </w:pPr>
      <w:r>
        <w:t>Документ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rPr>
          <w:spacing w:val="-4"/>
        </w:rPr>
        <w:t>лица</w:t>
      </w:r>
    </w:p>
    <w:p w:rsidR="00322153" w:rsidRDefault="00144C9B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200885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2BBEC" id="Graphic 8" o:spid="_x0000_s1026" style="position:absolute;margin-left:85.05pt;margin-top:15.8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yNIQIAAH8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22153" w:rsidRDefault="00144C9B">
      <w:pPr>
        <w:ind w:left="101"/>
        <w:rPr>
          <w:sz w:val="24"/>
        </w:rPr>
      </w:pPr>
      <w:r>
        <w:rPr>
          <w:sz w:val="24"/>
        </w:rPr>
        <w:t>(наименование,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осуществивший</w:t>
      </w:r>
      <w:r>
        <w:rPr>
          <w:spacing w:val="-2"/>
          <w:sz w:val="24"/>
        </w:rPr>
        <w:t xml:space="preserve"> регистрацию)</w:t>
      </w:r>
    </w:p>
    <w:p w:rsidR="00322153" w:rsidRDefault="00322153">
      <w:pPr>
        <w:pStyle w:val="a3"/>
        <w:spacing w:before="46"/>
        <w:ind w:left="0"/>
        <w:jc w:val="left"/>
        <w:rPr>
          <w:sz w:val="24"/>
        </w:rPr>
      </w:pPr>
    </w:p>
    <w:p w:rsidR="00322153" w:rsidRDefault="00144C9B">
      <w:pPr>
        <w:pStyle w:val="a3"/>
        <w:tabs>
          <w:tab w:val="left" w:pos="3623"/>
          <w:tab w:val="left" w:pos="6609"/>
          <w:tab w:val="left" w:pos="9505"/>
        </w:tabs>
        <w:jc w:val="left"/>
      </w:pPr>
      <w:r>
        <w:rPr>
          <w:spacing w:val="-4"/>
        </w:rPr>
        <w:t>ОГРН</w:t>
      </w:r>
      <w:r>
        <w:rPr>
          <w:u w:val="single"/>
        </w:rPr>
        <w:tab/>
      </w:r>
      <w:r>
        <w:rPr>
          <w:spacing w:val="-5"/>
        </w:rPr>
        <w:t>ИНН</w:t>
      </w:r>
      <w:r>
        <w:rPr>
          <w:u w:val="single"/>
        </w:rPr>
        <w:tab/>
      </w:r>
      <w:r>
        <w:rPr>
          <w:spacing w:val="-5"/>
        </w:rPr>
        <w:t>КПП</w:t>
      </w:r>
      <w:r>
        <w:rPr>
          <w:u w:val="single"/>
        </w:rPr>
        <w:tab/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a3"/>
        <w:tabs>
          <w:tab w:val="left" w:pos="9425"/>
        </w:tabs>
        <w:jc w:val="left"/>
      </w:pPr>
      <w:r>
        <w:t>Должность,</w:t>
      </w:r>
      <w:r>
        <w:rPr>
          <w:spacing w:val="-1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rPr>
          <w:spacing w:val="-2"/>
        </w:rPr>
        <w:t>руководителя</w:t>
      </w:r>
      <w:r>
        <w:rPr>
          <w:u w:val="single"/>
        </w:rPr>
        <w:tab/>
      </w:r>
    </w:p>
    <w:p w:rsidR="00322153" w:rsidRDefault="00322153">
      <w:pPr>
        <w:sectPr w:rsidR="00322153">
          <w:pgSz w:w="11910" w:h="16840"/>
          <w:pgMar w:top="1040" w:right="420" w:bottom="280" w:left="1600" w:header="720" w:footer="0" w:gutter="0"/>
          <w:cols w:space="720"/>
        </w:sectPr>
      </w:pPr>
    </w:p>
    <w:p w:rsidR="00322153" w:rsidRDefault="00144C9B">
      <w:pPr>
        <w:pStyle w:val="a3"/>
        <w:spacing w:before="78"/>
        <w:jc w:val="left"/>
      </w:pPr>
      <w:r>
        <w:rPr>
          <w:spacing w:val="-2"/>
        </w:rPr>
        <w:lastRenderedPageBreak/>
        <w:t>Юридический</w:t>
      </w:r>
    </w:p>
    <w:p w:rsidR="00322153" w:rsidRDefault="00144C9B">
      <w:pPr>
        <w:pStyle w:val="a3"/>
        <w:tabs>
          <w:tab w:val="left" w:pos="9781"/>
        </w:tabs>
        <w:jc w:val="left"/>
      </w:pPr>
      <w:r>
        <w:rPr>
          <w:spacing w:val="-2"/>
        </w:rPr>
        <w:t>адрес</w:t>
      </w:r>
      <w:r>
        <w:rPr>
          <w:u w:val="single"/>
        </w:rPr>
        <w:tab/>
      </w:r>
    </w:p>
    <w:p w:rsidR="00322153" w:rsidRDefault="00144C9B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200865</wp:posOffset>
                </wp:positionV>
                <wp:extent cx="6045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9FC2F" id="Graphic 9" o:spid="_x0000_s1026" style="position:absolute;margin-left:85.05pt;margin-top:15.8pt;width:47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" path="m,l60452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22153" w:rsidRDefault="00144C9B">
      <w:pPr>
        <w:pStyle w:val="a3"/>
        <w:jc w:val="left"/>
      </w:pPr>
      <w:r>
        <w:rPr>
          <w:spacing w:val="-2"/>
        </w:rPr>
        <w:t>Почтовый</w:t>
      </w:r>
    </w:p>
    <w:p w:rsidR="00322153" w:rsidRDefault="00144C9B">
      <w:pPr>
        <w:pStyle w:val="a3"/>
        <w:tabs>
          <w:tab w:val="left" w:pos="9781"/>
        </w:tabs>
        <w:jc w:val="left"/>
      </w:pPr>
      <w:r>
        <w:rPr>
          <w:spacing w:val="-2"/>
        </w:rPr>
        <w:t>адрес</w:t>
      </w:r>
      <w:r>
        <w:rPr>
          <w:u w:val="single"/>
        </w:rPr>
        <w:tab/>
      </w:r>
    </w:p>
    <w:p w:rsidR="00322153" w:rsidRDefault="00144C9B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200857</wp:posOffset>
                </wp:positionV>
                <wp:extent cx="5689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07428" id="Graphic 10" o:spid="_x0000_s1026" style="position:absolute;margin-left:85.05pt;margin-top:15.8pt;width:44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bKIQIAAIEEAAAOAAAAZHJzL2Uyb0RvYy54bWysVMFu2zAMvQ/YPwi6L04CL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" path="m,l56896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a3"/>
        <w:tabs>
          <w:tab w:val="left" w:pos="3646"/>
          <w:tab w:val="left" w:pos="9635"/>
        </w:tabs>
        <w:jc w:val="left"/>
      </w:pPr>
      <w:r>
        <w:t xml:space="preserve">Телефон </w:t>
      </w:r>
      <w:r>
        <w:rPr>
          <w:u w:val="single"/>
        </w:rPr>
        <w:tab/>
      </w:r>
      <w:r>
        <w:t xml:space="preserve">адрес электронной почты </w:t>
      </w:r>
      <w:r>
        <w:rPr>
          <w:u w:val="single"/>
        </w:rPr>
        <w:tab/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a3"/>
        <w:tabs>
          <w:tab w:val="left" w:pos="9432"/>
        </w:tabs>
        <w:jc w:val="left"/>
      </w:pPr>
      <w:r>
        <w:t xml:space="preserve">в лице Представителя претендента </w:t>
      </w:r>
      <w:r>
        <w:rPr>
          <w:u w:val="single"/>
        </w:rPr>
        <w:tab/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a3"/>
        <w:tabs>
          <w:tab w:val="left" w:pos="6802"/>
          <w:tab w:val="left" w:pos="7502"/>
          <w:tab w:val="left" w:pos="8617"/>
          <w:tab w:val="left" w:pos="9322"/>
        </w:tabs>
        <w:jc w:val="left"/>
      </w:pPr>
      <w:r>
        <w:t xml:space="preserve">Действует на основании доверенности №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a3"/>
        <w:jc w:val="left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доверенного</w:t>
      </w:r>
      <w:r>
        <w:rPr>
          <w:spacing w:val="-5"/>
        </w:rPr>
        <w:t xml:space="preserve"> </w:t>
      </w:r>
      <w:r>
        <w:rPr>
          <w:spacing w:val="-4"/>
        </w:rPr>
        <w:t>лица</w:t>
      </w:r>
    </w:p>
    <w:p w:rsidR="00322153" w:rsidRDefault="00144C9B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1206817</wp:posOffset>
                </wp:positionH>
                <wp:positionV relativeFrom="paragraph">
                  <wp:posOffset>200885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D41FE" id="Graphic 11" o:spid="_x0000_s1026" style="position:absolute;margin-left:95pt;margin-top:15.8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NB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22153" w:rsidRDefault="00144C9B">
      <w:pPr>
        <w:ind w:left="665" w:right="708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серия, 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дата, кем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выдан)</w:t>
      </w:r>
    </w:p>
    <w:p w:rsidR="00322153" w:rsidRDefault="00322153">
      <w:pPr>
        <w:pStyle w:val="a3"/>
        <w:spacing w:before="64"/>
        <w:ind w:left="0"/>
        <w:jc w:val="left"/>
        <w:rPr>
          <w:sz w:val="24"/>
        </w:rPr>
      </w:pPr>
    </w:p>
    <w:p w:rsidR="00322153" w:rsidRDefault="00144C9B">
      <w:pPr>
        <w:pStyle w:val="a3"/>
        <w:tabs>
          <w:tab w:val="left" w:pos="2332"/>
          <w:tab w:val="left" w:pos="4369"/>
          <w:tab w:val="left" w:pos="5518"/>
          <w:tab w:val="left" w:pos="8210"/>
        </w:tabs>
        <w:spacing w:before="1"/>
        <w:jc w:val="left"/>
      </w:pPr>
      <w:r>
        <w:rPr>
          <w:spacing w:val="-2"/>
        </w:rPr>
        <w:t>Принимая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приобретении</w:t>
      </w:r>
      <w:r>
        <w:tab/>
      </w:r>
      <w:r>
        <w:rPr>
          <w:spacing w:val="-2"/>
        </w:rPr>
        <w:t>имущества:</w:t>
      </w:r>
    </w:p>
    <w:p w:rsidR="00322153" w:rsidRDefault="00144C9B">
      <w:pPr>
        <w:pStyle w:val="a3"/>
        <w:spacing w:before="8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212607</wp:posOffset>
                </wp:positionV>
                <wp:extent cx="57785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7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20B54" id="Graphic 12" o:spid="_x0000_s1026" style="position:absolute;margin-left:85.05pt;margin-top:16.75pt;width:4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" path="m,l5778500,e" filled="f" strokeweight=".20247mm">
                <v:path arrowok="t"/>
                <w10:wrap type="topAndBottom" anchorx="page"/>
              </v:shape>
            </w:pict>
          </mc:Fallback>
        </mc:AlternateContent>
      </w:r>
    </w:p>
    <w:p w:rsidR="00322153" w:rsidRDefault="00144C9B">
      <w:pPr>
        <w:spacing w:before="19"/>
        <w:ind w:left="4111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имущества</w:t>
      </w:r>
      <w:r>
        <w:rPr>
          <w:i/>
          <w:spacing w:val="-2"/>
          <w:sz w:val="24"/>
        </w:rPr>
        <w:t>)</w:t>
      </w:r>
    </w:p>
    <w:p w:rsidR="00322153" w:rsidRDefault="00322153">
      <w:pPr>
        <w:pStyle w:val="a3"/>
        <w:spacing w:before="61"/>
        <w:ind w:left="0"/>
        <w:jc w:val="left"/>
        <w:rPr>
          <w:i/>
          <w:sz w:val="24"/>
        </w:rPr>
      </w:pPr>
    </w:p>
    <w:p w:rsidR="00322153" w:rsidRDefault="00144C9B">
      <w:pPr>
        <w:pStyle w:val="a3"/>
        <w:spacing w:before="1"/>
        <w:ind w:right="287" w:firstLine="709"/>
      </w:pPr>
      <w:r>
        <w:t xml:space="preserve">Изучив извещение о проведении настоящей процедуры, включая опубликованные изменения, настоящим удостоверяем (-ю), что мы </w:t>
      </w:r>
      <w:r>
        <w:t>(я), нижеподписавшиеся(-йся), согласны(ен) приобрести указанное в извещении о проведении настоящей процедуры Имущество в соответствии с условиями, указанными в нем.</w:t>
      </w:r>
    </w:p>
    <w:p w:rsidR="00322153" w:rsidRDefault="00144C9B">
      <w:pPr>
        <w:pStyle w:val="a3"/>
        <w:ind w:left="810"/>
      </w:pPr>
      <w:r>
        <w:t>Настоящей</w:t>
      </w:r>
      <w:r>
        <w:rPr>
          <w:spacing w:val="-6"/>
        </w:rPr>
        <w:t xml:space="preserve"> </w:t>
      </w:r>
      <w:r>
        <w:t>заявкой</w:t>
      </w:r>
      <w:r>
        <w:rPr>
          <w:spacing w:val="-5"/>
        </w:rPr>
        <w:t xml:space="preserve"> </w:t>
      </w:r>
      <w:r>
        <w:t>подтверждаем(-ю),</w:t>
      </w:r>
      <w:r>
        <w:rPr>
          <w:spacing w:val="-5"/>
        </w:rPr>
        <w:t xml:space="preserve"> что</w:t>
      </w:r>
    </w:p>
    <w:p w:rsidR="00322153" w:rsidRDefault="00144C9B">
      <w:pPr>
        <w:pStyle w:val="a3"/>
        <w:ind w:left="810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(меня)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процедура</w:t>
      </w:r>
      <w:r>
        <w:rPr>
          <w:spacing w:val="-2"/>
        </w:rPr>
        <w:t xml:space="preserve"> ликвидац</w:t>
      </w:r>
      <w:r>
        <w:rPr>
          <w:spacing w:val="-2"/>
        </w:rPr>
        <w:t>ии;</w:t>
      </w:r>
    </w:p>
    <w:p w:rsidR="00322153" w:rsidRDefault="00144C9B">
      <w:pPr>
        <w:pStyle w:val="a3"/>
        <w:ind w:right="285" w:firstLine="709"/>
      </w:pPr>
      <w:r>
        <w:t>-в</w:t>
      </w:r>
      <w:r>
        <w:rPr>
          <w:spacing w:val="80"/>
          <w:w w:val="150"/>
        </w:rPr>
        <w:t xml:space="preserve"> </w:t>
      </w:r>
      <w:r>
        <w:t>отношении</w:t>
      </w:r>
      <w:r>
        <w:rPr>
          <w:spacing w:val="80"/>
          <w:w w:val="150"/>
        </w:rPr>
        <w:t xml:space="preserve"> </w:t>
      </w:r>
      <w:r>
        <w:t>нас</w:t>
      </w:r>
      <w:r>
        <w:rPr>
          <w:spacing w:val="80"/>
          <w:w w:val="150"/>
        </w:rPr>
        <w:t xml:space="preserve"> </w:t>
      </w:r>
      <w:r>
        <w:t>(меня)</w:t>
      </w:r>
      <w:r>
        <w:rPr>
          <w:spacing w:val="80"/>
          <w:w w:val="150"/>
        </w:rPr>
        <w:t xml:space="preserve"> </w:t>
      </w:r>
      <w:r>
        <w:t>отсутствует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арбитражного</w:t>
      </w:r>
      <w:r>
        <w:rPr>
          <w:spacing w:val="80"/>
          <w:w w:val="150"/>
        </w:rPr>
        <w:t xml:space="preserve"> </w:t>
      </w:r>
      <w:r>
        <w:t>суда о признании банкротом и об открытии конкурсного производства;</w:t>
      </w:r>
    </w:p>
    <w:p w:rsidR="00322153" w:rsidRDefault="00144C9B">
      <w:pPr>
        <w:pStyle w:val="a3"/>
        <w:ind w:left="810"/>
      </w:pPr>
      <w:r>
        <w:t>-наша</w:t>
      </w:r>
      <w:r>
        <w:rPr>
          <w:spacing w:val="-5"/>
        </w:rPr>
        <w:t xml:space="preserve"> </w:t>
      </w:r>
      <w:r>
        <w:t>(моя)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приостановлена.</w:t>
      </w:r>
    </w:p>
    <w:p w:rsidR="00322153" w:rsidRDefault="00144C9B">
      <w:pPr>
        <w:pStyle w:val="a3"/>
        <w:ind w:right="286" w:firstLine="709"/>
      </w:pPr>
      <w:r>
        <w:t>Мы</w:t>
      </w:r>
      <w:r>
        <w:rPr>
          <w:spacing w:val="80"/>
        </w:rPr>
        <w:t xml:space="preserve"> </w:t>
      </w:r>
      <w:r>
        <w:t>(я)</w:t>
      </w:r>
      <w:r>
        <w:rPr>
          <w:spacing w:val="80"/>
        </w:rPr>
        <w:t xml:space="preserve"> </w:t>
      </w:r>
      <w:r>
        <w:t>гарантируем(-ю)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содержащейся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документах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сведениях,</w:t>
      </w:r>
      <w:r>
        <w:rPr>
          <w:spacing w:val="40"/>
        </w:rPr>
        <w:t xml:space="preserve">  </w:t>
      </w:r>
      <w:r>
        <w:t>находящихся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реестре</w:t>
      </w:r>
      <w:r>
        <w:rPr>
          <w:spacing w:val="40"/>
        </w:rPr>
        <w:t xml:space="preserve">  </w:t>
      </w:r>
      <w:r>
        <w:t>аккредитованных на электронной торговой площадке Претендентов.</w:t>
      </w:r>
    </w:p>
    <w:p w:rsidR="00322153" w:rsidRDefault="00144C9B">
      <w:pPr>
        <w:pStyle w:val="a3"/>
        <w:ind w:right="285" w:firstLine="709"/>
      </w:pPr>
      <w:r>
        <w:t>Мы (я) подтверждаем(-ю), что располагаем данными об Организаторе торгов, предмете аукциона, начальной цене продажи имущества, величине повышения начальной ц</w:t>
      </w:r>
      <w:r>
        <w:t>ены продажи имущества («шаг аукциона»), дате, времени проведения процедуры продажи имущества, порядке её проведения, порядке определения победителя, заключения договора купли-продажи и его условиями,</w:t>
      </w:r>
      <w:r>
        <w:rPr>
          <w:spacing w:val="40"/>
        </w:rPr>
        <w:t xml:space="preserve"> </w:t>
      </w:r>
      <w:r>
        <w:t>последствиях</w:t>
      </w:r>
      <w:r>
        <w:rPr>
          <w:spacing w:val="40"/>
        </w:rPr>
        <w:t xml:space="preserve"> </w:t>
      </w:r>
      <w:r>
        <w:t>уклонения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протокол</w:t>
      </w:r>
      <w:r>
        <w:t>а</w:t>
      </w:r>
      <w:r>
        <w:rPr>
          <w:spacing w:val="80"/>
          <w:w w:val="150"/>
        </w:rPr>
        <w:t xml:space="preserve"> </w:t>
      </w:r>
      <w:r>
        <w:t>об итогах аукциона, договора купли-продажи.</w:t>
      </w:r>
    </w:p>
    <w:p w:rsidR="00322153" w:rsidRDefault="00144C9B">
      <w:pPr>
        <w:pStyle w:val="a3"/>
        <w:ind w:right="286" w:firstLine="709"/>
      </w:pPr>
      <w:r>
        <w:t>Мы (я) подтверждаем(-ю), что на дату подписания настоящей заявки ознакомлены</w:t>
      </w:r>
      <w:r>
        <w:rPr>
          <w:spacing w:val="40"/>
        </w:rPr>
        <w:t xml:space="preserve"> </w:t>
      </w:r>
      <w:r>
        <w:t>(-н)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характеристиками</w:t>
      </w:r>
      <w:r>
        <w:rPr>
          <w:spacing w:val="40"/>
        </w:rPr>
        <w:t xml:space="preserve"> </w:t>
      </w:r>
      <w:r>
        <w:t>Имущества,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извещении 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процедуры,</w:t>
      </w:r>
      <w:r>
        <w:rPr>
          <w:spacing w:val="40"/>
        </w:rPr>
        <w:t xml:space="preserve"> </w:t>
      </w:r>
      <w:r>
        <w:t>что нам (мне) была представлена возможнос</w:t>
      </w:r>
      <w:r>
        <w:t>ть</w:t>
      </w:r>
      <w:r>
        <w:rPr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осмотра,</w:t>
      </w:r>
      <w:r>
        <w:rPr>
          <w:spacing w:val="80"/>
        </w:rPr>
        <w:t xml:space="preserve"> </w:t>
      </w:r>
      <w:r>
        <w:t>в порядке, установленном извещением о проведении настоящей процедуры.</w:t>
      </w:r>
    </w:p>
    <w:p w:rsidR="00322153" w:rsidRDefault="00322153">
      <w:pPr>
        <w:sectPr w:rsidR="00322153">
          <w:pgSz w:w="11910" w:h="16840"/>
          <w:pgMar w:top="1040" w:right="420" w:bottom="280" w:left="1600" w:header="720" w:footer="0" w:gutter="0"/>
          <w:cols w:space="720"/>
        </w:sectPr>
      </w:pPr>
    </w:p>
    <w:p w:rsidR="00322153" w:rsidRDefault="00144C9B">
      <w:pPr>
        <w:pStyle w:val="a3"/>
        <w:spacing w:before="78"/>
        <w:ind w:right="286" w:firstLine="709"/>
      </w:pPr>
      <w:r>
        <w:lastRenderedPageBreak/>
        <w:t>Задаток для участия в продаже имущества служит обеспечением исполнения обязательства победителя аукциона (продажи) по заключению договора купли-продажи и оплате приобретенного на торгах Имущества, вносится единым платежом на расчётный счёт Претендента, отк</w:t>
      </w:r>
      <w:r>
        <w:t>рытый при регистрации на электронной площадке.</w:t>
      </w:r>
    </w:p>
    <w:p w:rsidR="00322153" w:rsidRDefault="00144C9B">
      <w:pPr>
        <w:pStyle w:val="a3"/>
        <w:ind w:right="285" w:firstLine="709"/>
      </w:pPr>
      <w:r>
        <w:rPr>
          <w:u w:val="single"/>
        </w:rPr>
        <w:t>Платежи по перечислению задатка для участия в торгах и порядок</w:t>
      </w:r>
      <w:r>
        <w:t xml:space="preserve"> </w:t>
      </w:r>
      <w:r>
        <w:rPr>
          <w:u w:val="single"/>
        </w:rPr>
        <w:t>возврата задатка осуществляются в соответствии с Регламентом электронной</w:t>
      </w:r>
      <w:r>
        <w:t xml:space="preserve"> </w:t>
      </w:r>
      <w:r>
        <w:rPr>
          <w:spacing w:val="-2"/>
          <w:u w:val="single"/>
        </w:rPr>
        <w:t>площадки</w:t>
      </w:r>
      <w:r>
        <w:rPr>
          <w:spacing w:val="-2"/>
        </w:rPr>
        <w:t>.</w:t>
      </w:r>
    </w:p>
    <w:p w:rsidR="00322153" w:rsidRDefault="00144C9B">
      <w:pPr>
        <w:pStyle w:val="a3"/>
        <w:ind w:right="285" w:firstLine="709"/>
      </w:pP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9"/>
        </w:rPr>
        <w:t xml:space="preserve"> </w:t>
      </w:r>
      <w:r>
        <w:t>недопущения</w:t>
      </w:r>
      <w:r>
        <w:rPr>
          <w:spacing w:val="-9"/>
        </w:rPr>
        <w:t xml:space="preserve"> </w:t>
      </w:r>
      <w:r>
        <w:t>Претендента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9"/>
        </w:rPr>
        <w:t xml:space="preserve"> </w:t>
      </w:r>
      <w:r>
        <w:t>(продаже</w:t>
      </w:r>
      <w:r>
        <w:t>),</w:t>
      </w:r>
      <w:r>
        <w:rPr>
          <w:spacing w:val="-9"/>
        </w:rPr>
        <w:t xml:space="preserve"> </w:t>
      </w:r>
      <w:r>
        <w:t>не признании Победителем Аукциона (продажи), в случае отзыва заявки на участие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(продаже),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признания</w:t>
      </w:r>
      <w:r>
        <w:rPr>
          <w:spacing w:val="-13"/>
        </w:rPr>
        <w:t xml:space="preserve"> </w:t>
      </w:r>
      <w:r>
        <w:t>Участником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(продажи), задаток подлежит возврату.</w:t>
      </w:r>
    </w:p>
    <w:p w:rsidR="00322153" w:rsidRDefault="00144C9B">
      <w:pPr>
        <w:pStyle w:val="a3"/>
        <w:ind w:right="285" w:firstLine="709"/>
      </w:pPr>
      <w:r>
        <w:t>В случае признания победителем Аукциона, либо лица, признанного единственным</w:t>
      </w:r>
      <w:r>
        <w:rPr>
          <w:spacing w:val="-12"/>
        </w:rPr>
        <w:t xml:space="preserve"> </w:t>
      </w:r>
      <w:r>
        <w:t>учас</w:t>
      </w:r>
      <w:r>
        <w:t>тником</w:t>
      </w:r>
      <w:r>
        <w:rPr>
          <w:spacing w:val="-12"/>
        </w:rPr>
        <w:t xml:space="preserve"> </w:t>
      </w:r>
      <w:r>
        <w:t>Аукциона,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уклонении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 xml:space="preserve">заключения Договора купли-продажи в установленный срок, задаток, внесенный в счет обеспечения оплаты имущества, не возвращается, что является мерой ответственности, применяемой к Победителю Аукциона, либо лицу, </w:t>
      </w:r>
      <w:r>
        <w:t>признанному единственным участником Аукциона.</w:t>
      </w:r>
    </w:p>
    <w:p w:rsidR="00322153" w:rsidRDefault="00144C9B">
      <w:pPr>
        <w:pStyle w:val="a3"/>
        <w:ind w:right="286" w:firstLine="709"/>
      </w:pPr>
      <w:r>
        <w:t>Настоящим</w:t>
      </w:r>
      <w:r>
        <w:rPr>
          <w:spacing w:val="33"/>
        </w:rPr>
        <w:t xml:space="preserve"> </w:t>
      </w:r>
      <w:r>
        <w:t>удостоверяем</w:t>
      </w:r>
      <w:r>
        <w:rPr>
          <w:spacing w:val="33"/>
        </w:rPr>
        <w:t xml:space="preserve"> </w:t>
      </w:r>
      <w:r>
        <w:t>(-ю),</w:t>
      </w:r>
      <w:r>
        <w:rPr>
          <w:spacing w:val="33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ознакомлены</w:t>
      </w:r>
      <w:r>
        <w:rPr>
          <w:spacing w:val="33"/>
        </w:rPr>
        <w:t xml:space="preserve"> </w:t>
      </w:r>
      <w:r>
        <w:t>(-ен)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согласны</w:t>
      </w:r>
      <w:r>
        <w:rPr>
          <w:spacing w:val="33"/>
        </w:rPr>
        <w:t xml:space="preserve"> </w:t>
      </w:r>
      <w:r>
        <w:t>(-ен) с условиями продажи имущества.</w:t>
      </w:r>
    </w:p>
    <w:p w:rsidR="00322153" w:rsidRDefault="00144C9B">
      <w:pPr>
        <w:pStyle w:val="a3"/>
        <w:ind w:right="286" w:firstLine="709"/>
      </w:pPr>
      <w:r>
        <w:t>Поданная заявка является акцептом публичной оферты для заключения договора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задатке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статьей</w:t>
      </w:r>
      <w:r>
        <w:rPr>
          <w:spacing w:val="38"/>
        </w:rPr>
        <w:t xml:space="preserve"> </w:t>
      </w:r>
      <w:r>
        <w:t>437</w:t>
      </w:r>
      <w:r>
        <w:rPr>
          <w:spacing w:val="37"/>
        </w:rPr>
        <w:t xml:space="preserve"> </w:t>
      </w:r>
      <w:r>
        <w:t>Гражданского</w:t>
      </w:r>
      <w:r>
        <w:rPr>
          <w:spacing w:val="37"/>
        </w:rPr>
        <w:t xml:space="preserve"> </w:t>
      </w:r>
      <w:r>
        <w:t>кодекса</w:t>
      </w:r>
      <w:r>
        <w:rPr>
          <w:spacing w:val="37"/>
        </w:rPr>
        <w:t xml:space="preserve"> </w:t>
      </w:r>
      <w:r>
        <w:t>РФ и договор о задатке считается заключенным в письменной форме.</w:t>
      </w:r>
    </w:p>
    <w:p w:rsidR="00322153" w:rsidRDefault="00144C9B">
      <w:pPr>
        <w:pStyle w:val="a3"/>
        <w:ind w:right="285" w:firstLine="709"/>
      </w:pPr>
      <w:r>
        <w:t>Мы (я) обязуемся (юсь) в случае признания нас (меня) победителем аукциона (продажи), либо лицом, признанным единственным участником Аукциона,</w:t>
      </w:r>
      <w:r>
        <w:rPr>
          <w:spacing w:val="-4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Продавцом</w:t>
      </w:r>
      <w:r>
        <w:rPr>
          <w:spacing w:val="-4"/>
        </w:rPr>
        <w:t xml:space="preserve"> </w:t>
      </w:r>
      <w:r>
        <w:t>до</w:t>
      </w:r>
      <w:r>
        <w:t>говор</w:t>
      </w:r>
      <w:r>
        <w:rPr>
          <w:spacing w:val="-4"/>
        </w:rPr>
        <w:t xml:space="preserve"> </w:t>
      </w:r>
      <w:r>
        <w:t>купли-продажи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указанные в извещении о проведении настоящей процедуры, уплатить стоимость Имущества,</w:t>
      </w:r>
      <w:r>
        <w:rPr>
          <w:spacing w:val="-14"/>
        </w:rPr>
        <w:t xml:space="preserve"> </w:t>
      </w:r>
      <w:r>
        <w:t>определенную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(продажи),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начальную стоимость имущества, в случае</w:t>
      </w:r>
      <w:r>
        <w:rPr>
          <w:spacing w:val="-1"/>
        </w:rPr>
        <w:t xml:space="preserve"> </w:t>
      </w:r>
      <w:r>
        <w:t>если лицо признано единственным</w:t>
      </w:r>
      <w:r>
        <w:rPr>
          <w:spacing w:val="-1"/>
        </w:rPr>
        <w:t xml:space="preserve"> </w:t>
      </w:r>
      <w:r>
        <w:t>участником аукцио</w:t>
      </w:r>
      <w:r>
        <w:t xml:space="preserve">на, в порядке и в сроки, установленные действующим законодательством, извещением и договором купли-продажи, произвести за свой счёт государственную регистрацию перехода права собственности на </w:t>
      </w:r>
      <w:r>
        <w:rPr>
          <w:spacing w:val="-2"/>
        </w:rPr>
        <w:t>Имущество.</w:t>
      </w:r>
    </w:p>
    <w:p w:rsidR="00322153" w:rsidRDefault="00144C9B">
      <w:pPr>
        <w:pStyle w:val="a3"/>
        <w:ind w:right="285" w:firstLine="709"/>
      </w:pPr>
      <w:r>
        <w:t xml:space="preserve">Заявитель подтверждает, что ознакомлен с положениями </w:t>
      </w:r>
      <w:r>
        <w:t>Федерального закона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27.07.2006</w:t>
      </w:r>
      <w:r>
        <w:rPr>
          <w:spacing w:val="80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80"/>
        </w:rPr>
        <w:t xml:space="preserve">  </w:t>
      </w:r>
      <w:r>
        <w:t>«О</w:t>
      </w:r>
      <w:r>
        <w:rPr>
          <w:spacing w:val="80"/>
        </w:rPr>
        <w:t xml:space="preserve">  </w:t>
      </w:r>
      <w:r>
        <w:t>персональных</w:t>
      </w:r>
      <w:r>
        <w:rPr>
          <w:spacing w:val="80"/>
        </w:rPr>
        <w:t xml:space="preserve">  </w:t>
      </w:r>
      <w:r>
        <w:t>данных»,</w:t>
      </w:r>
      <w:r>
        <w:rPr>
          <w:spacing w:val="80"/>
        </w:rPr>
        <w:t xml:space="preserve">  </w:t>
      </w:r>
      <w:r>
        <w:t>права и обязанности в области защиты персональных данных ему разъяснены.</w:t>
      </w:r>
    </w:p>
    <w:p w:rsidR="00322153" w:rsidRDefault="00144C9B">
      <w:pPr>
        <w:pStyle w:val="a3"/>
        <w:ind w:right="286" w:firstLine="709"/>
      </w:pPr>
      <w:r>
        <w:t>Заявитель</w:t>
      </w:r>
      <w:r>
        <w:rPr>
          <w:spacing w:val="75"/>
        </w:rPr>
        <w:t xml:space="preserve">  </w:t>
      </w:r>
      <w:r>
        <w:t>согласен</w:t>
      </w:r>
      <w:r>
        <w:rPr>
          <w:spacing w:val="75"/>
        </w:rPr>
        <w:t xml:space="preserve">  </w:t>
      </w:r>
      <w:r>
        <w:t>на</w:t>
      </w:r>
      <w:r>
        <w:rPr>
          <w:spacing w:val="75"/>
        </w:rPr>
        <w:t xml:space="preserve">  </w:t>
      </w:r>
      <w:r>
        <w:t>обработку</w:t>
      </w:r>
      <w:r>
        <w:rPr>
          <w:spacing w:val="75"/>
        </w:rPr>
        <w:t xml:space="preserve">  </w:t>
      </w:r>
      <w:r>
        <w:t>своих</w:t>
      </w:r>
      <w:r>
        <w:rPr>
          <w:spacing w:val="75"/>
        </w:rPr>
        <w:t xml:space="preserve">  </w:t>
      </w:r>
      <w:r>
        <w:t>персональных</w:t>
      </w:r>
      <w:r>
        <w:rPr>
          <w:spacing w:val="75"/>
        </w:rPr>
        <w:t xml:space="preserve">  </w:t>
      </w:r>
      <w:r>
        <w:t>данных и персональных данных доверителя (в случае передоверия).</w:t>
      </w:r>
    </w:p>
    <w:p w:rsidR="00322153" w:rsidRDefault="00322153">
      <w:pPr>
        <w:pStyle w:val="a3"/>
        <w:ind w:left="0"/>
        <w:jc w:val="left"/>
        <w:rPr>
          <w:sz w:val="20"/>
        </w:rPr>
      </w:pPr>
    </w:p>
    <w:p w:rsidR="00322153" w:rsidRDefault="00322153">
      <w:pPr>
        <w:pStyle w:val="a3"/>
        <w:spacing w:before="96"/>
        <w:ind w:left="0"/>
        <w:jc w:val="left"/>
        <w:rPr>
          <w:sz w:val="20"/>
        </w:rPr>
      </w:pPr>
    </w:p>
    <w:p w:rsidR="00322153" w:rsidRDefault="00322153">
      <w:pPr>
        <w:rPr>
          <w:sz w:val="20"/>
        </w:rPr>
        <w:sectPr w:rsidR="00322153">
          <w:pgSz w:w="11910" w:h="16840"/>
          <w:pgMar w:top="1040" w:right="420" w:bottom="280" w:left="1600" w:header="720" w:footer="0" w:gutter="0"/>
          <w:cols w:space="720"/>
        </w:sectPr>
      </w:pPr>
    </w:p>
    <w:p w:rsidR="00322153" w:rsidRDefault="00144C9B">
      <w:pPr>
        <w:pStyle w:val="a3"/>
        <w:spacing w:before="88"/>
        <w:jc w:val="left"/>
      </w:pPr>
      <w:r>
        <w:rPr>
          <w:spacing w:val="-4"/>
        </w:rPr>
        <w:lastRenderedPageBreak/>
        <w:t>Дата</w:t>
      </w:r>
    </w:p>
    <w:p w:rsidR="00322153" w:rsidRDefault="00144C9B">
      <w:pPr>
        <w:spacing w:before="88"/>
        <w:rPr>
          <w:sz w:val="28"/>
        </w:rPr>
      </w:pPr>
      <w:r>
        <w:br w:type="column"/>
      </w:r>
    </w:p>
    <w:p w:rsidR="00322153" w:rsidRDefault="00144C9B">
      <w:pPr>
        <w:tabs>
          <w:tab w:val="left" w:pos="2201"/>
          <w:tab w:val="left" w:pos="4380"/>
        </w:tabs>
        <w:ind w:left="10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322153" w:rsidRDefault="00144C9B">
      <w:pPr>
        <w:ind w:left="941"/>
        <w:rPr>
          <w:sz w:val="24"/>
        </w:rPr>
      </w:pPr>
      <w:r>
        <w:rPr>
          <w:sz w:val="28"/>
        </w:rPr>
        <w:t>М.П.</w:t>
      </w:r>
      <w:r>
        <w:rPr>
          <w:spacing w:val="-4"/>
          <w:sz w:val="28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322153" w:rsidRDefault="00322153">
      <w:pPr>
        <w:rPr>
          <w:sz w:val="24"/>
        </w:rPr>
        <w:sectPr w:rsidR="00322153">
          <w:type w:val="continuous"/>
          <w:pgSz w:w="11910" w:h="16840"/>
          <w:pgMar w:top="1240" w:right="420" w:bottom="280" w:left="1600" w:header="720" w:footer="0" w:gutter="0"/>
          <w:cols w:num="2" w:space="720" w:equalWidth="0">
            <w:col w:w="704" w:space="3846"/>
            <w:col w:w="5340"/>
          </w:cols>
        </w:sectPr>
      </w:pPr>
    </w:p>
    <w:p w:rsidR="00322153" w:rsidRDefault="00144C9B">
      <w:pPr>
        <w:pStyle w:val="a3"/>
        <w:spacing w:before="78"/>
        <w:ind w:left="0" w:right="14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322153" w:rsidRDefault="00144C9B">
      <w:pPr>
        <w:pStyle w:val="a3"/>
        <w:ind w:left="0" w:right="14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rPr>
          <w:spacing w:val="-2"/>
        </w:rPr>
        <w:t>сообщению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2"/>
        <w:ind w:left="922" w:right="257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322153" w:rsidRDefault="00144C9B">
      <w:pPr>
        <w:ind w:left="897" w:right="257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10"/>
          <w:sz w:val="28"/>
        </w:rPr>
        <w:t>4</w:t>
      </w:r>
    </w:p>
    <w:p w:rsidR="00322153" w:rsidRDefault="00322153">
      <w:pPr>
        <w:pStyle w:val="a3"/>
        <w:ind w:left="0"/>
        <w:jc w:val="left"/>
        <w:rPr>
          <w:b/>
        </w:rPr>
      </w:pPr>
    </w:p>
    <w:p w:rsidR="00322153" w:rsidRDefault="00144C9B">
      <w:pPr>
        <w:pStyle w:val="a3"/>
        <w:tabs>
          <w:tab w:val="left" w:pos="6798"/>
          <w:tab w:val="left" w:pos="8473"/>
        </w:tabs>
      </w:pPr>
      <w:r>
        <w:t xml:space="preserve">г. </w:t>
      </w:r>
      <w:r>
        <w:rPr>
          <w:spacing w:val="-2"/>
        </w:rPr>
        <w:t>Нефтеюганск</w:t>
      </w:r>
      <w:r>
        <w:tab/>
        <w:t>«</w:t>
      </w:r>
      <w:r>
        <w:rPr>
          <w:spacing w:val="78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a3"/>
        <w:tabs>
          <w:tab w:val="left" w:pos="1370"/>
          <w:tab w:val="left" w:pos="4423"/>
          <w:tab w:val="left" w:pos="6464"/>
        </w:tabs>
        <w:ind w:right="143" w:firstLine="709"/>
      </w:pPr>
      <w:r>
        <w:t xml:space="preserve">Муниципальное образование город Нефтеюганск, представленное департаментом муниципального имущества администрации города Нефтеюганска, в лице </w:t>
      </w:r>
      <w:r>
        <w:rPr>
          <w:u w:val="single"/>
        </w:rPr>
        <w:tab/>
      </w:r>
      <w:r>
        <w:t>, действующего на основании Положения о департаменте,</w:t>
      </w:r>
      <w:r>
        <w:rPr>
          <w:spacing w:val="40"/>
        </w:rPr>
        <w:t xml:space="preserve">  </w:t>
      </w:r>
      <w:r>
        <w:t>именуемое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дальнейшем</w:t>
      </w:r>
      <w:r>
        <w:rPr>
          <w:spacing w:val="40"/>
        </w:rPr>
        <w:t xml:space="preserve">  </w:t>
      </w:r>
      <w:r>
        <w:rPr>
          <w:b/>
        </w:rPr>
        <w:t>«Продавец»,</w:t>
      </w:r>
      <w:r>
        <w:rPr>
          <w:b/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одной</w:t>
      </w:r>
      <w:r>
        <w:rPr>
          <w:spacing w:val="40"/>
        </w:rPr>
        <w:t xml:space="preserve">  </w:t>
      </w:r>
      <w:r>
        <w:t xml:space="preserve">стороны </w:t>
      </w:r>
      <w:r>
        <w:rPr>
          <w:spacing w:val="-10"/>
        </w:rPr>
        <w:t>и</w:t>
      </w:r>
      <w:r>
        <w:rPr>
          <w:u w:val="single"/>
        </w:rPr>
        <w:tab/>
      </w:r>
      <w:r>
        <w:t xml:space="preserve">, действующий на основании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дальнейшем</w:t>
      </w:r>
    </w:p>
    <w:p w:rsidR="00322153" w:rsidRDefault="00144C9B">
      <w:pPr>
        <w:ind w:left="101" w:right="143"/>
        <w:jc w:val="both"/>
        <w:rPr>
          <w:sz w:val="28"/>
        </w:rPr>
      </w:pPr>
      <w:r>
        <w:rPr>
          <w:b/>
          <w:sz w:val="28"/>
        </w:rPr>
        <w:t>«Покупатель</w:t>
      </w:r>
      <w:r>
        <w:rPr>
          <w:sz w:val="28"/>
        </w:rPr>
        <w:t xml:space="preserve">» (совместно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далее по тексту договора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нижеследующем:</w:t>
      </w:r>
    </w:p>
    <w:p w:rsidR="00322153" w:rsidRDefault="00144C9B">
      <w:pPr>
        <w:pStyle w:val="a3"/>
        <w:tabs>
          <w:tab w:val="left" w:pos="5547"/>
        </w:tabs>
        <w:ind w:right="144" w:firstLine="779"/>
      </w:pPr>
      <w:r>
        <w:t>-</w:t>
      </w:r>
      <w:r>
        <w:rPr>
          <w:b/>
        </w:rPr>
        <w:t xml:space="preserve">«Покупатель» </w:t>
      </w:r>
      <w:r>
        <w:t>принимал участие</w:t>
      </w:r>
      <w:r>
        <w:t xml:space="preserve"> в аукционе по приватизации объекта муниципальной</w:t>
      </w:r>
      <w:r>
        <w:rPr>
          <w:spacing w:val="40"/>
        </w:rPr>
        <w:t xml:space="preserve"> </w:t>
      </w:r>
      <w:r>
        <w:t>собственности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состоявшемся</w:t>
      </w:r>
      <w:r>
        <w:rPr>
          <w:spacing w:val="61"/>
        </w:rPr>
        <w:t xml:space="preserve"> </w:t>
      </w:r>
      <w:r>
        <w:t>04.04.2024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4"/>
        </w:rPr>
        <w:t>сети</w:t>
      </w:r>
    </w:p>
    <w:p w:rsidR="00322153" w:rsidRDefault="00144C9B">
      <w:pPr>
        <w:pStyle w:val="a3"/>
        <w:tabs>
          <w:tab w:val="left" w:pos="6811"/>
        </w:tabs>
        <w:ind w:right="145"/>
      </w:pPr>
      <w:r>
        <w:t xml:space="preserve">«Интернет» на электронной площадке РТС-тендер - </w:t>
      </w:r>
      <w:hyperlink r:id="rId16">
        <w:r>
          <w:t>www.rts-tender.ru,</w:t>
        </w:r>
      </w:hyperlink>
      <w:r>
        <w:t xml:space="preserve"> и был признан победителем аукциона (Протокол от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№ </w:t>
      </w:r>
      <w:r>
        <w:rPr>
          <w:spacing w:val="80"/>
          <w:w w:val="150"/>
          <w:u w:val="single"/>
        </w:rPr>
        <w:t xml:space="preserve"> </w:t>
      </w:r>
      <w:r>
        <w:rPr>
          <w:spacing w:val="-53"/>
          <w:w w:val="150"/>
        </w:rPr>
        <w:t xml:space="preserve"> </w:t>
      </w:r>
      <w:r>
        <w:t>«О проведении аукциона по приватизации объектов муниципальной собственности»).</w:t>
      </w:r>
    </w:p>
    <w:p w:rsidR="00322153" w:rsidRDefault="00144C9B">
      <w:pPr>
        <w:pStyle w:val="a3"/>
        <w:tabs>
          <w:tab w:val="left" w:pos="5428"/>
        </w:tabs>
        <w:ind w:right="144" w:firstLine="709"/>
      </w:pPr>
      <w:r>
        <w:t>-</w:t>
      </w:r>
      <w:r>
        <w:rPr>
          <w:b/>
        </w:rPr>
        <w:t xml:space="preserve">«Стороны» </w:t>
      </w:r>
      <w:r>
        <w:t>в день проведения аукциона по продаже объекта муниципальной</w:t>
      </w:r>
      <w:r>
        <w:rPr>
          <w:spacing w:val="80"/>
        </w:rPr>
        <w:t xml:space="preserve"> </w:t>
      </w:r>
      <w:r>
        <w:t>собственности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состоявшегося</w:t>
      </w:r>
      <w:r>
        <w:rPr>
          <w:spacing w:val="71"/>
        </w:rPr>
        <w:t xml:space="preserve"> </w:t>
      </w:r>
      <w:r>
        <w:t>04.04.2024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4"/>
        </w:rPr>
        <w:t>сети</w:t>
      </w:r>
    </w:p>
    <w:p w:rsidR="00322153" w:rsidRDefault="00144C9B">
      <w:pPr>
        <w:pStyle w:val="a3"/>
        <w:tabs>
          <w:tab w:val="left" w:pos="2983"/>
        </w:tabs>
        <w:ind w:right="145"/>
      </w:pPr>
      <w:r>
        <w:rPr>
          <w:spacing w:val="-2"/>
        </w:rPr>
        <w:t>«Интернет»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электронной площадке</w:t>
      </w:r>
      <w:r>
        <w:rPr>
          <w:spacing w:val="-3"/>
        </w:rPr>
        <w:t xml:space="preserve"> </w:t>
      </w:r>
      <w:r>
        <w:rPr>
          <w:spacing w:val="-2"/>
        </w:rPr>
        <w:t>РТС-тендер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hyperlink r:id="rId17">
        <w:r>
          <w:rPr>
            <w:spacing w:val="-2"/>
          </w:rPr>
          <w:t>www.rts-tender.ru,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подписали </w:t>
      </w:r>
      <w:r>
        <w:t>Протокол</w:t>
      </w:r>
      <w:r>
        <w:rPr>
          <w:spacing w:val="40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spacing w:val="80"/>
          <w:u w:val="single"/>
        </w:rPr>
        <w:t xml:space="preserve"> </w:t>
      </w:r>
      <w:r>
        <w:t xml:space="preserve">, устанавливающий право </w:t>
      </w:r>
      <w:r>
        <w:rPr>
          <w:b/>
        </w:rPr>
        <w:t xml:space="preserve">«Покупателя» </w:t>
      </w:r>
      <w:r>
        <w:t>на заключение договора купли-продажи.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1"/>
        <w:numPr>
          <w:ilvl w:val="0"/>
          <w:numId w:val="1"/>
        </w:numPr>
        <w:tabs>
          <w:tab w:val="left" w:pos="3884"/>
        </w:tabs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521"/>
          <w:tab w:val="left" w:pos="1230"/>
          <w:tab w:val="left" w:pos="1952"/>
          <w:tab w:val="left" w:pos="2533"/>
          <w:tab w:val="left" w:pos="3779"/>
          <w:tab w:val="left" w:pos="4632"/>
          <w:tab w:val="left" w:pos="5249"/>
          <w:tab w:val="left" w:pos="5730"/>
          <w:tab w:val="left" w:pos="7142"/>
          <w:tab w:val="left" w:pos="7916"/>
          <w:tab w:val="left" w:pos="8684"/>
        </w:tabs>
        <w:ind w:right="143" w:firstLine="709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настоящему</w:t>
      </w:r>
      <w:r>
        <w:rPr>
          <w:sz w:val="28"/>
        </w:rPr>
        <w:tab/>
      </w:r>
      <w:r>
        <w:rPr>
          <w:spacing w:val="-2"/>
          <w:sz w:val="28"/>
        </w:rPr>
        <w:t>договору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Продавец»</w:t>
      </w:r>
      <w:r>
        <w:rPr>
          <w:b/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2"/>
          <w:sz w:val="28"/>
        </w:rPr>
        <w:t xml:space="preserve">передать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собственность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Покупателя»</w:t>
      </w:r>
      <w:r>
        <w:rPr>
          <w:b/>
          <w:sz w:val="28"/>
        </w:rPr>
        <w:tab/>
      </w:r>
      <w:r>
        <w:rPr>
          <w:spacing w:val="-2"/>
          <w:sz w:val="28"/>
        </w:rPr>
        <w:t>объект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собственности:</w:t>
      </w:r>
    </w:p>
    <w:p w:rsidR="00322153" w:rsidRDefault="00144C9B">
      <w:pPr>
        <w:tabs>
          <w:tab w:val="left" w:pos="5560"/>
        </w:tabs>
        <w:ind w:left="10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тексту </w:t>
      </w:r>
      <w:r>
        <w:rPr>
          <w:b/>
          <w:spacing w:val="-2"/>
          <w:sz w:val="28"/>
        </w:rPr>
        <w:t>«Имущество»</w:t>
      </w:r>
      <w:r>
        <w:rPr>
          <w:spacing w:val="-2"/>
          <w:sz w:val="28"/>
        </w:rPr>
        <w:t>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  <w:tab w:val="left" w:pos="3410"/>
          <w:tab w:val="left" w:pos="4946"/>
          <w:tab w:val="left" w:pos="6395"/>
          <w:tab w:val="left" w:pos="7997"/>
        </w:tabs>
        <w:ind w:left="1230" w:right="0" w:hanging="420"/>
        <w:rPr>
          <w:b/>
          <w:sz w:val="28"/>
        </w:rPr>
      </w:pPr>
      <w:r>
        <w:rPr>
          <w:b/>
          <w:spacing w:val="-2"/>
          <w:sz w:val="28"/>
        </w:rPr>
        <w:t>«Покупатель»</w:t>
      </w:r>
      <w:r>
        <w:rPr>
          <w:b/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2"/>
          <w:sz w:val="28"/>
        </w:rPr>
        <w:t>оплатить</w:t>
      </w:r>
      <w:r>
        <w:rPr>
          <w:sz w:val="28"/>
        </w:rPr>
        <w:tab/>
      </w:r>
      <w:r>
        <w:rPr>
          <w:spacing w:val="-2"/>
          <w:sz w:val="28"/>
        </w:rPr>
        <w:t>стоимость</w:t>
      </w:r>
      <w:r>
        <w:rPr>
          <w:sz w:val="28"/>
        </w:rPr>
        <w:tab/>
      </w:r>
      <w:r>
        <w:rPr>
          <w:b/>
          <w:spacing w:val="-2"/>
          <w:sz w:val="28"/>
        </w:rPr>
        <w:t>«Имущества»</w:t>
      </w:r>
    </w:p>
    <w:p w:rsidR="00322153" w:rsidRDefault="00144C9B">
      <w:pPr>
        <w:pStyle w:val="a3"/>
        <w:tabs>
          <w:tab w:val="left" w:pos="603"/>
          <w:tab w:val="left" w:pos="1926"/>
          <w:tab w:val="left" w:pos="3539"/>
          <w:tab w:val="left" w:pos="4841"/>
          <w:tab w:val="left" w:pos="5219"/>
          <w:tab w:val="left" w:pos="6416"/>
          <w:tab w:val="left" w:pos="6784"/>
          <w:tab w:val="left" w:pos="8540"/>
        </w:tabs>
        <w:jc w:val="left"/>
      </w:pPr>
      <w:r>
        <w:rPr>
          <w:spacing w:val="-5"/>
        </w:rPr>
        <w:t>на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10"/>
        </w:rPr>
        <w:t>у</w:t>
      </w:r>
      <w:r>
        <w:tab/>
      </w:r>
      <w:r>
        <w:rPr>
          <w:b/>
          <w:spacing w:val="-2"/>
        </w:rPr>
        <w:t>«Продавца»</w:t>
      </w:r>
      <w:r>
        <w:rPr>
          <w:b/>
        </w:rPr>
        <w:tab/>
      </w:r>
      <w:r>
        <w:rPr>
          <w:spacing w:val="-2"/>
        </w:rPr>
        <w:t>указанное</w:t>
      </w:r>
    </w:p>
    <w:p w:rsidR="00322153" w:rsidRDefault="00144C9B">
      <w:pPr>
        <w:ind w:left="101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>по акту приема-</w:t>
      </w:r>
      <w:r>
        <w:rPr>
          <w:spacing w:val="-2"/>
          <w:sz w:val="28"/>
        </w:rPr>
        <w:t>передачи.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1"/>
        <w:numPr>
          <w:ilvl w:val="0"/>
          <w:numId w:val="1"/>
        </w:numPr>
        <w:tabs>
          <w:tab w:val="left" w:pos="2937"/>
        </w:tabs>
        <w:ind w:left="2937"/>
        <w:jc w:val="left"/>
      </w:pPr>
      <w:r>
        <w:t>ГАРАНТИИ</w:t>
      </w:r>
      <w:r>
        <w:rPr>
          <w:spacing w:val="-4"/>
        </w:rPr>
        <w:t xml:space="preserve"> </w:t>
      </w:r>
      <w:r>
        <w:t>И ЗАВЕРЕНИЯ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 заверяет и гарантирует, что обладает необходимой правоспособностью для заключения настоящего договора и исполнения своих обязательств по нему.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заверяет и гарантирует, что обладает всеми необходимыми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полномочиями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заключение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договора и исполнение своих обязательств по нему.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1"/>
        <w:numPr>
          <w:ilvl w:val="0"/>
          <w:numId w:val="1"/>
        </w:numPr>
        <w:tabs>
          <w:tab w:val="left" w:pos="4040"/>
        </w:tabs>
        <w:ind w:left="4040"/>
        <w:jc w:val="left"/>
      </w:pPr>
      <w:r>
        <w:t>ФОРМА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 xml:space="preserve">Настоящий договор составлен в трёх экземплярах, имеющих одинаковую юридическую силу, по одному для </w:t>
      </w:r>
      <w:r>
        <w:rPr>
          <w:b/>
          <w:sz w:val="28"/>
        </w:rPr>
        <w:t xml:space="preserve">«Покупателя»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«Продавца», </w:t>
      </w:r>
      <w:r>
        <w:rPr>
          <w:sz w:val="28"/>
        </w:rPr>
        <w:t>третий экземпляр направляется в орган регистрации прав для государственной</w:t>
      </w:r>
    </w:p>
    <w:p w:rsidR="00322153" w:rsidRDefault="00322153">
      <w:pPr>
        <w:jc w:val="both"/>
        <w:rPr>
          <w:sz w:val="28"/>
        </w:rPr>
        <w:sectPr w:rsidR="00322153">
          <w:pgSz w:w="11910" w:h="16840"/>
          <w:pgMar w:top="1040" w:right="420" w:bottom="280" w:left="1600" w:header="720" w:footer="0" w:gutter="0"/>
          <w:cols w:space="720"/>
        </w:sectPr>
      </w:pPr>
    </w:p>
    <w:p w:rsidR="00322153" w:rsidRDefault="00144C9B">
      <w:pPr>
        <w:pStyle w:val="a3"/>
        <w:spacing w:before="78"/>
      </w:pPr>
      <w:r>
        <w:lastRenderedPageBreak/>
        <w:t>регистрации</w:t>
      </w:r>
      <w:r>
        <w:rPr>
          <w:spacing w:val="49"/>
        </w:rPr>
        <w:t xml:space="preserve"> </w:t>
      </w:r>
      <w:r>
        <w:t>перехода</w:t>
      </w:r>
      <w:r>
        <w:rPr>
          <w:spacing w:val="48"/>
        </w:rPr>
        <w:t xml:space="preserve"> </w:t>
      </w:r>
      <w:r>
        <w:t>права</w:t>
      </w:r>
      <w:r>
        <w:rPr>
          <w:spacing w:val="48"/>
        </w:rPr>
        <w:t xml:space="preserve"> </w:t>
      </w:r>
      <w:r>
        <w:t>собственност</w:t>
      </w:r>
      <w:r>
        <w:t>и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имущество,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срок</w:t>
      </w:r>
      <w:r>
        <w:rPr>
          <w:spacing w:val="48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rPr>
          <w:spacing w:val="-2"/>
        </w:rPr>
        <w:t>позднее</w:t>
      </w:r>
    </w:p>
    <w:p w:rsidR="00322153" w:rsidRDefault="00144C9B">
      <w:pPr>
        <w:pStyle w:val="a3"/>
      </w:pP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2"/>
        </w:rPr>
        <w:t xml:space="preserve"> акта.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1"/>
        <w:numPr>
          <w:ilvl w:val="0"/>
          <w:numId w:val="1"/>
        </w:numPr>
        <w:tabs>
          <w:tab w:val="left" w:pos="2283"/>
        </w:tabs>
        <w:ind w:left="2283"/>
        <w:jc w:val="left"/>
      </w:pPr>
      <w:r>
        <w:t>ЦЕНА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РАСЧЕТОВ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  <w:tab w:val="left" w:pos="7103"/>
        </w:tabs>
        <w:ind w:left="1230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Протоколом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16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>,</w:t>
      </w:r>
      <w:r>
        <w:rPr>
          <w:spacing w:val="61"/>
          <w:sz w:val="28"/>
        </w:rPr>
        <w:t xml:space="preserve">  </w:t>
      </w:r>
      <w:r>
        <w:rPr>
          <w:sz w:val="28"/>
        </w:rPr>
        <w:t>стоимость</w:t>
      </w:r>
    </w:p>
    <w:p w:rsidR="00322153" w:rsidRDefault="00144C9B">
      <w:pPr>
        <w:tabs>
          <w:tab w:val="left" w:pos="4412"/>
        </w:tabs>
        <w:ind w:left="101" w:right="143"/>
        <w:jc w:val="both"/>
        <w:rPr>
          <w:sz w:val="28"/>
        </w:rPr>
      </w:pPr>
      <w:r>
        <w:rPr>
          <w:b/>
          <w:sz w:val="28"/>
        </w:rPr>
        <w:t xml:space="preserve">«Имущества» </w:t>
      </w:r>
      <w:r>
        <w:rPr>
          <w:sz w:val="28"/>
        </w:rPr>
        <w:t xml:space="preserve">составляет 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pacing w:val="-17"/>
          <w:sz w:val="28"/>
        </w:rPr>
        <w:t xml:space="preserve"> 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НДС,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далее по 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«Покупатель» </w:t>
      </w:r>
      <w:r>
        <w:rPr>
          <w:sz w:val="28"/>
        </w:rPr>
        <w:t xml:space="preserve">обязуется уплатить разницу между суммой </w:t>
      </w:r>
      <w:r>
        <w:rPr>
          <w:b/>
          <w:sz w:val="28"/>
        </w:rPr>
        <w:t>«Цены имущества»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подписания договора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путём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счёт</w:t>
      </w:r>
    </w:p>
    <w:p w:rsidR="00322153" w:rsidRDefault="00144C9B">
      <w:pPr>
        <w:ind w:left="101" w:right="143"/>
        <w:jc w:val="both"/>
        <w:rPr>
          <w:sz w:val="28"/>
        </w:rPr>
      </w:pPr>
      <w:r>
        <w:rPr>
          <w:b/>
          <w:sz w:val="28"/>
        </w:rPr>
        <w:t>«Продавца»</w:t>
      </w:r>
      <w:r>
        <w:rPr>
          <w:sz w:val="28"/>
        </w:rPr>
        <w:t xml:space="preserve">. Моментом оплаты </w:t>
      </w:r>
      <w:r>
        <w:rPr>
          <w:b/>
          <w:sz w:val="28"/>
        </w:rPr>
        <w:t xml:space="preserve">«Цены имущества» </w:t>
      </w:r>
      <w:r>
        <w:rPr>
          <w:sz w:val="28"/>
        </w:rPr>
        <w:t>является поступление 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9"/>
          <w:sz w:val="28"/>
        </w:rPr>
        <w:t xml:space="preserve"> </w:t>
      </w:r>
      <w:r>
        <w:rPr>
          <w:sz w:val="28"/>
        </w:rPr>
        <w:t>счёт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выпиской с лицевого счёта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  <w:tab w:val="left" w:pos="6803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Сумма внесённого </w:t>
      </w:r>
      <w:r>
        <w:rPr>
          <w:b/>
          <w:sz w:val="28"/>
        </w:rPr>
        <w:t xml:space="preserve">«Покупателем» </w:t>
      </w:r>
      <w:r>
        <w:rPr>
          <w:sz w:val="28"/>
        </w:rPr>
        <w:t>задатка для участия в аукционе по продаже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83"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рублей </w:t>
      </w:r>
      <w:r>
        <w:rPr>
          <w:spacing w:val="401"/>
          <w:sz w:val="28"/>
          <w:u w:val="single"/>
        </w:rPr>
        <w:t xml:space="preserve"> </w:t>
      </w:r>
      <w:r>
        <w:rPr>
          <w:spacing w:val="112"/>
          <w:sz w:val="28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 перечисленная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счёт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Оператора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площадки, </w:t>
      </w:r>
      <w:r>
        <w:rPr>
          <w:sz w:val="28"/>
        </w:rPr>
        <w:t>в соответствии с пунктом 13 статьи 18 Федерального закона 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21.12.2001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178-ФЗ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имущества»,</w:t>
      </w:r>
      <w:r>
        <w:rPr>
          <w:spacing w:val="2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счёт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обязательств</w:t>
      </w:r>
    </w:p>
    <w:p w:rsidR="00322153" w:rsidRDefault="00144C9B">
      <w:pPr>
        <w:ind w:left="10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9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счёт</w:t>
      </w:r>
      <w:r>
        <w:rPr>
          <w:spacing w:val="5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9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имущества»,</w:t>
      </w:r>
    </w:p>
    <w:p w:rsidR="00322153" w:rsidRDefault="00144C9B">
      <w:pPr>
        <w:ind w:left="10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«Покупателем»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77"/>
          <w:sz w:val="28"/>
        </w:rPr>
        <w:t xml:space="preserve">   </w:t>
      </w:r>
      <w:r>
        <w:rPr>
          <w:sz w:val="28"/>
        </w:rPr>
        <w:t>НДС</w:t>
      </w:r>
      <w:r>
        <w:rPr>
          <w:spacing w:val="77"/>
          <w:sz w:val="28"/>
        </w:rPr>
        <w:t xml:space="preserve">   </w:t>
      </w:r>
      <w:r>
        <w:rPr>
          <w:sz w:val="28"/>
        </w:rPr>
        <w:t>исчисляется</w:t>
      </w:r>
      <w:r>
        <w:rPr>
          <w:spacing w:val="77"/>
          <w:sz w:val="28"/>
        </w:rPr>
        <w:t xml:space="preserve">   </w:t>
      </w:r>
      <w:r>
        <w:rPr>
          <w:b/>
          <w:sz w:val="28"/>
        </w:rPr>
        <w:t>«Покупателем»</w:t>
      </w:r>
      <w:r>
        <w:rPr>
          <w:b/>
          <w:spacing w:val="77"/>
          <w:sz w:val="28"/>
        </w:rPr>
        <w:t xml:space="preserve">   </w:t>
      </w:r>
      <w:r>
        <w:rPr>
          <w:sz w:val="28"/>
        </w:rPr>
        <w:t>самостоятельно и уплачивается в бюджет согласно действ</w:t>
      </w:r>
      <w:r>
        <w:rPr>
          <w:sz w:val="28"/>
        </w:rPr>
        <w:t>ующему законодательству.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1"/>
        <w:numPr>
          <w:ilvl w:val="0"/>
          <w:numId w:val="1"/>
        </w:numPr>
        <w:tabs>
          <w:tab w:val="left" w:pos="2863"/>
        </w:tabs>
        <w:ind w:left="2863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rPr>
          <w:spacing w:val="-2"/>
        </w:rPr>
        <w:t>ИМУЩЕСТВА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 xml:space="preserve">Передача </w:t>
      </w:r>
      <w:r>
        <w:rPr>
          <w:b/>
          <w:sz w:val="28"/>
        </w:rPr>
        <w:t xml:space="preserve">«Имущества» «Продавцом» «Покупателю» </w:t>
      </w:r>
      <w:r>
        <w:rPr>
          <w:sz w:val="28"/>
        </w:rPr>
        <w:t>производится 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имущества» </w:t>
      </w:r>
      <w:r>
        <w:rPr>
          <w:sz w:val="28"/>
        </w:rPr>
        <w:t>в полном объеме</w:t>
      </w:r>
      <w:r>
        <w:rPr>
          <w:b/>
          <w:sz w:val="28"/>
        </w:rPr>
        <w:t>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акту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приема–передачи,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котором указываются данные о составе </w:t>
      </w:r>
      <w:r>
        <w:rPr>
          <w:b/>
          <w:sz w:val="28"/>
        </w:rPr>
        <w:t>«Имущества».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обязан принимать меры по обеспечению </w:t>
      </w:r>
      <w:r>
        <w:rPr>
          <w:b/>
          <w:sz w:val="28"/>
        </w:rPr>
        <w:t xml:space="preserve">«Имущества» </w:t>
      </w:r>
      <w:r>
        <w:rPr>
          <w:sz w:val="28"/>
        </w:rPr>
        <w:t xml:space="preserve">в целостности и сохранности, поддерживанию его в том состоянии, в котором оно находилось на </w:t>
      </w:r>
      <w:r>
        <w:rPr>
          <w:sz w:val="28"/>
        </w:rPr>
        <w:t>момент заключения настоящего договора.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 xml:space="preserve">обязан с момента подписания настоящего договора и до подписания акта приема-передачи не отчуждать передаваемое по настоящему 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 другим о</w:t>
      </w:r>
      <w:r>
        <w:rPr>
          <w:sz w:val="28"/>
        </w:rPr>
        <w:t>бразом.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акта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на условиях, предусмотренных настоящим договором, считается отказом соответственно</w:t>
      </w:r>
      <w:r>
        <w:rPr>
          <w:spacing w:val="65"/>
          <w:sz w:val="28"/>
        </w:rPr>
        <w:t xml:space="preserve">   </w:t>
      </w:r>
      <w:r>
        <w:rPr>
          <w:b/>
          <w:sz w:val="28"/>
        </w:rPr>
        <w:t>«Продавца»</w:t>
      </w:r>
      <w:r>
        <w:rPr>
          <w:b/>
          <w:spacing w:val="66"/>
          <w:sz w:val="28"/>
        </w:rPr>
        <w:t xml:space="preserve">   </w:t>
      </w:r>
      <w:r>
        <w:rPr>
          <w:sz w:val="28"/>
        </w:rPr>
        <w:t>от</w:t>
      </w:r>
      <w:r>
        <w:rPr>
          <w:spacing w:val="66"/>
          <w:sz w:val="28"/>
        </w:rPr>
        <w:t xml:space="preserve">   </w:t>
      </w:r>
      <w:r>
        <w:rPr>
          <w:sz w:val="28"/>
        </w:rPr>
        <w:t>исполнения</w:t>
      </w:r>
      <w:r>
        <w:rPr>
          <w:spacing w:val="66"/>
          <w:sz w:val="28"/>
        </w:rPr>
        <w:t xml:space="preserve">   </w:t>
      </w:r>
      <w:r>
        <w:rPr>
          <w:sz w:val="28"/>
        </w:rPr>
        <w:t>обязанности</w:t>
      </w:r>
      <w:r>
        <w:rPr>
          <w:spacing w:val="66"/>
          <w:sz w:val="28"/>
        </w:rPr>
        <w:t xml:space="preserve">   </w:t>
      </w:r>
      <w:r>
        <w:rPr>
          <w:spacing w:val="-2"/>
          <w:sz w:val="28"/>
        </w:rPr>
        <w:t>передать</w:t>
      </w:r>
    </w:p>
    <w:p w:rsidR="00322153" w:rsidRDefault="00144C9B">
      <w:pPr>
        <w:ind w:left="10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«Имущество».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 xml:space="preserve">считается переданным </w:t>
      </w:r>
      <w:r>
        <w:rPr>
          <w:b/>
          <w:sz w:val="28"/>
        </w:rPr>
        <w:t xml:space="preserve">«Покупателю» </w:t>
      </w:r>
      <w:r>
        <w:rPr>
          <w:sz w:val="28"/>
        </w:rPr>
        <w:t>со дня 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7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</w:p>
    <w:p w:rsidR="00322153" w:rsidRDefault="00144C9B">
      <w:pPr>
        <w:pStyle w:val="a3"/>
      </w:pPr>
      <w:r>
        <w:rPr>
          <w:b/>
        </w:rPr>
        <w:t>«Покупателя»</w:t>
      </w:r>
      <w:r>
        <w:rPr>
          <w:b/>
          <w:spacing w:val="8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1"/>
        </w:rPr>
        <w:t xml:space="preserve"> </w:t>
      </w:r>
      <w:r>
        <w:t>случайной</w:t>
      </w:r>
      <w:r>
        <w:rPr>
          <w:spacing w:val="12"/>
        </w:rPr>
        <w:t xml:space="preserve"> </w:t>
      </w:r>
      <w:r>
        <w:t>гибели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случайного</w:t>
      </w:r>
      <w:r>
        <w:rPr>
          <w:spacing w:val="11"/>
        </w:rPr>
        <w:t xml:space="preserve"> </w:t>
      </w:r>
      <w:r>
        <w:rPr>
          <w:spacing w:val="-2"/>
        </w:rPr>
        <w:t>повреждения</w:t>
      </w:r>
    </w:p>
    <w:p w:rsidR="00322153" w:rsidRDefault="00144C9B">
      <w:pPr>
        <w:ind w:left="101"/>
        <w:rPr>
          <w:b/>
          <w:sz w:val="28"/>
        </w:rPr>
      </w:pPr>
      <w:r>
        <w:rPr>
          <w:b/>
          <w:spacing w:val="-2"/>
          <w:sz w:val="28"/>
        </w:rPr>
        <w:t>«Имущества».</w:t>
      </w:r>
    </w:p>
    <w:p w:rsidR="00322153" w:rsidRDefault="00322153">
      <w:pPr>
        <w:rPr>
          <w:sz w:val="28"/>
        </w:rPr>
        <w:sectPr w:rsidR="00322153">
          <w:pgSz w:w="11910" w:h="16840"/>
          <w:pgMar w:top="1040" w:right="420" w:bottom="280" w:left="1600" w:header="720" w:footer="0" w:gutter="0"/>
          <w:cols w:space="720"/>
        </w:sectPr>
      </w:pPr>
    </w:p>
    <w:p w:rsidR="00322153" w:rsidRDefault="00144C9B">
      <w:pPr>
        <w:pStyle w:val="1"/>
        <w:numPr>
          <w:ilvl w:val="0"/>
          <w:numId w:val="1"/>
        </w:numPr>
        <w:tabs>
          <w:tab w:val="left" w:pos="2853"/>
        </w:tabs>
        <w:spacing w:before="78"/>
        <w:ind w:left="2853"/>
        <w:jc w:val="left"/>
      </w:pPr>
      <w:r>
        <w:lastRenderedPageBreak/>
        <w:t>ПЕРЕХОД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СОБСТВЕННОСТИ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80"/>
          <w:sz w:val="28"/>
        </w:rPr>
        <w:t xml:space="preserve"> </w:t>
      </w:r>
      <w:r>
        <w:rPr>
          <w:sz w:val="28"/>
        </w:rPr>
        <w:t>к «</w:t>
      </w:r>
      <w:r>
        <w:rPr>
          <w:b/>
          <w:sz w:val="28"/>
        </w:rPr>
        <w:t xml:space="preserve">Покупателю» </w:t>
      </w:r>
      <w:r>
        <w:rPr>
          <w:sz w:val="28"/>
        </w:rPr>
        <w:t>с момента государственной регистрации права собственности в органе регистрации прав.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  <w:tab w:val="left" w:pos="1550"/>
          <w:tab w:val="left" w:pos="3361"/>
          <w:tab w:val="left" w:pos="3715"/>
          <w:tab w:val="left" w:pos="4607"/>
          <w:tab w:val="left" w:pos="6319"/>
          <w:tab w:val="left" w:pos="7087"/>
          <w:tab w:val="left" w:pos="7721"/>
        </w:tabs>
        <w:ind w:right="143" w:firstLine="709"/>
        <w:jc w:val="right"/>
        <w:rPr>
          <w:sz w:val="28"/>
        </w:rPr>
      </w:pPr>
      <w:r>
        <w:rPr>
          <w:sz w:val="28"/>
        </w:rPr>
        <w:t xml:space="preserve">Расходы на оплату услуг регистратора возлагаются на </w:t>
      </w:r>
      <w:r>
        <w:rPr>
          <w:b/>
          <w:sz w:val="28"/>
        </w:rPr>
        <w:t xml:space="preserve">«Покупателя». </w:t>
      </w:r>
      <w:r>
        <w:rPr>
          <w:sz w:val="28"/>
        </w:rPr>
        <w:t>Настоящий договор составлен в трёх экземплярах, имеющих одинаковую юридическую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«Продавца»,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третий </w:t>
      </w:r>
      <w:r>
        <w:rPr>
          <w:spacing w:val="-2"/>
          <w:sz w:val="28"/>
        </w:rPr>
        <w:t>экземпляр</w:t>
      </w:r>
      <w:r>
        <w:rPr>
          <w:sz w:val="28"/>
        </w:rPr>
        <w:tab/>
      </w:r>
      <w:r>
        <w:rPr>
          <w:spacing w:val="-2"/>
          <w:sz w:val="28"/>
        </w:rPr>
        <w:t>направляется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регистрации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срок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позднее</w:t>
      </w:r>
    </w:p>
    <w:p w:rsidR="00322153" w:rsidRDefault="00144C9B">
      <w:pPr>
        <w:pStyle w:val="a3"/>
      </w:pP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2"/>
        </w:rPr>
        <w:t xml:space="preserve"> акта.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1"/>
        <w:numPr>
          <w:ilvl w:val="0"/>
          <w:numId w:val="1"/>
        </w:numPr>
        <w:tabs>
          <w:tab w:val="left" w:pos="2104"/>
        </w:tabs>
        <w:ind w:left="2104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МАЖОР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неисполнение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ненадлежащее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обязательств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несут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 в соответствии с законодательством Российской Федерации.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неисполнения, несвоевременного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и/или</w:t>
      </w:r>
      <w:r>
        <w:rPr>
          <w:spacing w:val="80"/>
          <w:sz w:val="28"/>
        </w:rPr>
        <w:t xml:space="preserve">  </w:t>
      </w:r>
      <w:r>
        <w:rPr>
          <w:sz w:val="28"/>
        </w:rPr>
        <w:t>ненадлежащего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ею</w:t>
      </w:r>
      <w:r>
        <w:rPr>
          <w:spacing w:val="80"/>
          <w:sz w:val="28"/>
        </w:rPr>
        <w:t xml:space="preserve">  </w:t>
      </w:r>
      <w:r>
        <w:rPr>
          <w:sz w:val="28"/>
        </w:rPr>
        <w:t>какого-либо ее обязательства по настоящему договору, если у</w:t>
      </w:r>
      <w:r>
        <w:rPr>
          <w:sz w:val="28"/>
        </w:rPr>
        <w:t>казанное неисполнение, несвоевременное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исключительно наступлением и/или действием обстоятельств непреодолимой силы (стихийные бедствия, военные действия, акты органов государственной власти и органов местного самоуправления, направленные на невозможность исполнения 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оговору,</w:t>
      </w:r>
      <w:r>
        <w:rPr>
          <w:spacing w:val="75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5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которые</w:t>
      </w:r>
    </w:p>
    <w:p w:rsidR="00322153" w:rsidRDefault="00144C9B">
      <w:pPr>
        <w:pStyle w:val="a3"/>
      </w:pPr>
      <w:r>
        <w:rPr>
          <w:b/>
        </w:rPr>
        <w:t>«Стороны»</w:t>
      </w:r>
      <w:r>
        <w:rPr>
          <w:b/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0"/>
        </w:rPr>
        <w:t xml:space="preserve"> </w:t>
      </w:r>
      <w:r>
        <w:t>ни</w:t>
      </w:r>
      <w:r>
        <w:rPr>
          <w:spacing w:val="10"/>
        </w:rPr>
        <w:t xml:space="preserve"> </w:t>
      </w:r>
      <w:r>
        <w:t>предупредить</w:t>
      </w:r>
      <w:r>
        <w:rPr>
          <w:spacing w:val="10"/>
        </w:rPr>
        <w:t xml:space="preserve"> </w:t>
      </w:r>
      <w:r>
        <w:t>разумными</w:t>
      </w:r>
      <w:r>
        <w:rPr>
          <w:spacing w:val="12"/>
        </w:rPr>
        <w:t xml:space="preserve"> </w:t>
      </w:r>
      <w:r>
        <w:rPr>
          <w:spacing w:val="-2"/>
        </w:rPr>
        <w:t>действиями)</w:t>
      </w:r>
    </w:p>
    <w:p w:rsidR="00322153" w:rsidRDefault="00144C9B">
      <w:pPr>
        <w:pStyle w:val="a3"/>
      </w:pPr>
      <w:r>
        <w:t>–</w:t>
      </w:r>
      <w:r>
        <w:rPr>
          <w:spacing w:val="-3"/>
        </w:rPr>
        <w:t xml:space="preserve"> </w:t>
      </w:r>
      <w:r>
        <w:t>форс-мажорные</w:t>
      </w:r>
      <w:r>
        <w:rPr>
          <w:spacing w:val="-2"/>
        </w:rPr>
        <w:t xml:space="preserve"> обстоятельства.</w:t>
      </w:r>
    </w:p>
    <w:p w:rsidR="00322153" w:rsidRDefault="00144C9B">
      <w:pPr>
        <w:pStyle w:val="a3"/>
        <w:ind w:right="143" w:firstLine="709"/>
      </w:pPr>
      <w:r>
        <w:rPr>
          <w:b/>
        </w:rPr>
        <w:t>«Сторона»</w:t>
      </w:r>
      <w:r>
        <w:t>, для которой исполнение обязательств по настоящему договору</w:t>
      </w:r>
      <w:r>
        <w:rPr>
          <w:spacing w:val="-18"/>
        </w:rPr>
        <w:t xml:space="preserve"> </w:t>
      </w:r>
      <w:r>
        <w:t>стало</w:t>
      </w:r>
      <w:r>
        <w:rPr>
          <w:spacing w:val="-17"/>
        </w:rPr>
        <w:t xml:space="preserve"> </w:t>
      </w:r>
      <w:r>
        <w:t>невозможным</w:t>
      </w:r>
      <w:r>
        <w:rPr>
          <w:spacing w:val="-18"/>
        </w:rPr>
        <w:t xml:space="preserve"> </w:t>
      </w:r>
      <w:r>
        <w:t>ввиду</w:t>
      </w:r>
      <w:r>
        <w:rPr>
          <w:spacing w:val="-17"/>
        </w:rPr>
        <w:t xml:space="preserve"> </w:t>
      </w:r>
      <w:r>
        <w:t>наступления</w:t>
      </w:r>
      <w:r>
        <w:rPr>
          <w:spacing w:val="-18"/>
        </w:rPr>
        <w:t xml:space="preserve"> </w:t>
      </w:r>
      <w:r>
        <w:t>фо</w:t>
      </w:r>
      <w:r>
        <w:t>рс-мажорных</w:t>
      </w:r>
      <w:r>
        <w:rPr>
          <w:spacing w:val="-17"/>
        </w:rPr>
        <w:t xml:space="preserve"> </w:t>
      </w:r>
      <w:r>
        <w:t>обстоятельств, должна без промедления, но не позднее чем через 3 (три) рабочих дня после наступления форс-мажорных обстоятельств,</w:t>
      </w:r>
      <w:r>
        <w:rPr>
          <w:spacing w:val="40"/>
        </w:rPr>
        <w:t xml:space="preserve"> </w:t>
      </w:r>
      <w:r>
        <w:t xml:space="preserve">в письменной форме проинформировать другую </w:t>
      </w:r>
      <w:r>
        <w:rPr>
          <w:b/>
        </w:rPr>
        <w:t xml:space="preserve">«Сторону» </w:t>
      </w:r>
      <w:r>
        <w:t>об этих обстоятельствах и об их 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</w:t>
      </w:r>
      <w:r>
        <w:t>омлением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все возможные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ограничить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последствия, вызванные указанными</w:t>
      </w:r>
      <w:r>
        <w:rPr>
          <w:spacing w:val="40"/>
        </w:rPr>
        <w:t xml:space="preserve"> </w:t>
      </w:r>
      <w:r>
        <w:t>форс-мажорными обстоятельствами.</w:t>
      </w:r>
    </w:p>
    <w:p w:rsidR="00322153" w:rsidRDefault="00144C9B">
      <w:pPr>
        <w:pStyle w:val="a3"/>
        <w:ind w:right="145" w:firstLine="709"/>
      </w:pPr>
      <w:r>
        <w:rPr>
          <w:b/>
        </w:rPr>
        <w:t>«Сторона»</w:t>
      </w:r>
      <w:r>
        <w:t>, для которой создались форс-мажорные обстоятельства, 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позднее</w:t>
      </w:r>
      <w:r>
        <w:rPr>
          <w:spacing w:val="23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4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 xml:space="preserve">известить в письменной форме другую </w:t>
      </w:r>
      <w:r>
        <w:rPr>
          <w:b/>
        </w:rPr>
        <w:t>«Сторону»</w:t>
      </w:r>
      <w:r>
        <w:t xml:space="preserve">, также и о прекращении этих </w:t>
      </w:r>
      <w:r>
        <w:rPr>
          <w:spacing w:val="-2"/>
        </w:rPr>
        <w:t>обстоятельств.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Основанием для подтверждения наступивших обстоятельств непреодолимой силы, являются акты, принятые органами госу</w:t>
      </w:r>
      <w:r>
        <w:rPr>
          <w:sz w:val="28"/>
        </w:rPr>
        <w:t>дарственной власти и органами местного самоуправления или иной документ Торгово- промышленной палаты территории, где возникли данные обстоятельства.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Свидетельство, выданное компетентным органом, </w:t>
      </w:r>
      <w:r>
        <w:rPr>
          <w:sz w:val="28"/>
        </w:rPr>
        <w:t xml:space="preserve">является достаточным подтверждением наличия и продолжительности непреодолимой </w:t>
      </w:r>
      <w:r>
        <w:rPr>
          <w:spacing w:val="-2"/>
          <w:sz w:val="28"/>
        </w:rPr>
        <w:t>силы.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  <w:tab w:val="left" w:pos="3353"/>
          <w:tab w:val="left" w:pos="5294"/>
          <w:tab w:val="left" w:pos="6909"/>
          <w:tab w:val="left" w:pos="7683"/>
        </w:tabs>
        <w:ind w:right="143" w:firstLine="709"/>
        <w:rPr>
          <w:sz w:val="28"/>
        </w:rPr>
      </w:pPr>
      <w:r>
        <w:rPr>
          <w:spacing w:val="-2"/>
          <w:sz w:val="28"/>
        </w:rPr>
        <w:t>Ненадлежащее</w:t>
      </w:r>
      <w:r>
        <w:rPr>
          <w:sz w:val="28"/>
        </w:rPr>
        <w:tab/>
      </w:r>
      <w:r>
        <w:rPr>
          <w:spacing w:val="-2"/>
          <w:sz w:val="28"/>
        </w:rPr>
        <w:t>оформленное</w:t>
      </w:r>
      <w:r>
        <w:rPr>
          <w:sz w:val="28"/>
        </w:rPr>
        <w:tab/>
      </w:r>
      <w:r>
        <w:rPr>
          <w:spacing w:val="-2"/>
          <w:sz w:val="28"/>
        </w:rPr>
        <w:t>извещение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несвоевременное </w:t>
      </w:r>
      <w:r>
        <w:rPr>
          <w:sz w:val="28"/>
        </w:rPr>
        <w:t>извещение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80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исполнения</w:t>
      </w:r>
    </w:p>
    <w:p w:rsidR="00322153" w:rsidRDefault="00322153">
      <w:pPr>
        <w:rPr>
          <w:sz w:val="28"/>
        </w:rPr>
        <w:sectPr w:rsidR="00322153">
          <w:pgSz w:w="11910" w:h="16840"/>
          <w:pgMar w:top="1040" w:right="420" w:bottom="280" w:left="1600" w:header="720" w:footer="0" w:gutter="0"/>
          <w:cols w:space="720"/>
        </w:sectPr>
      </w:pPr>
    </w:p>
    <w:p w:rsidR="00322153" w:rsidRDefault="00144C9B">
      <w:pPr>
        <w:pStyle w:val="a3"/>
        <w:spacing w:before="78"/>
        <w:ind w:right="143"/>
      </w:pPr>
      <w:r>
        <w:lastRenderedPageBreak/>
        <w:t>обязательства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договору,</w:t>
      </w:r>
      <w:r>
        <w:rPr>
          <w:spacing w:val="-15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rPr>
          <w:b/>
        </w:rPr>
        <w:t>«Стороны»</w:t>
      </w:r>
      <w:r>
        <w:rPr>
          <w:b/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наступлении</w:t>
      </w:r>
      <w:r>
        <w:rPr>
          <w:spacing w:val="-15"/>
        </w:rPr>
        <w:t xml:space="preserve"> </w:t>
      </w:r>
      <w:r>
        <w:t xml:space="preserve">форс- мажорных обстоятельств влечет за собой утрату права ссылаться на эти </w:t>
      </w:r>
      <w:r>
        <w:rPr>
          <w:spacing w:val="-2"/>
        </w:rPr>
        <w:t>обстоятельства.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Освобождение </w:t>
      </w:r>
      <w:r>
        <w:rPr>
          <w:b/>
          <w:sz w:val="28"/>
        </w:rPr>
        <w:t xml:space="preserve">«Стороны» </w:t>
      </w:r>
      <w:r>
        <w:rPr>
          <w:sz w:val="28"/>
        </w:rPr>
        <w:t>от ответственности за неисполнение, 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</w:t>
      </w:r>
      <w:r>
        <w:rPr>
          <w:sz w:val="28"/>
        </w:rPr>
        <w:t>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 за исполнение иных ее обязательств по настоящему договору.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1"/>
        <w:numPr>
          <w:ilvl w:val="0"/>
          <w:numId w:val="1"/>
        </w:numPr>
        <w:tabs>
          <w:tab w:val="left" w:pos="2622"/>
        </w:tabs>
        <w:ind w:left="2622"/>
        <w:jc w:val="left"/>
      </w:pPr>
      <w:r>
        <w:t>ПРЕКРАЩЕНИЕ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надлежащего исполнения обеим</w:t>
      </w:r>
      <w:r>
        <w:rPr>
          <w:sz w:val="28"/>
        </w:rPr>
        <w:t xml:space="preserve">и </w:t>
      </w:r>
      <w:r>
        <w:rPr>
          <w:b/>
          <w:sz w:val="28"/>
        </w:rPr>
        <w:t xml:space="preserve">«Сторонами» </w:t>
      </w:r>
      <w:r>
        <w:rPr>
          <w:sz w:val="28"/>
        </w:rPr>
        <w:t>своих обязательств по нему.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 xml:space="preserve">вправе в одностороннем порядке расторгнуть настоящий договор в случае, если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допустил просрочку исполнения 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(семь) рабочих дней или же, если им не выполнены условия настоящего договора.</w:t>
      </w:r>
    </w:p>
    <w:p w:rsidR="00322153" w:rsidRDefault="00144C9B">
      <w:pPr>
        <w:pStyle w:val="a3"/>
        <w:ind w:right="143" w:firstLine="709"/>
      </w:pPr>
      <w:r>
        <w:t>При</w:t>
      </w:r>
      <w:r>
        <w:rPr>
          <w:spacing w:val="80"/>
          <w:w w:val="150"/>
        </w:rPr>
        <w:t xml:space="preserve"> </w:t>
      </w:r>
      <w:r>
        <w:t>нарушении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оплаты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rPr>
          <w:b/>
        </w:rPr>
        <w:t xml:space="preserve">«Имущество»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настоящим</w:t>
      </w:r>
      <w:r>
        <w:rPr>
          <w:spacing w:val="80"/>
          <w:w w:val="150"/>
        </w:rPr>
        <w:t xml:space="preserve"> </w:t>
      </w:r>
      <w:r>
        <w:t>договором</w:t>
      </w:r>
      <w:r>
        <w:rPr>
          <w:spacing w:val="80"/>
          <w:w w:val="150"/>
        </w:rPr>
        <w:t xml:space="preserve"> </w:t>
      </w:r>
      <w:r>
        <w:t>купли-продажи</w:t>
      </w:r>
      <w:r>
        <w:rPr>
          <w:spacing w:val="80"/>
          <w:w w:val="150"/>
        </w:rPr>
        <w:t xml:space="preserve"> </w:t>
      </w:r>
      <w:r>
        <w:t>начисляется</w:t>
      </w:r>
      <w:r>
        <w:rPr>
          <w:spacing w:val="80"/>
          <w:w w:val="150"/>
        </w:rPr>
        <w:t xml:space="preserve"> </w:t>
      </w:r>
      <w:r>
        <w:t>пеня в размере 1/300 ключевой ставки Банка России, дейст</w:t>
      </w:r>
      <w:r>
        <w:t>вующей на день уплаты пени, от неоплаченной в срок суммы за каждый день просрочки.</w:t>
      </w:r>
    </w:p>
    <w:p w:rsidR="00322153" w:rsidRDefault="00144C9B">
      <w:pPr>
        <w:pStyle w:val="a3"/>
        <w:ind w:right="144" w:firstLine="709"/>
      </w:pPr>
      <w:r>
        <w:t xml:space="preserve">В случае расторжения настоящего договора по основаниям, указанным в настоящем пункте договора, все обязательства </w:t>
      </w:r>
      <w:r>
        <w:rPr>
          <w:b/>
        </w:rPr>
        <w:t xml:space="preserve">«Сторон» </w:t>
      </w:r>
      <w:r>
        <w:t>по настоящему договору прекращаются - сумма задатка</w:t>
      </w:r>
      <w:r>
        <w:t xml:space="preserve"> </w:t>
      </w:r>
      <w:r>
        <w:rPr>
          <w:b/>
        </w:rPr>
        <w:t xml:space="preserve">«Покупателю» </w:t>
      </w:r>
      <w:r>
        <w:t>не возвращается.</w:t>
      </w:r>
    </w:p>
    <w:p w:rsidR="00322153" w:rsidRDefault="00144C9B">
      <w:pPr>
        <w:ind w:left="101" w:right="14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договора путем направления </w:t>
      </w:r>
      <w:r>
        <w:rPr>
          <w:b/>
          <w:sz w:val="28"/>
        </w:rPr>
        <w:t xml:space="preserve">«Покупателю» </w:t>
      </w:r>
      <w:r>
        <w:rPr>
          <w:sz w:val="28"/>
        </w:rPr>
        <w:t>письменного уведомления.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обстоятельства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непреодолимой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силы,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22153" w:rsidRDefault="00144C9B">
      <w:pPr>
        <w:pStyle w:val="a3"/>
        <w:ind w:right="143"/>
      </w:pPr>
      <w:r>
        <w:t>7.2.</w:t>
      </w:r>
      <w:r>
        <w:rPr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договора,</w:t>
      </w:r>
      <w:r>
        <w:rPr>
          <w:spacing w:val="-13"/>
        </w:rPr>
        <w:t xml:space="preserve"> </w:t>
      </w:r>
      <w:r>
        <w:t>длятся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1-го</w:t>
      </w:r>
      <w:r>
        <w:rPr>
          <w:spacing w:val="-13"/>
        </w:rPr>
        <w:t xml:space="preserve"> </w:t>
      </w:r>
      <w:r>
        <w:t>месяца,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любая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rPr>
          <w:b/>
        </w:rPr>
        <w:t>«Сторон»</w:t>
      </w:r>
      <w:r>
        <w:rPr>
          <w:b/>
          <w:spacing w:val="-13"/>
        </w:rPr>
        <w:t xml:space="preserve"> </w:t>
      </w:r>
      <w:r>
        <w:t xml:space="preserve">имеет право расторгнуть настоящий договор. При этом </w:t>
      </w:r>
      <w:r>
        <w:rPr>
          <w:b/>
        </w:rPr>
        <w:t xml:space="preserve">«Стороны» </w:t>
      </w:r>
      <w:r>
        <w:t xml:space="preserve">возвращаются в первоначальное состояние. Расходы по возвращению </w:t>
      </w:r>
      <w:r>
        <w:rPr>
          <w:b/>
        </w:rPr>
        <w:t xml:space="preserve">«Сторон» </w:t>
      </w:r>
      <w:r>
        <w:t xml:space="preserve">в первоначальное состояние </w:t>
      </w:r>
      <w:r>
        <w:rPr>
          <w:b/>
        </w:rPr>
        <w:t xml:space="preserve">«Стороны» </w:t>
      </w:r>
      <w:r>
        <w:t>несут в равных долях.</w:t>
      </w:r>
    </w:p>
    <w:p w:rsidR="00322153" w:rsidRDefault="00322153">
      <w:pPr>
        <w:pStyle w:val="a3"/>
        <w:ind w:left="0"/>
        <w:jc w:val="left"/>
      </w:pPr>
    </w:p>
    <w:p w:rsidR="00322153" w:rsidRDefault="00144C9B">
      <w:pPr>
        <w:pStyle w:val="1"/>
        <w:numPr>
          <w:ilvl w:val="0"/>
          <w:numId w:val="1"/>
        </w:numPr>
        <w:tabs>
          <w:tab w:val="left" w:pos="3789"/>
        </w:tabs>
        <w:ind w:left="3789"/>
        <w:jc w:val="left"/>
      </w:pPr>
      <w:r>
        <w:t>ПРОЧИЕ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Наст</w:t>
      </w:r>
      <w:r>
        <w:rPr>
          <w:sz w:val="28"/>
        </w:rPr>
        <w:t xml:space="preserve">оящий договор представляет собой и содержит полный объём договоренностей между </w:t>
      </w:r>
      <w:r>
        <w:rPr>
          <w:b/>
          <w:sz w:val="28"/>
        </w:rPr>
        <w:t xml:space="preserve">«Сторонами» </w:t>
      </w:r>
      <w:r>
        <w:rPr>
          <w:sz w:val="28"/>
        </w:rPr>
        <w:t xml:space="preserve">и заменяет собой все предыдущие переговоры, переписку и соглашения </w:t>
      </w:r>
      <w:r>
        <w:rPr>
          <w:b/>
          <w:sz w:val="28"/>
        </w:rPr>
        <w:t xml:space="preserve">«Сторон» </w:t>
      </w:r>
      <w:r>
        <w:rPr>
          <w:sz w:val="28"/>
        </w:rPr>
        <w:t>относительно предмета настоящего договора.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Любые изменения и дополнения к настоящему дого</w:t>
      </w:r>
      <w:r>
        <w:rPr>
          <w:sz w:val="28"/>
        </w:rPr>
        <w:t xml:space="preserve">вору являются 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 xml:space="preserve">только если они оформлены в письменном виде и подписаны обеими </w:t>
      </w:r>
      <w:r>
        <w:rPr>
          <w:b/>
          <w:sz w:val="28"/>
        </w:rPr>
        <w:t xml:space="preserve">«Сторонами» </w:t>
      </w:r>
      <w:r>
        <w:rPr>
          <w:sz w:val="28"/>
        </w:rPr>
        <w:t>настоящего договора.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Любое уведомление, запрос, требование и иные сообщения, предоставляемые согласно насто</w:t>
      </w:r>
      <w:r>
        <w:rPr>
          <w:sz w:val="28"/>
        </w:rPr>
        <w:t>ящему договору, должны быть оформлены в 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9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 почте или по факсимильной связи по соответствующим реквизитам, указанным </w:t>
      </w:r>
      <w:r>
        <w:rPr>
          <w:spacing w:val="-2"/>
          <w:sz w:val="28"/>
        </w:rPr>
        <w:t>ниже.</w:t>
      </w:r>
    </w:p>
    <w:p w:rsidR="00322153" w:rsidRDefault="00322153">
      <w:pPr>
        <w:jc w:val="both"/>
        <w:rPr>
          <w:sz w:val="28"/>
        </w:rPr>
        <w:sectPr w:rsidR="00322153">
          <w:pgSz w:w="11910" w:h="16840"/>
          <w:pgMar w:top="1040" w:right="420" w:bottom="280" w:left="1600" w:header="720" w:footer="0" w:gutter="0"/>
          <w:cols w:space="720"/>
        </w:sectPr>
      </w:pPr>
    </w:p>
    <w:p w:rsidR="00322153" w:rsidRDefault="00144C9B">
      <w:pPr>
        <w:pStyle w:val="a3"/>
        <w:spacing w:before="78"/>
        <w:ind w:right="145" w:firstLine="709"/>
      </w:pPr>
      <w:r>
        <w:lastRenderedPageBreak/>
        <w:t>Каждая из сторон настоящего договора может в любое время изменить свой</w:t>
      </w:r>
      <w:r>
        <w:rPr>
          <w:spacing w:val="-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незамедлительно направив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rPr>
          <w:spacing w:val="-2"/>
        </w:rPr>
        <w:t>другой</w:t>
      </w:r>
    </w:p>
    <w:p w:rsidR="00322153" w:rsidRDefault="00144C9B">
      <w:pPr>
        <w:pStyle w:val="a3"/>
      </w:pPr>
      <w:r>
        <w:rPr>
          <w:b/>
        </w:rPr>
        <w:t>«Стороне»</w:t>
      </w:r>
      <w:r>
        <w:t>.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врученным:</w:t>
      </w:r>
    </w:p>
    <w:p w:rsidR="00322153" w:rsidRDefault="00144C9B">
      <w:pPr>
        <w:pStyle w:val="a3"/>
        <w:ind w:left="810" w:right="145"/>
      </w:pPr>
      <w:r>
        <w:t>-в момент доставки, если сообщение доставлено ли</w:t>
      </w:r>
      <w:r>
        <w:t>чно, направлено заказным отправлением по почте;</w:t>
      </w:r>
    </w:p>
    <w:p w:rsidR="00322153" w:rsidRDefault="00144C9B">
      <w:pPr>
        <w:pStyle w:val="a3"/>
        <w:ind w:left="810" w:right="145"/>
      </w:pPr>
      <w:r>
        <w:t>в момент получения отправителем подтверждения о получении уведомления при отправлении по факсу.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Настоящий договор регулируется в соответствии с законодательством Российской Федерации.</w:t>
      </w:r>
    </w:p>
    <w:p w:rsidR="00322153" w:rsidRDefault="00144C9B">
      <w:pPr>
        <w:pStyle w:val="a4"/>
        <w:numPr>
          <w:ilvl w:val="1"/>
          <w:numId w:val="1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или в связи с ним, в том числе связанные с заключением, исполнением, прекращением действия или недействительностью настоящего договора, разрешаются в Арбитражном суде Ханты-Мансийского автономного округа- </w:t>
      </w:r>
      <w:r>
        <w:rPr>
          <w:spacing w:val="-2"/>
          <w:sz w:val="28"/>
        </w:rPr>
        <w:t>Югр</w:t>
      </w:r>
      <w:r>
        <w:rPr>
          <w:spacing w:val="-2"/>
          <w:sz w:val="28"/>
        </w:rPr>
        <w:t>ы.</w:t>
      </w:r>
    </w:p>
    <w:p w:rsidR="00322153" w:rsidRDefault="00144C9B">
      <w:pPr>
        <w:pStyle w:val="1"/>
        <w:numPr>
          <w:ilvl w:val="0"/>
          <w:numId w:val="1"/>
        </w:numPr>
        <w:tabs>
          <w:tab w:val="left" w:pos="2143"/>
        </w:tabs>
        <w:spacing w:before="12"/>
        <w:ind w:left="2143" w:hanging="420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СТОРОН</w:t>
      </w:r>
    </w:p>
    <w:p w:rsidR="00322153" w:rsidRDefault="00144C9B">
      <w:pPr>
        <w:pStyle w:val="2"/>
        <w:tabs>
          <w:tab w:val="left" w:pos="6929"/>
        </w:tabs>
        <w:spacing w:before="12"/>
        <w:ind w:left="2186"/>
      </w:pPr>
      <w:r>
        <w:rPr>
          <w:spacing w:val="-2"/>
        </w:rPr>
        <w:t>Продавец:</w:t>
      </w:r>
      <w:r>
        <w:tab/>
      </w:r>
      <w:r>
        <w:rPr>
          <w:spacing w:val="-2"/>
        </w:rPr>
        <w:t>Покупатель:</w:t>
      </w:r>
    </w:p>
    <w:p w:rsidR="00322153" w:rsidRDefault="00144C9B">
      <w:pPr>
        <w:tabs>
          <w:tab w:val="left" w:pos="2055"/>
          <w:tab w:val="left" w:pos="2395"/>
          <w:tab w:val="left" w:pos="2462"/>
          <w:tab w:val="left" w:pos="3269"/>
          <w:tab w:val="left" w:pos="3562"/>
          <w:tab w:val="left" w:pos="4149"/>
        </w:tabs>
        <w:ind w:left="209" w:right="5104"/>
        <w:rPr>
          <w:sz w:val="26"/>
        </w:rPr>
      </w:pPr>
      <w:r>
        <w:rPr>
          <w:spacing w:val="-2"/>
          <w:sz w:val="26"/>
        </w:rPr>
        <w:t>Муниципальное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образование</w:t>
      </w:r>
      <w:r>
        <w:rPr>
          <w:sz w:val="26"/>
        </w:rPr>
        <w:tab/>
      </w:r>
      <w:r>
        <w:rPr>
          <w:spacing w:val="-2"/>
          <w:sz w:val="26"/>
        </w:rPr>
        <w:t>город Нефтеюганск,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лице</w:t>
      </w:r>
      <w:r>
        <w:rPr>
          <w:sz w:val="26"/>
        </w:rPr>
        <w:tab/>
      </w:r>
      <w:r>
        <w:rPr>
          <w:spacing w:val="-2"/>
          <w:sz w:val="26"/>
        </w:rPr>
        <w:t>департамента 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имущества </w:t>
      </w:r>
      <w:r>
        <w:rPr>
          <w:sz w:val="26"/>
        </w:rPr>
        <w:t>администрации города Нефтеюганска 628301, РФ, Тюменская область,</w:t>
      </w:r>
    </w:p>
    <w:p w:rsidR="00322153" w:rsidRDefault="00144C9B">
      <w:pPr>
        <w:ind w:left="209" w:right="5104"/>
        <w:rPr>
          <w:sz w:val="26"/>
        </w:rPr>
      </w:pPr>
      <w:r>
        <w:rPr>
          <w:sz w:val="26"/>
        </w:rPr>
        <w:t>ХМАО - Югра, г. Нефтеюганск, микрорайон</w:t>
      </w:r>
      <w:r>
        <w:rPr>
          <w:spacing w:val="-6"/>
          <w:sz w:val="26"/>
        </w:rPr>
        <w:t xml:space="preserve"> </w:t>
      </w:r>
      <w:r>
        <w:rPr>
          <w:sz w:val="26"/>
        </w:rPr>
        <w:t>5,</w:t>
      </w:r>
      <w:r>
        <w:rPr>
          <w:spacing w:val="-6"/>
          <w:sz w:val="26"/>
        </w:rPr>
        <w:t xml:space="preserve"> </w:t>
      </w:r>
      <w:r>
        <w:rPr>
          <w:sz w:val="26"/>
        </w:rPr>
        <w:t>дом</w:t>
      </w:r>
      <w:r>
        <w:rPr>
          <w:spacing w:val="-7"/>
          <w:sz w:val="26"/>
        </w:rPr>
        <w:t xml:space="preserve"> </w:t>
      </w:r>
      <w:r>
        <w:rPr>
          <w:sz w:val="26"/>
        </w:rPr>
        <w:t>6,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73</w:t>
      </w:r>
    </w:p>
    <w:p w:rsidR="00322153" w:rsidRDefault="00144C9B">
      <w:pPr>
        <w:ind w:left="209"/>
        <w:rPr>
          <w:sz w:val="26"/>
        </w:rPr>
      </w:pPr>
      <w:r>
        <w:rPr>
          <w:sz w:val="26"/>
        </w:rPr>
        <w:t>тел.:</w:t>
      </w:r>
      <w:r>
        <w:rPr>
          <w:spacing w:val="-1"/>
          <w:sz w:val="26"/>
        </w:rPr>
        <w:t xml:space="preserve"> </w:t>
      </w:r>
      <w:r>
        <w:rPr>
          <w:sz w:val="26"/>
        </w:rPr>
        <w:t>8(3463) 203-</w:t>
      </w:r>
      <w:r>
        <w:rPr>
          <w:spacing w:val="-5"/>
          <w:sz w:val="26"/>
        </w:rPr>
        <w:t>083</w:t>
      </w:r>
    </w:p>
    <w:p w:rsidR="00322153" w:rsidRDefault="00144C9B">
      <w:pPr>
        <w:ind w:left="209"/>
        <w:rPr>
          <w:sz w:val="26"/>
        </w:rPr>
      </w:pPr>
      <w:r>
        <w:rPr>
          <w:sz w:val="26"/>
        </w:rPr>
        <w:t>ИНН</w:t>
      </w:r>
      <w:r>
        <w:rPr>
          <w:spacing w:val="-2"/>
          <w:sz w:val="26"/>
        </w:rPr>
        <w:t xml:space="preserve"> </w:t>
      </w:r>
      <w:r>
        <w:rPr>
          <w:sz w:val="26"/>
        </w:rPr>
        <w:t>8604029014,</w:t>
      </w:r>
      <w:r>
        <w:rPr>
          <w:spacing w:val="-1"/>
          <w:sz w:val="26"/>
        </w:rPr>
        <w:t xml:space="preserve"> </w:t>
      </w:r>
      <w:r>
        <w:rPr>
          <w:sz w:val="26"/>
        </w:rPr>
        <w:t>КПП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860401001,</w:t>
      </w:r>
    </w:p>
    <w:p w:rsidR="00322153" w:rsidRDefault="00144C9B">
      <w:pPr>
        <w:ind w:left="209" w:right="5105"/>
        <w:jc w:val="both"/>
        <w:rPr>
          <w:sz w:val="26"/>
        </w:rPr>
      </w:pPr>
      <w:r>
        <w:rPr>
          <w:sz w:val="26"/>
        </w:rPr>
        <w:t>р/с03100643000000018700 в открытый в РКЦ Ханты-Мансийск//УФК по Ханты- Мансийскому автономному округу - Югре г.Ханты-Мансийск, БИК 0071621</w:t>
      </w:r>
      <w:r>
        <w:rPr>
          <w:sz w:val="26"/>
        </w:rPr>
        <w:t>63,</w:t>
      </w:r>
      <w:r>
        <w:rPr>
          <w:spacing w:val="49"/>
          <w:sz w:val="26"/>
        </w:rPr>
        <w:t xml:space="preserve"> </w:t>
      </w:r>
      <w:r>
        <w:rPr>
          <w:sz w:val="26"/>
        </w:rPr>
        <w:t>ОКТМО</w:t>
      </w:r>
      <w:r>
        <w:rPr>
          <w:spacing w:val="49"/>
          <w:sz w:val="26"/>
        </w:rPr>
        <w:t xml:space="preserve"> </w:t>
      </w:r>
      <w:r>
        <w:rPr>
          <w:sz w:val="26"/>
        </w:rPr>
        <w:t>71874000,</w:t>
      </w:r>
      <w:r>
        <w:rPr>
          <w:spacing w:val="49"/>
          <w:sz w:val="26"/>
        </w:rPr>
        <w:t xml:space="preserve"> </w:t>
      </w:r>
      <w:r>
        <w:rPr>
          <w:sz w:val="26"/>
        </w:rPr>
        <w:t>УФК</w:t>
      </w:r>
      <w:r>
        <w:rPr>
          <w:spacing w:val="49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322153" w:rsidRDefault="00144C9B">
      <w:pPr>
        <w:tabs>
          <w:tab w:val="left" w:pos="3300"/>
          <w:tab w:val="left" w:pos="3563"/>
        </w:tabs>
        <w:ind w:left="209" w:right="5103"/>
        <w:jc w:val="both"/>
        <w:rPr>
          <w:sz w:val="26"/>
        </w:rPr>
      </w:pPr>
      <w:r>
        <w:rPr>
          <w:spacing w:val="-2"/>
          <w:sz w:val="26"/>
        </w:rPr>
        <w:t>Ханты-Мансийскому</w:t>
      </w:r>
      <w:r>
        <w:rPr>
          <w:sz w:val="26"/>
        </w:rPr>
        <w:tab/>
      </w:r>
      <w:r>
        <w:rPr>
          <w:spacing w:val="-2"/>
          <w:sz w:val="26"/>
        </w:rPr>
        <w:t xml:space="preserve">автономному </w:t>
      </w:r>
      <w:r>
        <w:rPr>
          <w:sz w:val="26"/>
        </w:rPr>
        <w:t xml:space="preserve">округу – Югре (Департамент </w:t>
      </w: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имущества </w:t>
      </w:r>
      <w:r>
        <w:rPr>
          <w:sz w:val="26"/>
        </w:rPr>
        <w:t>администрации города Нефтеюганска)</w:t>
      </w:r>
    </w:p>
    <w:p w:rsidR="00322153" w:rsidRDefault="00322153">
      <w:pPr>
        <w:pStyle w:val="a3"/>
        <w:ind w:left="0"/>
        <w:jc w:val="left"/>
        <w:rPr>
          <w:sz w:val="26"/>
        </w:rPr>
      </w:pPr>
    </w:p>
    <w:p w:rsidR="00322153" w:rsidRDefault="00144C9B">
      <w:pPr>
        <w:tabs>
          <w:tab w:val="left" w:pos="2088"/>
          <w:tab w:val="left" w:pos="3986"/>
          <w:tab w:val="left" w:pos="5170"/>
          <w:tab w:val="left" w:pos="7050"/>
          <w:tab w:val="left" w:pos="8948"/>
        </w:tabs>
        <w:ind w:left="20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:rsidR="00322153" w:rsidRDefault="00144C9B">
      <w:pPr>
        <w:tabs>
          <w:tab w:val="left" w:pos="5879"/>
        </w:tabs>
        <w:ind w:left="1094"/>
        <w:rPr>
          <w:sz w:val="26"/>
        </w:rPr>
      </w:pPr>
      <w:r>
        <w:rPr>
          <w:spacing w:val="-4"/>
          <w:sz w:val="26"/>
        </w:rPr>
        <w:t>м.п.</w:t>
      </w:r>
      <w:r>
        <w:rPr>
          <w:sz w:val="26"/>
        </w:rPr>
        <w:tab/>
        <w:t>м.п.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наличии)</w:t>
      </w:r>
    </w:p>
    <w:p w:rsidR="00322153" w:rsidRDefault="00322153">
      <w:pPr>
        <w:pStyle w:val="a3"/>
        <w:ind w:left="0"/>
        <w:jc w:val="left"/>
      </w:pPr>
      <w:bookmarkStart w:id="0" w:name="_GoBack"/>
      <w:bookmarkEnd w:id="0"/>
    </w:p>
    <w:sectPr w:rsidR="00322153">
      <w:pgSz w:w="11910" w:h="16840"/>
      <w:pgMar w:top="1040" w:right="4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9B" w:rsidRDefault="00144C9B">
      <w:r>
        <w:separator/>
      </w:r>
    </w:p>
  </w:endnote>
  <w:endnote w:type="continuationSeparator" w:id="0">
    <w:p w:rsidR="00144C9B" w:rsidRDefault="0014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9B" w:rsidRDefault="00144C9B">
      <w:r>
        <w:separator/>
      </w:r>
    </w:p>
  </w:footnote>
  <w:footnote w:type="continuationSeparator" w:id="0">
    <w:p w:rsidR="00144C9B" w:rsidRDefault="0014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53" w:rsidRDefault="00144C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444622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2153" w:rsidRDefault="00144C9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5265F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7pt;margin-top:35pt;width:19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" filled="f" stroked="f">
              <v:path arrowok="t"/>
              <v:textbox inset="0,0,0,0">
                <w:txbxContent>
                  <w:p w:rsidR="00322153" w:rsidRDefault="00144C9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5265F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1FB"/>
    <w:multiLevelType w:val="multilevel"/>
    <w:tmpl w:val="DF7C3B88"/>
    <w:lvl w:ilvl="0">
      <w:start w:val="2"/>
      <w:numFmt w:val="decimal"/>
      <w:lvlText w:val="%1"/>
      <w:lvlJc w:val="left"/>
      <w:pPr>
        <w:ind w:left="10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1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1"/>
      </w:pPr>
      <w:rPr>
        <w:rFonts w:hint="default"/>
        <w:lang w:val="ru-RU" w:eastAsia="en-US" w:bidi="ar-SA"/>
      </w:rPr>
    </w:lvl>
  </w:abstractNum>
  <w:abstractNum w:abstractNumId="1" w15:restartNumberingAfterBreak="0">
    <w:nsid w:val="17071869"/>
    <w:multiLevelType w:val="multilevel"/>
    <w:tmpl w:val="5240F726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3CE270CA"/>
    <w:multiLevelType w:val="multilevel"/>
    <w:tmpl w:val="10DC0672"/>
    <w:lvl w:ilvl="0">
      <w:start w:val="1"/>
      <w:numFmt w:val="decimal"/>
      <w:lvlText w:val="%1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41F23335"/>
    <w:multiLevelType w:val="multilevel"/>
    <w:tmpl w:val="C76CFC12"/>
    <w:lvl w:ilvl="0">
      <w:start w:val="1"/>
      <w:numFmt w:val="upperRoman"/>
      <w:lvlText w:val="%1."/>
      <w:lvlJc w:val="left"/>
      <w:pPr>
        <w:ind w:left="2924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1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8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0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5C090B53"/>
    <w:multiLevelType w:val="multilevel"/>
    <w:tmpl w:val="F3E41E30"/>
    <w:lvl w:ilvl="0">
      <w:start w:val="2"/>
      <w:numFmt w:val="decimal"/>
      <w:lvlText w:val="%1"/>
      <w:lvlJc w:val="left"/>
      <w:pPr>
        <w:ind w:left="101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5D1F2E49"/>
    <w:multiLevelType w:val="multilevel"/>
    <w:tmpl w:val="828E19D6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5F632E1C"/>
    <w:multiLevelType w:val="multilevel"/>
    <w:tmpl w:val="8716F54C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62860130"/>
    <w:multiLevelType w:val="multilevel"/>
    <w:tmpl w:val="FF5CFA98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7D5A3C0B"/>
    <w:multiLevelType w:val="multilevel"/>
    <w:tmpl w:val="5FDE47E0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2153"/>
    <w:rsid w:val="00144C9B"/>
    <w:rsid w:val="0015265F"/>
    <w:rsid w:val="0032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6341"/>
  <w15:docId w15:val="{44B3E256-B951-4A3C-8959-C321B731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admugans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ts-tend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5533</Words>
  <Characters>31542</Characters>
  <Application>Microsoft Office Word</Application>
  <DocSecurity>0</DocSecurity>
  <Lines>262</Lines>
  <Paragraphs>74</Paragraphs>
  <ScaleCrop>false</ScaleCrop>
  <Company/>
  <LinksUpToDate>false</LinksUpToDate>
  <CharactersWithSpaces>37001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Михайловна Калаганова</cp:lastModifiedBy>
  <cp:revision>3</cp:revision>
  <dcterms:created xsi:type="dcterms:W3CDTF">2024-02-26T03:07:00Z</dcterms:created>
  <dcterms:modified xsi:type="dcterms:W3CDTF">2024-02-26T03:09:00Z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2024-02-26T00:00:00Z</vt:filetime>
  </property>
  <property fmtid="{D5CDD505-2E9C-101B-9397-08002B2CF9AE}" pid="5" name="Producer">
    <vt:lpwstr>Aspose.PDF for .NET 22.5.0</vt:lpwstr>
  </property>
</Properties>
</file>