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BD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noProof/>
          <w:sz w:val="24"/>
          <w:szCs w:val="24"/>
          <w:lang w:eastAsia="ru-RU"/>
        </w:rPr>
        <w:drawing>
          <wp:inline distT="0" distB="0" distL="0" distR="0" wp14:anchorId="5DB00C4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6EBD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266EBD" w:rsidRPr="00266EBD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266EBD">
        <w:rPr>
          <w:rFonts w:ascii="Times New Roman" w:eastAsia="Times New Roman" w:hAnsi="Times New Roman"/>
          <w:b/>
          <w:bCs/>
          <w:sz w:val="36"/>
          <w:szCs w:val="36"/>
        </w:rPr>
        <w:t>ДУМА ГОРОДА НЕФТЕЮГАНСКА</w:t>
      </w:r>
    </w:p>
    <w:p w:rsidR="00266EBD" w:rsidRPr="00157253" w:rsidRDefault="00157253" w:rsidP="00157253">
      <w:pPr>
        <w:spacing w:after="0" w:line="240" w:lineRule="auto"/>
        <w:jc w:val="right"/>
        <w:rPr>
          <w:rFonts w:ascii="Times New Roman" w:eastAsia="Times New Roman" w:hAnsi="Times New Roman"/>
          <w:bCs/>
          <w:sz w:val="36"/>
          <w:szCs w:val="36"/>
        </w:rPr>
      </w:pPr>
      <w:r w:rsidRPr="00157253">
        <w:rPr>
          <w:rFonts w:ascii="Times New Roman" w:eastAsia="Times New Roman" w:hAnsi="Times New Roman"/>
          <w:bCs/>
          <w:sz w:val="36"/>
          <w:szCs w:val="36"/>
        </w:rPr>
        <w:t>Проект</w:t>
      </w:r>
    </w:p>
    <w:p w:rsidR="00266EBD" w:rsidRPr="00266EBD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266EBD">
        <w:rPr>
          <w:rFonts w:ascii="Times New Roman" w:eastAsia="Times New Roman" w:hAnsi="Times New Roman"/>
          <w:b/>
          <w:bCs/>
          <w:sz w:val="36"/>
          <w:szCs w:val="36"/>
        </w:rPr>
        <w:t>Р Е Ш Е Н И Е</w:t>
      </w:r>
    </w:p>
    <w:p w:rsidR="00266EBD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266EBD" w:rsidRPr="00266EBD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66EBD">
        <w:rPr>
          <w:rFonts w:ascii="Times New Roman" w:eastAsia="Times New Roman" w:hAnsi="Times New Roman"/>
          <w:b/>
          <w:bCs/>
          <w:sz w:val="28"/>
          <w:szCs w:val="28"/>
        </w:rPr>
        <w:t>Об утверждении Порядка организации и проведения</w:t>
      </w:r>
    </w:p>
    <w:p w:rsidR="00266EBD" w:rsidRPr="00266EBD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66EBD">
        <w:rPr>
          <w:rFonts w:ascii="Times New Roman" w:eastAsia="Times New Roman" w:hAnsi="Times New Roman"/>
          <w:b/>
          <w:bCs/>
          <w:sz w:val="28"/>
          <w:szCs w:val="28"/>
        </w:rPr>
        <w:t>публичных слушаний в городе Нефтеюганске</w:t>
      </w:r>
    </w:p>
    <w:p w:rsidR="00266EBD" w:rsidRPr="00266EBD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66EBD" w:rsidRPr="00266EBD" w:rsidRDefault="00266EBD" w:rsidP="00266EB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266EBD">
        <w:rPr>
          <w:rFonts w:ascii="Times New Roman" w:eastAsia="Times New Roman" w:hAnsi="Times New Roman"/>
          <w:bCs/>
          <w:sz w:val="28"/>
          <w:szCs w:val="28"/>
        </w:rPr>
        <w:t>Принято Думой города</w:t>
      </w:r>
    </w:p>
    <w:p w:rsidR="00266EBD" w:rsidRPr="00266EBD" w:rsidRDefault="00266EBD" w:rsidP="00266EB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«__»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______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 w:rsidR="00157253">
        <w:rPr>
          <w:rFonts w:ascii="Times New Roman" w:eastAsia="Times New Roman" w:hAnsi="Times New Roman"/>
          <w:bCs/>
          <w:sz w:val="28"/>
          <w:szCs w:val="28"/>
        </w:rPr>
        <w:t>4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</w:p>
    <w:p w:rsidR="00266EBD" w:rsidRPr="00266EBD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66EBD" w:rsidRPr="00266EBD" w:rsidRDefault="00266EBD" w:rsidP="00266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66EBD">
        <w:rPr>
          <w:rFonts w:ascii="Times New Roman" w:eastAsia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eastAsia="Times New Roman" w:hAnsi="Times New Roman"/>
          <w:bCs/>
          <w:sz w:val="28"/>
          <w:szCs w:val="28"/>
        </w:rPr>
        <w:t>о статьёй 28 Федерального закона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bCs/>
          <w:sz w:val="28"/>
          <w:szCs w:val="28"/>
        </w:rPr>
        <w:t>статьёй 12 Устава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 города Нефтеюганска, Дума города решила: </w:t>
      </w:r>
    </w:p>
    <w:p w:rsidR="00266EBD" w:rsidRPr="00266EBD" w:rsidRDefault="00266EBD" w:rsidP="00266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Cs/>
          <w:sz w:val="28"/>
          <w:szCs w:val="28"/>
        </w:rPr>
        <w:t>Утвердить Порядок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 организации и проведения публичных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слушаний в городе Нефтеюганске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 xml:space="preserve"> согласно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66EBD">
        <w:rPr>
          <w:rFonts w:ascii="Times New Roman" w:eastAsia="Times New Roman" w:hAnsi="Times New Roman"/>
          <w:bCs/>
          <w:sz w:val="28"/>
          <w:szCs w:val="28"/>
        </w:rPr>
        <w:t>приложению.</w:t>
      </w:r>
    </w:p>
    <w:p w:rsidR="00266EBD" w:rsidRDefault="00266EBD" w:rsidP="00266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 Признать утратившими силу:</w:t>
      </w:r>
    </w:p>
    <w:p w:rsidR="00266EBD" w:rsidRDefault="00266EBD" w:rsidP="00313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1) решение Думы города Нефтеюганска </w:t>
      </w:r>
      <w:r w:rsidR="0031340F">
        <w:rPr>
          <w:rFonts w:ascii="Times New Roman" w:eastAsia="Times New Roman" w:hAnsi="Times New Roman"/>
          <w:bCs/>
          <w:sz w:val="28"/>
          <w:szCs w:val="28"/>
        </w:rPr>
        <w:t>о</w:t>
      </w:r>
      <w:r w:rsidR="0031340F" w:rsidRPr="0031340F">
        <w:rPr>
          <w:rFonts w:ascii="Times New Roman" w:eastAsia="Times New Roman" w:hAnsi="Times New Roman"/>
          <w:bCs/>
          <w:sz w:val="28"/>
          <w:szCs w:val="28"/>
        </w:rPr>
        <w:t>т 29.03.2017 № 104-VI</w:t>
      </w:r>
      <w:r w:rsidR="0031340F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="0031340F" w:rsidRPr="0031340F">
        <w:rPr>
          <w:rFonts w:ascii="Times New Roman" w:eastAsia="Times New Roman" w:hAnsi="Times New Roman"/>
          <w:bCs/>
          <w:sz w:val="28"/>
          <w:szCs w:val="28"/>
        </w:rPr>
        <w:t>Об утверждении Порядка организации и проведения публичных слушаний в городе Нефтеюганске</w:t>
      </w:r>
      <w:r w:rsidR="0031340F">
        <w:rPr>
          <w:rFonts w:ascii="Times New Roman" w:eastAsia="Times New Roman" w:hAnsi="Times New Roman"/>
          <w:bCs/>
          <w:sz w:val="28"/>
          <w:szCs w:val="28"/>
        </w:rPr>
        <w:t>»;</w:t>
      </w:r>
    </w:p>
    <w:p w:rsidR="00266EBD" w:rsidRDefault="0031340F" w:rsidP="00313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2) 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 xml:space="preserve">решение Думы города Нефтеюганска от </w:t>
      </w:r>
      <w:r>
        <w:rPr>
          <w:rFonts w:ascii="Times New Roman" w:eastAsia="Times New Roman" w:hAnsi="Times New Roman"/>
          <w:bCs/>
          <w:sz w:val="28"/>
          <w:szCs w:val="28"/>
        </w:rPr>
        <w:t>11.04.2018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</w:rPr>
        <w:t>368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>-VI «О внесении изменений в Порядок организации и проведения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>публичных слушаний в городе Нефтеюганске»;</w:t>
      </w:r>
    </w:p>
    <w:p w:rsidR="0031340F" w:rsidRDefault="0031340F" w:rsidP="00313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3) 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 xml:space="preserve">решение Думы города Нефтеюганска от </w:t>
      </w:r>
      <w:r>
        <w:rPr>
          <w:rFonts w:ascii="Times New Roman" w:eastAsia="Times New Roman" w:hAnsi="Times New Roman"/>
          <w:bCs/>
          <w:sz w:val="28"/>
          <w:szCs w:val="28"/>
        </w:rPr>
        <w:t>25.11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 xml:space="preserve">.2019 № </w:t>
      </w:r>
      <w:r>
        <w:rPr>
          <w:rFonts w:ascii="Times New Roman" w:eastAsia="Times New Roman" w:hAnsi="Times New Roman"/>
          <w:bCs/>
          <w:sz w:val="28"/>
          <w:szCs w:val="28"/>
        </w:rPr>
        <w:t>667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>-VI «О внесении изменений в Порядок организации и проведения публичных слушаний в городе Нефтеюганске»;</w:t>
      </w:r>
    </w:p>
    <w:p w:rsidR="0031340F" w:rsidRDefault="0031340F" w:rsidP="00313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4) 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 xml:space="preserve">решение Думы города Нефтеюганска от </w:t>
      </w:r>
      <w:r>
        <w:rPr>
          <w:rFonts w:ascii="Times New Roman" w:eastAsia="Times New Roman" w:hAnsi="Times New Roman"/>
          <w:bCs/>
          <w:sz w:val="28"/>
          <w:szCs w:val="28"/>
        </w:rPr>
        <w:t>28.04.2021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</w:rPr>
        <w:t>938</w:t>
      </w:r>
      <w:r w:rsidRPr="0031340F">
        <w:rPr>
          <w:rFonts w:ascii="Times New Roman" w:eastAsia="Times New Roman" w:hAnsi="Times New Roman"/>
          <w:bCs/>
          <w:sz w:val="28"/>
          <w:szCs w:val="28"/>
        </w:rPr>
        <w:t>-VI «О внесении изменений в Порядок организации и проведения публичных слушаний, общественных обсуждений в городе Нефтеюганске»;</w:t>
      </w:r>
    </w:p>
    <w:p w:rsidR="00132750" w:rsidRDefault="00132750" w:rsidP="00313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5) 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 xml:space="preserve">решение Думы города Нефтеюганска от </w:t>
      </w:r>
      <w:r>
        <w:rPr>
          <w:rFonts w:ascii="Times New Roman" w:eastAsia="Times New Roman" w:hAnsi="Times New Roman"/>
          <w:bCs/>
          <w:sz w:val="28"/>
          <w:szCs w:val="28"/>
        </w:rPr>
        <w:t>27.04.2022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</w:rPr>
        <w:t>143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>-VII «О внесении изменений в Порядок организации и проведения публичных слушаний, общественных обсуждений в городе Нефтеюганске»;</w:t>
      </w:r>
    </w:p>
    <w:p w:rsidR="00AF64D8" w:rsidRDefault="00AF64D8" w:rsidP="00AF64D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6) </w:t>
      </w:r>
      <w:r w:rsidRPr="00AF64D8">
        <w:rPr>
          <w:rFonts w:ascii="Times New Roman" w:eastAsia="Times New Roman" w:hAnsi="Times New Roman"/>
          <w:bCs/>
          <w:sz w:val="28"/>
          <w:szCs w:val="28"/>
        </w:rPr>
        <w:t xml:space="preserve">решение Думы 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 xml:space="preserve">города Нефтеюганска </w:t>
      </w:r>
      <w:r w:rsidRPr="00AF64D8">
        <w:rPr>
          <w:rFonts w:ascii="Times New Roman" w:eastAsia="Times New Roman" w:hAnsi="Times New Roman"/>
          <w:bCs/>
          <w:sz w:val="28"/>
          <w:szCs w:val="28"/>
        </w:rPr>
        <w:t>от 28.09.2022 № 193-VII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Pr="00AF64D8">
        <w:rPr>
          <w:rFonts w:ascii="Times New Roman" w:eastAsia="Times New Roman" w:hAnsi="Times New Roman"/>
          <w:bCs/>
          <w:sz w:val="28"/>
          <w:szCs w:val="28"/>
        </w:rPr>
        <w:t>О внесении изменения в решение Думы города Нефтеюганска «Об утверждении Порядка организации и проведения публичных слушаний в городе Нефтеюганске»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132750" w:rsidRDefault="00AF64D8" w:rsidP="00313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="00132750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="00132750" w:rsidRPr="00132750">
        <w:rPr>
          <w:rFonts w:ascii="Times New Roman" w:eastAsia="Times New Roman" w:hAnsi="Times New Roman"/>
          <w:bCs/>
          <w:sz w:val="28"/>
          <w:szCs w:val="28"/>
        </w:rPr>
        <w:t xml:space="preserve">решение Думы города Нефтеюганска от </w:t>
      </w:r>
      <w:r w:rsidR="00132750">
        <w:rPr>
          <w:rFonts w:ascii="Times New Roman" w:eastAsia="Times New Roman" w:hAnsi="Times New Roman"/>
          <w:bCs/>
          <w:sz w:val="28"/>
          <w:szCs w:val="28"/>
        </w:rPr>
        <w:t>15.02.2023</w:t>
      </w:r>
      <w:r w:rsidR="00132750" w:rsidRPr="00132750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 w:rsidR="00132750">
        <w:rPr>
          <w:rFonts w:ascii="Times New Roman" w:eastAsia="Times New Roman" w:hAnsi="Times New Roman"/>
          <w:bCs/>
          <w:sz w:val="28"/>
          <w:szCs w:val="28"/>
        </w:rPr>
        <w:t>284</w:t>
      </w:r>
      <w:r w:rsidR="00132750" w:rsidRPr="00132750">
        <w:rPr>
          <w:rFonts w:ascii="Times New Roman" w:eastAsia="Times New Roman" w:hAnsi="Times New Roman"/>
          <w:bCs/>
          <w:sz w:val="28"/>
          <w:szCs w:val="28"/>
        </w:rPr>
        <w:t>-VII «О внесении изменений в Порядок организации и</w:t>
      </w:r>
      <w:r w:rsidR="00132750">
        <w:rPr>
          <w:rFonts w:ascii="Times New Roman" w:eastAsia="Times New Roman" w:hAnsi="Times New Roman"/>
          <w:bCs/>
          <w:sz w:val="28"/>
          <w:szCs w:val="28"/>
        </w:rPr>
        <w:t xml:space="preserve"> проведения публичных слушаний в городе Нефтеюганске».</w:t>
      </w:r>
    </w:p>
    <w:p w:rsidR="00266EBD" w:rsidRPr="00266EBD" w:rsidRDefault="00157253" w:rsidP="00266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3</w:t>
      </w:r>
      <w:r w:rsidR="00266EBD" w:rsidRPr="00266EBD">
        <w:rPr>
          <w:rFonts w:ascii="Times New Roman" w:eastAsia="Times New Roman" w:hAnsi="Times New Roman"/>
          <w:bCs/>
          <w:sz w:val="28"/>
          <w:szCs w:val="28"/>
        </w:rPr>
        <w:t>. Опубликовать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266EBD" w:rsidRPr="00266EBD" w:rsidRDefault="00157253" w:rsidP="001327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="00266EBD" w:rsidRPr="00266EBD">
        <w:rPr>
          <w:rFonts w:ascii="Times New Roman" w:eastAsia="Times New Roman" w:hAnsi="Times New Roman"/>
          <w:bCs/>
          <w:sz w:val="28"/>
          <w:szCs w:val="28"/>
        </w:rPr>
        <w:t>. Решение вступает в силу после его опубликования.</w:t>
      </w:r>
    </w:p>
    <w:p w:rsidR="00266EBD" w:rsidRPr="00266EBD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266EBD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132750" w:rsidRPr="00132750" w:rsidRDefault="00132750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32750">
        <w:rPr>
          <w:rFonts w:ascii="Times New Roman" w:eastAsia="Times New Roman" w:hAnsi="Times New Roman"/>
          <w:bCs/>
          <w:sz w:val="28"/>
          <w:szCs w:val="28"/>
        </w:rPr>
        <w:t>Глава города Нефтеюганска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  <w:t xml:space="preserve">    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  <w:t xml:space="preserve"> Председатель Думы    </w:t>
      </w:r>
    </w:p>
    <w:p w:rsidR="00132750" w:rsidRPr="00132750" w:rsidRDefault="00132750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32750">
        <w:rPr>
          <w:rFonts w:ascii="Times New Roman" w:eastAsia="Times New Roman" w:hAnsi="Times New Roman"/>
          <w:bCs/>
          <w:sz w:val="28"/>
          <w:szCs w:val="28"/>
        </w:rPr>
        <w:tab/>
        <w:t xml:space="preserve">    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  <w:t xml:space="preserve"> 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ab/>
        <w:t xml:space="preserve"> города Нефтеюганска </w:t>
      </w:r>
    </w:p>
    <w:p w:rsidR="00132750" w:rsidRPr="00132750" w:rsidRDefault="00132750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32750" w:rsidRPr="00132750" w:rsidRDefault="00132750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32750">
        <w:rPr>
          <w:rFonts w:ascii="Times New Roman" w:eastAsia="Times New Roman" w:hAnsi="Times New Roman"/>
          <w:bCs/>
          <w:sz w:val="28"/>
          <w:szCs w:val="28"/>
        </w:rPr>
        <w:t>_____________Э.Х</w:t>
      </w:r>
      <w:r>
        <w:rPr>
          <w:rFonts w:ascii="Times New Roman" w:eastAsia="Times New Roman" w:hAnsi="Times New Roman"/>
          <w:bCs/>
          <w:sz w:val="28"/>
          <w:szCs w:val="28"/>
        </w:rPr>
        <w:t>. Бугай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_____________</w:t>
      </w:r>
      <w:r w:rsidRPr="00132750">
        <w:rPr>
          <w:rFonts w:ascii="Times New Roman" w:eastAsia="Times New Roman" w:hAnsi="Times New Roman"/>
          <w:bCs/>
          <w:sz w:val="28"/>
          <w:szCs w:val="28"/>
        </w:rPr>
        <w:t>М.М.Миннигулов</w:t>
      </w:r>
    </w:p>
    <w:p w:rsidR="00974045" w:rsidRDefault="0097404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132750" w:rsidRPr="006912A2" w:rsidRDefault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6912A2">
        <w:rPr>
          <w:rFonts w:ascii="Times New Roman" w:eastAsia="Times New Roman" w:hAnsi="Times New Roman"/>
          <w:bCs/>
          <w:sz w:val="28"/>
          <w:szCs w:val="28"/>
          <w:highlight w:val="white"/>
        </w:rPr>
        <w:t>«_</w:t>
      </w:r>
      <w:proofErr w:type="gramStart"/>
      <w:r w:rsidRPr="006912A2">
        <w:rPr>
          <w:rFonts w:ascii="Times New Roman" w:eastAsia="Times New Roman" w:hAnsi="Times New Roman"/>
          <w:bCs/>
          <w:sz w:val="28"/>
          <w:szCs w:val="28"/>
          <w:highlight w:val="white"/>
        </w:rPr>
        <w:t>_»_</w:t>
      </w:r>
      <w:proofErr w:type="gramEnd"/>
      <w:r w:rsidRPr="006912A2">
        <w:rPr>
          <w:rFonts w:ascii="Times New Roman" w:eastAsia="Times New Roman" w:hAnsi="Times New Roman"/>
          <w:bCs/>
          <w:sz w:val="28"/>
          <w:szCs w:val="28"/>
          <w:highlight w:val="white"/>
        </w:rPr>
        <w:t>____202</w:t>
      </w:r>
      <w:r w:rsidR="00157253">
        <w:rPr>
          <w:rFonts w:ascii="Times New Roman" w:eastAsia="Times New Roman" w:hAnsi="Times New Roman"/>
          <w:bCs/>
          <w:sz w:val="28"/>
          <w:szCs w:val="28"/>
          <w:highlight w:val="white"/>
        </w:rPr>
        <w:t>4</w:t>
      </w:r>
    </w:p>
    <w:p w:rsidR="00132750" w:rsidRPr="00157253" w:rsidRDefault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6912A2">
        <w:rPr>
          <w:rFonts w:ascii="Times New Roman" w:eastAsia="Times New Roman" w:hAnsi="Times New Roman"/>
          <w:bCs/>
          <w:sz w:val="28"/>
          <w:szCs w:val="28"/>
          <w:highlight w:val="white"/>
        </w:rPr>
        <w:t>№__</w:t>
      </w:r>
      <w:r w:rsidR="00157253">
        <w:rPr>
          <w:rFonts w:ascii="Times New Roman" w:eastAsia="Times New Roman" w:hAnsi="Times New Roman"/>
          <w:bCs/>
          <w:sz w:val="28"/>
          <w:szCs w:val="28"/>
          <w:highlight w:val="white"/>
        </w:rPr>
        <w:t>-</w:t>
      </w:r>
      <w:r w:rsidR="00157253">
        <w:rPr>
          <w:rFonts w:ascii="Times New Roman" w:eastAsia="Times New Roman" w:hAnsi="Times New Roman"/>
          <w:bCs/>
          <w:sz w:val="28"/>
          <w:szCs w:val="28"/>
          <w:highlight w:val="white"/>
          <w:lang w:val="en-US"/>
        </w:rPr>
        <w:t>VII</w:t>
      </w:r>
    </w:p>
    <w:p w:rsidR="00132750" w:rsidRPr="006912A2" w:rsidRDefault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</w:p>
    <w:p w:rsidR="00132750" w:rsidRDefault="00132750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974045" w:rsidRDefault="0097404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AF64D8" w:rsidRDefault="00AF64D8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br w:type="page"/>
      </w:r>
    </w:p>
    <w:p w:rsidR="00974045" w:rsidRDefault="00F84655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Приложение</w:t>
      </w:r>
    </w:p>
    <w:p w:rsidR="00974045" w:rsidRDefault="00F84655" w:rsidP="009C39A6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решению </w:t>
      </w:r>
      <w:r w:rsidR="009C39A6">
        <w:rPr>
          <w:rFonts w:ascii="Times New Roman" w:hAnsi="Times New Roman" w:cs="Times New Roman"/>
          <w:sz w:val="28"/>
          <w:szCs w:val="28"/>
          <w:highlight w:val="white"/>
        </w:rPr>
        <w:t>Думы</w:t>
      </w:r>
    </w:p>
    <w:p w:rsidR="009C39A6" w:rsidRPr="009C39A6" w:rsidRDefault="009C39A6" w:rsidP="009C39A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города Нефтеюганска</w:t>
      </w:r>
    </w:p>
    <w:p w:rsidR="00974045" w:rsidRDefault="006912A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 __________ №____</w:t>
      </w:r>
    </w:p>
    <w:p w:rsidR="00974045" w:rsidRDefault="00974045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74045" w:rsidRDefault="0097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74045" w:rsidRDefault="00F8465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</w:t>
      </w:r>
    </w:p>
    <w:p w:rsidR="00974045" w:rsidRDefault="00F8465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организации и проведения публичных слушаний</w:t>
      </w:r>
    </w:p>
    <w:p w:rsidR="00974045" w:rsidRPr="009C39A6" w:rsidRDefault="00F8465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</w:t>
      </w:r>
      <w:r w:rsidR="009C39A6" w:rsidRPr="009C39A6">
        <w:rPr>
          <w:rFonts w:ascii="Times New Roman" w:hAnsi="Times New Roman" w:cs="Times New Roman"/>
          <w:sz w:val="28"/>
          <w:szCs w:val="28"/>
          <w:highlight w:val="white"/>
        </w:rPr>
        <w:t>города Нефтеюганска</w:t>
      </w:r>
    </w:p>
    <w:p w:rsidR="00974045" w:rsidRDefault="009740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74045" w:rsidRDefault="00F8465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Общие положения</w:t>
      </w:r>
    </w:p>
    <w:p w:rsidR="00974045" w:rsidRDefault="00974045">
      <w:pPr>
        <w:pStyle w:val="a3"/>
        <w:spacing w:after="0" w:line="240" w:lineRule="auto"/>
        <w:ind w:left="1068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Настоящий Порядок разработан в соответствии со статьей 28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 w:rsidR="009C39A6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9C39A6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става </w:t>
      </w:r>
      <w:r w:rsidR="009C39A6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определяет порядок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организации и проведения публичных слушаний,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Единый портал),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на территории </w:t>
      </w:r>
      <w:r w:rsidR="009C39A6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как одной из форм участия населения  </w:t>
      </w:r>
      <w:r w:rsidR="009C39A6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осуществлении местного самоуправления.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Порядок организации и проведения публичных слушаний по вопросам в сфере градостроительной деятельности на территории </w:t>
      </w:r>
      <w:r w:rsidR="009C39A6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утверждается отдельным решением </w:t>
      </w:r>
      <w:r w:rsidR="009C39A6">
        <w:rPr>
          <w:rFonts w:ascii="Times New Roman" w:hAnsi="Times New Roman"/>
          <w:sz w:val="28"/>
          <w:szCs w:val="28"/>
          <w:highlight w:val="white"/>
        </w:rPr>
        <w:t>Думы города Нефтеюганска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74045" w:rsidRDefault="00F84655">
      <w:pPr>
        <w:pStyle w:val="2"/>
        <w:keepNext w:val="0"/>
        <w:widowControl w:val="0"/>
        <w:numPr>
          <w:ilvl w:val="0"/>
          <w:numId w:val="8"/>
        </w:numPr>
        <w:spacing w:before="0" w:after="0" w:line="240" w:lineRule="auto"/>
        <w:ind w:left="0" w:firstLine="708"/>
        <w:jc w:val="both"/>
        <w:rPr>
          <w:rFonts w:ascii="Times New Roman" w:hAnsi="Times New Roman"/>
          <w:b w:val="0"/>
          <w:i w:val="0"/>
          <w:highlight w:val="white"/>
        </w:rPr>
      </w:pPr>
      <w:r>
        <w:rPr>
          <w:rFonts w:ascii="Times New Roman" w:hAnsi="Times New Roman"/>
          <w:b w:val="0"/>
          <w:i w:val="0"/>
          <w:highlight w:val="white"/>
          <w:lang w:eastAsia="ru-RU"/>
        </w:rPr>
        <w:t xml:space="preserve">Основные термины и понятия,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highlight w:val="white"/>
        </w:rPr>
        <w:t>используемые в настоящем Порядке: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публичные слушания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форма участия жителей </w:t>
      </w:r>
      <w:r w:rsidR="009C39A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Нефтеюганска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осуществлении местного самоуправления посредством обсуждения проектов муниципальных правовых актов по вопросам местного значения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974045" w:rsidRDefault="00F846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инициатор публичных слушаний –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население, </w:t>
      </w:r>
      <w:r w:rsidR="009C39A6">
        <w:rPr>
          <w:rFonts w:ascii="Times New Roman" w:hAnsi="Times New Roman"/>
          <w:sz w:val="28"/>
          <w:szCs w:val="28"/>
          <w:highlight w:val="white"/>
        </w:rPr>
        <w:t>Дума города Нефтеюганска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глава</w:t>
      </w:r>
      <w:r w:rsidR="009C39A6">
        <w:rPr>
          <w:rFonts w:ascii="Times New Roman" w:hAnsi="Times New Roman"/>
          <w:sz w:val="28"/>
          <w:szCs w:val="28"/>
          <w:highlight w:val="white"/>
        </w:rPr>
        <w:t xml:space="preserve"> города Нефтеюганска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974045" w:rsidRDefault="00F84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</w:t>
      </w:r>
      <w:r>
        <w:rPr>
          <w:rFonts w:ascii="Times New Roman" w:hAnsi="Times New Roman"/>
          <w:bCs/>
          <w:sz w:val="28"/>
          <w:szCs w:val="28"/>
          <w:highlight w:val="white"/>
        </w:rPr>
        <w:t>инициативная группа</w:t>
      </w:r>
      <w:r>
        <w:rPr>
          <w:rFonts w:ascii="Times New Roman" w:hAnsi="Times New Roman"/>
          <w:sz w:val="28"/>
          <w:szCs w:val="28"/>
          <w:highlight w:val="white"/>
        </w:rPr>
        <w:t xml:space="preserve"> – жители </w:t>
      </w:r>
      <w:r w:rsidR="00443C91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численностью не менее </w:t>
      </w:r>
      <w:r w:rsidR="00443C91">
        <w:rPr>
          <w:rFonts w:ascii="Times New Roman" w:hAnsi="Times New Roman"/>
          <w:sz w:val="28"/>
          <w:szCs w:val="28"/>
          <w:highlight w:val="white"/>
        </w:rPr>
        <w:t>15</w:t>
      </w:r>
      <w:r>
        <w:rPr>
          <w:rFonts w:ascii="Times New Roman" w:hAnsi="Times New Roman"/>
          <w:sz w:val="28"/>
          <w:szCs w:val="28"/>
          <w:highlight w:val="white"/>
        </w:rPr>
        <w:t xml:space="preserve"> чело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век, д</w:t>
      </w:r>
      <w:r>
        <w:rPr>
          <w:rFonts w:ascii="Times New Roman" w:hAnsi="Times New Roman"/>
          <w:sz w:val="28"/>
          <w:szCs w:val="28"/>
          <w:highlight w:val="white"/>
        </w:rPr>
        <w:t>остигшие возраста 18 лет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4)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организация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r w:rsidR="00443C91" w:rsidRP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ения на официальном сайте органов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местного самоуправления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443C91" w:rsidRP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i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информационно-телекоммуникационной сети «Интернет» (далее – официальный сайт), Едином портале, возможность представления жителями 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обеспечивающие участие в публичных слушаниях жителей 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,</w:t>
      </w:r>
      <w:r>
        <w:rPr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официальном сайте, Едином портале.  </w:t>
      </w:r>
    </w:p>
    <w:p w:rsidR="00974045" w:rsidRDefault="00F846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974045" w:rsidRDefault="00F846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6) участники публичных слушаний – заинтересованные жители</w:t>
      </w:r>
      <w:r>
        <w:rPr>
          <w:rFonts w:ascii="Times New Roman" w:hAnsi="Times New Roman"/>
          <w:sz w:val="28"/>
          <w:szCs w:val="28"/>
          <w:highlight w:val="white"/>
        </w:rPr>
        <w:br/>
      </w:r>
      <w:r w:rsidR="00443C91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>
        <w:rPr>
          <w:rFonts w:ascii="Times New Roman" w:hAnsi="Times New Roman"/>
          <w:sz w:val="28"/>
          <w:szCs w:val="28"/>
          <w:highlight w:val="white"/>
        </w:rPr>
        <w:t>, эксперты, представители органов местного</w:t>
      </w:r>
      <w:r>
        <w:rPr>
          <w:rFonts w:ascii="Times New Roman" w:hAnsi="Times New Roman"/>
          <w:sz w:val="28"/>
          <w:szCs w:val="28"/>
          <w:highlight w:val="white"/>
        </w:rPr>
        <w:br/>
        <w:t>самоуправления, общественных объединений и иные лица, принимающие участие в публичных слушаниях;</w:t>
      </w:r>
    </w:p>
    <w:p w:rsidR="00974045" w:rsidRDefault="00F8465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обсуждение проектов муниципальных правовых актов с участием жителей </w:t>
      </w:r>
      <w:r w:rsidR="00443C91" w:rsidRP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="00227C8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2) выявление мнения жителей 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мнения экспертов по проектам муниципальных правовых актов, выносимым на публичные слушания;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осуществление взаимодействия органов местного самоуправления 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жителями </w:t>
      </w:r>
      <w:r w:rsidR="00443C91" w:rsidRP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4) поиск приемлемых альтернатив решения важне</w:t>
      </w:r>
      <w:r w:rsidR="0054484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йших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вопросов местного значения</w:t>
      </w:r>
      <w:r w:rsid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города Нефтеюганска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5) выработка предложений и рекомендаций органам местного самоуправления </w:t>
      </w:r>
      <w:r w:rsidR="00443C91" w:rsidRPr="00443C9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 существу вынесенного на публичные слушания вопроса.</w:t>
      </w:r>
    </w:p>
    <w:p w:rsidR="00974045" w:rsidRDefault="00974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highlight w:val="white"/>
        </w:rPr>
        <w:t>2. Воп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  <w:t>росы, выносимые на публичные слушания</w:t>
      </w:r>
    </w:p>
    <w:p w:rsidR="00974045" w:rsidRDefault="00974045">
      <w:pPr>
        <w:pStyle w:val="a3"/>
        <w:spacing w:after="0" w:line="240" w:lineRule="auto"/>
        <w:ind w:left="1068"/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 Публичные слушания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могут проводиться для обсуждения с участием жителей </w:t>
      </w:r>
      <w:r w:rsidR="00443C91">
        <w:rPr>
          <w:rFonts w:ascii="Times New Roman" w:hAnsi="Times New Roman"/>
          <w:bCs/>
          <w:sz w:val="28"/>
          <w:szCs w:val="28"/>
          <w:highlight w:val="white"/>
        </w:rPr>
        <w:t>города Нефтеюганска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проектов муниципальных правовых актов по вопросам местного значения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74045" w:rsidRDefault="00F846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 В обязательном порядке на публичные слушания выносятся:</w:t>
      </w:r>
    </w:p>
    <w:p w:rsidR="00974045" w:rsidRDefault="00443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проект У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става </w:t>
      </w:r>
      <w:r w:rsidRPr="00443C91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F84655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F84655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а также проект </w:t>
      </w:r>
      <w:r>
        <w:rPr>
          <w:rFonts w:ascii="Times New Roman" w:hAnsi="Times New Roman"/>
          <w:sz w:val="28"/>
          <w:szCs w:val="28"/>
          <w:highlight w:val="white"/>
        </w:rPr>
        <w:t>решения Думы города Нефтеюганска о внесении изменений в У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став </w:t>
      </w:r>
      <w:r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AF5139">
        <w:rPr>
          <w:rFonts w:ascii="Times New Roman" w:hAnsi="Times New Roman"/>
          <w:sz w:val="28"/>
          <w:szCs w:val="28"/>
          <w:highlight w:val="white"/>
        </w:rPr>
        <w:t>, кроме случаев, когда в У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став </w:t>
      </w:r>
      <w:r w:rsidR="00AF5139" w:rsidRPr="00AF5139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AF5139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F84655">
        <w:rPr>
          <w:rFonts w:ascii="Times New Roman" w:hAnsi="Times New Roman"/>
          <w:sz w:val="28"/>
          <w:szCs w:val="28"/>
          <w:highlight w:val="white"/>
        </w:rPr>
        <w:t>вносятся изменения в форме точного воспроизведения положений Конституции Российской Ф</w:t>
      </w:r>
      <w:r w:rsidR="00227C87">
        <w:rPr>
          <w:rFonts w:ascii="Times New Roman" w:hAnsi="Times New Roman"/>
          <w:sz w:val="28"/>
          <w:szCs w:val="28"/>
          <w:highlight w:val="white"/>
        </w:rPr>
        <w:t>едерации, федеральных законов, У</w:t>
      </w:r>
      <w:r w:rsidR="00F84655">
        <w:rPr>
          <w:rFonts w:ascii="Times New Roman" w:hAnsi="Times New Roman"/>
          <w:sz w:val="28"/>
          <w:szCs w:val="28"/>
          <w:highlight w:val="white"/>
        </w:rPr>
        <w:t>става или законов</w:t>
      </w:r>
      <w:r w:rsidR="00AF5139">
        <w:rPr>
          <w:rFonts w:ascii="Times New Roman" w:hAnsi="Times New Roman"/>
          <w:sz w:val="28"/>
          <w:szCs w:val="28"/>
          <w:highlight w:val="white"/>
        </w:rPr>
        <w:t xml:space="preserve"> Х</w:t>
      </w:r>
      <w:r w:rsidR="00F84655">
        <w:rPr>
          <w:rFonts w:ascii="Times New Roman" w:hAnsi="Times New Roman"/>
          <w:sz w:val="28"/>
          <w:szCs w:val="28"/>
          <w:highlight w:val="white"/>
        </w:rPr>
        <w:t>анты-Мансийского автономного ок</w:t>
      </w:r>
      <w:r w:rsidR="00AF5139">
        <w:rPr>
          <w:rFonts w:ascii="Times New Roman" w:hAnsi="Times New Roman"/>
          <w:sz w:val="28"/>
          <w:szCs w:val="28"/>
          <w:highlight w:val="white"/>
        </w:rPr>
        <w:t>руга – Югры в целях приведения У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става </w:t>
      </w:r>
      <w:r w:rsidR="00AF5139" w:rsidRPr="00AF5139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в соответствие с этими нормативными правовыми актами;</w:t>
      </w:r>
    </w:p>
    <w:p w:rsidR="00974045" w:rsidRDefault="00F84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проект бюджета </w:t>
      </w:r>
      <w:r w:rsidR="00AF5139" w:rsidRPr="00AF5139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и отчет о его исполнении;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проект стратегии социально-экономического развития </w:t>
      </w:r>
      <w:r w:rsidR="00AF5139" w:rsidRPr="00AF5139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Нефтеюганска</w:t>
      </w:r>
      <w:r w:rsidRPr="00AF5139">
        <w:rPr>
          <w:rFonts w:ascii="Times New Roman" w:hAnsi="Times New Roman"/>
          <w:sz w:val="28"/>
          <w:szCs w:val="28"/>
          <w:highlight w:val="white"/>
        </w:rPr>
        <w:t>;</w:t>
      </w:r>
    </w:p>
    <w:p w:rsidR="00974045" w:rsidRPr="00AF5139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 вопросы о преобразовании </w:t>
      </w:r>
      <w:r w:rsidR="00AF5139" w:rsidRPr="00AF5139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Pr="00AF5139">
        <w:rPr>
          <w:rFonts w:ascii="Times New Roman" w:hAnsi="Times New Roman"/>
          <w:sz w:val="28"/>
          <w:szCs w:val="28"/>
          <w:highlight w:val="white"/>
          <w:lang w:eastAsia="ru-RU"/>
        </w:rPr>
        <w:t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 исключением случаев, если в соответствии со статьей 13 Федерального закона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от 6 октября</w:t>
      </w:r>
      <w:r w:rsidR="00AF513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2003</w:t>
      </w:r>
      <w:r w:rsidR="00AF513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</w:t>
      </w:r>
      <w:r w:rsidR="00AF5139">
        <w:rPr>
          <w:rFonts w:ascii="Times New Roman" w:hAnsi="Times New Roman"/>
          <w:sz w:val="28"/>
          <w:szCs w:val="28"/>
          <w:highlight w:val="white"/>
          <w:lang w:eastAsia="ru-RU"/>
        </w:rPr>
        <w:t>, выраженного путем голосования.</w:t>
      </w:r>
    </w:p>
    <w:p w:rsidR="00974045" w:rsidRPr="00AF5139" w:rsidRDefault="00974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74045" w:rsidRDefault="00F84655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Инициатива проведения публичных слушаний</w:t>
      </w:r>
    </w:p>
    <w:p w:rsidR="00974045" w:rsidRDefault="00974045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6. Публичные слушания проводятся по инициативе населения</w:t>
      </w:r>
      <w:r w:rsidR="00AF513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города Нефтеюганска, Думы 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главы </w:t>
      </w:r>
      <w:r w:rsidR="00AF5139" w:rsidRPr="00AF513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7. Жители </w:t>
      </w:r>
      <w:r w:rsidR="00AF513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Нефтеюганска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для инициирования публичных слушаний формируют инициативную группу.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bookmarkStart w:id="1" w:name="P80"/>
      <w:bookmarkEnd w:id="1"/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Инициативная группа обращается в </w:t>
      </w:r>
      <w:r w:rsidR="00AF513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Думу города Нефтеюганска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 ходатайством о проведении публичных слушаний по</w:t>
      </w:r>
      <w:r w:rsidR="0054484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проекту муниципального правового акта.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9. Ходатайство должно содержать:</w:t>
      </w:r>
    </w:p>
    <w:p w:rsidR="00974045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974045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974045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974045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4)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подписи всех членов инициативной группы;</w:t>
      </w:r>
    </w:p>
    <w:p w:rsidR="00974045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5)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предполагаемую дату, время начала и место проведения публичных слушаний.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10. Обработка персональных данных осуществляется в соответствии с требованиями Федерального закона от 27 июля 2006 года № 152-ФЗ</w:t>
      </w:r>
      <w:r w:rsidR="007028C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«О персональных данных».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11.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74045" w:rsidRDefault="00F84655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Назначение публичных слушаний</w:t>
      </w:r>
    </w:p>
    <w:p w:rsidR="00974045" w:rsidRDefault="00974045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12.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Публичные слушания, проводимые по инициативе населения, </w:t>
      </w:r>
      <w:r w:rsidR="004477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Думы города Нефтеюганска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назначаются </w:t>
      </w:r>
      <w:r w:rsidR="004477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Думой города Нефтеюганска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, а по инициативе главы </w:t>
      </w:r>
      <w:r w:rsidR="004477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Нефтеюганска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– главой </w:t>
      </w:r>
      <w:r w:rsidR="00447757" w:rsidRPr="004477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Нефтеюганска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</w:rPr>
        <w:t>.</w:t>
      </w:r>
    </w:p>
    <w:p w:rsidR="00974045" w:rsidRPr="00447757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447757">
        <w:rPr>
          <w:rFonts w:ascii="Times New Roman" w:hAnsi="Times New Roman"/>
          <w:sz w:val="28"/>
          <w:szCs w:val="28"/>
          <w:highlight w:val="white"/>
        </w:rPr>
        <w:t>13. Ходатайство, внесенное инициативной группой, рассматривается</w:t>
      </w:r>
      <w:r w:rsidR="00544841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47757" w:rsidRPr="00447757">
        <w:rPr>
          <w:rFonts w:ascii="Times New Roman" w:hAnsi="Times New Roman"/>
          <w:sz w:val="28"/>
          <w:szCs w:val="28"/>
          <w:highlight w:val="white"/>
        </w:rPr>
        <w:t>Думой города Нефтеюганска</w:t>
      </w:r>
      <w:r w:rsidRPr="00447757">
        <w:rPr>
          <w:rFonts w:ascii="Times New Roman" w:hAnsi="Times New Roman"/>
          <w:sz w:val="28"/>
          <w:szCs w:val="28"/>
          <w:highlight w:val="white"/>
        </w:rPr>
        <w:t xml:space="preserve"> на ближайшем очередном заседании. По результатам рассмотрения ходатайства </w:t>
      </w:r>
      <w:r w:rsidR="00447757" w:rsidRPr="00447757">
        <w:rPr>
          <w:rFonts w:ascii="Times New Roman" w:hAnsi="Times New Roman"/>
          <w:sz w:val="28"/>
          <w:szCs w:val="28"/>
          <w:highlight w:val="white"/>
        </w:rPr>
        <w:t>Дума города Нефтеюганска</w:t>
      </w:r>
      <w:r w:rsidRPr="00447757">
        <w:rPr>
          <w:rFonts w:ascii="Times New Roman" w:hAnsi="Times New Roman"/>
          <w:sz w:val="28"/>
          <w:szCs w:val="28"/>
          <w:highlight w:val="white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 w:rsidR="00974045" w:rsidRPr="00447757" w:rsidRDefault="00F8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447757">
        <w:rPr>
          <w:rFonts w:ascii="Times New Roman" w:hAnsi="Times New Roman"/>
          <w:sz w:val="28"/>
          <w:szCs w:val="28"/>
          <w:highlight w:val="white"/>
        </w:rPr>
        <w:t xml:space="preserve">14. Решение </w:t>
      </w:r>
      <w:r w:rsidR="00447757" w:rsidRPr="00447757">
        <w:rPr>
          <w:rFonts w:ascii="Times New Roman" w:hAnsi="Times New Roman"/>
          <w:sz w:val="28"/>
          <w:szCs w:val="28"/>
          <w:highlight w:val="white"/>
        </w:rPr>
        <w:t>Думы города Нефтеюганска</w:t>
      </w:r>
      <w:r w:rsidR="007028C5">
        <w:rPr>
          <w:rFonts w:ascii="Times New Roman" w:hAnsi="Times New Roman"/>
          <w:sz w:val="28"/>
          <w:szCs w:val="28"/>
          <w:highlight w:val="white"/>
        </w:rPr>
        <w:t xml:space="preserve"> об</w:t>
      </w:r>
      <w:r w:rsidRPr="00447757"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 w:rsidRPr="00447757">
        <w:rPr>
          <w:rFonts w:ascii="Times New Roman" w:hAnsi="Times New Roman"/>
          <w:sz w:val="28"/>
          <w:szCs w:val="28"/>
          <w:highlight w:val="white"/>
        </w:rPr>
        <w:t>отказе в назначении публичных слушаний принимается в случае, если:</w:t>
      </w:r>
    </w:p>
    <w:p w:rsidR="00974045" w:rsidRPr="00447757" w:rsidRDefault="00447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447757">
        <w:rPr>
          <w:rFonts w:ascii="Times New Roman" w:hAnsi="Times New Roman"/>
          <w:sz w:val="28"/>
          <w:szCs w:val="28"/>
          <w:highlight w:val="white"/>
        </w:rPr>
        <w:t>1)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974045" w:rsidRPr="00447757" w:rsidRDefault="0044775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highlight w:val="white"/>
        </w:rPr>
      </w:pPr>
      <w:r w:rsidRPr="00447757">
        <w:rPr>
          <w:rFonts w:ascii="Times New Roman" w:hAnsi="Times New Roman"/>
          <w:sz w:val="28"/>
          <w:szCs w:val="28"/>
          <w:highlight w:val="white"/>
        </w:rPr>
        <w:t>2)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</w:t>
      </w:r>
      <w:r w:rsidRPr="00447757">
        <w:rPr>
          <w:rFonts w:ascii="Times New Roman" w:hAnsi="Times New Roman"/>
          <w:sz w:val="28"/>
          <w:szCs w:val="28"/>
          <w:highlight w:val="white"/>
        </w:rPr>
        <w:t>У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>ставу</w:t>
      </w:r>
      <w:r w:rsidR="00544841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47757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2E78F7">
        <w:rPr>
          <w:rFonts w:ascii="Times New Roman" w:hAnsi="Times New Roman"/>
          <w:sz w:val="28"/>
          <w:szCs w:val="28"/>
          <w:highlight w:val="white"/>
        </w:rPr>
        <w:t>,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 xml:space="preserve"> за исключением случая, когда к вынесению</w:t>
      </w:r>
      <w:r w:rsidR="00544841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>на публичны</w:t>
      </w:r>
      <w:r w:rsidRPr="00447757">
        <w:rPr>
          <w:rFonts w:ascii="Times New Roman" w:hAnsi="Times New Roman"/>
          <w:sz w:val="28"/>
          <w:szCs w:val="28"/>
          <w:highlight w:val="white"/>
        </w:rPr>
        <w:t>е слушания предлагается проект У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>става</w:t>
      </w:r>
      <w:r w:rsidRPr="00447757">
        <w:rPr>
          <w:rFonts w:ascii="Times New Roman" w:hAnsi="Times New Roman"/>
          <w:sz w:val="28"/>
          <w:szCs w:val="28"/>
          <w:highlight w:val="white"/>
        </w:rPr>
        <w:t xml:space="preserve"> города Нефтеюганска</w:t>
      </w:r>
      <w:r w:rsidR="00F84655" w:rsidRPr="00447757"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 xml:space="preserve">или проект </w:t>
      </w:r>
      <w:r w:rsidRPr="00447757">
        <w:rPr>
          <w:rFonts w:ascii="Times New Roman" w:hAnsi="Times New Roman"/>
          <w:sz w:val="28"/>
          <w:szCs w:val="28"/>
          <w:highlight w:val="white"/>
        </w:rPr>
        <w:t>решения Думы города Нефтеюганска о внесении изменений в У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>став</w:t>
      </w:r>
      <w:r w:rsidRPr="00447757">
        <w:rPr>
          <w:rFonts w:ascii="Times New Roman" w:hAnsi="Times New Roman"/>
          <w:sz w:val="28"/>
          <w:szCs w:val="28"/>
          <w:highlight w:val="white"/>
        </w:rPr>
        <w:t xml:space="preserve"> города Нефтеюганска</w:t>
      </w:r>
      <w:r w:rsidR="00F84655" w:rsidRPr="00447757">
        <w:rPr>
          <w:rFonts w:ascii="Times New Roman" w:hAnsi="Times New Roman"/>
          <w:sz w:val="28"/>
          <w:szCs w:val="28"/>
          <w:highlight w:val="white"/>
        </w:rPr>
        <w:t>;</w:t>
      </w:r>
    </w:p>
    <w:p w:rsidR="00974045" w:rsidRDefault="002E7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по проекту муниципального правового акта, предлагаемому для вынесения на публичные слушания</w:t>
      </w:r>
      <w:r w:rsidR="00F84655" w:rsidRPr="002E78F7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Pr="002E78F7">
        <w:rPr>
          <w:rFonts w:ascii="Times New Roman" w:hAnsi="Times New Roman"/>
          <w:sz w:val="28"/>
          <w:szCs w:val="28"/>
          <w:highlight w:val="white"/>
        </w:rPr>
        <w:t>Думой города Нефтеюганска</w:t>
      </w:r>
      <w:r w:rsidR="00F84655" w:rsidRPr="002E78F7">
        <w:rPr>
          <w:rFonts w:ascii="Times New Roman" w:hAnsi="Times New Roman"/>
          <w:sz w:val="24"/>
          <w:szCs w:val="24"/>
          <w:highlight w:val="white"/>
        </w:rPr>
        <w:t>,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главой </w:t>
      </w:r>
      <w:r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уже принято решение о проведении публичных слушаний;</w:t>
      </w:r>
    </w:p>
    <w:p w:rsidR="00974045" w:rsidRDefault="002E7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при внесении инициативы нарушены требования, установленные разделом 3 настоящего Порядка.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15. Копия решения </w:t>
      </w:r>
      <w:r w:rsidR="002E78F7">
        <w:rPr>
          <w:rFonts w:ascii="Times New Roman" w:hAnsi="Times New Roman"/>
          <w:sz w:val="28"/>
          <w:szCs w:val="28"/>
          <w:highlight w:val="white"/>
        </w:rPr>
        <w:t xml:space="preserve">Думы города Нефтеюганска </w:t>
      </w:r>
      <w:r>
        <w:rPr>
          <w:rFonts w:ascii="Times New Roman" w:hAnsi="Times New Roman"/>
          <w:sz w:val="28"/>
          <w:szCs w:val="28"/>
          <w:highlight w:val="white"/>
        </w:rPr>
        <w:t xml:space="preserve">об отказе в назначении публичных слушаний направляется уполномоченному представителю инициативной группы в течение </w:t>
      </w:r>
      <w:r w:rsidR="000B6AFE">
        <w:rPr>
          <w:rFonts w:ascii="Times New Roman" w:hAnsi="Times New Roman"/>
          <w:sz w:val="28"/>
          <w:szCs w:val="28"/>
          <w:highlight w:val="white"/>
        </w:rPr>
        <w:t xml:space="preserve">трёх рабочих </w:t>
      </w:r>
      <w:r>
        <w:rPr>
          <w:rFonts w:ascii="Times New Roman" w:hAnsi="Times New Roman"/>
          <w:sz w:val="28"/>
          <w:szCs w:val="24"/>
          <w:highlight w:val="white"/>
        </w:rPr>
        <w:t xml:space="preserve">дней </w:t>
      </w:r>
      <w:r>
        <w:rPr>
          <w:rFonts w:ascii="Times New Roman" w:hAnsi="Times New Roman"/>
          <w:sz w:val="28"/>
          <w:szCs w:val="28"/>
          <w:highlight w:val="white"/>
        </w:rPr>
        <w:t>со дня его принятия.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16. Муниципальный правовой акт о назначении публичных слушаний должен содержать:</w:t>
      </w:r>
    </w:p>
    <w:p w:rsidR="00974045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сведения об инициаторе публичных слушаний;</w:t>
      </w:r>
    </w:p>
    <w:p w:rsidR="00974045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указание на проведение публичных слушаний по проекту муниципального правового акта;</w:t>
      </w:r>
    </w:p>
    <w:p w:rsidR="00974045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дату, место, время начала, либо период проведения публичных слушаний;</w:t>
      </w:r>
    </w:p>
    <w:p w:rsidR="00974045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 </w:t>
      </w:r>
      <w:r w:rsidR="00F84655">
        <w:rPr>
          <w:rFonts w:ascii="Times New Roman" w:hAnsi="Times New Roman"/>
          <w:sz w:val="28"/>
          <w:szCs w:val="28"/>
          <w:highlight w:val="white"/>
        </w:rPr>
        <w:t>состав оргкомитета с указанием его электронного адреса;</w:t>
      </w:r>
    </w:p>
    <w:p w:rsidR="00974045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порядок, сроки, способы приема предложений по обсуждаемому проекту муниципального правового акта;</w:t>
      </w:r>
    </w:p>
    <w:p w:rsidR="00974045" w:rsidRDefault="000B6A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 w:rsidRPr="00BE52D6">
        <w:rPr>
          <w:rFonts w:ascii="Times New Roman" w:hAnsi="Times New Roman"/>
          <w:sz w:val="28"/>
          <w:szCs w:val="28"/>
          <w:highlight w:val="white"/>
        </w:rPr>
        <w:t xml:space="preserve">6) </w:t>
      </w:r>
      <w:r w:rsidR="00F84655" w:rsidRPr="00BE52D6">
        <w:rPr>
          <w:rFonts w:ascii="Times New Roman" w:eastAsia="Times New Roman" w:hAnsi="Times New Roman"/>
          <w:sz w:val="28"/>
          <w:szCs w:val="28"/>
          <w:highlight w:val="white"/>
        </w:rPr>
        <w:t xml:space="preserve">информацию о сотруднике </w:t>
      </w:r>
      <w:r w:rsidR="00BE52D6" w:rsidRPr="00BE52D6">
        <w:rPr>
          <w:rFonts w:ascii="Times New Roman" w:eastAsia="Times New Roman" w:hAnsi="Times New Roman"/>
          <w:sz w:val="28"/>
          <w:szCs w:val="28"/>
          <w:highlight w:val="white"/>
        </w:rPr>
        <w:t xml:space="preserve">органа местного самоуправления, </w:t>
      </w:r>
      <w:r w:rsidR="00F84655">
        <w:rPr>
          <w:rFonts w:ascii="Times New Roman" w:eastAsia="Times New Roman" w:hAnsi="Times New Roman"/>
          <w:sz w:val="28"/>
          <w:szCs w:val="28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17. Муниципальный правовой акт о назначении публичных слушаний,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проект муниципального правового акта, предлагаемый к обсуждению на публичных слушаниях,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подлежат обнародованию </w:t>
      </w:r>
      <w:r w:rsidR="000B6AFE" w:rsidRPr="000B6AFE">
        <w:rPr>
          <w:rFonts w:ascii="Times New Roman" w:eastAsia="Times New Roman" w:hAnsi="Times New Roman"/>
          <w:sz w:val="28"/>
          <w:szCs w:val="28"/>
          <w:highlight w:val="white"/>
        </w:rPr>
        <w:t>в газете «Здравствуйте, нефтеюганцы!»</w:t>
      </w:r>
      <w:r w:rsidRPr="000B6AFE">
        <w:rPr>
          <w:rFonts w:ascii="Times New Roman" w:eastAsia="Times New Roman" w:hAnsi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а также размещению на официальном сайте, Едином </w:t>
      </w:r>
      <w:r w:rsidR="000B6AFE">
        <w:rPr>
          <w:rFonts w:ascii="Times New Roman" w:eastAsia="Times New Roman" w:hAnsi="Times New Roman"/>
          <w:sz w:val="28"/>
          <w:szCs w:val="28"/>
          <w:highlight w:val="white"/>
        </w:rPr>
        <w:t>портале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не позднее чем за </w:t>
      </w:r>
      <w:r w:rsidR="000B6AFE">
        <w:rPr>
          <w:rFonts w:ascii="Times New Roman" w:eastAsia="Times New Roman" w:hAnsi="Times New Roman"/>
          <w:sz w:val="28"/>
          <w:szCs w:val="28"/>
          <w:highlight w:val="white"/>
        </w:rPr>
        <w:t>пятнадцать календарных дней</w:t>
      </w:r>
      <w:r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до начала публичных слушаний.</w:t>
      </w:r>
    </w:p>
    <w:p w:rsidR="00974045" w:rsidRPr="000B6AFE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18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. Сроки приема предложений и замечаний по проекту муниципального правово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 акта не могут быть </w:t>
      </w:r>
      <w:r w:rsidRPr="000B6AF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менее</w:t>
      </w:r>
      <w:r w:rsidR="000B6AFE" w:rsidRPr="000B6AF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десяти календарных </w:t>
      </w:r>
      <w:r w:rsidRPr="000B6AF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дней со дня обнародования</w:t>
      </w:r>
      <w:r w:rsidRPr="000B6AFE">
        <w:rPr>
          <w:sz w:val="28"/>
          <w:szCs w:val="28"/>
          <w:highlight w:val="white"/>
        </w:rPr>
        <w:t xml:space="preserve"> </w:t>
      </w:r>
      <w:r w:rsidRPr="000B6AF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муниципального правового акта о назначении публичных слушаний,</w:t>
      </w:r>
      <w:r w:rsidR="000B6AF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0B6AF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проекта муниципального правового акта, вынесенного на публичные слушания</w:t>
      </w:r>
      <w:r w:rsidRPr="000B6AF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</w:t>
      </w:r>
      <w:r>
        <w:rPr>
          <w:rFonts w:ascii="Times New Roman" w:hAnsi="Times New Roman"/>
          <w:sz w:val="28"/>
          <w:szCs w:val="28"/>
          <w:highlight w:val="white"/>
        </w:rPr>
        <w:t>муниципальном правовом акте о назначении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почтовый адрес, адрес электронной почты, посредством официального сайта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Единого портала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 w:rsidR="00974045" w:rsidRDefault="00974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pStyle w:val="2"/>
        <w:keepNext w:val="0"/>
        <w:spacing w:before="0" w:after="0" w:line="240" w:lineRule="auto"/>
        <w:ind w:firstLine="708"/>
        <w:jc w:val="center"/>
        <w:rPr>
          <w:rFonts w:ascii="Times New Roman" w:hAnsi="Times New Roman"/>
          <w:i w:val="0"/>
          <w:color w:val="000000"/>
          <w:highlight w:val="white"/>
        </w:rPr>
      </w:pPr>
      <w:r>
        <w:rPr>
          <w:rFonts w:ascii="Times New Roman" w:hAnsi="Times New Roman"/>
          <w:i w:val="0"/>
          <w:color w:val="000000"/>
          <w:highlight w:val="white"/>
        </w:rPr>
        <w:t>5. Порядок организации публичных слушаний</w:t>
      </w:r>
    </w:p>
    <w:p w:rsidR="00974045" w:rsidRDefault="00974045">
      <w:pPr>
        <w:rPr>
          <w:highlight w:val="white"/>
        </w:rPr>
      </w:pP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19.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20. В состав оргкомитета включаются:</w:t>
      </w:r>
    </w:p>
    <w:p w:rsidR="00974045" w:rsidRPr="000B6AFE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 лица, замещающие муниципальные должности и (или) должности муниципальной службы в органах местного самоуправления </w:t>
      </w:r>
      <w:r w:rsidR="000B6AFE" w:rsidRPr="000B6AFE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Pr="000B6AFE">
        <w:rPr>
          <w:rFonts w:ascii="Times New Roman" w:hAnsi="Times New Roman"/>
          <w:sz w:val="28"/>
          <w:szCs w:val="28"/>
          <w:highlight w:val="white"/>
        </w:rPr>
        <w:t>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представители общественности;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иные лица по предложению инициаторов проведения публичных слушаний.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21.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22.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осуществляет подготовку муниципального правового акта о назначении публичных слушаний, информационного сообщения о проведении публичных слушаний, иной информации, относящейся к теме публичных слушаний;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4)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5)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организует проведение регистрации участников публичных слушаний;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6)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содействует участникам публичных слушаний в получении информации, необходимой для подготовки </w:t>
      </w:r>
      <w:r w:rsidR="00F8465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 и предложений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 w:rsidR="00F8465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замечаний и предложений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974045" w:rsidRDefault="00F660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7)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проводит анализ </w:t>
      </w:r>
      <w:r w:rsidR="00F8465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замечаний, предложений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 иных материалов</w:t>
      </w:r>
      <w:r w:rsidR="00F84655">
        <w:rPr>
          <w:rFonts w:ascii="Times New Roman" w:eastAsia="Times New Roman" w:hAnsi="Times New Roman"/>
          <w:color w:val="000000"/>
          <w:sz w:val="24"/>
          <w:highlight w:val="white"/>
        </w:rPr>
        <w:t xml:space="preserve"> </w:t>
      </w:r>
      <w:r w:rsidR="00F8465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 вопросу публичных слушаний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представленных участниками публичных слушаний;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8)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устанавливает порядок выступлений на публичных слушаниях по вопросам,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выносимым на публичные слушания,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proofErr w:type="gramStart"/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поступившим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ргкомитет</w:t>
      </w:r>
      <w:r w:rsidR="007028C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F8465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замечаниям</w:t>
      </w:r>
      <w:proofErr w:type="gramEnd"/>
      <w:r w:rsidR="00F8465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и предложениям;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9)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10)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обеспечивает подготовку и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обнародование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информации по результатам публичных слушаний, включая мотивированное обоснование принятых решений;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11)</w:t>
      </w:r>
      <w:r w:rsidR="00F8465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иные полномочия по подготовке и проведению публичных слушаний.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23. </w:t>
      </w:r>
      <w:r>
        <w:rPr>
          <w:rFonts w:ascii="Times New Roman" w:hAnsi="Times New Roman"/>
          <w:bCs/>
          <w:sz w:val="28"/>
          <w:szCs w:val="28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24. Деятельность оргкомитета прекращается после </w:t>
      </w:r>
      <w:r w:rsidR="00F66088">
        <w:rPr>
          <w:rFonts w:ascii="Times New Roman" w:hAnsi="Times New Roman"/>
          <w:sz w:val="28"/>
          <w:szCs w:val="28"/>
          <w:highlight w:val="white"/>
        </w:rPr>
        <w:t>обнародования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информации по результатам публичных слушаний.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6. Деятельность оргкомитета по информированию </w:t>
      </w:r>
      <w:r>
        <w:rPr>
          <w:rFonts w:ascii="Times New Roman" w:hAnsi="Times New Roman"/>
          <w:b/>
          <w:sz w:val="28"/>
          <w:szCs w:val="28"/>
          <w:highlight w:val="white"/>
        </w:rPr>
        <w:t>жителей муниципального образования и иных потенциальных участников публичных слушаний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по вопросам, связанным с проведением публичных слушаний</w:t>
      </w:r>
    </w:p>
    <w:p w:rsidR="00974045" w:rsidRDefault="0097404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25. С целью информирования жителей </w:t>
      </w:r>
      <w:r w:rsidR="00F66088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66088">
        <w:rPr>
          <w:rFonts w:ascii="Times New Roman" w:hAnsi="Times New Roman"/>
          <w:sz w:val="28"/>
          <w:szCs w:val="28"/>
          <w:highlight w:val="white"/>
        </w:rPr>
        <w:t xml:space="preserve">города Нефтеюганска </w:t>
      </w:r>
      <w:r>
        <w:rPr>
          <w:rFonts w:ascii="Times New Roman" w:hAnsi="Times New Roman"/>
          <w:sz w:val="28"/>
          <w:szCs w:val="28"/>
          <w:highlight w:val="white"/>
        </w:rPr>
        <w:t>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реквизиты и наименование муниципального правового акта о назначении публичных слушаний, ссылку на</w:t>
      </w:r>
      <w:r w:rsidR="00F84655">
        <w:rPr>
          <w:highlight w:val="white"/>
        </w:rPr>
        <w:t xml:space="preserve"> </w:t>
      </w:r>
      <w:r w:rsidR="00F84655">
        <w:rPr>
          <w:rFonts w:ascii="Times New Roman" w:hAnsi="Times New Roman"/>
          <w:sz w:val="28"/>
          <w:szCs w:val="28"/>
          <w:highlight w:val="white"/>
        </w:rPr>
        <w:t>официальный сайт, реквизиты</w:t>
      </w:r>
      <w:r>
        <w:rPr>
          <w:rFonts w:ascii="Times New Roman" w:hAnsi="Times New Roman"/>
          <w:sz w:val="28"/>
          <w:szCs w:val="28"/>
          <w:highlight w:val="white"/>
        </w:rPr>
        <w:t xml:space="preserve"> газеты «Здравствуйте, нефтеюганцы!»</w:t>
      </w:r>
      <w:r w:rsidR="00BE52D6">
        <w:rPr>
          <w:rFonts w:ascii="Times New Roman" w:hAnsi="Times New Roman"/>
          <w:sz w:val="28"/>
          <w:szCs w:val="28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84655">
        <w:rPr>
          <w:rFonts w:ascii="Times New Roman" w:hAnsi="Times New Roman"/>
          <w:sz w:val="28"/>
          <w:szCs w:val="28"/>
          <w:highlight w:val="white"/>
        </w:rPr>
        <w:t>в которых опубликован указанный муниципальный правовой акт;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тему публичных слушаний;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дату, место и время начала проведения публичных слушаний, либо период проведения публичных слушаний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краткую информацию о вопросе, вынесенном на публичные слушания;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информацию о порядке внесения жителями </w:t>
      </w:r>
      <w:r w:rsidRPr="00F66088">
        <w:rPr>
          <w:rFonts w:ascii="Times New Roman" w:hAnsi="Times New Roman"/>
          <w:sz w:val="28"/>
          <w:szCs w:val="28"/>
          <w:highlight w:val="white"/>
        </w:rPr>
        <w:t xml:space="preserve">города Нефтеюганска </w:t>
      </w:r>
      <w:r w:rsidR="00F84655" w:rsidRPr="00F66088">
        <w:rPr>
          <w:rFonts w:ascii="Times New Roman" w:hAnsi="Times New Roman"/>
          <w:sz w:val="28"/>
          <w:szCs w:val="28"/>
          <w:highlight w:val="white"/>
        </w:rPr>
        <w:t>предложений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и замечаний по вынесенному на слушания проекту муниципального правового акта;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иное (при необходимости).</w:t>
      </w:r>
    </w:p>
    <w:p w:rsidR="00974045" w:rsidRDefault="00F846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26. Информационное сообщение о проведении публичных слушаний подлежит обнародованию</w:t>
      </w:r>
      <w:r w:rsidR="00F6608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66088" w:rsidRPr="00F66088">
        <w:rPr>
          <w:rFonts w:ascii="Times New Roman" w:hAnsi="Times New Roman"/>
          <w:sz w:val="28"/>
          <w:szCs w:val="28"/>
          <w:highlight w:val="white"/>
        </w:rPr>
        <w:t>в газете «Здравствуйте, нефтеюганцы!»</w:t>
      </w:r>
      <w:r w:rsidRPr="00F66088">
        <w:rPr>
          <w:rFonts w:ascii="Times New Roman" w:hAnsi="Times New Roman"/>
          <w:sz w:val="28"/>
          <w:szCs w:val="28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размещению на официальном сайте,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Едином портале, а также может быть дополнительно размещено в иных средствах массовой информации.</w:t>
      </w:r>
    </w:p>
    <w:p w:rsidR="00974045" w:rsidRDefault="00F846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27.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 </w:t>
      </w:r>
      <w:r w:rsidR="00F84655">
        <w:rPr>
          <w:rFonts w:ascii="Times New Roman" w:hAnsi="Times New Roman"/>
          <w:sz w:val="28"/>
          <w:szCs w:val="28"/>
          <w:highlight w:val="white"/>
        </w:rPr>
        <w:t>подомового обхода для приглашения жителей на публичные слушания;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распространения информационного сообщения по почтовым ящикам;</w:t>
      </w:r>
    </w:p>
    <w:p w:rsidR="00974045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использования социальных сетей, иных </w:t>
      </w:r>
      <w:proofErr w:type="spellStart"/>
      <w:r w:rsidR="00F84655">
        <w:rPr>
          <w:rFonts w:ascii="Times New Roman" w:hAnsi="Times New Roman"/>
          <w:sz w:val="28"/>
          <w:szCs w:val="28"/>
          <w:highlight w:val="white"/>
        </w:rPr>
        <w:t>интернет-ресурсов</w:t>
      </w:r>
      <w:proofErr w:type="spellEnd"/>
      <w:r w:rsidR="00F84655">
        <w:rPr>
          <w:rFonts w:ascii="Times New Roman" w:hAnsi="Times New Roman"/>
          <w:sz w:val="28"/>
          <w:szCs w:val="28"/>
          <w:highlight w:val="white"/>
        </w:rPr>
        <w:t>.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7. Порядок проведения публичных слушаний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28. </w:t>
      </w:r>
      <w:r>
        <w:rPr>
          <w:rFonts w:ascii="Times New Roman" w:hAnsi="Times New Roman"/>
          <w:sz w:val="28"/>
          <w:szCs w:val="28"/>
          <w:highlight w:val="white"/>
        </w:rPr>
        <w:t xml:space="preserve">Публичные слушания проводятся по рабочим дням, начиная с 18 часов, либо по выходным дням, начиная с 10 часов. В нерабочие праздничные дни публичные слушания не проводятся. 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29. Публичные слушания проводятся в помещении, соответствующем санитарным нормам и находящимся в транспортной доступности, вместимостью не менее </w:t>
      </w:r>
      <w:r w:rsidR="00825CCB">
        <w:rPr>
          <w:rFonts w:ascii="Times New Roman" w:hAnsi="Times New Roman"/>
          <w:sz w:val="28"/>
          <w:szCs w:val="28"/>
          <w:highlight w:val="white"/>
        </w:rPr>
        <w:t>50</w:t>
      </w:r>
      <w:r>
        <w:rPr>
          <w:rFonts w:ascii="Times New Roman" w:hAnsi="Times New Roman"/>
          <w:sz w:val="28"/>
          <w:szCs w:val="28"/>
          <w:highlight w:val="white"/>
        </w:rPr>
        <w:t xml:space="preserve"> посадочных мест. </w:t>
      </w:r>
    </w:p>
    <w:p w:rsidR="00974045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 xml:space="preserve">30.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31.</w:t>
      </w:r>
      <w:r>
        <w:rPr>
          <w:rFonts w:ascii="Times New Roman" w:eastAsia="Times New Roman" w:hAnsi="Times New Roman"/>
          <w:bCs/>
          <w:color w:val="26282F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Незарегистрированные в качестве участников публичных слушаний лица, в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помещение, являющееся местом проведения публичных слушаний, </w:t>
      </w:r>
      <w:r>
        <w:rPr>
          <w:rFonts w:ascii="Times New Roman" w:hAnsi="Times New Roman"/>
          <w:sz w:val="28"/>
          <w:szCs w:val="28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>
        <w:rPr>
          <w:rFonts w:ascii="Times New Roman" w:hAnsi="Times New Roman"/>
          <w:i/>
          <w:sz w:val="28"/>
          <w:szCs w:val="28"/>
          <w:highlight w:val="white"/>
        </w:rPr>
        <w:t>.</w:t>
      </w:r>
    </w:p>
    <w:p w:rsidR="00974045" w:rsidRDefault="00F84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32. Председательствующим на публичных слушаниях является председатель оргкомитета публичных слушаний.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</w:p>
    <w:p w:rsidR="00974045" w:rsidRDefault="00F846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33.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34.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35.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36. Общие правила выступлений на публичных слушаниях: 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все выступления должны быть связаны с предметом публичных слушаний;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 присутствующие на публичных слушаниях лица не вправе мешать их проведению.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37.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38. При проведении публичных слушаний ведется протокол и при необходимости аудио- и/или видеозапись публичных слушаний.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39.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825CCB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>8.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 xml:space="preserve">Порядок проведения публичных слушаний 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i/>
          <w:iCs/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 xml:space="preserve">в период режима повышенной готовности, чрезвычайной ситуации, чрезвычайного положения на территории, включающей территорию </w:t>
      </w:r>
      <w:r w:rsidR="00825CCB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>города Нефтеюганска</w:t>
      </w:r>
    </w:p>
    <w:p w:rsidR="00974045" w:rsidRDefault="00974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40. При введении режима повышенной готовности, чрезвычайной ситуации, чрезвычайного положения на территории, включающей территорию </w:t>
      </w:r>
      <w:r w:rsidR="00825CCB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Нефтеюганска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, препятствующего проведению массовых мер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оприятий, проведение публичных слушаний осуществляется в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соответствии с </w:t>
      </w:r>
      <w:hyperlink r:id="rId9" w:tooltip="https://login.consultant.ru/link/?req=doc&amp;base=RLAW926&amp;n=240435&amp;dst=100277&amp;field=134&amp;date=23.11.2023" w:history="1">
        <w:r>
          <w:rPr>
            <w:rStyle w:val="af1"/>
            <w:rFonts w:ascii="Times New Roman" w:eastAsia="Times New Roman" w:hAnsi="Times New Roman"/>
            <w:color w:val="auto"/>
            <w:sz w:val="28"/>
            <w:szCs w:val="28"/>
            <w:highlight w:val="white"/>
            <w:u w:val="none"/>
          </w:rPr>
          <w:t>разделом</w:t>
        </w:r>
      </w:hyperlink>
      <w:r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 xml:space="preserve"> 7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настоящего Порядка с особенностями, установленными настоящим разделом.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41. В сл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учае,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предусмотренном </w:t>
      </w:r>
      <w:r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>пунктом 40 настоящего Порядка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, проведение публичных слушаний осуществляется с использованием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технических средств и трансляции заседания в режиме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реального времени через официальные аккаунты органов местного самоуправления </w:t>
      </w:r>
      <w:r w:rsidR="00825CCB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города Нефтеюганска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</w:t>
      </w:r>
      <w:r w:rsidR="00825CCB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информационно-телекоммуникационной сети «Интернет».</w:t>
      </w:r>
    </w:p>
    <w:p w:rsidR="00974045" w:rsidRDefault="00825C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 w:rsidR="00F8465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42.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</w:t>
      </w:r>
      <w:r w:rsidR="00825CCB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са участника публичных слушаний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 доступом к прямой трансляции публичных слушаний без права участия в них.</w:t>
      </w:r>
    </w:p>
    <w:p w:rsidR="00974045" w:rsidRDefault="009740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74045" w:rsidRDefault="00F8465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 xml:space="preserve">9.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white"/>
          <w:lang w:eastAsia="ru-RU"/>
        </w:rPr>
        <w:t>Резул</w:t>
      </w:r>
      <w:r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t>ьтаты публичных слушаний</w:t>
      </w:r>
    </w:p>
    <w:p w:rsidR="00974045" w:rsidRDefault="0097404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По результата</w:t>
      </w:r>
      <w:r w:rsidR="00825CCB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м публичных слушаний в течение пяти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рабочих дней после даты их проведения секретарем оргкомитета должны быть подготовлены:</w:t>
      </w:r>
    </w:p>
    <w:p w:rsidR="00974045" w:rsidRDefault="00F84655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1)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протокол публичных слушаний;</w:t>
      </w:r>
    </w:p>
    <w:p w:rsidR="00974045" w:rsidRDefault="00F84655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2)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заключение по результатам публичных слушаний;</w:t>
      </w:r>
    </w:p>
    <w:p w:rsidR="00974045" w:rsidRDefault="00F84655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3)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информация по результатам публичных слушаний.</w:t>
      </w:r>
    </w:p>
    <w:p w:rsidR="00974045" w:rsidRDefault="00F8465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протоколе публичных слушаний указываются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: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2) наименование проекта муниципального правового акта, по которому состоялось обсуждение;</w:t>
      </w:r>
    </w:p>
    <w:p w:rsidR="00974045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указанным в </w:t>
      </w:r>
      <w:r>
        <w:rPr>
          <w:rFonts w:ascii="Times New Roman" w:hAnsi="Times New Roman"/>
          <w:sz w:val="28"/>
          <w:szCs w:val="28"/>
          <w:highlight w:val="white"/>
        </w:rPr>
        <w:t>пункте 35 настоящего Порядка.</w:t>
      </w:r>
    </w:p>
    <w:p w:rsidR="00974045" w:rsidRDefault="00F846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:rsidR="00974045" w:rsidRDefault="00F84655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включает:</w:t>
      </w:r>
    </w:p>
    <w:p w:rsidR="00974045" w:rsidRDefault="00825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обобщенный анализ предложений и замечаний, поступивших от участников публичных слушаний;</w:t>
      </w:r>
    </w:p>
    <w:p w:rsidR="00974045" w:rsidRDefault="00825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</w:t>
      </w:r>
      <w:r w:rsidR="00F84655">
        <w:rPr>
          <w:rFonts w:ascii="Times New Roman" w:hAnsi="Times New Roman"/>
          <w:sz w:val="28"/>
          <w:szCs w:val="28"/>
          <w:highlight w:val="white"/>
        </w:rPr>
        <w:t xml:space="preserve">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 w:rsidR="00F84655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мотивированным обоснованием принятых решений. 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подписывается всеми членами оргкомитета и направляется в</w:t>
      </w:r>
      <w:r w:rsidR="00825CCB">
        <w:rPr>
          <w:rFonts w:ascii="Times New Roman" w:hAnsi="Times New Roman"/>
          <w:sz w:val="28"/>
          <w:szCs w:val="28"/>
          <w:highlight w:val="white"/>
        </w:rPr>
        <w:t xml:space="preserve"> орган местного самоуправления, принявший решение о проведении публичных слушаний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позднее </w:t>
      </w:r>
      <w:r w:rsidR="00825CCB" w:rsidRPr="00825CCB">
        <w:rPr>
          <w:rFonts w:ascii="Times New Roman" w:hAnsi="Times New Roman"/>
          <w:sz w:val="28"/>
          <w:szCs w:val="28"/>
          <w:highlight w:val="white"/>
        </w:rPr>
        <w:t>пяти рабочих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дней со дня </w:t>
      </w:r>
      <w:r>
        <w:rPr>
          <w:rFonts w:ascii="Times New Roman" w:hAnsi="Times New Roman"/>
          <w:sz w:val="28"/>
          <w:szCs w:val="28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</w:t>
      </w:r>
      <w:r w:rsidR="00CD7BC8">
        <w:rPr>
          <w:rFonts w:ascii="Times New Roman" w:hAnsi="Times New Roman"/>
          <w:sz w:val="28"/>
          <w:szCs w:val="28"/>
          <w:highlight w:val="white"/>
        </w:rPr>
        <w:t>опросам, вынесенным на публичные слушания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46.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вопроса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мотивированным обоснованием принятых решений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74045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 w:rsidR="00CD7BC8">
        <w:rPr>
          <w:rFonts w:ascii="Times New Roman" w:hAnsi="Times New Roman"/>
          <w:sz w:val="28"/>
          <w:szCs w:val="28"/>
          <w:highlight w:val="white"/>
        </w:rPr>
        <w:t xml:space="preserve"> в газете «Здравствуйте, нефтеюганцы!»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а также размещению на официальном сайте, Едином портале не позднее </w:t>
      </w:r>
      <w:r w:rsidR="00CD7BC8">
        <w:rPr>
          <w:rFonts w:ascii="Times New Roman" w:hAnsi="Times New Roman"/>
          <w:sz w:val="28"/>
          <w:szCs w:val="28"/>
          <w:highlight w:val="white"/>
        </w:rPr>
        <w:t>десяти рабочих</w:t>
      </w:r>
      <w:r>
        <w:rPr>
          <w:rFonts w:ascii="Times New Roman" w:hAnsi="Times New Roman"/>
          <w:sz w:val="28"/>
          <w:szCs w:val="28"/>
          <w:highlight w:val="white"/>
        </w:rPr>
        <w:t xml:space="preserve"> дней со дня проведения публичных слушаний.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10. Финансирование организации и проведения публичных слушаний</w:t>
      </w:r>
    </w:p>
    <w:p w:rsidR="00974045" w:rsidRDefault="0097404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974045" w:rsidRDefault="00974045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11. Срок хранения материалов публичных слушаний</w:t>
      </w:r>
    </w:p>
    <w:p w:rsidR="00974045" w:rsidRDefault="00974045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Default="00F84655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Материалы публичных слушаний хранятся в органах местного самоуправления</w:t>
      </w:r>
      <w:r w:rsidR="00443C91">
        <w:rPr>
          <w:rFonts w:ascii="Times New Roman" w:hAnsi="Times New Roman" w:cs="Times New Roman"/>
          <w:sz w:val="28"/>
          <w:szCs w:val="28"/>
          <w:highlight w:val="white"/>
        </w:rPr>
        <w:t xml:space="preserve"> города Нефтеюганска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в </w:t>
      </w:r>
      <w:r w:rsidRPr="00443C91">
        <w:rPr>
          <w:rFonts w:ascii="Times New Roman" w:hAnsi="Times New Roman" w:cs="Times New Roman"/>
          <w:iCs/>
          <w:sz w:val="28"/>
          <w:szCs w:val="28"/>
          <w:highlight w:val="white"/>
        </w:rPr>
        <w:t>течение</w:t>
      </w:r>
      <w:r w:rsidRPr="00443C91">
        <w:rPr>
          <w:rFonts w:ascii="Times New Roman" w:hAnsi="Times New Roman" w:cs="Times New Roman"/>
          <w:iCs/>
          <w:szCs w:val="22"/>
          <w:highlight w:val="white"/>
        </w:rPr>
        <w:t xml:space="preserve"> </w:t>
      </w:r>
      <w:r w:rsidR="00443C91" w:rsidRPr="00443C91">
        <w:rPr>
          <w:rFonts w:ascii="Times New Roman" w:hAnsi="Times New Roman" w:cs="Times New Roman"/>
          <w:iCs/>
          <w:sz w:val="28"/>
          <w:szCs w:val="28"/>
          <w:highlight w:val="white"/>
        </w:rPr>
        <w:t>двух лет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 дня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проведения публичных слушаний.</w:t>
      </w:r>
    </w:p>
    <w:p w:rsidR="00974045" w:rsidRDefault="009740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74045" w:rsidRDefault="0097404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E52D6" w:rsidRDefault="00BE52D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2" w:name="_GoBack"/>
      <w:bookmarkEnd w:id="2"/>
    </w:p>
    <w:sectPr w:rsidR="00BE52D6" w:rsidSect="00157253">
      <w:headerReference w:type="default" r:id="rId10"/>
      <w:pgSz w:w="11906" w:h="16838"/>
      <w:pgMar w:top="1134" w:right="84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0E" w:rsidRDefault="000D660E">
      <w:pPr>
        <w:spacing w:after="0" w:line="240" w:lineRule="auto"/>
      </w:pPr>
      <w:r>
        <w:separator/>
      </w:r>
    </w:p>
  </w:endnote>
  <w:endnote w:type="continuationSeparator" w:id="0">
    <w:p w:rsidR="000D660E" w:rsidRDefault="000D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0E" w:rsidRDefault="000D660E">
      <w:pPr>
        <w:spacing w:after="0" w:line="240" w:lineRule="auto"/>
      </w:pPr>
      <w:r>
        <w:separator/>
      </w:r>
    </w:p>
  </w:footnote>
  <w:footnote w:type="continuationSeparator" w:id="0">
    <w:p w:rsidR="000D660E" w:rsidRDefault="000D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5" w:rsidRDefault="00F8465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44841">
      <w:rPr>
        <w:noProof/>
      </w:rPr>
      <w:t>13</w:t>
    </w:r>
    <w:r>
      <w:fldChar w:fldCharType="end"/>
    </w:r>
  </w:p>
  <w:p w:rsidR="00974045" w:rsidRDefault="009740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6"/>
    <w:multiLevelType w:val="hybridMultilevel"/>
    <w:tmpl w:val="84F8BD84"/>
    <w:lvl w:ilvl="0" w:tplc="E57A3BE8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8FBCB762">
      <w:start w:val="1"/>
      <w:numFmt w:val="lowerLetter"/>
      <w:lvlText w:val="%2."/>
      <w:lvlJc w:val="left"/>
      <w:pPr>
        <w:ind w:left="1931" w:hanging="360"/>
      </w:pPr>
    </w:lvl>
    <w:lvl w:ilvl="2" w:tplc="AD3A399E">
      <w:start w:val="1"/>
      <w:numFmt w:val="lowerRoman"/>
      <w:lvlText w:val="%3."/>
      <w:lvlJc w:val="right"/>
      <w:pPr>
        <w:ind w:left="2651" w:hanging="180"/>
      </w:pPr>
    </w:lvl>
    <w:lvl w:ilvl="3" w:tplc="E5BA9F26">
      <w:start w:val="1"/>
      <w:numFmt w:val="decimal"/>
      <w:lvlText w:val="%4."/>
      <w:lvlJc w:val="left"/>
      <w:pPr>
        <w:ind w:left="3371" w:hanging="360"/>
      </w:pPr>
    </w:lvl>
    <w:lvl w:ilvl="4" w:tplc="03CE4626">
      <w:start w:val="1"/>
      <w:numFmt w:val="lowerLetter"/>
      <w:lvlText w:val="%5."/>
      <w:lvlJc w:val="left"/>
      <w:pPr>
        <w:ind w:left="4091" w:hanging="360"/>
      </w:pPr>
    </w:lvl>
    <w:lvl w:ilvl="5" w:tplc="76507478">
      <w:start w:val="1"/>
      <w:numFmt w:val="lowerRoman"/>
      <w:lvlText w:val="%6."/>
      <w:lvlJc w:val="right"/>
      <w:pPr>
        <w:ind w:left="4811" w:hanging="180"/>
      </w:pPr>
    </w:lvl>
    <w:lvl w:ilvl="6" w:tplc="B8AC0EE0">
      <w:start w:val="1"/>
      <w:numFmt w:val="decimal"/>
      <w:lvlText w:val="%7."/>
      <w:lvlJc w:val="left"/>
      <w:pPr>
        <w:ind w:left="5531" w:hanging="360"/>
      </w:pPr>
    </w:lvl>
    <w:lvl w:ilvl="7" w:tplc="1A3A9A02">
      <w:start w:val="1"/>
      <w:numFmt w:val="lowerLetter"/>
      <w:lvlText w:val="%8."/>
      <w:lvlJc w:val="left"/>
      <w:pPr>
        <w:ind w:left="6251" w:hanging="360"/>
      </w:pPr>
    </w:lvl>
    <w:lvl w:ilvl="8" w:tplc="A9BC31D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E5905"/>
    <w:multiLevelType w:val="multilevel"/>
    <w:tmpl w:val="4502B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2" w15:restartNumberingAfterBreak="0">
    <w:nsid w:val="188F69F6"/>
    <w:multiLevelType w:val="hybridMultilevel"/>
    <w:tmpl w:val="BB100314"/>
    <w:lvl w:ilvl="0" w:tplc="914C8C00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664AAA7A">
      <w:start w:val="1"/>
      <w:numFmt w:val="lowerLetter"/>
      <w:lvlText w:val="%2."/>
      <w:lvlJc w:val="left"/>
      <w:pPr>
        <w:ind w:left="1620" w:hanging="360"/>
      </w:pPr>
    </w:lvl>
    <w:lvl w:ilvl="2" w:tplc="BD027CFA">
      <w:start w:val="1"/>
      <w:numFmt w:val="lowerRoman"/>
      <w:lvlText w:val="%3."/>
      <w:lvlJc w:val="right"/>
      <w:pPr>
        <w:ind w:left="2340" w:hanging="180"/>
      </w:pPr>
    </w:lvl>
    <w:lvl w:ilvl="3" w:tplc="16227AAE">
      <w:start w:val="1"/>
      <w:numFmt w:val="decimal"/>
      <w:lvlText w:val="%4."/>
      <w:lvlJc w:val="left"/>
      <w:pPr>
        <w:ind w:left="3060" w:hanging="360"/>
      </w:pPr>
    </w:lvl>
    <w:lvl w:ilvl="4" w:tplc="02B64EF6">
      <w:start w:val="1"/>
      <w:numFmt w:val="lowerLetter"/>
      <w:lvlText w:val="%5."/>
      <w:lvlJc w:val="left"/>
      <w:pPr>
        <w:ind w:left="3780" w:hanging="360"/>
      </w:pPr>
    </w:lvl>
    <w:lvl w:ilvl="5" w:tplc="AD38DBE4">
      <w:start w:val="1"/>
      <w:numFmt w:val="lowerRoman"/>
      <w:lvlText w:val="%6."/>
      <w:lvlJc w:val="right"/>
      <w:pPr>
        <w:ind w:left="4500" w:hanging="180"/>
      </w:pPr>
    </w:lvl>
    <w:lvl w:ilvl="6" w:tplc="6AD01024">
      <w:start w:val="1"/>
      <w:numFmt w:val="decimal"/>
      <w:lvlText w:val="%7."/>
      <w:lvlJc w:val="left"/>
      <w:pPr>
        <w:ind w:left="5220" w:hanging="360"/>
      </w:pPr>
    </w:lvl>
    <w:lvl w:ilvl="7" w:tplc="A9141756">
      <w:start w:val="1"/>
      <w:numFmt w:val="lowerLetter"/>
      <w:lvlText w:val="%8."/>
      <w:lvlJc w:val="left"/>
      <w:pPr>
        <w:ind w:left="5940" w:hanging="360"/>
      </w:pPr>
    </w:lvl>
    <w:lvl w:ilvl="8" w:tplc="B6C08140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29663A"/>
    <w:multiLevelType w:val="hybridMultilevel"/>
    <w:tmpl w:val="1018B050"/>
    <w:lvl w:ilvl="0" w:tplc="883A7C1E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774FDBA">
      <w:start w:val="1"/>
      <w:numFmt w:val="lowerLetter"/>
      <w:lvlText w:val="%2."/>
      <w:lvlJc w:val="left"/>
      <w:pPr>
        <w:ind w:left="1440" w:hanging="360"/>
      </w:pPr>
    </w:lvl>
    <w:lvl w:ilvl="2" w:tplc="7BFCECE2">
      <w:start w:val="1"/>
      <w:numFmt w:val="lowerRoman"/>
      <w:lvlText w:val="%3."/>
      <w:lvlJc w:val="right"/>
      <w:pPr>
        <w:ind w:left="2160" w:hanging="180"/>
      </w:pPr>
    </w:lvl>
    <w:lvl w:ilvl="3" w:tplc="5F245BE0">
      <w:start w:val="1"/>
      <w:numFmt w:val="decimal"/>
      <w:lvlText w:val="%4."/>
      <w:lvlJc w:val="left"/>
      <w:pPr>
        <w:ind w:left="2880" w:hanging="360"/>
      </w:pPr>
    </w:lvl>
    <w:lvl w:ilvl="4" w:tplc="3968DD1E">
      <w:start w:val="1"/>
      <w:numFmt w:val="lowerLetter"/>
      <w:lvlText w:val="%5."/>
      <w:lvlJc w:val="left"/>
      <w:pPr>
        <w:ind w:left="3600" w:hanging="360"/>
      </w:pPr>
    </w:lvl>
    <w:lvl w:ilvl="5" w:tplc="41D61D50">
      <w:start w:val="1"/>
      <w:numFmt w:val="lowerRoman"/>
      <w:lvlText w:val="%6."/>
      <w:lvlJc w:val="right"/>
      <w:pPr>
        <w:ind w:left="4320" w:hanging="180"/>
      </w:pPr>
    </w:lvl>
    <w:lvl w:ilvl="6" w:tplc="013A492A">
      <w:start w:val="1"/>
      <w:numFmt w:val="decimal"/>
      <w:lvlText w:val="%7."/>
      <w:lvlJc w:val="left"/>
      <w:pPr>
        <w:ind w:left="5040" w:hanging="360"/>
      </w:pPr>
    </w:lvl>
    <w:lvl w:ilvl="7" w:tplc="45CC0178">
      <w:start w:val="1"/>
      <w:numFmt w:val="lowerLetter"/>
      <w:lvlText w:val="%8."/>
      <w:lvlJc w:val="left"/>
      <w:pPr>
        <w:ind w:left="5760" w:hanging="360"/>
      </w:pPr>
    </w:lvl>
    <w:lvl w:ilvl="8" w:tplc="B8841D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972"/>
    <w:multiLevelType w:val="hybridMultilevel"/>
    <w:tmpl w:val="802CB210"/>
    <w:lvl w:ilvl="0" w:tplc="94D89DA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BFA7C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EC9F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00AD0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2BA4DE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56E13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63ED1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B3E69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708A49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28B5FFE"/>
    <w:multiLevelType w:val="hybridMultilevel"/>
    <w:tmpl w:val="BF7A205E"/>
    <w:lvl w:ilvl="0" w:tplc="37841206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B4A4A16C">
      <w:start w:val="1"/>
      <w:numFmt w:val="lowerLetter"/>
      <w:lvlText w:val="%2."/>
      <w:lvlJc w:val="left"/>
      <w:pPr>
        <w:ind w:left="1931" w:hanging="360"/>
      </w:pPr>
    </w:lvl>
    <w:lvl w:ilvl="2" w:tplc="1C3CA7FC">
      <w:start w:val="1"/>
      <w:numFmt w:val="lowerRoman"/>
      <w:lvlText w:val="%3."/>
      <w:lvlJc w:val="right"/>
      <w:pPr>
        <w:ind w:left="2651" w:hanging="180"/>
      </w:pPr>
    </w:lvl>
    <w:lvl w:ilvl="3" w:tplc="18DE4522">
      <w:start w:val="1"/>
      <w:numFmt w:val="decimal"/>
      <w:lvlText w:val="%4."/>
      <w:lvlJc w:val="left"/>
      <w:pPr>
        <w:ind w:left="3371" w:hanging="360"/>
      </w:pPr>
    </w:lvl>
    <w:lvl w:ilvl="4" w:tplc="A5DEDFBA">
      <w:start w:val="1"/>
      <w:numFmt w:val="lowerLetter"/>
      <w:lvlText w:val="%5."/>
      <w:lvlJc w:val="left"/>
      <w:pPr>
        <w:ind w:left="4091" w:hanging="360"/>
      </w:pPr>
    </w:lvl>
    <w:lvl w:ilvl="5" w:tplc="64162406">
      <w:start w:val="1"/>
      <w:numFmt w:val="lowerRoman"/>
      <w:lvlText w:val="%6."/>
      <w:lvlJc w:val="right"/>
      <w:pPr>
        <w:ind w:left="4811" w:hanging="180"/>
      </w:pPr>
    </w:lvl>
    <w:lvl w:ilvl="6" w:tplc="795A013A">
      <w:start w:val="1"/>
      <w:numFmt w:val="decimal"/>
      <w:lvlText w:val="%7."/>
      <w:lvlJc w:val="left"/>
      <w:pPr>
        <w:ind w:left="5531" w:hanging="360"/>
      </w:pPr>
    </w:lvl>
    <w:lvl w:ilvl="7" w:tplc="9042C4D0">
      <w:start w:val="1"/>
      <w:numFmt w:val="lowerLetter"/>
      <w:lvlText w:val="%8."/>
      <w:lvlJc w:val="left"/>
      <w:pPr>
        <w:ind w:left="6251" w:hanging="360"/>
      </w:pPr>
    </w:lvl>
    <w:lvl w:ilvl="8" w:tplc="0712B870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7520E6"/>
    <w:multiLevelType w:val="hybridMultilevel"/>
    <w:tmpl w:val="B9626036"/>
    <w:lvl w:ilvl="0" w:tplc="7E527566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52A86516">
      <w:start w:val="1"/>
      <w:numFmt w:val="lowerLetter"/>
      <w:lvlText w:val="%2."/>
      <w:lvlJc w:val="left"/>
      <w:pPr>
        <w:ind w:left="1788" w:hanging="360"/>
      </w:pPr>
    </w:lvl>
    <w:lvl w:ilvl="2" w:tplc="9092D4F4">
      <w:start w:val="1"/>
      <w:numFmt w:val="lowerRoman"/>
      <w:lvlText w:val="%3."/>
      <w:lvlJc w:val="right"/>
      <w:pPr>
        <w:ind w:left="2508" w:hanging="180"/>
      </w:pPr>
    </w:lvl>
    <w:lvl w:ilvl="3" w:tplc="4FBA2AF4">
      <w:start w:val="1"/>
      <w:numFmt w:val="decimal"/>
      <w:lvlText w:val="%4."/>
      <w:lvlJc w:val="left"/>
      <w:pPr>
        <w:ind w:left="3228" w:hanging="360"/>
      </w:pPr>
    </w:lvl>
    <w:lvl w:ilvl="4" w:tplc="2640E288">
      <w:start w:val="1"/>
      <w:numFmt w:val="lowerLetter"/>
      <w:lvlText w:val="%5."/>
      <w:lvlJc w:val="left"/>
      <w:pPr>
        <w:ind w:left="3948" w:hanging="360"/>
      </w:pPr>
    </w:lvl>
    <w:lvl w:ilvl="5" w:tplc="2896901A">
      <w:start w:val="1"/>
      <w:numFmt w:val="lowerRoman"/>
      <w:lvlText w:val="%6."/>
      <w:lvlJc w:val="right"/>
      <w:pPr>
        <w:ind w:left="4668" w:hanging="180"/>
      </w:pPr>
    </w:lvl>
    <w:lvl w:ilvl="6" w:tplc="D6D691E6">
      <w:start w:val="1"/>
      <w:numFmt w:val="decimal"/>
      <w:lvlText w:val="%7."/>
      <w:lvlJc w:val="left"/>
      <w:pPr>
        <w:ind w:left="5388" w:hanging="360"/>
      </w:pPr>
    </w:lvl>
    <w:lvl w:ilvl="7" w:tplc="CD3AC918">
      <w:start w:val="1"/>
      <w:numFmt w:val="lowerLetter"/>
      <w:lvlText w:val="%8."/>
      <w:lvlJc w:val="left"/>
      <w:pPr>
        <w:ind w:left="6108" w:hanging="360"/>
      </w:pPr>
    </w:lvl>
    <w:lvl w:ilvl="8" w:tplc="361C38E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BF35C1"/>
    <w:multiLevelType w:val="hybridMultilevel"/>
    <w:tmpl w:val="CE4E12F0"/>
    <w:lvl w:ilvl="0" w:tplc="F8321D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1C74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C47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AC1B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764E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B429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BA06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5AE7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186E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ED126AF"/>
    <w:multiLevelType w:val="hybridMultilevel"/>
    <w:tmpl w:val="85C2E91A"/>
    <w:lvl w:ilvl="0" w:tplc="22C8DEC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6A87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8E2E06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CFE51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EC87A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A98D0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BBC6E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2AAC00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52614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03E4B35"/>
    <w:multiLevelType w:val="hybridMultilevel"/>
    <w:tmpl w:val="0C14A31E"/>
    <w:lvl w:ilvl="0" w:tplc="4DA66BD4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35A8F312">
      <w:start w:val="1"/>
      <w:numFmt w:val="lowerLetter"/>
      <w:lvlText w:val="%2."/>
      <w:lvlJc w:val="left"/>
      <w:pPr>
        <w:ind w:left="1931" w:hanging="360"/>
      </w:pPr>
    </w:lvl>
    <w:lvl w:ilvl="2" w:tplc="7A6E61F0">
      <w:start w:val="1"/>
      <w:numFmt w:val="lowerRoman"/>
      <w:lvlText w:val="%3."/>
      <w:lvlJc w:val="right"/>
      <w:pPr>
        <w:ind w:left="2651" w:hanging="180"/>
      </w:pPr>
    </w:lvl>
    <w:lvl w:ilvl="3" w:tplc="B11618C8">
      <w:start w:val="1"/>
      <w:numFmt w:val="decimal"/>
      <w:lvlText w:val="%4."/>
      <w:lvlJc w:val="left"/>
      <w:pPr>
        <w:ind w:left="3371" w:hanging="360"/>
      </w:pPr>
    </w:lvl>
    <w:lvl w:ilvl="4" w:tplc="EF3EA6CA">
      <w:start w:val="1"/>
      <w:numFmt w:val="lowerLetter"/>
      <w:lvlText w:val="%5."/>
      <w:lvlJc w:val="left"/>
      <w:pPr>
        <w:ind w:left="4091" w:hanging="360"/>
      </w:pPr>
    </w:lvl>
    <w:lvl w:ilvl="5" w:tplc="247AACF8">
      <w:start w:val="1"/>
      <w:numFmt w:val="lowerRoman"/>
      <w:lvlText w:val="%6."/>
      <w:lvlJc w:val="right"/>
      <w:pPr>
        <w:ind w:left="4811" w:hanging="180"/>
      </w:pPr>
    </w:lvl>
    <w:lvl w:ilvl="6" w:tplc="1D440A0A">
      <w:start w:val="1"/>
      <w:numFmt w:val="decimal"/>
      <w:lvlText w:val="%7."/>
      <w:lvlJc w:val="left"/>
      <w:pPr>
        <w:ind w:left="5531" w:hanging="360"/>
      </w:pPr>
    </w:lvl>
    <w:lvl w:ilvl="7" w:tplc="7AD82462">
      <w:start w:val="1"/>
      <w:numFmt w:val="lowerLetter"/>
      <w:lvlText w:val="%8."/>
      <w:lvlJc w:val="left"/>
      <w:pPr>
        <w:ind w:left="6251" w:hanging="360"/>
      </w:pPr>
    </w:lvl>
    <w:lvl w:ilvl="8" w:tplc="27AECAE4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E33AAF"/>
    <w:multiLevelType w:val="hybridMultilevel"/>
    <w:tmpl w:val="1D2A13D8"/>
    <w:lvl w:ilvl="0" w:tplc="CD863004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94DEB22A">
      <w:start w:val="1"/>
      <w:numFmt w:val="lowerLetter"/>
      <w:lvlText w:val="%2."/>
      <w:lvlJc w:val="left"/>
      <w:pPr>
        <w:ind w:left="1931" w:hanging="360"/>
      </w:pPr>
    </w:lvl>
    <w:lvl w:ilvl="2" w:tplc="A02A096C">
      <w:start w:val="1"/>
      <w:numFmt w:val="lowerRoman"/>
      <w:lvlText w:val="%3."/>
      <w:lvlJc w:val="right"/>
      <w:pPr>
        <w:ind w:left="2651" w:hanging="180"/>
      </w:pPr>
    </w:lvl>
    <w:lvl w:ilvl="3" w:tplc="AD78806E">
      <w:start w:val="1"/>
      <w:numFmt w:val="decimal"/>
      <w:lvlText w:val="%4."/>
      <w:lvlJc w:val="left"/>
      <w:pPr>
        <w:ind w:left="3371" w:hanging="360"/>
      </w:pPr>
    </w:lvl>
    <w:lvl w:ilvl="4" w:tplc="68EED8D2">
      <w:start w:val="1"/>
      <w:numFmt w:val="lowerLetter"/>
      <w:lvlText w:val="%5."/>
      <w:lvlJc w:val="left"/>
      <w:pPr>
        <w:ind w:left="4091" w:hanging="360"/>
      </w:pPr>
    </w:lvl>
    <w:lvl w:ilvl="5" w:tplc="9878CF38">
      <w:start w:val="1"/>
      <w:numFmt w:val="lowerRoman"/>
      <w:lvlText w:val="%6."/>
      <w:lvlJc w:val="right"/>
      <w:pPr>
        <w:ind w:left="4811" w:hanging="180"/>
      </w:pPr>
    </w:lvl>
    <w:lvl w:ilvl="6" w:tplc="516C1260">
      <w:start w:val="1"/>
      <w:numFmt w:val="decimal"/>
      <w:lvlText w:val="%7."/>
      <w:lvlJc w:val="left"/>
      <w:pPr>
        <w:ind w:left="5531" w:hanging="360"/>
      </w:pPr>
    </w:lvl>
    <w:lvl w:ilvl="7" w:tplc="742AF620">
      <w:start w:val="1"/>
      <w:numFmt w:val="lowerLetter"/>
      <w:lvlText w:val="%8."/>
      <w:lvlJc w:val="left"/>
      <w:pPr>
        <w:ind w:left="6251" w:hanging="360"/>
      </w:pPr>
    </w:lvl>
    <w:lvl w:ilvl="8" w:tplc="B63A6B00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3F2572"/>
    <w:multiLevelType w:val="hybridMultilevel"/>
    <w:tmpl w:val="728CD05E"/>
    <w:lvl w:ilvl="0" w:tplc="30406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3E352E">
      <w:start w:val="1"/>
      <w:numFmt w:val="lowerLetter"/>
      <w:lvlText w:val="%2."/>
      <w:lvlJc w:val="left"/>
      <w:pPr>
        <w:ind w:left="1788" w:hanging="360"/>
      </w:pPr>
    </w:lvl>
    <w:lvl w:ilvl="2" w:tplc="9F3A0736">
      <w:start w:val="1"/>
      <w:numFmt w:val="lowerRoman"/>
      <w:lvlText w:val="%3."/>
      <w:lvlJc w:val="right"/>
      <w:pPr>
        <w:ind w:left="2508" w:hanging="180"/>
      </w:pPr>
    </w:lvl>
    <w:lvl w:ilvl="3" w:tplc="14A8C4C2">
      <w:start w:val="1"/>
      <w:numFmt w:val="decimal"/>
      <w:lvlText w:val="%4."/>
      <w:lvlJc w:val="left"/>
      <w:pPr>
        <w:ind w:left="3228" w:hanging="360"/>
      </w:pPr>
    </w:lvl>
    <w:lvl w:ilvl="4" w:tplc="01B4AAB4">
      <w:start w:val="1"/>
      <w:numFmt w:val="lowerLetter"/>
      <w:lvlText w:val="%5."/>
      <w:lvlJc w:val="left"/>
      <w:pPr>
        <w:ind w:left="3948" w:hanging="360"/>
      </w:pPr>
    </w:lvl>
    <w:lvl w:ilvl="5" w:tplc="58E80E34">
      <w:start w:val="1"/>
      <w:numFmt w:val="lowerRoman"/>
      <w:lvlText w:val="%6."/>
      <w:lvlJc w:val="right"/>
      <w:pPr>
        <w:ind w:left="4668" w:hanging="180"/>
      </w:pPr>
    </w:lvl>
    <w:lvl w:ilvl="6" w:tplc="2306E274">
      <w:start w:val="1"/>
      <w:numFmt w:val="decimal"/>
      <w:lvlText w:val="%7."/>
      <w:lvlJc w:val="left"/>
      <w:pPr>
        <w:ind w:left="5388" w:hanging="360"/>
      </w:pPr>
    </w:lvl>
    <w:lvl w:ilvl="7" w:tplc="2472AEFA">
      <w:start w:val="1"/>
      <w:numFmt w:val="lowerLetter"/>
      <w:lvlText w:val="%8."/>
      <w:lvlJc w:val="left"/>
      <w:pPr>
        <w:ind w:left="6108" w:hanging="360"/>
      </w:pPr>
    </w:lvl>
    <w:lvl w:ilvl="8" w:tplc="40FA31DC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790F32"/>
    <w:multiLevelType w:val="hybridMultilevel"/>
    <w:tmpl w:val="537873D0"/>
    <w:lvl w:ilvl="0" w:tplc="6E2E5D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718DA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1CB5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AAD6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1E44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8E12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F8AD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7031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0E2C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C913719"/>
    <w:multiLevelType w:val="hybridMultilevel"/>
    <w:tmpl w:val="D06424E6"/>
    <w:lvl w:ilvl="0" w:tplc="EB1EA2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2A43A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6D8FB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54616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7B223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F476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1060B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6EBC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5E6A7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5"/>
    <w:rsid w:val="000045DB"/>
    <w:rsid w:val="000B6AFE"/>
    <w:rsid w:val="000D660E"/>
    <w:rsid w:val="00132750"/>
    <w:rsid w:val="00157253"/>
    <w:rsid w:val="00227C87"/>
    <w:rsid w:val="00266EBD"/>
    <w:rsid w:val="002E78F7"/>
    <w:rsid w:val="0031340F"/>
    <w:rsid w:val="003B38E5"/>
    <w:rsid w:val="00443C91"/>
    <w:rsid w:val="00447757"/>
    <w:rsid w:val="00544841"/>
    <w:rsid w:val="00654E88"/>
    <w:rsid w:val="006912A2"/>
    <w:rsid w:val="007028C5"/>
    <w:rsid w:val="00724394"/>
    <w:rsid w:val="007F48E8"/>
    <w:rsid w:val="00825CCB"/>
    <w:rsid w:val="008D4F13"/>
    <w:rsid w:val="00974045"/>
    <w:rsid w:val="009A491B"/>
    <w:rsid w:val="009C39A6"/>
    <w:rsid w:val="00AF5139"/>
    <w:rsid w:val="00AF64D8"/>
    <w:rsid w:val="00B602C3"/>
    <w:rsid w:val="00BE52D6"/>
    <w:rsid w:val="00CD7BC8"/>
    <w:rsid w:val="00D21938"/>
    <w:rsid w:val="00DA0E1D"/>
    <w:rsid w:val="00E76B0B"/>
    <w:rsid w:val="00F66088"/>
    <w:rsid w:val="00F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690C"/>
  <w15:docId w15:val="{48BED53A-5AF7-40E2-B92F-C1C18ACD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40435&amp;dst=100277&amp;field=134&amp;date=23.11.2023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F5E8-43C0-4981-AF5C-0023BC6E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Анастасия Игоревна Хазипова</cp:lastModifiedBy>
  <cp:revision>3</cp:revision>
  <cp:lastPrinted>2023-12-27T11:15:00Z</cp:lastPrinted>
  <dcterms:created xsi:type="dcterms:W3CDTF">2023-12-28T11:43:00Z</dcterms:created>
  <dcterms:modified xsi:type="dcterms:W3CDTF">2023-12-28T12:01:00Z</dcterms:modified>
  <cp:version>917504</cp:version>
</cp:coreProperties>
</file>