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A0" w:rsidRPr="00FC20E0" w:rsidRDefault="00B963A0" w:rsidP="00B963A0">
      <w:pPr>
        <w:tabs>
          <w:tab w:val="left" w:pos="709"/>
        </w:tabs>
        <w:ind w:left="-201" w:firstLine="201"/>
        <w:jc w:val="center"/>
        <w:rPr>
          <w:rFonts w:ascii="Times New Roman" w:hAnsi="Times New Roman"/>
          <w:sz w:val="32"/>
          <w:szCs w:val="32"/>
        </w:rPr>
      </w:pPr>
      <w:r w:rsidRPr="004574D5">
        <w:rPr>
          <w:rFonts w:ascii="Times New Roman" w:hAnsi="Times New Roman"/>
          <w:b w:val="0"/>
          <w:noProof/>
          <w:sz w:val="22"/>
          <w:szCs w:val="22"/>
        </w:rPr>
        <w:drawing>
          <wp:inline distT="0" distB="0" distL="0" distR="0" wp14:anchorId="7FAB8E6F" wp14:editId="73843693">
            <wp:extent cx="628650" cy="75247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A0" w:rsidRDefault="00B963A0" w:rsidP="00B963A0">
      <w:pPr>
        <w:jc w:val="center"/>
        <w:rPr>
          <w:rFonts w:ascii="Times New Roman" w:hAnsi="Times New Roman"/>
          <w:sz w:val="16"/>
          <w:szCs w:val="16"/>
        </w:rPr>
      </w:pPr>
    </w:p>
    <w:p w:rsidR="00B963A0" w:rsidRPr="00DE1DB8" w:rsidRDefault="00B963A0" w:rsidP="00B963A0">
      <w:pPr>
        <w:jc w:val="center"/>
        <w:rPr>
          <w:rFonts w:ascii="Times New Roman" w:hAnsi="Times New Roman"/>
          <w:sz w:val="32"/>
          <w:szCs w:val="32"/>
        </w:rPr>
      </w:pPr>
      <w:r w:rsidRPr="00DE1DB8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B963A0" w:rsidRPr="00EF4050" w:rsidRDefault="00B963A0" w:rsidP="00B963A0">
      <w:pPr>
        <w:jc w:val="center"/>
        <w:rPr>
          <w:rFonts w:ascii="Times New Roman" w:hAnsi="Times New Roman"/>
          <w:sz w:val="10"/>
          <w:szCs w:val="10"/>
        </w:rPr>
      </w:pPr>
    </w:p>
    <w:p w:rsidR="00B963A0" w:rsidRPr="00DE1DB8" w:rsidRDefault="00B963A0" w:rsidP="00B963A0">
      <w:pPr>
        <w:jc w:val="center"/>
        <w:rPr>
          <w:rFonts w:ascii="Times New Roman" w:hAnsi="Times New Roman"/>
          <w:caps/>
          <w:sz w:val="40"/>
          <w:szCs w:val="40"/>
        </w:rPr>
      </w:pPr>
      <w:r w:rsidRPr="00DE1DB8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B963A0" w:rsidRPr="00B112FE" w:rsidRDefault="00B963A0" w:rsidP="00B963A0">
      <w:pPr>
        <w:jc w:val="center"/>
        <w:rPr>
          <w:rFonts w:ascii="Times New Roman" w:hAnsi="Times New Roman"/>
          <w:b w:val="0"/>
          <w:caps/>
          <w:sz w:val="24"/>
          <w:szCs w:val="24"/>
        </w:rPr>
      </w:pPr>
    </w:p>
    <w:p w:rsidR="00E31B7D" w:rsidRPr="00E31B7D" w:rsidRDefault="00E31B7D" w:rsidP="00E31B7D">
      <w:pPr>
        <w:tabs>
          <w:tab w:val="left" w:pos="417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E31B7D">
        <w:rPr>
          <w:rFonts w:ascii="Times New Roman" w:hAnsi="Times New Roman"/>
          <w:b w:val="0"/>
          <w:sz w:val="28"/>
          <w:szCs w:val="28"/>
        </w:rPr>
        <w:t>10.04.2024</w:t>
      </w:r>
      <w:r w:rsidRPr="00E31B7D">
        <w:rPr>
          <w:rFonts w:ascii="Times New Roman" w:hAnsi="Times New Roman"/>
          <w:b w:val="0"/>
          <w:sz w:val="28"/>
          <w:szCs w:val="28"/>
        </w:rPr>
        <w:tab/>
      </w:r>
      <w:r w:rsidRPr="00E31B7D">
        <w:rPr>
          <w:rFonts w:ascii="Times New Roman" w:hAnsi="Times New Roman"/>
          <w:b w:val="0"/>
          <w:sz w:val="28"/>
          <w:szCs w:val="28"/>
        </w:rPr>
        <w:tab/>
      </w:r>
      <w:r w:rsidRPr="00E31B7D">
        <w:rPr>
          <w:rFonts w:ascii="Times New Roman" w:hAnsi="Times New Roman"/>
          <w:b w:val="0"/>
          <w:sz w:val="28"/>
          <w:szCs w:val="28"/>
        </w:rPr>
        <w:tab/>
      </w:r>
      <w:r w:rsidRPr="00E31B7D">
        <w:rPr>
          <w:rFonts w:ascii="Times New Roman" w:hAnsi="Times New Roman"/>
          <w:b w:val="0"/>
          <w:sz w:val="28"/>
          <w:szCs w:val="28"/>
        </w:rPr>
        <w:tab/>
      </w:r>
      <w:r w:rsidRPr="00E31B7D">
        <w:rPr>
          <w:rFonts w:ascii="Times New Roman" w:hAnsi="Times New Roman"/>
          <w:b w:val="0"/>
          <w:sz w:val="28"/>
          <w:szCs w:val="28"/>
        </w:rPr>
        <w:tab/>
      </w:r>
      <w:r w:rsidRPr="00E31B7D">
        <w:rPr>
          <w:rFonts w:ascii="Times New Roman" w:hAnsi="Times New Roman"/>
          <w:b w:val="0"/>
          <w:sz w:val="28"/>
          <w:szCs w:val="28"/>
        </w:rPr>
        <w:tab/>
      </w:r>
      <w:r w:rsidRPr="00E31B7D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>№ 33</w:t>
      </w:r>
      <w:r w:rsidRPr="00E31B7D">
        <w:rPr>
          <w:rFonts w:ascii="Times New Roman" w:hAnsi="Times New Roman"/>
          <w:b w:val="0"/>
          <w:sz w:val="28"/>
          <w:szCs w:val="28"/>
        </w:rPr>
        <w:t>-нп</w:t>
      </w:r>
    </w:p>
    <w:p w:rsidR="00B963A0" w:rsidRPr="00DE1DB8" w:rsidRDefault="00B963A0" w:rsidP="00B963A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r w:rsidRPr="00DE1DB8">
        <w:rPr>
          <w:rFonts w:ascii="Times New Roman" w:hAnsi="Times New Roman"/>
          <w:b w:val="0"/>
          <w:sz w:val="24"/>
          <w:szCs w:val="24"/>
        </w:rPr>
        <w:t xml:space="preserve">г.Нефтеюганск </w:t>
      </w:r>
    </w:p>
    <w:p w:rsidR="00B963A0" w:rsidRPr="00B112FE" w:rsidRDefault="00B963A0" w:rsidP="00B963A0">
      <w:pPr>
        <w:autoSpaceDE w:val="0"/>
        <w:autoSpaceDN w:val="0"/>
        <w:adjustRightInd w:val="0"/>
        <w:rPr>
          <w:rFonts w:ascii="Calibri" w:hAnsi="Calibri"/>
          <w:b w:val="0"/>
          <w:sz w:val="24"/>
          <w:szCs w:val="24"/>
        </w:rPr>
      </w:pPr>
    </w:p>
    <w:p w:rsidR="009D7087" w:rsidRDefault="009D7087" w:rsidP="009D7087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  <w:r>
        <w:rPr>
          <w:b/>
        </w:rPr>
        <w:t>О внесении изменений в постановление</w:t>
      </w:r>
    </w:p>
    <w:p w:rsidR="009D7087" w:rsidRDefault="009D7087" w:rsidP="009D7087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  <w:r>
        <w:rPr>
          <w:b/>
        </w:rPr>
        <w:t xml:space="preserve"> администрации города Нефтеюганска от 25.04.2012 № 1099</w:t>
      </w:r>
    </w:p>
    <w:p w:rsidR="009D7087" w:rsidRDefault="009D7087" w:rsidP="009D7087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  <w:r w:rsidRPr="004B0FC2">
        <w:rPr>
          <w:b/>
        </w:rPr>
        <w:t>«</w:t>
      </w:r>
      <w:r w:rsidRPr="004B0FC2">
        <w:rPr>
          <w:b/>
          <w:color w:val="000000"/>
          <w:szCs w:val="28"/>
        </w:rPr>
        <w:t>Об утверждении Порядка предоставления дополнительных мер социальной поддержки отдельным категориям граждан на территории города Нефтеюганска</w:t>
      </w:r>
      <w:r w:rsidRPr="004B0FC2">
        <w:rPr>
          <w:b/>
        </w:rPr>
        <w:t>»</w:t>
      </w:r>
    </w:p>
    <w:p w:rsidR="001C2E94" w:rsidRDefault="001C2E94">
      <w:pPr>
        <w:rPr>
          <w:rFonts w:asciiTheme="minorHAnsi" w:hAnsiTheme="minorHAnsi"/>
        </w:rPr>
      </w:pPr>
    </w:p>
    <w:p w:rsidR="00221248" w:rsidRPr="00BE7911" w:rsidRDefault="001C2E94" w:rsidP="00BE7911">
      <w:pPr>
        <w:pStyle w:val="21"/>
        <w:ind w:firstLine="709"/>
        <w:jc w:val="both"/>
        <w:rPr>
          <w:szCs w:val="28"/>
        </w:rPr>
      </w:pPr>
      <w:r w:rsidRPr="00A92FCE">
        <w:rPr>
          <w:szCs w:val="28"/>
        </w:rPr>
        <w:t xml:space="preserve">В соответствии с Федеральными законами от 06.10.2003 № 131-ФЗ                                            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7B4911">
        <w:rPr>
          <w:szCs w:val="28"/>
        </w:rPr>
        <w:t xml:space="preserve">                   </w:t>
      </w:r>
      <w:r w:rsidRPr="00A92FCE">
        <w:rPr>
          <w:szCs w:val="28"/>
        </w:rPr>
        <w:t>в отдельные законодательные акты Российской Федерации»,</w:t>
      </w:r>
      <w:r w:rsidRPr="00A92FCE">
        <w:t xml:space="preserve"> </w:t>
      </w:r>
      <w:r w:rsidR="00BE7911">
        <w:rPr>
          <w:szCs w:val="28"/>
        </w:rPr>
        <w:t>решение</w:t>
      </w:r>
      <w:r w:rsidR="00221248">
        <w:rPr>
          <w:szCs w:val="28"/>
        </w:rPr>
        <w:t>м</w:t>
      </w:r>
      <w:r w:rsidR="001A439E" w:rsidRPr="00032B08">
        <w:rPr>
          <w:szCs w:val="28"/>
        </w:rPr>
        <w:t xml:space="preserve"> Думы города Нефтеюганска </w:t>
      </w:r>
      <w:r w:rsidR="006826C9">
        <w:rPr>
          <w:szCs w:val="28"/>
        </w:rPr>
        <w:t>от 20.1</w:t>
      </w:r>
      <w:r w:rsidR="00221248">
        <w:rPr>
          <w:szCs w:val="28"/>
        </w:rPr>
        <w:t xml:space="preserve">2.2023 </w:t>
      </w:r>
      <w:r w:rsidR="00A23C81">
        <w:rPr>
          <w:szCs w:val="28"/>
        </w:rPr>
        <w:t>№ 466</w:t>
      </w:r>
      <w:r w:rsidR="00FD058B">
        <w:rPr>
          <w:szCs w:val="28"/>
        </w:rPr>
        <w:t>-</w:t>
      </w:r>
      <w:r w:rsidR="00A23C81">
        <w:rPr>
          <w:szCs w:val="28"/>
          <w:lang w:val="en-US"/>
        </w:rPr>
        <w:t>VII</w:t>
      </w:r>
      <w:r w:rsidR="00A23C81" w:rsidRPr="00A23C81">
        <w:rPr>
          <w:szCs w:val="28"/>
        </w:rPr>
        <w:t xml:space="preserve"> </w:t>
      </w:r>
      <w:r w:rsidR="00221248">
        <w:rPr>
          <w:szCs w:val="28"/>
        </w:rPr>
        <w:t>«</w:t>
      </w:r>
      <w:r w:rsidR="00BE7911" w:rsidRPr="00BE7911">
        <w:rPr>
          <w:rFonts w:hint="eastAsia"/>
          <w:szCs w:val="28"/>
        </w:rPr>
        <w:t>О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внесении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изменения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в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решение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Думы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города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Нефтеюганска</w:t>
      </w:r>
      <w:r w:rsidR="00BE7911">
        <w:rPr>
          <w:szCs w:val="28"/>
        </w:rPr>
        <w:t xml:space="preserve"> </w:t>
      </w:r>
      <w:r w:rsidR="001A439E" w:rsidRPr="00032B08">
        <w:rPr>
          <w:szCs w:val="28"/>
        </w:rPr>
        <w:t>от 15.02.2012 № 216-V «О дополнительных мерах социальной поддержки отдельным категориям граждан в городе Нефтеюганске»,</w:t>
      </w:r>
      <w:r w:rsidR="001A439E">
        <w:rPr>
          <w:rFonts w:ascii="Arial" w:hAnsi="Arial" w:cs="Arial"/>
          <w:sz w:val="24"/>
        </w:rPr>
        <w:t xml:space="preserve"> </w:t>
      </w:r>
    </w:p>
    <w:p w:rsidR="00A92FCE" w:rsidRDefault="005D373C" w:rsidP="00BE7911">
      <w:pPr>
        <w:pStyle w:val="21"/>
        <w:jc w:val="both"/>
        <w:rPr>
          <w:szCs w:val="28"/>
        </w:rPr>
      </w:pPr>
      <w:r w:rsidRPr="005D373C">
        <w:rPr>
          <w:rFonts w:hint="eastAsia"/>
        </w:rPr>
        <w:t>Уставом</w:t>
      </w:r>
      <w:r w:rsidRPr="005D373C">
        <w:t xml:space="preserve"> </w:t>
      </w:r>
      <w:r w:rsidRPr="005D373C">
        <w:rPr>
          <w:rFonts w:hint="eastAsia"/>
        </w:rPr>
        <w:t>города</w:t>
      </w:r>
      <w:r w:rsidRPr="005D373C">
        <w:t xml:space="preserve"> </w:t>
      </w:r>
      <w:r>
        <w:rPr>
          <w:rFonts w:hint="eastAsia"/>
        </w:rPr>
        <w:t xml:space="preserve">Нефтеюганска, </w:t>
      </w:r>
      <w:r w:rsidR="00A92FCE" w:rsidRPr="00A92FCE">
        <w:t xml:space="preserve">в целях </w:t>
      </w:r>
      <w:r w:rsidR="00BE7911">
        <w:t xml:space="preserve">улучшения </w:t>
      </w:r>
      <w:r w:rsidR="00783C41">
        <w:t>условий</w:t>
      </w:r>
      <w:r w:rsidR="00BE7911">
        <w:t xml:space="preserve"> предоставления транспортных услуг </w:t>
      </w:r>
      <w:r w:rsidR="00644E4C">
        <w:t xml:space="preserve">льготным категориям граждан </w:t>
      </w:r>
      <w:r w:rsidR="002F6736">
        <w:t>на территории</w:t>
      </w:r>
      <w:r w:rsidR="00BE7911">
        <w:t xml:space="preserve"> города Нефтеюганска </w:t>
      </w:r>
      <w:r w:rsidR="00A92FCE">
        <w:rPr>
          <w:szCs w:val="28"/>
        </w:rPr>
        <w:t>администрация города Нефтеюганска постановляет</w:t>
      </w:r>
      <w:r w:rsidR="00A92FCE" w:rsidRPr="00DA7422">
        <w:rPr>
          <w:szCs w:val="28"/>
        </w:rPr>
        <w:t>:</w:t>
      </w:r>
      <w:r w:rsidR="00A92FCE">
        <w:rPr>
          <w:szCs w:val="28"/>
        </w:rPr>
        <w:tab/>
      </w:r>
    </w:p>
    <w:p w:rsidR="00C66A42" w:rsidRPr="00FF27E7" w:rsidRDefault="00C66A42" w:rsidP="00FF27E7">
      <w:pPr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323484">
        <w:rPr>
          <w:rFonts w:ascii="Times New Roman" w:hAnsi="Times New Roman"/>
          <w:b w:val="0"/>
          <w:sz w:val="28"/>
          <w:szCs w:val="28"/>
        </w:rPr>
        <w:t xml:space="preserve">1.Внести в постановление администрации города Нефтеюганска                             </w:t>
      </w:r>
      <w:r w:rsidR="00323484" w:rsidRPr="00323484">
        <w:rPr>
          <w:rFonts w:ascii="Times New Roman" w:hAnsi="Times New Roman"/>
          <w:b w:val="0"/>
          <w:sz w:val="28"/>
          <w:szCs w:val="28"/>
        </w:rPr>
        <w:t>от 25.04.2012 № 1099 «</w:t>
      </w:r>
      <w:r w:rsidR="00323484" w:rsidRPr="00323484">
        <w:rPr>
          <w:rFonts w:ascii="Times New Roman" w:hAnsi="Times New Roman"/>
          <w:b w:val="0"/>
          <w:color w:val="000000"/>
          <w:sz w:val="28"/>
          <w:szCs w:val="28"/>
        </w:rPr>
        <w:t xml:space="preserve">Об утверждении Порядка предоставления дополнительных мер социальной поддержки отдельным категориям граждан </w:t>
      </w:r>
      <w:r w:rsidR="00E31B7D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</w:t>
      </w:r>
      <w:r w:rsidR="00323484" w:rsidRPr="00323484">
        <w:rPr>
          <w:rFonts w:ascii="Times New Roman" w:hAnsi="Times New Roman"/>
          <w:b w:val="0"/>
          <w:color w:val="000000"/>
          <w:sz w:val="28"/>
          <w:szCs w:val="28"/>
        </w:rPr>
        <w:t>на территории города Нефтеюганска</w:t>
      </w:r>
      <w:r w:rsidR="00323484" w:rsidRPr="00323484">
        <w:rPr>
          <w:rFonts w:ascii="Times New Roman" w:hAnsi="Times New Roman"/>
          <w:b w:val="0"/>
          <w:sz w:val="28"/>
          <w:szCs w:val="28"/>
        </w:rPr>
        <w:t xml:space="preserve">» </w:t>
      </w:r>
      <w:r w:rsidRPr="00323484">
        <w:rPr>
          <w:rFonts w:ascii="Times New Roman" w:hAnsi="Times New Roman"/>
          <w:b w:val="0"/>
          <w:sz w:val="28"/>
          <w:szCs w:val="28"/>
        </w:rPr>
        <w:t>(с изменениями, внесенными</w:t>
      </w:r>
      <w:r w:rsidR="00E31B7D">
        <w:rPr>
          <w:rFonts w:ascii="Times New Roman" w:hAnsi="Times New Roman"/>
          <w:b w:val="0"/>
          <w:sz w:val="28"/>
          <w:szCs w:val="28"/>
        </w:rPr>
        <w:t xml:space="preserve"> </w:t>
      </w:r>
      <w:r w:rsidR="00323484" w:rsidRPr="00323484">
        <w:rPr>
          <w:rFonts w:ascii="Times New Roman" w:hAnsi="Times New Roman"/>
          <w:b w:val="0"/>
          <w:sz w:val="28"/>
          <w:szCs w:val="28"/>
        </w:rPr>
        <w:t>постановлениями</w:t>
      </w:r>
      <w:r w:rsidRPr="00323484">
        <w:rPr>
          <w:rFonts w:ascii="Times New Roman" w:hAnsi="Times New Roman"/>
          <w:b w:val="0"/>
          <w:sz w:val="28"/>
          <w:szCs w:val="28"/>
        </w:rPr>
        <w:t xml:space="preserve"> администраци</w:t>
      </w:r>
      <w:r w:rsidR="00323484" w:rsidRPr="00323484">
        <w:rPr>
          <w:rFonts w:ascii="Times New Roman" w:hAnsi="Times New Roman"/>
          <w:b w:val="0"/>
          <w:sz w:val="28"/>
          <w:szCs w:val="28"/>
        </w:rPr>
        <w:t xml:space="preserve">и города Нефтеюганска </w:t>
      </w:r>
      <w:r w:rsidRPr="00323484">
        <w:rPr>
          <w:rFonts w:ascii="Times New Roman" w:hAnsi="Times New Roman"/>
          <w:b w:val="0"/>
          <w:sz w:val="28"/>
          <w:szCs w:val="28"/>
        </w:rPr>
        <w:t>от</w:t>
      </w:r>
      <w:r w:rsidR="00323484" w:rsidRP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15.08.2012 № 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2373,</w:t>
      </w:r>
      <w:r w:rsidR="00FF27E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</w:t>
      </w:r>
      <w:r w:rsidR="0065321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</w:t>
      </w:r>
      <w:r w:rsidR="00323484" w:rsidRP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27.12.2012 № 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3723, </w:t>
      </w:r>
      <w:r w:rsidR="00323484" w:rsidRP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19.01.2015 № 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7-нп, </w:t>
      </w:r>
      <w:r w:rsidR="00323484" w:rsidRP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22.05.2015 № 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55-нп, </w:t>
      </w:r>
      <w:r w:rsidR="002F10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323484" w:rsidRP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14.04.2016 № 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48-нп, </w:t>
      </w:r>
      <w:r w:rsidR="00323484" w:rsidRP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09.06.2016 № 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106-нп</w:t>
      </w:r>
      <w:r w:rsidR="00BE791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</w:t>
      </w:r>
      <w:r w:rsidR="00FD058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</w:t>
      </w:r>
      <w:r w:rsidR="00BE7911">
        <w:rPr>
          <w:rFonts w:ascii="Times New Roman" w:eastAsiaTheme="minorHAnsi" w:hAnsi="Times New Roman"/>
          <w:b w:val="0"/>
          <w:sz w:val="28"/>
          <w:szCs w:val="28"/>
          <w:lang w:eastAsia="en-US"/>
        </w:rPr>
        <w:t>09.11.2020 №</w:t>
      </w:r>
      <w:r w:rsidR="00FD058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65321B">
        <w:rPr>
          <w:rFonts w:ascii="Times New Roman" w:eastAsiaTheme="minorHAnsi" w:hAnsi="Times New Roman"/>
          <w:b w:val="0"/>
          <w:sz w:val="28"/>
          <w:szCs w:val="28"/>
          <w:lang w:eastAsia="en-US"/>
        </w:rPr>
        <w:t>169-нп</w:t>
      </w:r>
      <w:r w:rsidR="0012017F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</w:t>
      </w:r>
      <w:r w:rsidR="00FD058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15.03.2023 </w:t>
      </w:r>
      <w:r w:rsidR="001F2A6F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                    </w:t>
      </w:r>
      <w:r w:rsidR="0012017F">
        <w:rPr>
          <w:rFonts w:ascii="Times New Roman" w:eastAsiaTheme="minorHAnsi" w:hAnsi="Times New Roman"/>
          <w:b w:val="0"/>
          <w:sz w:val="28"/>
          <w:szCs w:val="28"/>
          <w:lang w:eastAsia="en-US"/>
        </w:rPr>
        <w:t>№</w:t>
      </w:r>
      <w:r w:rsidR="00FD058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12017F">
        <w:rPr>
          <w:rFonts w:ascii="Times New Roman" w:eastAsiaTheme="minorHAnsi" w:hAnsi="Times New Roman"/>
          <w:b w:val="0"/>
          <w:sz w:val="28"/>
          <w:szCs w:val="28"/>
          <w:lang w:eastAsia="en-US"/>
        </w:rPr>
        <w:t>27-нп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E0E15">
        <w:rPr>
          <w:rFonts w:ascii="Times New Roman" w:hAnsi="Times New Roman"/>
          <w:b w:val="0"/>
          <w:sz w:val="28"/>
          <w:szCs w:val="28"/>
        </w:rPr>
        <w:t>следующие изменения, а именно</w:t>
      </w:r>
      <w:r w:rsidR="00FD058B">
        <w:rPr>
          <w:rFonts w:ascii="Times New Roman" w:hAnsi="Times New Roman"/>
          <w:b w:val="0"/>
          <w:sz w:val="28"/>
          <w:szCs w:val="28"/>
        </w:rPr>
        <w:t>:</w:t>
      </w:r>
      <w:r w:rsidR="001E0E15">
        <w:rPr>
          <w:rFonts w:ascii="Times New Roman" w:hAnsi="Times New Roman"/>
          <w:b w:val="0"/>
          <w:sz w:val="28"/>
          <w:szCs w:val="28"/>
        </w:rPr>
        <w:t xml:space="preserve"> в приложении</w:t>
      </w:r>
      <w:r w:rsidRPr="00323484">
        <w:rPr>
          <w:rFonts w:ascii="Times New Roman" w:hAnsi="Times New Roman"/>
          <w:b w:val="0"/>
          <w:sz w:val="28"/>
          <w:szCs w:val="28"/>
        </w:rPr>
        <w:t xml:space="preserve"> к постановлению:</w:t>
      </w:r>
    </w:p>
    <w:p w:rsidR="00025F86" w:rsidRDefault="0046561E" w:rsidP="00FD058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AB34B1">
        <w:rPr>
          <w:rFonts w:ascii="Times New Roman" w:hAnsi="Times New Roman"/>
          <w:b w:val="0"/>
          <w:sz w:val="28"/>
          <w:szCs w:val="28"/>
        </w:rPr>
        <w:t>Пункт 1.1 раздела 1 после слов</w:t>
      </w:r>
      <w:r w:rsidR="00540C84" w:rsidRPr="007843D5">
        <w:rPr>
          <w:rFonts w:ascii="Times New Roman" w:hAnsi="Times New Roman"/>
          <w:b w:val="0"/>
          <w:sz w:val="28"/>
          <w:szCs w:val="28"/>
        </w:rPr>
        <w:t xml:space="preserve"> «</w:t>
      </w:r>
      <w:r w:rsidR="001A205A">
        <w:rPr>
          <w:rFonts w:ascii="Times New Roman" w:hAnsi="Times New Roman"/>
          <w:b w:val="0"/>
          <w:sz w:val="28"/>
          <w:szCs w:val="28"/>
        </w:rPr>
        <w:t>лицам,</w:t>
      </w:r>
      <w:r w:rsidR="001A205A" w:rsidRPr="007843D5">
        <w:rPr>
          <w:rFonts w:ascii="Times New Roman" w:hAnsi="Times New Roman"/>
          <w:b w:val="0"/>
          <w:sz w:val="28"/>
          <w:szCs w:val="28"/>
        </w:rPr>
        <w:t xml:space="preserve"> сопровождающим</w:t>
      </w:r>
      <w:r w:rsidR="00A22B0D" w:rsidRPr="007843D5">
        <w:rPr>
          <w:rFonts w:ascii="Times New Roman" w:hAnsi="Times New Roman"/>
          <w:b w:val="0"/>
          <w:sz w:val="28"/>
          <w:szCs w:val="28"/>
        </w:rPr>
        <w:t xml:space="preserve"> детей-инвалидов в возрасте до 18 лет</w:t>
      </w:r>
      <w:r w:rsidR="007843D5" w:rsidRPr="007843D5">
        <w:rPr>
          <w:rFonts w:ascii="Times New Roman" w:hAnsi="Times New Roman"/>
          <w:b w:val="0"/>
          <w:sz w:val="28"/>
          <w:szCs w:val="28"/>
        </w:rPr>
        <w:t>,</w:t>
      </w:r>
      <w:r w:rsidR="00AB34B1">
        <w:rPr>
          <w:rFonts w:ascii="Times New Roman" w:hAnsi="Times New Roman"/>
          <w:b w:val="0"/>
          <w:sz w:val="28"/>
          <w:szCs w:val="28"/>
        </w:rPr>
        <w:t xml:space="preserve"> зарегистрированным и проживающим в городе Нефтеюганске</w:t>
      </w:r>
      <w:r w:rsidR="007843D5" w:rsidRPr="007843D5">
        <w:rPr>
          <w:rFonts w:ascii="Times New Roman" w:hAnsi="Times New Roman"/>
          <w:b w:val="0"/>
          <w:sz w:val="28"/>
          <w:szCs w:val="28"/>
        </w:rPr>
        <w:t>»</w:t>
      </w:r>
      <w:r w:rsidR="002E62BC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AB34B1">
        <w:rPr>
          <w:rFonts w:ascii="Times New Roman" w:hAnsi="Times New Roman"/>
          <w:b w:val="0"/>
          <w:sz w:val="28"/>
          <w:szCs w:val="28"/>
        </w:rPr>
        <w:t>дополнить словами</w:t>
      </w:r>
      <w:r w:rsidR="002E62BC" w:rsidRPr="007843D5">
        <w:rPr>
          <w:rFonts w:ascii="Times New Roman" w:hAnsi="Times New Roman"/>
          <w:b w:val="0"/>
          <w:sz w:val="28"/>
          <w:szCs w:val="28"/>
        </w:rPr>
        <w:t xml:space="preserve"> «</w:t>
      </w:r>
      <w:r w:rsidR="00AB34B1">
        <w:rPr>
          <w:rFonts w:ascii="Times New Roman" w:hAnsi="Times New Roman"/>
          <w:b w:val="0"/>
          <w:sz w:val="28"/>
          <w:szCs w:val="28"/>
        </w:rPr>
        <w:t>,</w:t>
      </w:r>
      <w:r w:rsidR="002E62BC" w:rsidRPr="007843D5">
        <w:rPr>
          <w:rFonts w:ascii="Times New Roman" w:hAnsi="Times New Roman"/>
          <w:b w:val="0"/>
          <w:sz w:val="28"/>
          <w:szCs w:val="28"/>
        </w:rPr>
        <w:t>учащимся образовательных организаций начального общего, основного общего</w:t>
      </w:r>
      <w:r w:rsidR="00FD058B">
        <w:rPr>
          <w:rFonts w:ascii="Times New Roman" w:hAnsi="Times New Roman"/>
          <w:b w:val="0"/>
          <w:sz w:val="28"/>
          <w:szCs w:val="28"/>
        </w:rPr>
        <w:t xml:space="preserve">, среднего общего образования»; </w:t>
      </w:r>
      <w:r w:rsidR="00025F86" w:rsidRPr="007843D5">
        <w:rPr>
          <w:rFonts w:ascii="Times New Roman" w:hAnsi="Times New Roman"/>
          <w:b w:val="0"/>
          <w:sz w:val="28"/>
          <w:szCs w:val="28"/>
        </w:rPr>
        <w:t>слова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«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из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расчета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72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в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квартал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(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без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суммирования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количества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за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несколько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кварталов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в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случае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неиспользования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их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в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одном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квартале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) и 144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в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период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с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мая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по</w:t>
      </w:r>
      <w:r w:rsidR="0012017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12017F" w:rsidRPr="007843D5">
        <w:rPr>
          <w:rFonts w:ascii="Times New Roman" w:hAnsi="Times New Roman" w:hint="eastAsia"/>
          <w:b w:val="0"/>
          <w:sz w:val="28"/>
          <w:szCs w:val="28"/>
        </w:rPr>
        <w:t>сентябрь</w:t>
      </w:r>
      <w:r w:rsidR="0012017F" w:rsidRPr="007843D5">
        <w:rPr>
          <w:rFonts w:ascii="Times New Roman" w:hAnsi="Times New Roman"/>
          <w:b w:val="0"/>
          <w:sz w:val="28"/>
          <w:szCs w:val="28"/>
        </w:rPr>
        <w:t>.»</w:t>
      </w:r>
      <w:r w:rsidR="00025F86" w:rsidRPr="007843D5">
        <w:rPr>
          <w:rFonts w:ascii="Times New Roman" w:hAnsi="Times New Roman"/>
          <w:b w:val="0"/>
          <w:sz w:val="28"/>
          <w:szCs w:val="28"/>
        </w:rPr>
        <w:t xml:space="preserve"> заменить на слова </w:t>
      </w:r>
      <w:r w:rsidR="00EF50A8" w:rsidRPr="007843D5">
        <w:rPr>
          <w:rFonts w:ascii="Times New Roman" w:hAnsi="Times New Roman"/>
          <w:b w:val="0"/>
          <w:sz w:val="28"/>
          <w:szCs w:val="28"/>
        </w:rPr>
        <w:t>«</w:t>
      </w:r>
      <w:r w:rsidR="00D87538" w:rsidRPr="007843D5">
        <w:rPr>
          <w:rFonts w:ascii="Times New Roman" w:hAnsi="Times New Roman"/>
          <w:b w:val="0"/>
          <w:sz w:val="28"/>
          <w:szCs w:val="28"/>
        </w:rPr>
        <w:t xml:space="preserve">по установленным </w:t>
      </w:r>
      <w:r w:rsidR="00D87538" w:rsidRPr="007843D5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D87538" w:rsidRPr="007843D5">
        <w:rPr>
          <w:rFonts w:ascii="Times New Roman" w:hAnsi="Times New Roman"/>
          <w:b w:val="0"/>
          <w:sz w:val="28"/>
          <w:szCs w:val="28"/>
        </w:rPr>
        <w:t xml:space="preserve"> гражданам льготной категории </w:t>
      </w:r>
      <w:r w:rsidR="00EF50A8" w:rsidRPr="007843D5">
        <w:rPr>
          <w:rFonts w:ascii="Times New Roman" w:hAnsi="Times New Roman"/>
          <w:b w:val="0"/>
          <w:sz w:val="28"/>
          <w:szCs w:val="28"/>
        </w:rPr>
        <w:t>в виде бесплатного проезда»</w:t>
      </w:r>
      <w:r w:rsidR="0085230E" w:rsidRPr="007843D5">
        <w:rPr>
          <w:rFonts w:ascii="Times New Roman" w:hAnsi="Times New Roman"/>
          <w:b w:val="0"/>
          <w:sz w:val="28"/>
          <w:szCs w:val="28"/>
        </w:rPr>
        <w:t>.</w:t>
      </w:r>
    </w:p>
    <w:p w:rsidR="00252B6D" w:rsidRPr="007B4911" w:rsidRDefault="00026860" w:rsidP="00037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02"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 w:rsidRPr="00BC4B02">
        <w:rPr>
          <w:rFonts w:ascii="Times New Roman" w:hAnsi="Times New Roman" w:cs="Times New Roman"/>
          <w:sz w:val="28"/>
          <w:szCs w:val="28"/>
        </w:rPr>
        <w:t>2</w:t>
      </w:r>
      <w:r w:rsidR="00252B6D" w:rsidRPr="00BC4B02">
        <w:rPr>
          <w:rFonts w:ascii="Times New Roman" w:hAnsi="Times New Roman" w:cs="Times New Roman"/>
          <w:sz w:val="28"/>
          <w:szCs w:val="28"/>
        </w:rPr>
        <w:t>.</w:t>
      </w:r>
      <w:r w:rsidR="00714BD6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="00714BD6">
        <w:rPr>
          <w:rFonts w:ascii="Times New Roman" w:hAnsi="Times New Roman" w:cs="Times New Roman"/>
          <w:sz w:val="28"/>
          <w:szCs w:val="28"/>
        </w:rPr>
        <w:t xml:space="preserve"> второй п</w:t>
      </w:r>
      <w:r w:rsidR="00252B6D" w:rsidRPr="007B4911">
        <w:rPr>
          <w:rFonts w:ascii="Times New Roman" w:hAnsi="Times New Roman" w:cs="Times New Roman"/>
          <w:sz w:val="28"/>
          <w:szCs w:val="28"/>
        </w:rPr>
        <w:t>ункт</w:t>
      </w:r>
      <w:r w:rsidR="00714BD6">
        <w:rPr>
          <w:rFonts w:ascii="Times New Roman" w:hAnsi="Times New Roman" w:cs="Times New Roman"/>
          <w:sz w:val="28"/>
          <w:szCs w:val="28"/>
        </w:rPr>
        <w:t>а</w:t>
      </w:r>
      <w:r w:rsidR="00252B6D" w:rsidRPr="007B4911">
        <w:rPr>
          <w:rFonts w:ascii="Times New Roman" w:hAnsi="Times New Roman" w:cs="Times New Roman"/>
          <w:sz w:val="28"/>
          <w:szCs w:val="28"/>
        </w:rPr>
        <w:t xml:space="preserve"> </w:t>
      </w:r>
      <w:r w:rsidR="00AB34B1" w:rsidRPr="007B4911">
        <w:rPr>
          <w:rFonts w:ascii="Times New Roman" w:hAnsi="Times New Roman" w:cs="Times New Roman"/>
          <w:sz w:val="28"/>
          <w:szCs w:val="28"/>
        </w:rPr>
        <w:t xml:space="preserve">2.1 </w:t>
      </w:r>
      <w:r w:rsidR="00AB34B1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252B6D" w:rsidRPr="007B491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14BD6" w:rsidRPr="007843D5" w:rsidRDefault="00252B6D" w:rsidP="00714BD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843D5">
        <w:rPr>
          <w:rFonts w:ascii="Times New Roman" w:hAnsi="Times New Roman"/>
          <w:b w:val="0"/>
          <w:sz w:val="28"/>
          <w:szCs w:val="28"/>
        </w:rPr>
        <w:t>«</w:t>
      </w:r>
      <w:r w:rsidRPr="007843D5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Социальная карта предоставляет право </w:t>
      </w:r>
      <w:r w:rsidR="002E62BC" w:rsidRPr="007843D5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на бесплатный проезд </w:t>
      </w:r>
      <w:r w:rsidR="00540C84" w:rsidRPr="007843D5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E31B7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                                    </w:t>
      </w:r>
      <w:r w:rsidR="00714BD6" w:rsidRPr="007843D5">
        <w:rPr>
          <w:rFonts w:ascii="Times New Roman" w:hAnsi="Times New Roman" w:hint="eastAsia"/>
          <w:b w:val="0"/>
          <w:sz w:val="28"/>
          <w:szCs w:val="28"/>
        </w:rPr>
        <w:t>в</w:t>
      </w:r>
      <w:r w:rsidR="00714BD6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843D5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="00714BD6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843D5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="00714BD6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843D5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714BD6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843D5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714BD6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675EC0" w:rsidRPr="007843D5">
        <w:rPr>
          <w:rFonts w:ascii="Times New Roman" w:hAnsi="Times New Roman"/>
          <w:b w:val="0"/>
          <w:sz w:val="28"/>
          <w:szCs w:val="28"/>
        </w:rPr>
        <w:t>(</w:t>
      </w:r>
      <w:r w:rsidR="00675EC0" w:rsidRPr="007843D5">
        <w:rPr>
          <w:rFonts w:ascii="Times New Roman" w:hAnsi="Times New Roman" w:hint="eastAsia"/>
          <w:b w:val="0"/>
          <w:sz w:val="28"/>
          <w:szCs w:val="28"/>
        </w:rPr>
        <w:t>за</w:t>
      </w:r>
      <w:r w:rsidR="00675EC0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675EC0" w:rsidRPr="007843D5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675EC0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675EC0" w:rsidRPr="007843D5">
        <w:rPr>
          <w:rFonts w:ascii="Times New Roman" w:hAnsi="Times New Roman" w:hint="eastAsia"/>
          <w:b w:val="0"/>
          <w:sz w:val="28"/>
          <w:szCs w:val="28"/>
        </w:rPr>
        <w:t>такси</w:t>
      </w:r>
      <w:r w:rsidR="00675EC0" w:rsidRPr="007843D5">
        <w:rPr>
          <w:rFonts w:ascii="Times New Roman" w:hAnsi="Times New Roman"/>
          <w:b w:val="0"/>
          <w:sz w:val="28"/>
          <w:szCs w:val="28"/>
        </w:rPr>
        <w:t xml:space="preserve">) </w:t>
      </w:r>
      <w:r w:rsidR="00FD79CF" w:rsidRPr="007843D5">
        <w:rPr>
          <w:rFonts w:ascii="Times New Roman" w:hAnsi="Times New Roman"/>
          <w:b w:val="0"/>
          <w:sz w:val="28"/>
          <w:szCs w:val="28"/>
        </w:rPr>
        <w:t>по</w:t>
      </w:r>
      <w:r w:rsidR="00D054AA" w:rsidRPr="007843D5">
        <w:rPr>
          <w:rFonts w:ascii="Times New Roman" w:hAnsi="Times New Roman"/>
          <w:b w:val="0"/>
          <w:sz w:val="28"/>
          <w:szCs w:val="28"/>
        </w:rPr>
        <w:t xml:space="preserve"> установленным</w:t>
      </w:r>
      <w:r w:rsidR="00FD79CF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843D5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714BD6"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="00FD79CF" w:rsidRPr="007843D5">
        <w:rPr>
          <w:rFonts w:ascii="Times New Roman" w:hAnsi="Times New Roman"/>
          <w:b w:val="0"/>
          <w:sz w:val="28"/>
          <w:szCs w:val="28"/>
        </w:rPr>
        <w:t>гражданам льготной категории</w:t>
      </w:r>
      <w:r w:rsidR="00290EE6" w:rsidRPr="007843D5">
        <w:rPr>
          <w:rFonts w:ascii="Times New Roman" w:hAnsi="Times New Roman"/>
          <w:b w:val="0"/>
          <w:sz w:val="28"/>
          <w:szCs w:val="28"/>
        </w:rPr>
        <w:t>.</w:t>
      </w:r>
      <w:r w:rsidR="00714BD6" w:rsidRPr="007843D5">
        <w:rPr>
          <w:rFonts w:ascii="Times New Roman" w:hAnsi="Times New Roman"/>
          <w:b w:val="0"/>
          <w:sz w:val="28"/>
          <w:szCs w:val="28"/>
        </w:rPr>
        <w:t>».</w:t>
      </w:r>
    </w:p>
    <w:p w:rsidR="00525B5C" w:rsidRPr="007843D5" w:rsidRDefault="00EF00EC" w:rsidP="001F2A6F">
      <w:pPr>
        <w:tabs>
          <w:tab w:val="left" w:pos="28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843D5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Pr="007843D5">
        <w:rPr>
          <w:rFonts w:ascii="Times New Roman" w:hAnsi="Times New Roman"/>
          <w:b w:val="0"/>
          <w:sz w:val="28"/>
          <w:szCs w:val="28"/>
        </w:rPr>
        <w:t>3</w:t>
      </w:r>
      <w:r w:rsidR="00FD058B">
        <w:rPr>
          <w:rFonts w:ascii="Times New Roman" w:hAnsi="Times New Roman"/>
          <w:b w:val="0"/>
          <w:sz w:val="28"/>
          <w:szCs w:val="28"/>
        </w:rPr>
        <w:t>.Пун</w:t>
      </w:r>
      <w:r w:rsidR="00037636">
        <w:rPr>
          <w:rFonts w:ascii="Times New Roman" w:hAnsi="Times New Roman"/>
          <w:b w:val="0"/>
          <w:sz w:val="28"/>
          <w:szCs w:val="28"/>
        </w:rPr>
        <w:t>кт</w:t>
      </w:r>
      <w:proofErr w:type="gramEnd"/>
      <w:r w:rsidR="00037636">
        <w:rPr>
          <w:rFonts w:ascii="Times New Roman" w:hAnsi="Times New Roman"/>
          <w:b w:val="0"/>
          <w:sz w:val="28"/>
          <w:szCs w:val="28"/>
        </w:rPr>
        <w:t xml:space="preserve"> </w:t>
      </w:r>
      <w:r w:rsidR="00FD058B">
        <w:rPr>
          <w:rFonts w:ascii="Times New Roman" w:hAnsi="Times New Roman"/>
          <w:b w:val="0"/>
          <w:sz w:val="28"/>
          <w:szCs w:val="28"/>
        </w:rPr>
        <w:t>2.4 раздела 2 д</w:t>
      </w:r>
      <w:r w:rsidR="00525B5C" w:rsidRPr="007843D5">
        <w:rPr>
          <w:rFonts w:ascii="Times New Roman" w:hAnsi="Times New Roman"/>
          <w:b w:val="0"/>
          <w:sz w:val="28"/>
          <w:szCs w:val="28"/>
        </w:rPr>
        <w:t xml:space="preserve">ополнить </w:t>
      </w:r>
      <w:r w:rsidR="00FD058B">
        <w:rPr>
          <w:rFonts w:ascii="Times New Roman" w:hAnsi="Times New Roman"/>
          <w:b w:val="0"/>
          <w:sz w:val="28"/>
          <w:szCs w:val="28"/>
        </w:rPr>
        <w:t>подпунктом 2</w:t>
      </w:r>
      <w:r w:rsidR="00037636">
        <w:rPr>
          <w:rFonts w:ascii="Times New Roman" w:hAnsi="Times New Roman"/>
          <w:b w:val="0"/>
          <w:sz w:val="28"/>
          <w:szCs w:val="28"/>
        </w:rPr>
        <w:t xml:space="preserve">.4.6 следующего </w:t>
      </w:r>
      <w:r w:rsidR="00525B5C" w:rsidRPr="007843D5">
        <w:rPr>
          <w:rFonts w:ascii="Times New Roman" w:hAnsi="Times New Roman"/>
          <w:b w:val="0"/>
          <w:sz w:val="28"/>
          <w:szCs w:val="28"/>
        </w:rPr>
        <w:t>содержания:</w:t>
      </w:r>
    </w:p>
    <w:p w:rsidR="00525B5C" w:rsidRPr="007843D5" w:rsidRDefault="00FD058B" w:rsidP="00714BD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«2.4.</w:t>
      </w:r>
      <w:proofErr w:type="gramStart"/>
      <w:r>
        <w:rPr>
          <w:rFonts w:ascii="Times New Roman" w:hAnsi="Times New Roman"/>
          <w:b w:val="0"/>
          <w:sz w:val="28"/>
          <w:szCs w:val="28"/>
        </w:rPr>
        <w:t>6.</w:t>
      </w:r>
      <w:r w:rsidR="00525B5C" w:rsidRPr="007843D5">
        <w:rPr>
          <w:rFonts w:ascii="Times New Roman" w:hAnsi="Times New Roman"/>
          <w:b w:val="0"/>
          <w:sz w:val="28"/>
          <w:szCs w:val="28"/>
        </w:rPr>
        <w:t>Для</w:t>
      </w:r>
      <w:proofErr w:type="gramEnd"/>
      <w:r w:rsidR="00525B5C" w:rsidRPr="007843D5">
        <w:rPr>
          <w:rFonts w:ascii="Times New Roman" w:hAnsi="Times New Roman"/>
          <w:b w:val="0"/>
          <w:sz w:val="28"/>
          <w:szCs w:val="28"/>
        </w:rPr>
        <w:t xml:space="preserve"> учащихся образовательных организаций начального общего, основного общего, среднего общего образования:</w:t>
      </w:r>
    </w:p>
    <w:p w:rsidR="00EF00EC" w:rsidRPr="007843D5" w:rsidRDefault="00525B5C" w:rsidP="00714BD6">
      <w:pPr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7843D5">
        <w:rPr>
          <w:rFonts w:ascii="Times New Roman" w:hAnsi="Times New Roman"/>
          <w:b w:val="0"/>
          <w:sz w:val="28"/>
          <w:szCs w:val="28"/>
        </w:rPr>
        <w:t xml:space="preserve"> </w:t>
      </w:r>
      <w:r w:rsidRPr="001A205A">
        <w:rPr>
          <w:rFonts w:ascii="Times New Roman" w:hAnsi="Times New Roman"/>
          <w:b w:val="0"/>
          <w:sz w:val="28"/>
          <w:szCs w:val="28"/>
        </w:rPr>
        <w:t>-</w:t>
      </w:r>
      <w:r w:rsidR="001A205A" w:rsidRPr="001A205A">
        <w:rPr>
          <w:rFonts w:ascii="Times New Roman" w:hAnsi="Times New Roman"/>
          <w:b w:val="0"/>
          <w:sz w:val="28"/>
          <w:szCs w:val="28"/>
        </w:rPr>
        <w:t>документ, подтверждающий факт обучения в образовательном учреждении с идентификацией личности.</w:t>
      </w:r>
      <w:r w:rsidRPr="001A205A">
        <w:rPr>
          <w:rFonts w:ascii="Times New Roman" w:hAnsi="Times New Roman"/>
          <w:b w:val="0"/>
          <w:sz w:val="28"/>
          <w:szCs w:val="28"/>
        </w:rPr>
        <w:t>»</w:t>
      </w:r>
      <w:r w:rsidR="00FD058B" w:rsidRPr="001A205A">
        <w:rPr>
          <w:rFonts w:ascii="Times New Roman" w:hAnsi="Times New Roman"/>
          <w:b w:val="0"/>
          <w:sz w:val="28"/>
          <w:szCs w:val="28"/>
        </w:rPr>
        <w:t>.</w:t>
      </w:r>
    </w:p>
    <w:p w:rsidR="00501674" w:rsidRDefault="008B5B54" w:rsidP="00501674">
      <w:pPr>
        <w:ind w:right="142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843D5">
        <w:rPr>
          <w:rFonts w:ascii="Times New Roman" w:hAnsi="Times New Roman"/>
          <w:b w:val="0"/>
          <w:sz w:val="28"/>
          <w:szCs w:val="28"/>
        </w:rPr>
        <w:t>2</w:t>
      </w:r>
      <w:r w:rsidR="00501674" w:rsidRPr="007843D5">
        <w:rPr>
          <w:rFonts w:ascii="Times New Roman" w:hAnsi="Times New Roman"/>
          <w:b w:val="0"/>
          <w:sz w:val="28"/>
          <w:szCs w:val="28"/>
        </w:rPr>
        <w:t>.Обнародовать (опубликовать) постановление в газете</w:t>
      </w:r>
      <w:r w:rsidR="00501674">
        <w:rPr>
          <w:rFonts w:ascii="Times New Roman" w:hAnsi="Times New Roman"/>
          <w:b w:val="0"/>
          <w:sz w:val="28"/>
          <w:szCs w:val="28"/>
        </w:rPr>
        <w:t xml:space="preserve"> «Здравствуйте, </w:t>
      </w:r>
      <w:proofErr w:type="spellStart"/>
      <w:r w:rsidR="00501674"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 w:rsidR="00501674">
        <w:rPr>
          <w:rFonts w:ascii="Times New Roman" w:hAnsi="Times New Roman"/>
          <w:b w:val="0"/>
          <w:sz w:val="28"/>
          <w:szCs w:val="28"/>
        </w:rPr>
        <w:t>!».</w:t>
      </w:r>
    </w:p>
    <w:p w:rsidR="002A3A87" w:rsidRDefault="00297AE3" w:rsidP="002A3A87">
      <w:pPr>
        <w:ind w:right="142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501674">
        <w:rPr>
          <w:rFonts w:ascii="Times New Roman" w:hAnsi="Times New Roman"/>
          <w:b w:val="0"/>
          <w:sz w:val="28"/>
          <w:szCs w:val="28"/>
        </w:rPr>
        <w:t>.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по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>
        <w:rPr>
          <w:rFonts w:ascii="Times New Roman" w:hAnsi="Times New Roman"/>
          <w:b w:val="0"/>
          <w:sz w:val="28"/>
          <w:szCs w:val="28"/>
        </w:rPr>
        <w:t>(</w:t>
      </w:r>
      <w:r w:rsidR="005720BC">
        <w:rPr>
          <w:b w:val="0"/>
          <w:sz w:val="28"/>
          <w:szCs w:val="28"/>
        </w:rPr>
        <w:t>Филинова</w:t>
      </w:r>
      <w:r w:rsidR="00FD058B">
        <w:rPr>
          <w:rFonts w:asciiTheme="minorHAnsi" w:hAnsiTheme="minorHAnsi"/>
          <w:b w:val="0"/>
          <w:sz w:val="28"/>
          <w:szCs w:val="28"/>
        </w:rPr>
        <w:t xml:space="preserve"> </w:t>
      </w:r>
      <w:r w:rsidR="00FD058B" w:rsidRPr="00FD058B">
        <w:rPr>
          <w:rFonts w:ascii="Times New Roman" w:hAnsi="Times New Roman"/>
          <w:b w:val="0"/>
          <w:sz w:val="28"/>
          <w:szCs w:val="28"/>
        </w:rPr>
        <w:t>Н.В</w:t>
      </w:r>
      <w:r w:rsidR="00FD058B">
        <w:rPr>
          <w:rFonts w:asciiTheme="minorHAnsi" w:hAnsiTheme="minorHAnsi"/>
          <w:b w:val="0"/>
          <w:sz w:val="28"/>
          <w:szCs w:val="28"/>
        </w:rPr>
        <w:t>.</w:t>
      </w:r>
      <w:r w:rsidR="00501674">
        <w:rPr>
          <w:rFonts w:ascii="Times New Roman" w:hAnsi="Times New Roman"/>
          <w:b w:val="0"/>
          <w:sz w:val="28"/>
          <w:szCs w:val="28"/>
        </w:rPr>
        <w:t xml:space="preserve">) разместить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>
        <w:rPr>
          <w:rFonts w:ascii="Times New Roman" w:hAnsi="Times New Roman"/>
          <w:b w:val="0"/>
          <w:sz w:val="28"/>
          <w:szCs w:val="28"/>
        </w:rPr>
        <w:t xml:space="preserve">на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501674" w:rsidRPr="006D14CE">
        <w:rPr>
          <w:rFonts w:ascii="Times New Roman" w:hAnsi="Times New Roman"/>
          <w:b w:val="0"/>
          <w:sz w:val="28"/>
          <w:szCs w:val="28"/>
        </w:rPr>
        <w:t>.</w:t>
      </w:r>
      <w:r w:rsidR="002A3A8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97AE3" w:rsidRPr="001742EA" w:rsidRDefault="00297AE3" w:rsidP="00297AE3">
      <w:pPr>
        <w:ind w:right="142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297AE3">
        <w:rPr>
          <w:rFonts w:ascii="Times New Roman" w:hAnsi="Times New Roman"/>
          <w:b w:val="0"/>
          <w:sz w:val="28"/>
          <w:szCs w:val="28"/>
        </w:rPr>
        <w:t>.</w:t>
      </w:r>
      <w:r w:rsidRPr="00297AE3">
        <w:rPr>
          <w:b w:val="0"/>
          <w:bCs/>
          <w:sz w:val="28"/>
          <w:szCs w:val="28"/>
        </w:rPr>
        <w:t xml:space="preserve">Постановление вступает в силу после его официального опубликования и </w:t>
      </w:r>
      <w:r w:rsidRPr="001742EA">
        <w:rPr>
          <w:rFonts w:ascii="Times New Roman" w:hAnsi="Times New Roman"/>
          <w:b w:val="0"/>
          <w:bCs/>
          <w:sz w:val="28"/>
          <w:szCs w:val="28"/>
        </w:rPr>
        <w:t>распространяет</w:t>
      </w:r>
      <w:r w:rsidR="001742EA" w:rsidRPr="001742EA">
        <w:rPr>
          <w:rFonts w:ascii="Times New Roman" w:hAnsi="Times New Roman"/>
          <w:b w:val="0"/>
          <w:bCs/>
          <w:sz w:val="28"/>
          <w:szCs w:val="28"/>
        </w:rPr>
        <w:t xml:space="preserve"> свое действие </w:t>
      </w:r>
      <w:r w:rsidRPr="001742EA">
        <w:rPr>
          <w:rFonts w:ascii="Times New Roman" w:hAnsi="Times New Roman"/>
          <w:b w:val="0"/>
          <w:bCs/>
          <w:sz w:val="28"/>
          <w:szCs w:val="28"/>
        </w:rPr>
        <w:t>на правоотношен</w:t>
      </w:r>
      <w:r w:rsidR="005720BC" w:rsidRPr="001742EA">
        <w:rPr>
          <w:rFonts w:ascii="Times New Roman" w:hAnsi="Times New Roman"/>
          <w:b w:val="0"/>
          <w:bCs/>
          <w:sz w:val="28"/>
          <w:szCs w:val="28"/>
        </w:rPr>
        <w:t xml:space="preserve">ия, возникшие с 01.01.2024. </w:t>
      </w:r>
    </w:p>
    <w:p w:rsidR="00297AE3" w:rsidRPr="001742EA" w:rsidRDefault="00297AE3" w:rsidP="002A3A87">
      <w:pPr>
        <w:ind w:right="142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3442D3" w:rsidRDefault="003442D3" w:rsidP="00297AE3">
      <w:pPr>
        <w:ind w:right="142"/>
        <w:jc w:val="both"/>
        <w:rPr>
          <w:rFonts w:ascii="Times New Roman" w:hAnsi="Times New Roman"/>
          <w:b w:val="0"/>
          <w:sz w:val="28"/>
          <w:szCs w:val="28"/>
        </w:rPr>
      </w:pPr>
    </w:p>
    <w:p w:rsidR="001A205A" w:rsidRDefault="001A205A" w:rsidP="00E05221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Исполняющий обязанности </w:t>
      </w:r>
    </w:p>
    <w:p w:rsidR="003458E7" w:rsidRPr="00E05221" w:rsidRDefault="001A205A" w:rsidP="00E05221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главы</w:t>
      </w:r>
      <w:r w:rsidR="003442D3" w:rsidRPr="003442D3">
        <w:rPr>
          <w:rFonts w:ascii="Times New Roman" w:hAnsi="Times New Roman"/>
          <w:b w:val="0"/>
          <w:sz w:val="28"/>
          <w:szCs w:val="28"/>
        </w:rPr>
        <w:t xml:space="preserve"> города Нефтеюганска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5720BC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="001F2A6F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 w:rsidR="005720BC">
        <w:rPr>
          <w:rFonts w:ascii="Times New Roman" w:hAnsi="Times New Roman"/>
          <w:b w:val="0"/>
          <w:sz w:val="28"/>
          <w:szCs w:val="28"/>
        </w:rPr>
        <w:t>Н.С.</w:t>
      </w:r>
      <w:r>
        <w:rPr>
          <w:rFonts w:ascii="Times New Roman" w:hAnsi="Times New Roman"/>
          <w:b w:val="0"/>
          <w:sz w:val="28"/>
          <w:szCs w:val="28"/>
        </w:rPr>
        <w:t>Халезова</w:t>
      </w:r>
      <w:proofErr w:type="spellEnd"/>
      <w:r w:rsidR="00953CC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B94988">
      <w:pPr>
        <w:pStyle w:val="ConsPlusNonformat"/>
        <w:rPr>
          <w:rFonts w:ascii="Times New Roman" w:hAnsi="Times New Roman"/>
          <w:sz w:val="28"/>
          <w:szCs w:val="28"/>
        </w:rPr>
      </w:pPr>
    </w:p>
    <w:p w:rsidR="00996661" w:rsidRDefault="00996661" w:rsidP="00B94988">
      <w:pPr>
        <w:pStyle w:val="ConsPlusNonformat"/>
        <w:rPr>
          <w:rFonts w:ascii="Times New Roman" w:hAnsi="Times New Roman"/>
          <w:sz w:val="28"/>
          <w:szCs w:val="28"/>
        </w:rPr>
      </w:pPr>
    </w:p>
    <w:p w:rsidR="00996661" w:rsidRDefault="00996661" w:rsidP="00B94988">
      <w:pPr>
        <w:pStyle w:val="ConsPlusNonformat"/>
        <w:rPr>
          <w:rFonts w:ascii="Times New Roman" w:hAnsi="Times New Roman"/>
          <w:sz w:val="28"/>
          <w:szCs w:val="28"/>
        </w:rPr>
      </w:pPr>
    </w:p>
    <w:p w:rsidR="00996661" w:rsidRDefault="00996661" w:rsidP="00B94988">
      <w:pPr>
        <w:pStyle w:val="ConsPlusNonforma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96661" w:rsidSect="00606D4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C4" w:rsidRDefault="00994DC4" w:rsidP="00606D4C">
      <w:r>
        <w:separator/>
      </w:r>
    </w:p>
  </w:endnote>
  <w:endnote w:type="continuationSeparator" w:id="0">
    <w:p w:rsidR="00994DC4" w:rsidRDefault="00994DC4" w:rsidP="0060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C4" w:rsidRDefault="00994DC4" w:rsidP="00606D4C">
      <w:r>
        <w:separator/>
      </w:r>
    </w:p>
  </w:footnote>
  <w:footnote w:type="continuationSeparator" w:id="0">
    <w:p w:rsidR="00994DC4" w:rsidRDefault="00994DC4" w:rsidP="0060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969433"/>
      <w:docPartObj>
        <w:docPartGallery w:val="Page Numbers (Top of Page)"/>
        <w:docPartUnique/>
      </w:docPartObj>
    </w:sdtPr>
    <w:sdtEndPr/>
    <w:sdtContent>
      <w:p w:rsidR="00606D4C" w:rsidRDefault="00606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2B5">
          <w:rPr>
            <w:noProof/>
          </w:rPr>
          <w:t>2</w:t>
        </w:r>
        <w:r>
          <w:fldChar w:fldCharType="end"/>
        </w:r>
      </w:p>
    </w:sdtContent>
  </w:sdt>
  <w:p w:rsidR="007B4911" w:rsidRDefault="007B49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F5"/>
    <w:rsid w:val="00004FE2"/>
    <w:rsid w:val="00012314"/>
    <w:rsid w:val="00025F86"/>
    <w:rsid w:val="00026860"/>
    <w:rsid w:val="00027643"/>
    <w:rsid w:val="00032B08"/>
    <w:rsid w:val="00037636"/>
    <w:rsid w:val="000762B5"/>
    <w:rsid w:val="000A0B18"/>
    <w:rsid w:val="000A44A2"/>
    <w:rsid w:val="000C73A5"/>
    <w:rsid w:val="000C741D"/>
    <w:rsid w:val="000E5E8C"/>
    <w:rsid w:val="0010423E"/>
    <w:rsid w:val="0012017F"/>
    <w:rsid w:val="001219E4"/>
    <w:rsid w:val="001443EE"/>
    <w:rsid w:val="001603CB"/>
    <w:rsid w:val="00165C45"/>
    <w:rsid w:val="001742EA"/>
    <w:rsid w:val="001A205A"/>
    <w:rsid w:val="001A439E"/>
    <w:rsid w:val="001C2E94"/>
    <w:rsid w:val="001C67D2"/>
    <w:rsid w:val="001D572D"/>
    <w:rsid w:val="001E0E15"/>
    <w:rsid w:val="001E7A3F"/>
    <w:rsid w:val="001F2A6F"/>
    <w:rsid w:val="001F7B11"/>
    <w:rsid w:val="00221248"/>
    <w:rsid w:val="002328A4"/>
    <w:rsid w:val="00252B6D"/>
    <w:rsid w:val="00263C02"/>
    <w:rsid w:val="002741A9"/>
    <w:rsid w:val="002764A0"/>
    <w:rsid w:val="00290EE6"/>
    <w:rsid w:val="00297AE3"/>
    <w:rsid w:val="002A3A87"/>
    <w:rsid w:val="002B2C5B"/>
    <w:rsid w:val="002B687A"/>
    <w:rsid w:val="002C008C"/>
    <w:rsid w:val="002E42F5"/>
    <w:rsid w:val="002E62BC"/>
    <w:rsid w:val="002F10F4"/>
    <w:rsid w:val="002F6736"/>
    <w:rsid w:val="0030410E"/>
    <w:rsid w:val="00323484"/>
    <w:rsid w:val="003442D3"/>
    <w:rsid w:val="003458E7"/>
    <w:rsid w:val="0035771C"/>
    <w:rsid w:val="003701D2"/>
    <w:rsid w:val="00375576"/>
    <w:rsid w:val="0037633D"/>
    <w:rsid w:val="00376E14"/>
    <w:rsid w:val="0037760D"/>
    <w:rsid w:val="003958FB"/>
    <w:rsid w:val="0039796C"/>
    <w:rsid w:val="003B17E4"/>
    <w:rsid w:val="003B6D91"/>
    <w:rsid w:val="003C31C6"/>
    <w:rsid w:val="003D5A36"/>
    <w:rsid w:val="003E47CD"/>
    <w:rsid w:val="003F1963"/>
    <w:rsid w:val="004023A6"/>
    <w:rsid w:val="00404CDA"/>
    <w:rsid w:val="0042537A"/>
    <w:rsid w:val="00454A79"/>
    <w:rsid w:val="0046227D"/>
    <w:rsid w:val="0046561E"/>
    <w:rsid w:val="00474696"/>
    <w:rsid w:val="0049420A"/>
    <w:rsid w:val="004A4468"/>
    <w:rsid w:val="004A45E3"/>
    <w:rsid w:val="004A6065"/>
    <w:rsid w:val="004B0B43"/>
    <w:rsid w:val="004C7C1A"/>
    <w:rsid w:val="004D3DED"/>
    <w:rsid w:val="004E311C"/>
    <w:rsid w:val="004E6DFB"/>
    <w:rsid w:val="00501674"/>
    <w:rsid w:val="00511E77"/>
    <w:rsid w:val="00525B5C"/>
    <w:rsid w:val="00540C84"/>
    <w:rsid w:val="005720BC"/>
    <w:rsid w:val="005758E7"/>
    <w:rsid w:val="005C14DB"/>
    <w:rsid w:val="005C3851"/>
    <w:rsid w:val="005D373C"/>
    <w:rsid w:val="005E2C65"/>
    <w:rsid w:val="005F0008"/>
    <w:rsid w:val="005F1455"/>
    <w:rsid w:val="006062C2"/>
    <w:rsid w:val="00606D4C"/>
    <w:rsid w:val="00617B5C"/>
    <w:rsid w:val="00644E4C"/>
    <w:rsid w:val="0065321B"/>
    <w:rsid w:val="006711EB"/>
    <w:rsid w:val="00675EC0"/>
    <w:rsid w:val="006826C9"/>
    <w:rsid w:val="006F253E"/>
    <w:rsid w:val="006F32FE"/>
    <w:rsid w:val="00714BD6"/>
    <w:rsid w:val="00754AD8"/>
    <w:rsid w:val="00777BE9"/>
    <w:rsid w:val="00783C41"/>
    <w:rsid w:val="007843D5"/>
    <w:rsid w:val="007A7A5A"/>
    <w:rsid w:val="007B47DA"/>
    <w:rsid w:val="007B4911"/>
    <w:rsid w:val="007B4F62"/>
    <w:rsid w:val="007B5831"/>
    <w:rsid w:val="007D0811"/>
    <w:rsid w:val="007D0F71"/>
    <w:rsid w:val="008040CC"/>
    <w:rsid w:val="00846254"/>
    <w:rsid w:val="0085230E"/>
    <w:rsid w:val="00886B58"/>
    <w:rsid w:val="008A0F96"/>
    <w:rsid w:val="008A5AC8"/>
    <w:rsid w:val="008B5B54"/>
    <w:rsid w:val="008D3C72"/>
    <w:rsid w:val="008D5062"/>
    <w:rsid w:val="0092174E"/>
    <w:rsid w:val="00951E21"/>
    <w:rsid w:val="00953CCE"/>
    <w:rsid w:val="00966330"/>
    <w:rsid w:val="00967B00"/>
    <w:rsid w:val="00994DC4"/>
    <w:rsid w:val="00996661"/>
    <w:rsid w:val="009A718A"/>
    <w:rsid w:val="009D7087"/>
    <w:rsid w:val="009E4D2F"/>
    <w:rsid w:val="00A13419"/>
    <w:rsid w:val="00A22B0D"/>
    <w:rsid w:val="00A23C81"/>
    <w:rsid w:val="00A809FF"/>
    <w:rsid w:val="00A92FCE"/>
    <w:rsid w:val="00AB34B1"/>
    <w:rsid w:val="00AB58BA"/>
    <w:rsid w:val="00B12B9B"/>
    <w:rsid w:val="00B324EC"/>
    <w:rsid w:val="00B41DFF"/>
    <w:rsid w:val="00B424F8"/>
    <w:rsid w:val="00B67054"/>
    <w:rsid w:val="00B94988"/>
    <w:rsid w:val="00B963A0"/>
    <w:rsid w:val="00BC4B02"/>
    <w:rsid w:val="00BE7911"/>
    <w:rsid w:val="00C30347"/>
    <w:rsid w:val="00C43DA4"/>
    <w:rsid w:val="00C66A42"/>
    <w:rsid w:val="00C67073"/>
    <w:rsid w:val="00C77EE1"/>
    <w:rsid w:val="00CA4C0B"/>
    <w:rsid w:val="00CA6D61"/>
    <w:rsid w:val="00CC61C0"/>
    <w:rsid w:val="00D054AA"/>
    <w:rsid w:val="00D07949"/>
    <w:rsid w:val="00D101A2"/>
    <w:rsid w:val="00D17DEA"/>
    <w:rsid w:val="00D3278B"/>
    <w:rsid w:val="00D437F4"/>
    <w:rsid w:val="00D47196"/>
    <w:rsid w:val="00D53E04"/>
    <w:rsid w:val="00D559FE"/>
    <w:rsid w:val="00D87538"/>
    <w:rsid w:val="00D92F2B"/>
    <w:rsid w:val="00E025BA"/>
    <w:rsid w:val="00E05221"/>
    <w:rsid w:val="00E31B7D"/>
    <w:rsid w:val="00E51CBD"/>
    <w:rsid w:val="00E606F3"/>
    <w:rsid w:val="00E77B6D"/>
    <w:rsid w:val="00EC3B93"/>
    <w:rsid w:val="00EF00EC"/>
    <w:rsid w:val="00EF0E47"/>
    <w:rsid w:val="00EF1927"/>
    <w:rsid w:val="00EF50A8"/>
    <w:rsid w:val="00F02FD3"/>
    <w:rsid w:val="00F20909"/>
    <w:rsid w:val="00FD058B"/>
    <w:rsid w:val="00FD79CF"/>
    <w:rsid w:val="00FE4DAD"/>
    <w:rsid w:val="00FE53DB"/>
    <w:rsid w:val="00FE6C70"/>
    <w:rsid w:val="00FF1681"/>
    <w:rsid w:val="00FF27E7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9DF0B-7F2D-4FB9-B09C-BAA2F2CD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A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708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b w:val="0"/>
      <w:sz w:val="28"/>
    </w:rPr>
  </w:style>
  <w:style w:type="character" w:customStyle="1" w:styleId="20">
    <w:name w:val="Основной текст 2 Знак"/>
    <w:basedOn w:val="a0"/>
    <w:link w:val="2"/>
    <w:rsid w:val="009D708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92FCE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link w:val="ConsPlusNormal0"/>
    <w:rsid w:val="00C66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6A42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4C7C1A"/>
    <w:rPr>
      <w:b/>
      <w:bCs w:val="0"/>
      <w:color w:val="26282F"/>
    </w:rPr>
  </w:style>
  <w:style w:type="paragraph" w:customStyle="1" w:styleId="ConsPlusNonformat">
    <w:name w:val="ConsPlusNonformat"/>
    <w:rsid w:val="00345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06D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6D4C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06D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D4C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7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27E7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0C32-C9AA-439B-8EC2-B4F6057B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Александра Михайловна Калаганова</cp:lastModifiedBy>
  <cp:revision>84</cp:revision>
  <cp:lastPrinted>2024-03-29T03:49:00Z</cp:lastPrinted>
  <dcterms:created xsi:type="dcterms:W3CDTF">2023-02-20T05:46:00Z</dcterms:created>
  <dcterms:modified xsi:type="dcterms:W3CDTF">2024-04-10T08:41:00Z</dcterms:modified>
</cp:coreProperties>
</file>