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B4" w:rsidRDefault="00D72BD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D7AB77" wp14:editId="26D9AB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DA65B4" w:rsidRPr="00FA1FA1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DA65B4" w:rsidRPr="00580099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A65B4" w:rsidRPr="00D72BDA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FA15D8" w:rsidRPr="00FA15D8" w:rsidTr="00D60B1C">
        <w:trPr>
          <w:cantSplit/>
          <w:trHeight w:val="232"/>
        </w:trPr>
        <w:tc>
          <w:tcPr>
            <w:tcW w:w="7897" w:type="dxa"/>
            <w:hideMark/>
          </w:tcPr>
          <w:p w:rsidR="00FA15D8" w:rsidRPr="00FA15D8" w:rsidRDefault="00FA15D8" w:rsidP="00FA1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D8">
              <w:rPr>
                <w:rFonts w:ascii="Times New Roman" w:hAnsi="Times New Roman"/>
                <w:sz w:val="28"/>
                <w:szCs w:val="28"/>
              </w:rPr>
              <w:t>08.05.2024</w:t>
            </w:r>
          </w:p>
        </w:tc>
        <w:tc>
          <w:tcPr>
            <w:tcW w:w="1819" w:type="dxa"/>
            <w:hideMark/>
          </w:tcPr>
          <w:p w:rsidR="00FA15D8" w:rsidRPr="00FA15D8" w:rsidRDefault="00FA15D8" w:rsidP="00FA1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D8">
              <w:rPr>
                <w:rFonts w:ascii="Times New Roman" w:hAnsi="Times New Roman"/>
                <w:sz w:val="28"/>
                <w:szCs w:val="28"/>
              </w:rPr>
              <w:t xml:space="preserve">     № 895-п</w:t>
            </w:r>
          </w:p>
        </w:tc>
        <w:tc>
          <w:tcPr>
            <w:tcW w:w="1819" w:type="dxa"/>
            <w:hideMark/>
          </w:tcPr>
          <w:p w:rsidR="00FA15D8" w:rsidRPr="00FA15D8" w:rsidRDefault="00FA15D8" w:rsidP="00FA1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C0979" w:rsidRPr="00D72BDA" w:rsidRDefault="003C0979" w:rsidP="00257DFB">
      <w:pPr>
        <w:pStyle w:val="ConsPlusNonformat"/>
        <w:widowControl/>
        <w:rPr>
          <w:rFonts w:ascii="Times New Roman" w:hAnsi="Times New Roman" w:cs="Times New Roman"/>
        </w:rPr>
      </w:pPr>
    </w:p>
    <w:p w:rsidR="00DA65B4" w:rsidRPr="00B11947" w:rsidRDefault="008C5E8A" w:rsidP="0027427B">
      <w:pPr>
        <w:pStyle w:val="21"/>
        <w:jc w:val="center"/>
        <w:rPr>
          <w:b/>
        </w:rPr>
      </w:pPr>
      <w:r>
        <w:rPr>
          <w:b/>
        </w:rPr>
        <w:t xml:space="preserve">О </w:t>
      </w:r>
      <w:r w:rsidR="00870AE0">
        <w:rPr>
          <w:b/>
        </w:rPr>
        <w:t>создании</w:t>
      </w:r>
      <w:r w:rsidR="004D2104">
        <w:rPr>
          <w:b/>
        </w:rPr>
        <w:t xml:space="preserve"> рабочей </w:t>
      </w:r>
      <w:r w:rsidR="004D2104" w:rsidRPr="008C5E8A">
        <w:rPr>
          <w:b/>
        </w:rPr>
        <w:t>группы</w:t>
      </w:r>
      <w:r w:rsidR="004D2104">
        <w:rPr>
          <w:b/>
        </w:rPr>
        <w:t xml:space="preserve"> по реализации </w:t>
      </w:r>
      <w:r w:rsidR="0027427B">
        <w:rPr>
          <w:b/>
        </w:rPr>
        <w:t xml:space="preserve">государственной </w:t>
      </w:r>
      <w:r w:rsidR="004D2104">
        <w:rPr>
          <w:b/>
        </w:rPr>
        <w:t xml:space="preserve">программы «Пушкинская карта» </w:t>
      </w:r>
      <w:r w:rsidRPr="008C5E8A">
        <w:rPr>
          <w:b/>
        </w:rPr>
        <w:t>в муниципально</w:t>
      </w:r>
      <w:r w:rsidR="004D2104">
        <w:rPr>
          <w:b/>
        </w:rPr>
        <w:t>м образовании город Нефтеюганск</w:t>
      </w:r>
    </w:p>
    <w:p w:rsidR="00DA65B4" w:rsidRPr="00D72BDA" w:rsidRDefault="00DA65B4" w:rsidP="004D79EA">
      <w:pPr>
        <w:pStyle w:val="21"/>
        <w:jc w:val="both"/>
        <w:rPr>
          <w:sz w:val="20"/>
        </w:rPr>
      </w:pPr>
    </w:p>
    <w:p w:rsidR="008C5E8A" w:rsidRPr="00033173" w:rsidRDefault="00CE4D0E" w:rsidP="00033173">
      <w:pPr>
        <w:pStyle w:val="21"/>
        <w:ind w:firstLine="708"/>
        <w:jc w:val="both"/>
        <w:rPr>
          <w:rFonts w:ascii="Times New Roman CYR" w:hAnsi="Times New Roman CYR"/>
        </w:rPr>
      </w:pPr>
      <w:r w:rsidRPr="008C5E8A">
        <w:rPr>
          <w:rFonts w:ascii="Times New Roman CYR" w:hAnsi="Times New Roman CYR"/>
        </w:rPr>
        <w:t xml:space="preserve">В </w:t>
      </w:r>
      <w:r>
        <w:rPr>
          <w:rFonts w:ascii="Times New Roman CYR" w:hAnsi="Times New Roman CYR"/>
        </w:rPr>
        <w:t>соответствии с</w:t>
      </w:r>
      <w:r w:rsidR="00033173" w:rsidRPr="00033173">
        <w:t xml:space="preserve"> </w:t>
      </w:r>
      <w:r w:rsidR="00033173">
        <w:rPr>
          <w:rFonts w:ascii="Times New Roman CYR" w:hAnsi="Times New Roman CYR"/>
        </w:rPr>
        <w:t>Федеральны</w:t>
      </w:r>
      <w:r w:rsidR="006E3A0D">
        <w:rPr>
          <w:rFonts w:ascii="Times New Roman CYR" w:hAnsi="Times New Roman CYR"/>
        </w:rPr>
        <w:t>м законом от 06.10.2003 № 131-</w:t>
      </w:r>
      <w:r w:rsidR="00033173">
        <w:rPr>
          <w:rFonts w:ascii="Times New Roman CYR" w:hAnsi="Times New Roman CYR"/>
        </w:rPr>
        <w:t xml:space="preserve">ФЗ </w:t>
      </w:r>
      <w:r w:rsidR="006E3A0D">
        <w:rPr>
          <w:rFonts w:ascii="Times New Roman CYR" w:hAnsi="Times New Roman CYR"/>
        </w:rPr>
        <w:t xml:space="preserve">                             </w:t>
      </w:r>
      <w:r w:rsidR="00033173" w:rsidRPr="00033173">
        <w:rPr>
          <w:rFonts w:ascii="Times New Roman CYR" w:hAnsi="Times New Roman CYR"/>
        </w:rPr>
        <w:t>«Об общих принципах организации местного самоуправления в Российской Федерации»</w:t>
      </w:r>
      <w:r>
        <w:rPr>
          <w:rFonts w:ascii="Times New Roman CYR" w:hAnsi="Times New Roman CYR"/>
        </w:rPr>
        <w:t xml:space="preserve">, </w:t>
      </w:r>
      <w:r w:rsidR="00EF7D9F" w:rsidRPr="00EF7D9F">
        <w:rPr>
          <w:rFonts w:ascii="Times New Roman CYR" w:hAnsi="Times New Roman CYR"/>
          <w:color w:val="000000" w:themeColor="text1"/>
        </w:rPr>
        <w:t xml:space="preserve">постановлением Правительства Российской Федерации </w:t>
      </w:r>
      <w:r w:rsidR="006E3A0D">
        <w:rPr>
          <w:rFonts w:ascii="Times New Roman CYR" w:hAnsi="Times New Roman CYR"/>
          <w:color w:val="000000" w:themeColor="text1"/>
        </w:rPr>
        <w:t xml:space="preserve">                                   </w:t>
      </w:r>
      <w:r w:rsidR="00EF7D9F" w:rsidRPr="00EF7D9F">
        <w:rPr>
          <w:rFonts w:ascii="Times New Roman CYR" w:hAnsi="Times New Roman CYR"/>
          <w:color w:val="000000" w:themeColor="text1"/>
        </w:rPr>
        <w:t xml:space="preserve">от 08.09.2021 № 1521 «О социальной поддержке молодежи в возрасте от 14 до </w:t>
      </w:r>
      <w:r w:rsidR="006E3A0D">
        <w:rPr>
          <w:rFonts w:ascii="Times New Roman CYR" w:hAnsi="Times New Roman CYR"/>
          <w:color w:val="000000" w:themeColor="text1"/>
        </w:rPr>
        <w:t xml:space="preserve">         </w:t>
      </w:r>
      <w:r w:rsidR="00EF7D9F" w:rsidRPr="00EF7D9F">
        <w:rPr>
          <w:rFonts w:ascii="Times New Roman CYR" w:hAnsi="Times New Roman CYR"/>
          <w:color w:val="000000" w:themeColor="text1"/>
        </w:rPr>
        <w:t xml:space="preserve">22 лет для повышения доступности </w:t>
      </w:r>
      <w:r w:rsidR="00EF7D9F" w:rsidRPr="00870AE0">
        <w:rPr>
          <w:rFonts w:ascii="Times New Roman CYR" w:hAnsi="Times New Roman CYR"/>
          <w:color w:val="000000" w:themeColor="text1"/>
        </w:rPr>
        <w:t>организаций культуры»</w:t>
      </w:r>
      <w:r w:rsidR="003C0979" w:rsidRPr="00870AE0">
        <w:rPr>
          <w:rFonts w:ascii="Times New Roman CYR" w:hAnsi="Times New Roman CYR"/>
        </w:rPr>
        <w:t xml:space="preserve">, </w:t>
      </w:r>
      <w:r w:rsidR="00033173">
        <w:rPr>
          <w:rFonts w:ascii="Times New Roman CYR" w:hAnsi="Times New Roman CYR"/>
        </w:rPr>
        <w:t xml:space="preserve">Уставом города Нефтеюганска, </w:t>
      </w:r>
      <w:r w:rsidRPr="00870AE0">
        <w:rPr>
          <w:rFonts w:ascii="Times New Roman CYR" w:hAnsi="Times New Roman CYR"/>
        </w:rPr>
        <w:t xml:space="preserve">с учетом </w:t>
      </w:r>
      <w:r w:rsidR="00EF7D9F" w:rsidRPr="00870AE0">
        <w:rPr>
          <w:rFonts w:ascii="Times New Roman CYR" w:hAnsi="Times New Roman CYR"/>
        </w:rPr>
        <w:t xml:space="preserve">письма </w:t>
      </w:r>
      <w:r w:rsidR="0027427B" w:rsidRPr="00870AE0">
        <w:rPr>
          <w:rFonts w:ascii="Times New Roman CYR" w:hAnsi="Times New Roman CYR"/>
        </w:rPr>
        <w:t xml:space="preserve">Департамента культуры Ханты-Мансийского автономного округа – Югры от </w:t>
      </w:r>
      <w:r w:rsidR="0027427B" w:rsidRPr="00870AE0">
        <w:t>11.04.202</w:t>
      </w:r>
      <w:r w:rsidR="00DE0D6F">
        <w:t>4</w:t>
      </w:r>
      <w:r w:rsidR="0027427B" w:rsidRPr="00870AE0">
        <w:t xml:space="preserve"> № 409-Исх-1859 </w:t>
      </w:r>
      <w:r w:rsidR="008C5E8A" w:rsidRPr="00870AE0">
        <w:rPr>
          <w:rFonts w:ascii="Times New Roman CYR" w:hAnsi="Times New Roman CYR"/>
        </w:rPr>
        <w:t>администрация города Нефтеюганска</w:t>
      </w:r>
      <w:r w:rsidR="00366CAD" w:rsidRPr="00870AE0">
        <w:rPr>
          <w:rFonts w:ascii="Times New Roman CYR" w:hAnsi="Times New Roman CYR"/>
        </w:rPr>
        <w:t xml:space="preserve"> постановляет:</w:t>
      </w:r>
    </w:p>
    <w:p w:rsidR="00870AE0" w:rsidRPr="00870AE0" w:rsidRDefault="00870AE0" w:rsidP="00870AE0">
      <w:pPr>
        <w:pStyle w:val="21"/>
        <w:ind w:firstLine="708"/>
        <w:jc w:val="both"/>
        <w:rPr>
          <w:rFonts w:ascii="Times New Roman CYR" w:hAnsi="Times New Roman CYR"/>
          <w:color w:val="FF0000"/>
        </w:rPr>
      </w:pPr>
      <w:r w:rsidRPr="00870AE0">
        <w:rPr>
          <w:rFonts w:ascii="Times New Roman CYR" w:hAnsi="Times New Roman CYR"/>
        </w:rPr>
        <w:t xml:space="preserve">1.Создать рабочую группу </w:t>
      </w:r>
      <w:r w:rsidRPr="00870AE0">
        <w:t>по реализации государственной программы «Пушкинская карта» в муниципальном образовании город Нефтеюганск</w:t>
      </w:r>
      <w:r>
        <w:t>.</w:t>
      </w:r>
    </w:p>
    <w:p w:rsidR="0027427B" w:rsidRPr="00870AE0" w:rsidRDefault="00870AE0" w:rsidP="00870AE0">
      <w:pPr>
        <w:pStyle w:val="21"/>
        <w:ind w:firstLine="708"/>
        <w:jc w:val="both"/>
        <w:rPr>
          <w:rFonts w:ascii="Times New Roman CYR" w:hAnsi="Times New Roman CYR"/>
        </w:rPr>
      </w:pPr>
      <w:r w:rsidRPr="00870AE0">
        <w:rPr>
          <w:rFonts w:ascii="Times New Roman CYR" w:hAnsi="Times New Roman CYR"/>
        </w:rPr>
        <w:t>2</w:t>
      </w:r>
      <w:r w:rsidR="008C5E8A" w:rsidRPr="00870AE0">
        <w:rPr>
          <w:rFonts w:ascii="Times New Roman CYR" w:hAnsi="Times New Roman CYR"/>
        </w:rPr>
        <w:t>.</w:t>
      </w:r>
      <w:r w:rsidR="004158EF" w:rsidRPr="00870AE0">
        <w:rPr>
          <w:rFonts w:ascii="Times New Roman CYR" w:hAnsi="Times New Roman CYR"/>
        </w:rPr>
        <w:t>Утвердить</w:t>
      </w:r>
      <w:r w:rsidR="0027427B" w:rsidRPr="00870AE0">
        <w:rPr>
          <w:rFonts w:ascii="Times New Roman CYR" w:hAnsi="Times New Roman CYR"/>
        </w:rPr>
        <w:t>:</w:t>
      </w:r>
    </w:p>
    <w:p w:rsidR="008C5E8A" w:rsidRPr="00033173" w:rsidRDefault="00870AE0" w:rsidP="00870AE0">
      <w:pPr>
        <w:pStyle w:val="21"/>
        <w:ind w:firstLine="708"/>
        <w:jc w:val="both"/>
        <w:rPr>
          <w:rFonts w:ascii="Times New Roman CYR" w:hAnsi="Times New Roman CYR"/>
        </w:rPr>
      </w:pPr>
      <w:r w:rsidRPr="00033173">
        <w:rPr>
          <w:rFonts w:ascii="Times New Roman CYR" w:hAnsi="Times New Roman CYR"/>
        </w:rPr>
        <w:t>2</w:t>
      </w:r>
      <w:r w:rsidR="0027427B" w:rsidRPr="00033173">
        <w:rPr>
          <w:rFonts w:ascii="Times New Roman CYR" w:hAnsi="Times New Roman CYR"/>
        </w:rPr>
        <w:t>.</w:t>
      </w:r>
      <w:proofErr w:type="gramStart"/>
      <w:r w:rsidR="0027427B" w:rsidRPr="00033173">
        <w:rPr>
          <w:rFonts w:ascii="Times New Roman CYR" w:hAnsi="Times New Roman CYR"/>
        </w:rPr>
        <w:t>1.Положение</w:t>
      </w:r>
      <w:proofErr w:type="gramEnd"/>
      <w:r w:rsidR="0027427B" w:rsidRPr="00033173">
        <w:rPr>
          <w:rFonts w:ascii="Times New Roman CYR" w:hAnsi="Times New Roman CYR"/>
        </w:rPr>
        <w:t xml:space="preserve"> </w:t>
      </w:r>
      <w:r w:rsidRPr="00033173">
        <w:rPr>
          <w:rFonts w:ascii="Times New Roman CYR" w:hAnsi="Times New Roman CYR"/>
        </w:rPr>
        <w:t xml:space="preserve">о </w:t>
      </w:r>
      <w:r w:rsidR="0027427B" w:rsidRPr="00033173">
        <w:rPr>
          <w:rFonts w:ascii="Times New Roman CYR" w:hAnsi="Times New Roman CYR"/>
        </w:rPr>
        <w:t xml:space="preserve">рабочей </w:t>
      </w:r>
      <w:r w:rsidR="00033173" w:rsidRPr="00033173">
        <w:rPr>
          <w:rFonts w:ascii="Times New Roman CYR" w:hAnsi="Times New Roman CYR"/>
        </w:rPr>
        <w:t>группе</w:t>
      </w:r>
      <w:r w:rsidR="0027427B" w:rsidRPr="00033173">
        <w:rPr>
          <w:rFonts w:ascii="Times New Roman CYR" w:hAnsi="Times New Roman CYR"/>
        </w:rPr>
        <w:t xml:space="preserve"> по реализации государственной программы «Пушкинская карта» в муниципальном образовании город Нефтеюганск согласно приложению 1 к настоящему постановлению</w:t>
      </w:r>
      <w:r w:rsidR="008C5E8A" w:rsidRPr="00033173">
        <w:rPr>
          <w:rFonts w:ascii="Times New Roman CYR" w:hAnsi="Times New Roman CYR"/>
        </w:rPr>
        <w:t xml:space="preserve">. </w:t>
      </w:r>
    </w:p>
    <w:p w:rsidR="0027427B" w:rsidRPr="00033173" w:rsidRDefault="0027427B" w:rsidP="00870AE0">
      <w:pPr>
        <w:pStyle w:val="21"/>
        <w:ind w:firstLine="708"/>
        <w:jc w:val="both"/>
        <w:rPr>
          <w:rFonts w:ascii="Times New Roman CYR" w:hAnsi="Times New Roman CYR"/>
        </w:rPr>
      </w:pPr>
      <w:r w:rsidRPr="00033173">
        <w:rPr>
          <w:rFonts w:ascii="Times New Roman CYR" w:hAnsi="Times New Roman CYR"/>
        </w:rPr>
        <w:t>2.</w:t>
      </w:r>
      <w:proofErr w:type="gramStart"/>
      <w:r w:rsidR="00033173">
        <w:rPr>
          <w:rFonts w:ascii="Times New Roman CYR" w:hAnsi="Times New Roman CYR"/>
        </w:rPr>
        <w:t>2</w:t>
      </w:r>
      <w:r w:rsidR="00870AE0" w:rsidRPr="00033173">
        <w:rPr>
          <w:rFonts w:ascii="Times New Roman CYR" w:hAnsi="Times New Roman CYR"/>
        </w:rPr>
        <w:t>.С</w:t>
      </w:r>
      <w:r w:rsidRPr="00033173">
        <w:rPr>
          <w:rFonts w:ascii="Times New Roman CYR" w:hAnsi="Times New Roman CYR"/>
        </w:rPr>
        <w:t>остав</w:t>
      </w:r>
      <w:proofErr w:type="gramEnd"/>
      <w:r w:rsidRPr="00033173">
        <w:rPr>
          <w:rFonts w:ascii="Times New Roman CYR" w:hAnsi="Times New Roman CYR"/>
        </w:rPr>
        <w:t xml:space="preserve"> рабочей группы по реализации</w:t>
      </w:r>
      <w:r w:rsidRPr="00033173">
        <w:t xml:space="preserve"> </w:t>
      </w:r>
      <w:r w:rsidRPr="00033173">
        <w:rPr>
          <w:rFonts w:ascii="Times New Roman CYR" w:hAnsi="Times New Roman CYR"/>
        </w:rPr>
        <w:t>государственной программы «Пушкинская карта» в муниципальном образовании город Нефтеюганск согласно приложению 2 к настоящему постановлению.</w:t>
      </w:r>
    </w:p>
    <w:p w:rsidR="008C5E8A" w:rsidRPr="00033173" w:rsidRDefault="0027427B" w:rsidP="00870AE0">
      <w:pPr>
        <w:pStyle w:val="21"/>
        <w:ind w:firstLine="708"/>
        <w:jc w:val="both"/>
        <w:rPr>
          <w:rFonts w:ascii="Times New Roman CYR" w:hAnsi="Times New Roman CYR"/>
        </w:rPr>
      </w:pPr>
      <w:r w:rsidRPr="00033173">
        <w:rPr>
          <w:rFonts w:ascii="Times New Roman CYR" w:hAnsi="Times New Roman CYR"/>
        </w:rPr>
        <w:t>3</w:t>
      </w:r>
      <w:r w:rsidR="008C5E8A" w:rsidRPr="00033173">
        <w:rPr>
          <w:rFonts w:ascii="Times New Roman CYR" w:hAnsi="Times New Roman CYR"/>
        </w:rPr>
        <w:t>.</w:t>
      </w:r>
      <w:r w:rsidR="00B32BF3" w:rsidRPr="00033173">
        <w:rPr>
          <w:rFonts w:ascii="Times New Roman CYR" w:hAnsi="Times New Roman CYR"/>
        </w:rPr>
        <w:t>Д</w:t>
      </w:r>
      <w:r w:rsidR="008C5E8A" w:rsidRPr="00033173">
        <w:rPr>
          <w:rFonts w:ascii="Times New Roman CYR" w:hAnsi="Times New Roman CYR"/>
        </w:rPr>
        <w:t>епартамент</w:t>
      </w:r>
      <w:r w:rsidR="00B32BF3" w:rsidRPr="00033173">
        <w:rPr>
          <w:rFonts w:ascii="Times New Roman CYR" w:hAnsi="Times New Roman CYR"/>
        </w:rPr>
        <w:t>у</w:t>
      </w:r>
      <w:r w:rsidR="008C5E8A" w:rsidRPr="00033173">
        <w:rPr>
          <w:rFonts w:ascii="Times New Roman CYR" w:hAnsi="Times New Roman CYR"/>
        </w:rPr>
        <w:t xml:space="preserve"> по делам администрации города </w:t>
      </w:r>
      <w:r w:rsidR="00B32BF3" w:rsidRPr="00033173">
        <w:rPr>
          <w:rFonts w:ascii="Times New Roman CYR" w:hAnsi="Times New Roman CYR"/>
        </w:rPr>
        <w:t>(</w:t>
      </w:r>
      <w:r w:rsidR="004D2104" w:rsidRPr="00033173">
        <w:rPr>
          <w:rFonts w:ascii="Times New Roman CYR" w:hAnsi="Times New Roman CYR"/>
        </w:rPr>
        <w:t>Филинова Н.В.</w:t>
      </w:r>
      <w:r w:rsidR="00EB56DF" w:rsidRPr="00033173">
        <w:rPr>
          <w:rFonts w:ascii="Times New Roman CYR" w:hAnsi="Times New Roman CYR"/>
        </w:rPr>
        <w:t>)</w:t>
      </w:r>
      <w:r w:rsidR="00B32BF3" w:rsidRPr="00033173">
        <w:rPr>
          <w:rFonts w:ascii="Times New Roman CYR" w:hAnsi="Times New Roman CYR"/>
        </w:rPr>
        <w:t xml:space="preserve"> </w:t>
      </w:r>
      <w:r w:rsidR="008C5E8A" w:rsidRPr="00033173">
        <w:rPr>
          <w:rFonts w:ascii="Times New Roman CYR" w:hAnsi="Times New Roman CYR"/>
        </w:rPr>
        <w:t>разместить постановление на официальном сайте органов местного сам</w:t>
      </w:r>
      <w:r w:rsidR="00033173">
        <w:rPr>
          <w:rFonts w:ascii="Times New Roman CYR" w:hAnsi="Times New Roman CYR"/>
        </w:rPr>
        <w:t>оуправления города Нефтеюганска</w:t>
      </w:r>
      <w:r w:rsidR="008C5E8A" w:rsidRPr="00033173">
        <w:rPr>
          <w:rFonts w:ascii="Times New Roman CYR" w:hAnsi="Times New Roman CYR"/>
        </w:rPr>
        <w:t>.</w:t>
      </w:r>
    </w:p>
    <w:p w:rsidR="00DA65B4" w:rsidRDefault="00033173" w:rsidP="00257DFB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="008C5E8A" w:rsidRPr="00033173">
        <w:rPr>
          <w:rFonts w:ascii="Times New Roman CYR" w:hAnsi="Times New Roman CYR"/>
        </w:rPr>
        <w:t>.Контроль исполнения постановления возложить на</w:t>
      </w:r>
      <w:r w:rsidR="008C5E8A" w:rsidRPr="008C5E8A">
        <w:rPr>
          <w:rFonts w:ascii="Times New Roman CYR" w:hAnsi="Times New Roman CYR"/>
        </w:rPr>
        <w:t xml:space="preserve"> заместителя главы города Нефтеюганска </w:t>
      </w:r>
      <w:proofErr w:type="spellStart"/>
      <w:r w:rsidR="008C5E8A" w:rsidRPr="008C5E8A">
        <w:rPr>
          <w:rFonts w:ascii="Times New Roman CYR" w:hAnsi="Times New Roman CYR"/>
        </w:rPr>
        <w:t>А.В.Пастухова</w:t>
      </w:r>
      <w:proofErr w:type="spellEnd"/>
      <w:r w:rsidR="008C5E8A" w:rsidRPr="008C5E8A">
        <w:rPr>
          <w:rFonts w:ascii="Times New Roman CYR" w:hAnsi="Times New Roman CYR"/>
        </w:rPr>
        <w:t>.</w:t>
      </w:r>
    </w:p>
    <w:p w:rsidR="00D72BDA" w:rsidRDefault="00D72BDA" w:rsidP="00257DFB">
      <w:pPr>
        <w:pStyle w:val="21"/>
        <w:ind w:firstLine="708"/>
        <w:jc w:val="both"/>
        <w:rPr>
          <w:rFonts w:ascii="Times New Roman CYR" w:eastAsiaTheme="minorHAnsi" w:hAnsi="Times New Roman CYR" w:cstheme="minorBidi"/>
          <w:szCs w:val="28"/>
          <w:lang w:eastAsia="en-US"/>
        </w:rPr>
      </w:pPr>
    </w:p>
    <w:p w:rsidR="004158EF" w:rsidRPr="00D72BDA" w:rsidRDefault="004158EF" w:rsidP="00257DFB">
      <w:pPr>
        <w:pStyle w:val="21"/>
        <w:ind w:firstLine="708"/>
        <w:jc w:val="both"/>
        <w:rPr>
          <w:rFonts w:ascii="Times New Roman CYR" w:eastAsiaTheme="minorHAnsi" w:hAnsi="Times New Roman CYR" w:cstheme="minorBidi"/>
          <w:szCs w:val="28"/>
          <w:lang w:eastAsia="en-US"/>
        </w:rPr>
      </w:pPr>
    </w:p>
    <w:p w:rsidR="00033173" w:rsidRDefault="0027427B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</w:t>
      </w:r>
      <w:r w:rsidR="00033173">
        <w:rPr>
          <w:rFonts w:ascii="Times New Roman" w:hAnsi="Times New Roman" w:cs="Times New Roman"/>
          <w:sz w:val="28"/>
          <w:szCs w:val="28"/>
        </w:rPr>
        <w:t>щий полномочия</w:t>
      </w:r>
    </w:p>
    <w:p w:rsidR="004D2104" w:rsidRDefault="0027427B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A65B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33173">
        <w:rPr>
          <w:rFonts w:ascii="Times New Roman CYR" w:hAnsi="Times New Roman CYR"/>
          <w:sz w:val="28"/>
          <w:szCs w:val="28"/>
        </w:rPr>
        <w:t xml:space="preserve">Нефтеюганска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               </w:t>
      </w:r>
      <w:r w:rsidR="006E3A0D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Н.С.Халезова</w:t>
      </w:r>
      <w:proofErr w:type="spellEnd"/>
    </w:p>
    <w:p w:rsidR="004D2104" w:rsidRDefault="004D2104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3173" w:rsidRDefault="00033173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5B4" w:rsidRDefault="00DA65B4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0AE0" w:rsidRDefault="00870AE0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427B" w:rsidRDefault="0027427B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8C5E8A" w:rsidRPr="008C5E8A" w:rsidTr="004158EF">
        <w:tc>
          <w:tcPr>
            <w:tcW w:w="4252" w:type="dxa"/>
            <w:shd w:val="clear" w:color="auto" w:fill="auto"/>
          </w:tcPr>
          <w:p w:rsidR="008C5E8A" w:rsidRPr="008C5E8A" w:rsidRDefault="008C5E8A" w:rsidP="004158EF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274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4158EF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4158EF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4158EF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6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5D8" w:rsidRPr="00FA15D8">
              <w:rPr>
                <w:rFonts w:ascii="Times New Roman" w:hAnsi="Times New Roman"/>
                <w:sz w:val="28"/>
                <w:szCs w:val="28"/>
              </w:rPr>
              <w:t>08.05.2024</w:t>
            </w:r>
            <w:r w:rsidR="00FA1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27B">
              <w:rPr>
                <w:rFonts w:ascii="Times New Roman" w:hAnsi="Times New Roman"/>
                <w:sz w:val="28"/>
                <w:szCs w:val="28"/>
              </w:rPr>
              <w:softHyphen/>
            </w:r>
            <w:r w:rsidR="0027427B">
              <w:rPr>
                <w:rFonts w:ascii="Times New Roman" w:hAnsi="Times New Roman"/>
                <w:sz w:val="28"/>
                <w:szCs w:val="28"/>
              </w:rPr>
              <w:softHyphen/>
            </w:r>
            <w:r w:rsidR="0027427B">
              <w:rPr>
                <w:rFonts w:ascii="Times New Roman" w:hAnsi="Times New Roman"/>
                <w:sz w:val="28"/>
                <w:szCs w:val="28"/>
              </w:rPr>
              <w:softHyphen/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895-п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3272" w:rsidRDefault="005D3272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Pr="00033173" w:rsidRDefault="0027427B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6E3A0D" w:rsidRDefault="0027427B" w:rsidP="000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5E8A" w:rsidRPr="0003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 по реализации государственной программы «Пушкинская карта» в муниципальном образовании город Нефтеюганск</w:t>
      </w:r>
      <w:r w:rsidR="0003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173" w:rsidRPr="00033173" w:rsidRDefault="00033173" w:rsidP="000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1C" w:rsidRDefault="00C0041C" w:rsidP="00C0041C">
      <w:pPr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C0041C" w:rsidRDefault="00C0041C" w:rsidP="00C00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1.Рабочая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2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«Пушкинская карта» в муниципальном образовании город Нефтеюганск</w:t>
      </w:r>
      <w:r>
        <w:rPr>
          <w:rFonts w:ascii="Times New Roman" w:hAnsi="Times New Roman"/>
          <w:sz w:val="28"/>
          <w:szCs w:val="28"/>
        </w:rPr>
        <w:t xml:space="preserve"> (далее – Рабочая группа) является коллегиальным органом, созданным в целях </w:t>
      </w:r>
      <w:r w:rsidRPr="00C0041C">
        <w:rPr>
          <w:rFonts w:ascii="Times New Roman" w:hAnsi="Times New Roman"/>
          <w:sz w:val="28"/>
          <w:szCs w:val="28"/>
        </w:rPr>
        <w:t>реализации государственной программы «Пушкинская карта» в муниципальном образовании город Нефтеюганск</w:t>
      </w:r>
      <w:r w:rsidR="00E839BA" w:rsidRPr="00E8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BA">
        <w:rPr>
          <w:rFonts w:ascii="Times New Roman" w:hAnsi="Times New Roman"/>
          <w:sz w:val="28"/>
          <w:szCs w:val="28"/>
        </w:rPr>
        <w:t>(далее – Программа)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041C" w:rsidRPr="00EB6307" w:rsidRDefault="00C0041C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2.Рабочая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группа в своей деятельности руководствуется </w:t>
      </w:r>
      <w:r w:rsidRPr="00F149C7">
        <w:rPr>
          <w:rFonts w:ascii="Times New Roman" w:hAnsi="Times New Roman"/>
          <w:sz w:val="28"/>
          <w:szCs w:val="28"/>
        </w:rPr>
        <w:t xml:space="preserve">Конституцией Российской Федерации, федеральными законами, </w:t>
      </w:r>
      <w:r>
        <w:rPr>
          <w:rFonts w:ascii="Times New Roman" w:hAnsi="Times New Roman"/>
          <w:sz w:val="28"/>
          <w:szCs w:val="28"/>
        </w:rPr>
        <w:t>актами Президента Российской Федерации и Правительства</w:t>
      </w:r>
      <w:r w:rsidRPr="006E2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Федерации, иными нормативными правовыми актами Российской Федерации, законами и</w:t>
      </w:r>
      <w:r w:rsidRPr="00F149C7">
        <w:rPr>
          <w:rFonts w:ascii="Times New Roman" w:hAnsi="Times New Roman"/>
          <w:sz w:val="28"/>
          <w:szCs w:val="28"/>
        </w:rPr>
        <w:t xml:space="preserve">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3AF">
        <w:rPr>
          <w:rFonts w:ascii="Times New Roman" w:hAnsi="Times New Roman"/>
          <w:sz w:val="28"/>
          <w:szCs w:val="28"/>
        </w:rPr>
        <w:t xml:space="preserve">нормативными правовыми актами Ханты-Мансийского автономного округа – Югры, </w:t>
      </w:r>
      <w:r w:rsidRPr="00EB6307">
        <w:rPr>
          <w:rFonts w:ascii="Times New Roman" w:hAnsi="Times New Roman"/>
          <w:sz w:val="28"/>
          <w:szCs w:val="28"/>
        </w:rPr>
        <w:t xml:space="preserve">правовыми актами </w:t>
      </w:r>
      <w:r w:rsidR="00EB6307" w:rsidRPr="00EB6307">
        <w:rPr>
          <w:rFonts w:ascii="Times New Roman" w:hAnsi="Times New Roman"/>
          <w:sz w:val="28"/>
          <w:szCs w:val="28"/>
        </w:rPr>
        <w:t>органа</w:t>
      </w:r>
      <w:r w:rsidRPr="00EB6307">
        <w:rPr>
          <w:rFonts w:ascii="Times New Roman" w:hAnsi="Times New Roman"/>
          <w:sz w:val="28"/>
          <w:szCs w:val="28"/>
        </w:rPr>
        <w:t xml:space="preserve"> местного самоуправления города Нефтеюганска, а также настоящим Положением.</w:t>
      </w:r>
    </w:p>
    <w:p w:rsidR="00C0041C" w:rsidRDefault="00C0041C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0041C" w:rsidRDefault="00C0041C" w:rsidP="00C004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2.Функции Рабочей группы</w:t>
      </w:r>
    </w:p>
    <w:p w:rsidR="00C0041C" w:rsidRPr="00E839BA" w:rsidRDefault="00C0041C" w:rsidP="00C004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E839BA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="00E839BA">
        <w:rPr>
          <w:rFonts w:ascii="Times New Roman" w:hAnsi="Times New Roman"/>
          <w:sz w:val="28"/>
          <w:szCs w:val="28"/>
        </w:rPr>
        <w:t xml:space="preserve"> мониторинг выполнения показателей эффективности реализации </w:t>
      </w:r>
      <w:r w:rsidR="00E8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E839BA" w:rsidRPr="002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 Нефтеюганск</w:t>
      </w:r>
      <w:r w:rsidR="00E83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41C" w:rsidRDefault="00C0041C" w:rsidP="00E839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39BA">
        <w:rPr>
          <w:rFonts w:ascii="Times New Roman" w:hAnsi="Times New Roman"/>
          <w:sz w:val="28"/>
          <w:szCs w:val="28"/>
        </w:rPr>
        <w:t>.</w:t>
      </w:r>
      <w:proofErr w:type="gramStart"/>
      <w:r w:rsidR="00E839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="00156AFB">
        <w:rPr>
          <w:rFonts w:ascii="Times New Roman" w:hAnsi="Times New Roman"/>
          <w:sz w:val="28"/>
          <w:szCs w:val="28"/>
        </w:rPr>
        <w:t>перативное принятие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мер</w:t>
      </w:r>
      <w:r w:rsidR="00B50A2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направленных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="00E839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привлечение к участию в Программе молодежи </w:t>
      </w:r>
      <w:r w:rsidR="00156A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возрасте от 14 до 22 лет, </w:t>
      </w:r>
      <w:r w:rsidR="000F2E8E" w:rsidRPr="000F2E8E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E839BA" w:rsidRPr="00E839BA">
        <w:rPr>
          <w:rFonts w:ascii="Times New Roman" w:hAnsi="Times New Roman"/>
          <w:sz w:val="28"/>
          <w:szCs w:val="28"/>
        </w:rPr>
        <w:t xml:space="preserve"> реализации </w:t>
      </w:r>
      <w:r w:rsidR="000F2E8E">
        <w:rPr>
          <w:rFonts w:ascii="Times New Roman" w:hAnsi="Times New Roman"/>
          <w:sz w:val="28"/>
          <w:szCs w:val="28"/>
        </w:rPr>
        <w:t>и популяризацию Программы.</w:t>
      </w:r>
    </w:p>
    <w:p w:rsidR="00A26FD9" w:rsidRPr="00A26FD9" w:rsidRDefault="00A26FD9" w:rsidP="00A26F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3.Взаимодействует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854B9">
        <w:rPr>
          <w:rFonts w:ascii="Times New Roman" w:eastAsia="Times New Roman" w:hAnsi="Times New Roman" w:cs="Times New Roman"/>
          <w:sz w:val="28"/>
          <w:szCs w:val="28"/>
        </w:rPr>
        <w:t>учреждениями 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независимо от организационно-правовых форм собственности, деятельность которых связана с реализацией Программы </w:t>
      </w:r>
      <w:r w:rsidRPr="005C4A4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5C4A4A" w:rsidRPr="005C4A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232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C4A4A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="002854B9">
        <w:rPr>
          <w:rFonts w:ascii="Times New Roman" w:eastAsia="Times New Roman" w:hAnsi="Times New Roman" w:cs="Times New Roman"/>
          <w:sz w:val="28"/>
          <w:szCs w:val="28"/>
        </w:rPr>
        <w:t>, учреждения</w:t>
      </w:r>
      <w:r w:rsidRPr="005C4A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2E8E" w:rsidRPr="002854B9" w:rsidRDefault="00A26FD9" w:rsidP="00B50A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0F2E8E">
        <w:rPr>
          <w:rFonts w:ascii="Times New Roman" w:hAnsi="Times New Roman"/>
          <w:sz w:val="28"/>
          <w:szCs w:val="28"/>
        </w:rPr>
        <w:t>.Рассматривает</w:t>
      </w:r>
      <w:proofErr w:type="gramEnd"/>
      <w:r w:rsidR="000F2E8E">
        <w:rPr>
          <w:rFonts w:ascii="Times New Roman" w:hAnsi="Times New Roman"/>
          <w:sz w:val="28"/>
          <w:szCs w:val="28"/>
        </w:rPr>
        <w:t xml:space="preserve"> </w:t>
      </w:r>
      <w:r w:rsidRPr="00B50A20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F2E8E">
        <w:rPr>
          <w:rFonts w:ascii="Times New Roman" w:hAnsi="Times New Roman"/>
          <w:sz w:val="28"/>
          <w:szCs w:val="28"/>
        </w:rPr>
        <w:t xml:space="preserve">представленные органами и структурными подразделениями 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0F2E8E">
        <w:rPr>
          <w:rFonts w:ascii="Times New Roman" w:hAnsi="Times New Roman"/>
          <w:sz w:val="28"/>
          <w:szCs w:val="28"/>
        </w:rPr>
        <w:t xml:space="preserve"> города Нефтеюганска, </w:t>
      </w:r>
      <w:r w:rsidR="002854B9">
        <w:rPr>
          <w:rFonts w:ascii="Times New Roman" w:hAnsi="Times New Roman"/>
          <w:sz w:val="28"/>
          <w:szCs w:val="28"/>
        </w:rPr>
        <w:t>учреждениями и организациями</w:t>
      </w:r>
      <w:r w:rsidR="00B50A20" w:rsidRPr="002854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79A" w:rsidRDefault="00B50A20" w:rsidP="008E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70AE0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="00870AE0">
        <w:rPr>
          <w:rFonts w:ascii="Times New Roman" w:eastAsia="Times New Roman" w:hAnsi="Times New Roman" w:cs="Times New Roman"/>
          <w:sz w:val="28"/>
          <w:szCs w:val="28"/>
        </w:rPr>
        <w:t xml:space="preserve"> контроль за своевременностью и качеством исполнения поручений 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8E0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41C" w:rsidRDefault="008E079A" w:rsidP="008E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C0041C">
        <w:rPr>
          <w:rFonts w:ascii="Times New Roman" w:hAnsi="Times New Roman"/>
          <w:sz w:val="28"/>
          <w:szCs w:val="28"/>
        </w:rPr>
        <w:t>Запрашивает</w:t>
      </w:r>
      <w:proofErr w:type="gramEnd"/>
      <w:r w:rsidR="00C0041C">
        <w:rPr>
          <w:rFonts w:ascii="Times New Roman" w:hAnsi="Times New Roman"/>
          <w:sz w:val="28"/>
          <w:szCs w:val="28"/>
        </w:rPr>
        <w:t xml:space="preserve"> аналитические и справочные материалы, оценивает эффективность реализации принятых решений.</w:t>
      </w:r>
    </w:p>
    <w:p w:rsidR="00C0041C" w:rsidRDefault="008E079A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r w:rsidR="00C0041C">
        <w:rPr>
          <w:rFonts w:ascii="Times New Roman" w:hAnsi="Times New Roman"/>
          <w:sz w:val="28"/>
          <w:szCs w:val="28"/>
        </w:rPr>
        <w:t>.Выполняет</w:t>
      </w:r>
      <w:proofErr w:type="gramEnd"/>
      <w:r w:rsidR="00C0041C">
        <w:rPr>
          <w:rFonts w:ascii="Times New Roman" w:hAnsi="Times New Roman"/>
          <w:sz w:val="28"/>
          <w:szCs w:val="28"/>
        </w:rPr>
        <w:t xml:space="preserve"> другие функции в соответствии с поручениями </w:t>
      </w:r>
      <w:r w:rsidR="00A26FD9">
        <w:rPr>
          <w:rFonts w:ascii="Times New Roman" w:hAnsi="Times New Roman"/>
          <w:sz w:val="28"/>
          <w:szCs w:val="28"/>
        </w:rPr>
        <w:t>руководителя Р</w:t>
      </w:r>
      <w:r w:rsidR="00C0041C">
        <w:rPr>
          <w:rFonts w:ascii="Times New Roman" w:hAnsi="Times New Roman"/>
          <w:sz w:val="28"/>
          <w:szCs w:val="28"/>
        </w:rPr>
        <w:t>абочей группы.</w:t>
      </w:r>
    </w:p>
    <w:p w:rsidR="00C0041C" w:rsidRDefault="00C0041C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A0D" w:rsidRDefault="006E3A0D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79A" w:rsidRDefault="008E079A" w:rsidP="008E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3.Права Рабочей группы</w:t>
      </w:r>
    </w:p>
    <w:p w:rsidR="008E079A" w:rsidRDefault="008E079A" w:rsidP="008E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1.Запрашивать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установленном порядке необходимые материалы и информацию от органов и структурных подразделений  </w:t>
      </w:r>
      <w:r w:rsidR="00A26FD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Нефтеюганска, </w:t>
      </w:r>
      <w:r w:rsidR="002854B9">
        <w:rPr>
          <w:rFonts w:ascii="Times New Roman" w:eastAsia="Times New Roman" w:hAnsi="Times New Roman" w:cs="Times New Roman"/>
          <w:sz w:val="28"/>
          <w:szCs w:val="28"/>
        </w:rPr>
        <w:t>учреждений и о</w:t>
      </w:r>
      <w:r w:rsidRPr="005C4A4A">
        <w:rPr>
          <w:rFonts w:ascii="Times New Roman" w:eastAsia="Times New Roman" w:hAnsi="Times New Roman" w:cs="Times New Roman"/>
          <w:sz w:val="28"/>
          <w:szCs w:val="28"/>
        </w:rPr>
        <w:t>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8E079A" w:rsidRDefault="00EB6307" w:rsidP="008E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079A">
        <w:rPr>
          <w:rFonts w:ascii="Times New Roman" w:hAnsi="Times New Roman"/>
          <w:sz w:val="28"/>
          <w:szCs w:val="28"/>
        </w:rPr>
        <w:t>.</w:t>
      </w:r>
      <w:proofErr w:type="gramStart"/>
      <w:r w:rsidR="008E079A">
        <w:rPr>
          <w:rFonts w:ascii="Times New Roman" w:hAnsi="Times New Roman"/>
          <w:sz w:val="28"/>
          <w:szCs w:val="28"/>
        </w:rPr>
        <w:t>2.Координировать</w:t>
      </w:r>
      <w:proofErr w:type="gramEnd"/>
      <w:r w:rsidR="008E079A">
        <w:rPr>
          <w:rFonts w:ascii="Times New Roman" w:hAnsi="Times New Roman"/>
          <w:sz w:val="28"/>
          <w:szCs w:val="28"/>
        </w:rPr>
        <w:t xml:space="preserve"> работу органов и структурных подразделений  местного самоуправления города Нефтеюганска, </w:t>
      </w:r>
      <w:r w:rsidR="002854B9">
        <w:rPr>
          <w:rFonts w:ascii="Times New Roman" w:eastAsia="Times New Roman" w:hAnsi="Times New Roman" w:cs="Times New Roman"/>
          <w:sz w:val="28"/>
          <w:szCs w:val="28"/>
        </w:rPr>
        <w:t>учреждений и о</w:t>
      </w:r>
      <w:r w:rsidR="005C4A4A" w:rsidRPr="005C4A4A">
        <w:rPr>
          <w:rFonts w:ascii="Times New Roman" w:eastAsia="Times New Roman" w:hAnsi="Times New Roman" w:cs="Times New Roman"/>
          <w:sz w:val="28"/>
          <w:szCs w:val="28"/>
        </w:rPr>
        <w:t>рганизаций</w:t>
      </w:r>
      <w:r w:rsidR="008E079A">
        <w:rPr>
          <w:rFonts w:ascii="Times New Roman" w:eastAsia="Times New Roman" w:hAnsi="Times New Roman" w:cs="Times New Roman"/>
          <w:sz w:val="28"/>
          <w:szCs w:val="28"/>
        </w:rPr>
        <w:t xml:space="preserve"> в части реализации Программы в муниципальном образовании город Нефтеюганск</w:t>
      </w:r>
      <w:r w:rsidR="008E079A">
        <w:rPr>
          <w:rFonts w:ascii="Times New Roman" w:hAnsi="Times New Roman"/>
          <w:sz w:val="28"/>
          <w:szCs w:val="28"/>
        </w:rPr>
        <w:t xml:space="preserve">. </w:t>
      </w:r>
    </w:p>
    <w:p w:rsidR="008E079A" w:rsidRDefault="00EB6307" w:rsidP="008E07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8E079A">
        <w:rPr>
          <w:rFonts w:ascii="Times New Roman" w:hAnsi="Times New Roman"/>
          <w:sz w:val="28"/>
          <w:szCs w:val="28"/>
        </w:rPr>
        <w:t>.Принимать</w:t>
      </w:r>
      <w:proofErr w:type="gramEnd"/>
      <w:r w:rsidR="008E079A">
        <w:rPr>
          <w:rFonts w:ascii="Times New Roman" w:hAnsi="Times New Roman"/>
          <w:sz w:val="28"/>
          <w:szCs w:val="28"/>
        </w:rPr>
        <w:t xml:space="preserve"> в пределах своей компетенции решения, направленные на </w:t>
      </w:r>
      <w:r w:rsidRPr="00EB6307">
        <w:rPr>
          <w:rFonts w:ascii="Times New Roman" w:hAnsi="Times New Roman"/>
          <w:sz w:val="28"/>
          <w:szCs w:val="28"/>
        </w:rPr>
        <w:t>привлечение к участию в Программе молодежи в возрасте от 14 до 22 лет, повышение эффективности реализации и популяризацию Программы</w:t>
      </w:r>
      <w:r w:rsidR="008E079A">
        <w:rPr>
          <w:rFonts w:ascii="Times New Roman" w:hAnsi="Times New Roman"/>
          <w:sz w:val="28"/>
          <w:szCs w:val="28"/>
        </w:rPr>
        <w:t>.</w:t>
      </w:r>
    </w:p>
    <w:p w:rsidR="008E079A" w:rsidRDefault="00EB6307" w:rsidP="008E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8E079A">
        <w:rPr>
          <w:rFonts w:ascii="Times New Roman" w:hAnsi="Times New Roman"/>
          <w:sz w:val="28"/>
          <w:szCs w:val="28"/>
        </w:rPr>
        <w:t>.Привлекать</w:t>
      </w:r>
      <w:proofErr w:type="gramEnd"/>
      <w:r w:rsidR="008E0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EB6307">
        <w:rPr>
          <w:rFonts w:ascii="Times New Roman" w:hAnsi="Times New Roman"/>
          <w:sz w:val="28"/>
          <w:szCs w:val="28"/>
        </w:rPr>
        <w:t xml:space="preserve"> органов и структурных подразделений  </w:t>
      </w:r>
      <w:r w:rsidR="00A26FD9">
        <w:rPr>
          <w:rFonts w:ascii="Times New Roman" w:hAnsi="Times New Roman"/>
          <w:sz w:val="28"/>
          <w:szCs w:val="28"/>
        </w:rPr>
        <w:t>администрации</w:t>
      </w:r>
      <w:r w:rsidRPr="00EB6307">
        <w:rPr>
          <w:rFonts w:ascii="Times New Roman" w:hAnsi="Times New Roman"/>
          <w:sz w:val="28"/>
          <w:szCs w:val="28"/>
        </w:rPr>
        <w:t xml:space="preserve"> города Нефтеюганска, </w:t>
      </w:r>
      <w:r w:rsidR="002854B9">
        <w:rPr>
          <w:rFonts w:ascii="Times New Roman" w:eastAsia="Times New Roman" w:hAnsi="Times New Roman" w:cs="Times New Roman"/>
          <w:sz w:val="28"/>
          <w:szCs w:val="28"/>
        </w:rPr>
        <w:t>учреждений и о</w:t>
      </w:r>
      <w:r w:rsidR="005C4A4A" w:rsidRPr="005C4A4A">
        <w:rPr>
          <w:rFonts w:ascii="Times New Roman" w:eastAsia="Times New Roman" w:hAnsi="Times New Roman" w:cs="Times New Roman"/>
          <w:sz w:val="28"/>
          <w:szCs w:val="28"/>
        </w:rPr>
        <w:t>рганизаций</w:t>
      </w:r>
      <w:r w:rsidR="008E079A">
        <w:rPr>
          <w:rFonts w:ascii="Times New Roman" w:eastAsia="Times New Roman" w:hAnsi="Times New Roman" w:cs="Times New Roman"/>
          <w:sz w:val="28"/>
          <w:szCs w:val="28"/>
        </w:rPr>
        <w:t>, а также граждан</w:t>
      </w:r>
      <w:r w:rsidR="008E079A">
        <w:rPr>
          <w:rFonts w:ascii="Times New Roman" w:hAnsi="Times New Roman"/>
          <w:sz w:val="28"/>
          <w:szCs w:val="28"/>
        </w:rPr>
        <w:t xml:space="preserve"> (по согласованию) для участия в </w:t>
      </w:r>
      <w:r w:rsidR="005C4A4A">
        <w:rPr>
          <w:rFonts w:ascii="Times New Roman" w:hAnsi="Times New Roman"/>
          <w:sz w:val="28"/>
          <w:szCs w:val="28"/>
        </w:rPr>
        <w:t>деятельности</w:t>
      </w:r>
      <w:r w:rsidR="008E079A">
        <w:rPr>
          <w:rFonts w:ascii="Times New Roman" w:hAnsi="Times New Roman"/>
          <w:sz w:val="28"/>
          <w:szCs w:val="28"/>
        </w:rPr>
        <w:t xml:space="preserve"> Рабочей группы.</w:t>
      </w:r>
    </w:p>
    <w:p w:rsidR="008E079A" w:rsidRDefault="008E079A" w:rsidP="00EB63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41C" w:rsidRDefault="00C0041C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4.Организация деятельности Рабочей группы</w:t>
      </w:r>
    </w:p>
    <w:p w:rsidR="00EB6307" w:rsidRDefault="00DE0D6F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EB6307">
        <w:rPr>
          <w:rFonts w:ascii="Times New Roman" w:hAnsi="Times New Roman"/>
          <w:sz w:val="28"/>
          <w:szCs w:val="28"/>
        </w:rPr>
        <w:t>.Рабочую</w:t>
      </w:r>
      <w:proofErr w:type="gramEnd"/>
      <w:r w:rsidR="00EB6307">
        <w:rPr>
          <w:rFonts w:ascii="Times New Roman" w:hAnsi="Times New Roman"/>
          <w:sz w:val="28"/>
          <w:szCs w:val="28"/>
        </w:rPr>
        <w:t xml:space="preserve"> группу возглавляет руководитель Рабочей группы.</w:t>
      </w:r>
      <w:r w:rsidR="00BF1455">
        <w:rPr>
          <w:rFonts w:ascii="Times New Roman" w:hAnsi="Times New Roman"/>
          <w:sz w:val="28"/>
          <w:szCs w:val="28"/>
        </w:rPr>
        <w:t xml:space="preserve"> </w:t>
      </w:r>
    </w:p>
    <w:p w:rsidR="00EB6307" w:rsidRDefault="00DE0D6F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EB6307">
        <w:rPr>
          <w:rFonts w:ascii="Times New Roman" w:hAnsi="Times New Roman"/>
          <w:sz w:val="28"/>
          <w:szCs w:val="28"/>
        </w:rPr>
        <w:t>.Руководитель</w:t>
      </w:r>
      <w:proofErr w:type="gramEnd"/>
      <w:r w:rsidR="00EB6307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EB6307" w:rsidRDefault="00DE0D6F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EB6307">
        <w:rPr>
          <w:rFonts w:ascii="Times New Roman" w:hAnsi="Times New Roman"/>
          <w:sz w:val="28"/>
          <w:szCs w:val="28"/>
        </w:rPr>
        <w:t>.</w:t>
      </w:r>
      <w:proofErr w:type="gramStart"/>
      <w:r w:rsidR="00EB6307">
        <w:rPr>
          <w:rFonts w:ascii="Times New Roman" w:hAnsi="Times New Roman"/>
          <w:sz w:val="28"/>
          <w:szCs w:val="28"/>
        </w:rPr>
        <w:t>1.Организует</w:t>
      </w:r>
      <w:proofErr w:type="gramEnd"/>
      <w:r w:rsidR="00EB6307" w:rsidRPr="00EB6307">
        <w:rPr>
          <w:rFonts w:ascii="Times New Roman" w:hAnsi="Times New Roman"/>
          <w:sz w:val="28"/>
          <w:szCs w:val="28"/>
        </w:rPr>
        <w:t xml:space="preserve"> </w:t>
      </w:r>
      <w:r w:rsidR="00EB6307">
        <w:rPr>
          <w:rFonts w:ascii="Times New Roman" w:hAnsi="Times New Roman"/>
          <w:sz w:val="28"/>
          <w:szCs w:val="28"/>
        </w:rPr>
        <w:t>и контролирует деятельность Рабочей группы, распределяет обязанности между ее членами</w:t>
      </w:r>
      <w:r w:rsidR="00BF1455">
        <w:rPr>
          <w:rFonts w:ascii="Times New Roman" w:hAnsi="Times New Roman"/>
          <w:sz w:val="28"/>
          <w:szCs w:val="28"/>
        </w:rPr>
        <w:t>.</w:t>
      </w:r>
    </w:p>
    <w:p w:rsidR="00EB6307" w:rsidRDefault="00DE0D6F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BF1455">
        <w:rPr>
          <w:rFonts w:ascii="Times New Roman" w:hAnsi="Times New Roman"/>
          <w:sz w:val="28"/>
          <w:szCs w:val="28"/>
        </w:rPr>
        <w:t>.</w:t>
      </w:r>
      <w:proofErr w:type="gramStart"/>
      <w:r w:rsidR="00BF1455">
        <w:rPr>
          <w:rFonts w:ascii="Times New Roman" w:hAnsi="Times New Roman"/>
          <w:sz w:val="28"/>
          <w:szCs w:val="28"/>
        </w:rPr>
        <w:t>2.Назначает</w:t>
      </w:r>
      <w:proofErr w:type="gramEnd"/>
      <w:r w:rsidR="00BF1455">
        <w:rPr>
          <w:rFonts w:ascii="Times New Roman" w:hAnsi="Times New Roman"/>
          <w:sz w:val="28"/>
          <w:szCs w:val="28"/>
        </w:rPr>
        <w:t xml:space="preserve"> дату, время и место проведения заседания </w:t>
      </w:r>
      <w:r w:rsidR="00BF1455" w:rsidRPr="00BF1455">
        <w:rPr>
          <w:rFonts w:ascii="Times New Roman" w:hAnsi="Times New Roman"/>
          <w:sz w:val="28"/>
          <w:szCs w:val="28"/>
        </w:rPr>
        <w:t>Рабочей группы</w:t>
      </w:r>
      <w:r w:rsidR="00BF1455">
        <w:rPr>
          <w:rFonts w:ascii="Times New Roman" w:hAnsi="Times New Roman"/>
          <w:sz w:val="28"/>
          <w:szCs w:val="28"/>
        </w:rPr>
        <w:t>.</w:t>
      </w:r>
    </w:p>
    <w:p w:rsidR="00BF1455" w:rsidRDefault="00BF1455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0D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3.Утверждает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повестку дня заседания Рабочей группы.</w:t>
      </w:r>
    </w:p>
    <w:p w:rsidR="00BF1455" w:rsidRDefault="00BF1455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0D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4.Ведет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заседание Рабочей группы.</w:t>
      </w:r>
    </w:p>
    <w:p w:rsidR="00BF1455" w:rsidRDefault="00BF1455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0D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5.Определяет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порядок рассмотрения вопросов на заседании Рабочей группы.</w:t>
      </w:r>
    </w:p>
    <w:p w:rsidR="00BF1455" w:rsidRDefault="00BF1455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0D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6.Принимает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по оперативным вопросам деятельности Рабочей группы (назначает исполнителя, определяет срок исполнения).</w:t>
      </w:r>
    </w:p>
    <w:p w:rsidR="00BF1455" w:rsidRDefault="00BF1455" w:rsidP="00EB63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0D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7.Подписывает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протоколы заседаний Рабочей группы.</w:t>
      </w:r>
    </w:p>
    <w:p w:rsidR="00BF1455" w:rsidRDefault="00DD1F9B" w:rsidP="00BB62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BB62AF">
        <w:rPr>
          <w:rFonts w:ascii="Times New Roman" w:hAnsi="Times New Roman"/>
          <w:sz w:val="28"/>
          <w:szCs w:val="28"/>
        </w:rPr>
        <w:t>.З</w:t>
      </w:r>
      <w:r w:rsidR="00BB62AF" w:rsidRPr="00BB62AF">
        <w:rPr>
          <w:rFonts w:ascii="Times New Roman" w:hAnsi="Times New Roman"/>
          <w:sz w:val="28"/>
          <w:szCs w:val="28"/>
        </w:rPr>
        <w:t>аместитель</w:t>
      </w:r>
      <w:proofErr w:type="gramEnd"/>
      <w:r w:rsidR="00BB62AF" w:rsidRPr="00BB62AF">
        <w:rPr>
          <w:rFonts w:ascii="Times New Roman" w:hAnsi="Times New Roman"/>
          <w:sz w:val="28"/>
          <w:szCs w:val="28"/>
        </w:rPr>
        <w:t xml:space="preserve"> руководителя Рабочей группы выполняет обязанности руководителя Рабочей группы в период его временного отсутствия</w:t>
      </w:r>
      <w:r w:rsidR="002854B9">
        <w:rPr>
          <w:rFonts w:ascii="Times New Roman" w:hAnsi="Times New Roman"/>
          <w:sz w:val="28"/>
          <w:szCs w:val="28"/>
        </w:rPr>
        <w:t xml:space="preserve"> </w:t>
      </w:r>
      <w:r w:rsidR="002854B9" w:rsidRPr="002854B9">
        <w:rPr>
          <w:rFonts w:ascii="Times New Roman" w:hAnsi="Times New Roman"/>
          <w:sz w:val="28"/>
          <w:szCs w:val="28"/>
        </w:rPr>
        <w:t>(отпуск, командировка, временная нетрудоспособность и другие уважительные причины)</w:t>
      </w:r>
      <w:r w:rsidR="00BB62AF" w:rsidRPr="002854B9">
        <w:rPr>
          <w:rFonts w:ascii="Times New Roman" w:hAnsi="Times New Roman"/>
          <w:sz w:val="28"/>
          <w:szCs w:val="28"/>
        </w:rPr>
        <w:t>.</w:t>
      </w:r>
    </w:p>
    <w:p w:rsidR="00BF1455" w:rsidRDefault="00DD1F9B" w:rsidP="00BF14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BF1455">
        <w:rPr>
          <w:rFonts w:ascii="Times New Roman" w:hAnsi="Times New Roman"/>
          <w:sz w:val="28"/>
          <w:szCs w:val="28"/>
        </w:rPr>
        <w:t>.Секретарь</w:t>
      </w:r>
      <w:proofErr w:type="gramEnd"/>
      <w:r w:rsidR="00BF1455">
        <w:rPr>
          <w:rFonts w:ascii="Times New Roman" w:hAnsi="Times New Roman"/>
          <w:sz w:val="28"/>
          <w:szCs w:val="28"/>
        </w:rPr>
        <w:t xml:space="preserve"> Рабочей группы</w:t>
      </w:r>
      <w:r w:rsidR="008179FB">
        <w:rPr>
          <w:rFonts w:ascii="Times New Roman" w:hAnsi="Times New Roman"/>
          <w:sz w:val="28"/>
          <w:szCs w:val="28"/>
        </w:rPr>
        <w:t>:</w:t>
      </w:r>
    </w:p>
    <w:p w:rsidR="008179FB" w:rsidRDefault="00DD1F9B" w:rsidP="00817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8179FB">
        <w:rPr>
          <w:rFonts w:ascii="Times New Roman" w:hAnsi="Times New Roman"/>
          <w:sz w:val="28"/>
          <w:szCs w:val="28"/>
        </w:rPr>
        <w:t>.</w:t>
      </w:r>
      <w:proofErr w:type="gramStart"/>
      <w:r w:rsidR="008179FB">
        <w:rPr>
          <w:rFonts w:ascii="Times New Roman" w:hAnsi="Times New Roman"/>
          <w:sz w:val="28"/>
          <w:szCs w:val="28"/>
        </w:rPr>
        <w:t>1.Осуществляет</w:t>
      </w:r>
      <w:proofErr w:type="gramEnd"/>
      <w:r w:rsidR="008179FB">
        <w:rPr>
          <w:rFonts w:ascii="Times New Roman" w:hAnsi="Times New Roman"/>
          <w:sz w:val="28"/>
          <w:szCs w:val="28"/>
        </w:rPr>
        <w:t xml:space="preserve"> организационные мероприятия, связанные с подготовкой заседания Рабочей группы.</w:t>
      </w:r>
    </w:p>
    <w:p w:rsidR="008179FB" w:rsidRDefault="00DD1F9B" w:rsidP="00BF14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8179FB">
        <w:rPr>
          <w:rFonts w:ascii="Times New Roman" w:hAnsi="Times New Roman"/>
          <w:sz w:val="28"/>
          <w:szCs w:val="28"/>
        </w:rPr>
        <w:t>.</w:t>
      </w:r>
      <w:proofErr w:type="gramStart"/>
      <w:r w:rsidR="008179FB">
        <w:rPr>
          <w:rFonts w:ascii="Times New Roman" w:hAnsi="Times New Roman"/>
          <w:sz w:val="28"/>
          <w:szCs w:val="28"/>
        </w:rPr>
        <w:t>2.Направляет</w:t>
      </w:r>
      <w:proofErr w:type="gramEnd"/>
      <w:r w:rsidR="008179FB">
        <w:rPr>
          <w:rFonts w:ascii="Times New Roman" w:hAnsi="Times New Roman"/>
          <w:sz w:val="28"/>
          <w:szCs w:val="28"/>
        </w:rPr>
        <w:t xml:space="preserve"> членам </w:t>
      </w:r>
      <w:r w:rsidR="00CA23E5">
        <w:rPr>
          <w:rFonts w:ascii="Times New Roman" w:hAnsi="Times New Roman"/>
          <w:sz w:val="28"/>
          <w:szCs w:val="28"/>
        </w:rPr>
        <w:t>Р</w:t>
      </w:r>
      <w:r w:rsidR="008179FB">
        <w:rPr>
          <w:rFonts w:ascii="Times New Roman" w:hAnsi="Times New Roman"/>
          <w:sz w:val="28"/>
          <w:szCs w:val="28"/>
        </w:rPr>
        <w:t xml:space="preserve">абочей группы повестку заседания не позднее 3 рабочих дней до даты проведения заседания. </w:t>
      </w:r>
    </w:p>
    <w:p w:rsidR="008179FB" w:rsidRDefault="00DD1F9B" w:rsidP="00BF14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8179FB">
        <w:rPr>
          <w:rFonts w:ascii="Times New Roman" w:hAnsi="Times New Roman"/>
          <w:sz w:val="28"/>
          <w:szCs w:val="28"/>
        </w:rPr>
        <w:t>.</w:t>
      </w:r>
      <w:proofErr w:type="gramStart"/>
      <w:r w:rsidR="008179FB">
        <w:rPr>
          <w:rFonts w:ascii="Times New Roman" w:hAnsi="Times New Roman"/>
          <w:sz w:val="28"/>
          <w:szCs w:val="28"/>
        </w:rPr>
        <w:t>3.Оформляет</w:t>
      </w:r>
      <w:proofErr w:type="gramEnd"/>
      <w:r w:rsidR="008179FB">
        <w:rPr>
          <w:rFonts w:ascii="Times New Roman" w:hAnsi="Times New Roman"/>
          <w:sz w:val="28"/>
          <w:szCs w:val="28"/>
        </w:rPr>
        <w:t xml:space="preserve"> протоколы заседания Рабочей группы.</w:t>
      </w:r>
    </w:p>
    <w:p w:rsidR="008179FB" w:rsidRDefault="00DD1F9B" w:rsidP="00817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8179FB">
        <w:rPr>
          <w:rFonts w:ascii="Times New Roman" w:hAnsi="Times New Roman"/>
          <w:sz w:val="28"/>
          <w:szCs w:val="28"/>
        </w:rPr>
        <w:t>.Члены</w:t>
      </w:r>
      <w:proofErr w:type="gramEnd"/>
      <w:r w:rsidR="008179FB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CA23E5" w:rsidRPr="00CA23E5" w:rsidRDefault="00DD1F9B" w:rsidP="00817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8179FB" w:rsidRPr="00CA23E5">
        <w:rPr>
          <w:rFonts w:ascii="Times New Roman" w:hAnsi="Times New Roman"/>
          <w:sz w:val="28"/>
          <w:szCs w:val="28"/>
        </w:rPr>
        <w:t>.</w:t>
      </w:r>
      <w:proofErr w:type="gramStart"/>
      <w:r w:rsidR="008179FB" w:rsidRPr="00CA23E5">
        <w:rPr>
          <w:rFonts w:ascii="Times New Roman" w:hAnsi="Times New Roman"/>
          <w:sz w:val="28"/>
          <w:szCs w:val="28"/>
        </w:rPr>
        <w:t>1.</w:t>
      </w:r>
      <w:r w:rsidR="00CA23E5" w:rsidRPr="00CA23E5">
        <w:rPr>
          <w:rFonts w:ascii="Times New Roman" w:hAnsi="Times New Roman"/>
          <w:sz w:val="28"/>
          <w:szCs w:val="28"/>
        </w:rPr>
        <w:t>У</w:t>
      </w:r>
      <w:r w:rsidR="008179FB" w:rsidRPr="00CA23E5">
        <w:rPr>
          <w:rFonts w:ascii="Times New Roman" w:hAnsi="Times New Roman"/>
          <w:sz w:val="28"/>
          <w:szCs w:val="28"/>
        </w:rPr>
        <w:t>частвую</w:t>
      </w:r>
      <w:r w:rsidR="00CA23E5" w:rsidRPr="00CA23E5">
        <w:rPr>
          <w:rFonts w:ascii="Times New Roman" w:hAnsi="Times New Roman"/>
          <w:sz w:val="28"/>
          <w:szCs w:val="28"/>
        </w:rPr>
        <w:t>т</w:t>
      </w:r>
      <w:proofErr w:type="gramEnd"/>
      <w:r w:rsidR="00CA23E5" w:rsidRPr="00CA23E5">
        <w:rPr>
          <w:rFonts w:ascii="Times New Roman" w:hAnsi="Times New Roman"/>
          <w:sz w:val="28"/>
          <w:szCs w:val="28"/>
        </w:rPr>
        <w:t xml:space="preserve"> в деятельности Рабочей группы</w:t>
      </w:r>
      <w:r w:rsidR="00CA23E5">
        <w:rPr>
          <w:rFonts w:ascii="Times New Roman" w:hAnsi="Times New Roman"/>
          <w:sz w:val="28"/>
          <w:szCs w:val="28"/>
        </w:rPr>
        <w:t>.</w:t>
      </w:r>
    </w:p>
    <w:p w:rsidR="008179FB" w:rsidRPr="00CA23E5" w:rsidRDefault="00CA23E5" w:rsidP="00817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3E5">
        <w:rPr>
          <w:rFonts w:ascii="Times New Roman" w:hAnsi="Times New Roman"/>
          <w:sz w:val="28"/>
          <w:szCs w:val="28"/>
        </w:rPr>
        <w:t>4</w:t>
      </w:r>
      <w:r w:rsidR="00DD1F9B">
        <w:rPr>
          <w:rFonts w:ascii="Times New Roman" w:hAnsi="Times New Roman"/>
          <w:sz w:val="28"/>
          <w:szCs w:val="28"/>
        </w:rPr>
        <w:t>.5</w:t>
      </w:r>
      <w:r w:rsidR="008179FB" w:rsidRPr="00CA23E5">
        <w:rPr>
          <w:rFonts w:ascii="Times New Roman" w:hAnsi="Times New Roman"/>
          <w:sz w:val="28"/>
          <w:szCs w:val="28"/>
        </w:rPr>
        <w:t>.</w:t>
      </w:r>
      <w:proofErr w:type="gramStart"/>
      <w:r w:rsidR="008179FB" w:rsidRPr="00CA23E5">
        <w:rPr>
          <w:rFonts w:ascii="Times New Roman" w:hAnsi="Times New Roman"/>
          <w:sz w:val="28"/>
          <w:szCs w:val="28"/>
        </w:rPr>
        <w:t>2.Исполняют</w:t>
      </w:r>
      <w:proofErr w:type="gramEnd"/>
      <w:r w:rsidR="008179FB" w:rsidRPr="00CA23E5">
        <w:rPr>
          <w:rFonts w:ascii="Times New Roman" w:hAnsi="Times New Roman"/>
          <w:sz w:val="28"/>
          <w:szCs w:val="28"/>
        </w:rPr>
        <w:t xml:space="preserve"> обязанности, возложенные на них руководителем Рабочей группы.</w:t>
      </w:r>
    </w:p>
    <w:p w:rsidR="00C0041C" w:rsidRDefault="00DD1F9B" w:rsidP="00C0041C">
      <w:pPr>
        <w:tabs>
          <w:tab w:val="left" w:pos="639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="00C0041C">
        <w:rPr>
          <w:rFonts w:ascii="Times New Roman" w:hAnsi="Times New Roman"/>
          <w:sz w:val="28"/>
          <w:szCs w:val="28"/>
        </w:rPr>
        <w:t>.Основной</w:t>
      </w:r>
      <w:proofErr w:type="gramEnd"/>
      <w:r w:rsidR="00C0041C">
        <w:rPr>
          <w:rFonts w:ascii="Times New Roman" w:hAnsi="Times New Roman"/>
          <w:sz w:val="28"/>
          <w:szCs w:val="28"/>
        </w:rPr>
        <w:t xml:space="preserve"> формой деятельности Рабочей группы являются заседания Рабочей группы.</w:t>
      </w:r>
    </w:p>
    <w:p w:rsidR="00BB62AF" w:rsidRDefault="00DD1F9B" w:rsidP="00817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3B084B">
        <w:rPr>
          <w:rFonts w:ascii="Times New Roman" w:hAnsi="Times New Roman"/>
          <w:sz w:val="28"/>
          <w:szCs w:val="28"/>
        </w:rPr>
        <w:t>.</w:t>
      </w:r>
      <w:proofErr w:type="gramStart"/>
      <w:r w:rsidR="003B084B">
        <w:rPr>
          <w:rFonts w:ascii="Times New Roman" w:hAnsi="Times New Roman"/>
          <w:sz w:val="28"/>
          <w:szCs w:val="28"/>
        </w:rPr>
        <w:t>1.</w:t>
      </w:r>
      <w:r w:rsidR="008179FB">
        <w:rPr>
          <w:rFonts w:ascii="Times New Roman" w:hAnsi="Times New Roman"/>
          <w:sz w:val="28"/>
          <w:szCs w:val="28"/>
        </w:rPr>
        <w:t>Заседания</w:t>
      </w:r>
      <w:proofErr w:type="gramEnd"/>
      <w:r w:rsidR="008179FB">
        <w:rPr>
          <w:rFonts w:ascii="Times New Roman" w:hAnsi="Times New Roman"/>
          <w:sz w:val="28"/>
          <w:szCs w:val="28"/>
        </w:rPr>
        <w:t xml:space="preserve"> Рабочей группы проводятся по необходимости и по решению руководителя Рабочей группы</w:t>
      </w:r>
      <w:r w:rsidR="00BB62AF">
        <w:rPr>
          <w:rFonts w:ascii="Times New Roman" w:hAnsi="Times New Roman"/>
          <w:sz w:val="28"/>
          <w:szCs w:val="28"/>
        </w:rPr>
        <w:t>.</w:t>
      </w:r>
    </w:p>
    <w:p w:rsidR="00C0041C" w:rsidRDefault="00DD1F9B" w:rsidP="00BB62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BB62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BB62AF">
        <w:rPr>
          <w:rFonts w:ascii="Times New Roman" w:eastAsia="Times New Roman" w:hAnsi="Times New Roman" w:cs="Times New Roman"/>
          <w:sz w:val="28"/>
          <w:szCs w:val="28"/>
        </w:rPr>
        <w:t>2.Заседание</w:t>
      </w:r>
      <w:proofErr w:type="gramEnd"/>
      <w:r w:rsidR="00BB62AF">
        <w:rPr>
          <w:rFonts w:ascii="Times New Roman" w:eastAsia="Times New Roman" w:hAnsi="Times New Roman" w:cs="Times New Roman"/>
          <w:sz w:val="28"/>
          <w:szCs w:val="28"/>
        </w:rPr>
        <w:t xml:space="preserve"> считается правомочным, если на нем присутствовало не менее половины </w:t>
      </w:r>
      <w:r w:rsidR="00BB62AF" w:rsidRPr="00C13A02"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  <w:r w:rsidR="00BB62AF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8179FB">
        <w:rPr>
          <w:rFonts w:ascii="Times New Roman" w:hAnsi="Times New Roman"/>
          <w:sz w:val="28"/>
          <w:szCs w:val="28"/>
        </w:rPr>
        <w:t>.</w:t>
      </w:r>
      <w:r w:rsidR="00F2325C">
        <w:rPr>
          <w:rFonts w:ascii="Times New Roman" w:hAnsi="Times New Roman"/>
          <w:sz w:val="28"/>
          <w:szCs w:val="28"/>
        </w:rPr>
        <w:t xml:space="preserve"> В отсутствие</w:t>
      </w:r>
      <w:r w:rsidR="00BB62AF">
        <w:rPr>
          <w:rFonts w:ascii="Times New Roman" w:hAnsi="Times New Roman"/>
          <w:sz w:val="28"/>
          <w:szCs w:val="28"/>
        </w:rPr>
        <w:t xml:space="preserve"> члена Рабочей группы (отпуск, командировка, временная нетрудоспособность и другие уважительные причины) его заменяет лицо, фактически исполняющее его обязанности по основному месту работы. </w:t>
      </w:r>
    </w:p>
    <w:p w:rsidR="00CA23E5" w:rsidRDefault="00DD1F9B" w:rsidP="00C0041C">
      <w:pPr>
        <w:tabs>
          <w:tab w:val="left" w:pos="639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BB62AF">
        <w:rPr>
          <w:rFonts w:ascii="Times New Roman" w:hAnsi="Times New Roman"/>
          <w:sz w:val="28"/>
          <w:szCs w:val="28"/>
        </w:rPr>
        <w:t>.</w:t>
      </w:r>
      <w:proofErr w:type="gramStart"/>
      <w:r w:rsidR="00BB62AF">
        <w:rPr>
          <w:rFonts w:ascii="Times New Roman" w:hAnsi="Times New Roman"/>
          <w:sz w:val="28"/>
          <w:szCs w:val="28"/>
        </w:rPr>
        <w:t>3.Решения</w:t>
      </w:r>
      <w:proofErr w:type="gramEnd"/>
      <w:r w:rsidR="00CA23E5" w:rsidRPr="00CA23E5">
        <w:rPr>
          <w:rFonts w:ascii="Times New Roman" w:hAnsi="Times New Roman"/>
          <w:sz w:val="28"/>
          <w:szCs w:val="28"/>
        </w:rPr>
        <w:t xml:space="preserve"> Рабочей группы</w:t>
      </w:r>
      <w:r w:rsidR="00BB62AF" w:rsidRPr="00BB6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AF">
        <w:rPr>
          <w:rFonts w:ascii="Times New Roman" w:eastAsia="Times New Roman" w:hAnsi="Times New Roman" w:cs="Times New Roman"/>
          <w:sz w:val="28"/>
          <w:szCs w:val="28"/>
        </w:rPr>
        <w:t>принимаются большинством голосов из числа присутствующих членов Рабочей группы путем открытого голосования.</w:t>
      </w:r>
    </w:p>
    <w:p w:rsidR="00C0041C" w:rsidRDefault="00DD1F9B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F2325C">
        <w:rPr>
          <w:rFonts w:ascii="Times New Roman" w:hAnsi="Times New Roman"/>
          <w:sz w:val="28"/>
          <w:szCs w:val="28"/>
        </w:rPr>
        <w:t>.</w:t>
      </w:r>
      <w:proofErr w:type="gramStart"/>
      <w:r w:rsidR="00F2325C">
        <w:rPr>
          <w:rFonts w:ascii="Times New Roman" w:hAnsi="Times New Roman"/>
          <w:sz w:val="28"/>
          <w:szCs w:val="28"/>
        </w:rPr>
        <w:t>4</w:t>
      </w:r>
      <w:r w:rsidR="00C0041C">
        <w:rPr>
          <w:rFonts w:ascii="Times New Roman" w:hAnsi="Times New Roman"/>
          <w:sz w:val="28"/>
          <w:szCs w:val="28"/>
        </w:rPr>
        <w:t>.Решения</w:t>
      </w:r>
      <w:proofErr w:type="gramEnd"/>
      <w:r w:rsidR="00C0041C">
        <w:rPr>
          <w:rFonts w:ascii="Times New Roman" w:hAnsi="Times New Roman"/>
          <w:sz w:val="28"/>
          <w:szCs w:val="28"/>
        </w:rPr>
        <w:t>, принятые на заседании Рабочей группы</w:t>
      </w:r>
      <w:r w:rsidR="00F2325C">
        <w:rPr>
          <w:rFonts w:ascii="Times New Roman" w:hAnsi="Times New Roman"/>
          <w:sz w:val="28"/>
          <w:szCs w:val="28"/>
        </w:rPr>
        <w:t>,</w:t>
      </w:r>
      <w:r w:rsidR="00C0041C">
        <w:rPr>
          <w:rFonts w:ascii="Times New Roman" w:hAnsi="Times New Roman"/>
          <w:sz w:val="28"/>
          <w:szCs w:val="28"/>
        </w:rPr>
        <w:t xml:space="preserve"> оформляются протоколом в </w:t>
      </w:r>
      <w:r w:rsidR="00025DB7">
        <w:rPr>
          <w:rFonts w:ascii="Times New Roman" w:hAnsi="Times New Roman"/>
          <w:sz w:val="28"/>
          <w:szCs w:val="28"/>
        </w:rPr>
        <w:t xml:space="preserve"> течение</w:t>
      </w:r>
      <w:r w:rsidR="003B084B">
        <w:rPr>
          <w:rFonts w:ascii="Times New Roman" w:hAnsi="Times New Roman"/>
          <w:sz w:val="28"/>
          <w:szCs w:val="28"/>
        </w:rPr>
        <w:t xml:space="preserve"> 10 рабочих дней</w:t>
      </w:r>
      <w:r w:rsidR="00C0041C">
        <w:rPr>
          <w:rFonts w:ascii="Times New Roman" w:hAnsi="Times New Roman"/>
          <w:sz w:val="28"/>
          <w:szCs w:val="28"/>
        </w:rPr>
        <w:t xml:space="preserve"> после дат</w:t>
      </w:r>
      <w:r w:rsidR="003B084B">
        <w:rPr>
          <w:rFonts w:ascii="Times New Roman" w:hAnsi="Times New Roman"/>
          <w:sz w:val="28"/>
          <w:szCs w:val="28"/>
        </w:rPr>
        <w:t>ы проведения заседания</w:t>
      </w:r>
      <w:r w:rsidR="00C0041C">
        <w:rPr>
          <w:rFonts w:ascii="Times New Roman" w:hAnsi="Times New Roman"/>
          <w:sz w:val="28"/>
          <w:szCs w:val="28"/>
        </w:rPr>
        <w:t>,</w:t>
      </w:r>
      <w:r w:rsidR="00025DB7">
        <w:rPr>
          <w:rFonts w:ascii="Times New Roman" w:hAnsi="Times New Roman"/>
          <w:sz w:val="28"/>
          <w:szCs w:val="28"/>
        </w:rPr>
        <w:t xml:space="preserve"> который</w:t>
      </w:r>
      <w:r w:rsidR="00C0041C">
        <w:rPr>
          <w:rFonts w:ascii="Times New Roman" w:hAnsi="Times New Roman"/>
          <w:sz w:val="28"/>
          <w:szCs w:val="28"/>
        </w:rPr>
        <w:t xml:space="preserve"> подписывается руководителем Рабочей группы и доводится до</w:t>
      </w:r>
      <w:r w:rsidR="00025DB7">
        <w:rPr>
          <w:rFonts w:ascii="Times New Roman" w:hAnsi="Times New Roman"/>
          <w:sz w:val="28"/>
          <w:szCs w:val="28"/>
        </w:rPr>
        <w:t xml:space="preserve"> членов Р</w:t>
      </w:r>
      <w:r w:rsidR="003B084B">
        <w:rPr>
          <w:rFonts w:ascii="Times New Roman" w:hAnsi="Times New Roman"/>
          <w:sz w:val="28"/>
          <w:szCs w:val="28"/>
        </w:rPr>
        <w:t>абочей группы,</w:t>
      </w:r>
      <w:r w:rsidR="00C0041C">
        <w:rPr>
          <w:rFonts w:ascii="Times New Roman" w:hAnsi="Times New Roman"/>
          <w:sz w:val="28"/>
          <w:szCs w:val="28"/>
        </w:rPr>
        <w:t xml:space="preserve"> заинтересованных лиц (исполнителей). </w:t>
      </w:r>
    </w:p>
    <w:p w:rsidR="00C0041C" w:rsidRDefault="00C0041C" w:rsidP="00C00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B7" w:rsidRDefault="00025DB7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27427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3B084B" w:rsidRDefault="003B084B" w:rsidP="0027427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3B084B" w:rsidRDefault="003B084B" w:rsidP="0027427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3B084B" w:rsidRDefault="003B084B" w:rsidP="0027427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DE0D6F" w:rsidRDefault="00DE0D6F" w:rsidP="0027427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DE0D6F" w:rsidRDefault="00DE0D6F" w:rsidP="0027427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2854B9" w:rsidRDefault="002854B9" w:rsidP="0027427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27427B" w:rsidRDefault="0027427B" w:rsidP="002742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427B" w:rsidRDefault="0027427B" w:rsidP="002742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27427B" w:rsidRPr="008C5E8A" w:rsidTr="008F5605">
        <w:tc>
          <w:tcPr>
            <w:tcW w:w="4252" w:type="dxa"/>
            <w:shd w:val="clear" w:color="auto" w:fill="auto"/>
          </w:tcPr>
          <w:p w:rsidR="0027427B" w:rsidRPr="008C5E8A" w:rsidRDefault="0027427B" w:rsidP="008F5605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427B" w:rsidRPr="008C5E8A" w:rsidRDefault="0027427B" w:rsidP="008F5605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27427B" w:rsidRPr="008C5E8A" w:rsidRDefault="0027427B" w:rsidP="008F5605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27427B" w:rsidRPr="008C5E8A" w:rsidRDefault="00FA15D8" w:rsidP="00FA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5D8">
              <w:rPr>
                <w:rFonts w:ascii="Times New Roman" w:hAnsi="Times New Roman"/>
                <w:sz w:val="28"/>
                <w:szCs w:val="28"/>
              </w:rPr>
              <w:t>08.05.2024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895-п</w:t>
            </w:r>
            <w:r w:rsidRPr="008C5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7427B" w:rsidRDefault="0027427B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0B3D23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27B" w:rsidRPr="002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:rsidR="0027427B" w:rsidRDefault="0027427B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реализации государственной программы «Пушкинская карта» в муниципальном образовании город Нефтеюганск</w:t>
      </w:r>
    </w:p>
    <w:p w:rsidR="000B3D23" w:rsidRPr="008C5E8A" w:rsidRDefault="000B3D23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27427B" w:rsidRPr="008C5E8A" w:rsidTr="008F5605">
        <w:trPr>
          <w:trHeight w:val="579"/>
        </w:trPr>
        <w:tc>
          <w:tcPr>
            <w:tcW w:w="9561" w:type="dxa"/>
          </w:tcPr>
          <w:p w:rsidR="0027427B" w:rsidRDefault="0027427B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Нефтеюганска, координирующий и контролирующий деятельность департамента образования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427B" w:rsidRDefault="0027427B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администрации города Нефтеюганска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5DB7" w:rsidRDefault="00025DB7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отдела культуры и туризма комитета культуры и туризма администрации города Нефтеюганска, секретарь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5DB7" w:rsidRDefault="00025DB7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DB7" w:rsidRPr="008C5E8A" w:rsidRDefault="00025DB7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27427B" w:rsidRDefault="0027427B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58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администрации города Нефтеюганска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3D23" w:rsidRDefault="000B3D23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3D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 w:rsidR="00C0041C"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3D23" w:rsidRPr="000B3D23" w:rsidRDefault="000B3D23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3D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автономного учреждения профессионального образования Х</w:t>
            </w:r>
            <w:r w:rsidR="0002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Югры «Нефтеюганский политехнический колледж»</w:t>
            </w:r>
            <w:r w:rsidR="00C0041C"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427B" w:rsidRPr="008C5E8A" w:rsidRDefault="000B3D23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27427B"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3B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="003B084B"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27427B"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Нефтеюганска;</w:t>
            </w:r>
          </w:p>
          <w:p w:rsidR="0027427B" w:rsidRDefault="0027427B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02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культуры и туризма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3D23" w:rsidRDefault="0095238D" w:rsidP="0002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2C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молодежной политике и воспитательной работе</w:t>
            </w:r>
            <w:r w:rsidR="002C0F7B"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="006A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469B" w:rsidRPr="00025DB7" w:rsidRDefault="006A469B" w:rsidP="0002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Pr="006A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учебно-воспитательной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автономного учреждения профессионального образования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Югры «Нефтеюганский политехнический колледж»</w:t>
            </w:r>
            <w:r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согласованию).</w:t>
            </w:r>
          </w:p>
          <w:p w:rsidR="000B3D23" w:rsidRPr="008C5E8A" w:rsidRDefault="000B3D23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427B" w:rsidRPr="008C5E8A" w:rsidRDefault="0027427B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6A4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69B" w:rsidRDefault="006A469B" w:rsidP="006A4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5D8" w:rsidRDefault="00FA15D8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681C9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1C9B" w:rsidRPr="0007287A" w:rsidRDefault="00681C9B" w:rsidP="00681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C9B" w:rsidRPr="008C5E8A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1C9B" w:rsidRPr="008C5E8A" w:rsidSect="0003317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3D" w:rsidRDefault="00AC5F3D" w:rsidP="006C6AE4">
      <w:pPr>
        <w:spacing w:after="0" w:line="240" w:lineRule="auto"/>
      </w:pPr>
      <w:r>
        <w:separator/>
      </w:r>
    </w:p>
  </w:endnote>
  <w:endnote w:type="continuationSeparator" w:id="0">
    <w:p w:rsidR="00AC5F3D" w:rsidRDefault="00AC5F3D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3D" w:rsidRDefault="00AC5F3D" w:rsidP="006C6AE4">
      <w:pPr>
        <w:spacing w:after="0" w:line="240" w:lineRule="auto"/>
      </w:pPr>
      <w:r>
        <w:separator/>
      </w:r>
    </w:p>
  </w:footnote>
  <w:footnote w:type="continuationSeparator" w:id="0">
    <w:p w:rsidR="00AC5F3D" w:rsidRDefault="00AC5F3D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765711"/>
      <w:docPartObj>
        <w:docPartGallery w:val="Page Numbers (Top of Page)"/>
        <w:docPartUnique/>
      </w:docPartObj>
    </w:sdtPr>
    <w:sdtEndPr/>
    <w:sdtContent>
      <w:p w:rsidR="002854B9" w:rsidRDefault="002854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88">
          <w:rPr>
            <w:noProof/>
          </w:rPr>
          <w:t>5</w:t>
        </w:r>
        <w:r>
          <w:fldChar w:fldCharType="end"/>
        </w:r>
      </w:p>
    </w:sdtContent>
  </w:sdt>
  <w:p w:rsidR="006E3A0D" w:rsidRDefault="006E3A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25DB7"/>
    <w:rsid w:val="00030E21"/>
    <w:rsid w:val="00033173"/>
    <w:rsid w:val="000A5FD7"/>
    <w:rsid w:val="000B3D23"/>
    <w:rsid w:val="000C1357"/>
    <w:rsid w:val="000C593B"/>
    <w:rsid w:val="000C7033"/>
    <w:rsid w:val="000C7E1A"/>
    <w:rsid w:val="000F2E8E"/>
    <w:rsid w:val="001118A3"/>
    <w:rsid w:val="001275A0"/>
    <w:rsid w:val="00132763"/>
    <w:rsid w:val="00135506"/>
    <w:rsid w:val="001563C6"/>
    <w:rsid w:val="00156AFB"/>
    <w:rsid w:val="001579AA"/>
    <w:rsid w:val="001904B7"/>
    <w:rsid w:val="001A0521"/>
    <w:rsid w:val="001A56B1"/>
    <w:rsid w:val="001C0227"/>
    <w:rsid w:val="001C6642"/>
    <w:rsid w:val="001D1339"/>
    <w:rsid w:val="001E0154"/>
    <w:rsid w:val="001F1B10"/>
    <w:rsid w:val="0022412C"/>
    <w:rsid w:val="00250937"/>
    <w:rsid w:val="00251988"/>
    <w:rsid w:val="00255989"/>
    <w:rsid w:val="00256122"/>
    <w:rsid w:val="00257DFB"/>
    <w:rsid w:val="00267B3C"/>
    <w:rsid w:val="0027398D"/>
    <w:rsid w:val="0027427B"/>
    <w:rsid w:val="002810EC"/>
    <w:rsid w:val="002854B9"/>
    <w:rsid w:val="00286C39"/>
    <w:rsid w:val="00295CDD"/>
    <w:rsid w:val="002B240A"/>
    <w:rsid w:val="002C0F7B"/>
    <w:rsid w:val="002D69C1"/>
    <w:rsid w:val="002E2526"/>
    <w:rsid w:val="00317170"/>
    <w:rsid w:val="003266B2"/>
    <w:rsid w:val="00327304"/>
    <w:rsid w:val="00344035"/>
    <w:rsid w:val="003506A3"/>
    <w:rsid w:val="00366CAD"/>
    <w:rsid w:val="003710D2"/>
    <w:rsid w:val="00377C89"/>
    <w:rsid w:val="00387B8A"/>
    <w:rsid w:val="00396E57"/>
    <w:rsid w:val="003B084B"/>
    <w:rsid w:val="003B08C2"/>
    <w:rsid w:val="003B7792"/>
    <w:rsid w:val="003C0979"/>
    <w:rsid w:val="003F4E4C"/>
    <w:rsid w:val="004158EF"/>
    <w:rsid w:val="0045000B"/>
    <w:rsid w:val="004529BE"/>
    <w:rsid w:val="0045300A"/>
    <w:rsid w:val="0048563E"/>
    <w:rsid w:val="00495C78"/>
    <w:rsid w:val="004A7F36"/>
    <w:rsid w:val="004B15BF"/>
    <w:rsid w:val="004B666D"/>
    <w:rsid w:val="004D2104"/>
    <w:rsid w:val="004D511D"/>
    <w:rsid w:val="004D79EA"/>
    <w:rsid w:val="004E01F6"/>
    <w:rsid w:val="00510902"/>
    <w:rsid w:val="005271D9"/>
    <w:rsid w:val="00534356"/>
    <w:rsid w:val="0056050C"/>
    <w:rsid w:val="00576F10"/>
    <w:rsid w:val="00577160"/>
    <w:rsid w:val="005849E9"/>
    <w:rsid w:val="005B5B36"/>
    <w:rsid w:val="005C4A4A"/>
    <w:rsid w:val="005D12BE"/>
    <w:rsid w:val="005D3272"/>
    <w:rsid w:val="005E613F"/>
    <w:rsid w:val="005F42B0"/>
    <w:rsid w:val="00607CC8"/>
    <w:rsid w:val="006123C5"/>
    <w:rsid w:val="006178F4"/>
    <w:rsid w:val="00633DFE"/>
    <w:rsid w:val="006351F0"/>
    <w:rsid w:val="00640C1F"/>
    <w:rsid w:val="00641EE6"/>
    <w:rsid w:val="00663203"/>
    <w:rsid w:val="00665EAF"/>
    <w:rsid w:val="00681C9B"/>
    <w:rsid w:val="006A469B"/>
    <w:rsid w:val="006C1A89"/>
    <w:rsid w:val="006C6AE4"/>
    <w:rsid w:val="006E3A0D"/>
    <w:rsid w:val="006F3F0F"/>
    <w:rsid w:val="00742644"/>
    <w:rsid w:val="00762BEA"/>
    <w:rsid w:val="00784E19"/>
    <w:rsid w:val="00791307"/>
    <w:rsid w:val="007D7600"/>
    <w:rsid w:val="007F100C"/>
    <w:rsid w:val="007F3F2B"/>
    <w:rsid w:val="008179FB"/>
    <w:rsid w:val="008226E6"/>
    <w:rsid w:val="00831201"/>
    <w:rsid w:val="00852646"/>
    <w:rsid w:val="00856C64"/>
    <w:rsid w:val="008614D7"/>
    <w:rsid w:val="00863F70"/>
    <w:rsid w:val="00870AE0"/>
    <w:rsid w:val="008971C0"/>
    <w:rsid w:val="008A5D39"/>
    <w:rsid w:val="008B01C2"/>
    <w:rsid w:val="008B0AD5"/>
    <w:rsid w:val="008C0FAF"/>
    <w:rsid w:val="008C5E8A"/>
    <w:rsid w:val="008D2E84"/>
    <w:rsid w:val="008E079A"/>
    <w:rsid w:val="008F2C52"/>
    <w:rsid w:val="00903D76"/>
    <w:rsid w:val="0092302F"/>
    <w:rsid w:val="009272FF"/>
    <w:rsid w:val="00927E0E"/>
    <w:rsid w:val="0095238D"/>
    <w:rsid w:val="00957D9A"/>
    <w:rsid w:val="00964B6D"/>
    <w:rsid w:val="009B4178"/>
    <w:rsid w:val="009E5D70"/>
    <w:rsid w:val="009E6720"/>
    <w:rsid w:val="00A15B5A"/>
    <w:rsid w:val="00A26FD9"/>
    <w:rsid w:val="00A357D7"/>
    <w:rsid w:val="00A4454E"/>
    <w:rsid w:val="00A461D9"/>
    <w:rsid w:val="00A52A45"/>
    <w:rsid w:val="00A5385F"/>
    <w:rsid w:val="00A64352"/>
    <w:rsid w:val="00A673FB"/>
    <w:rsid w:val="00A71E7F"/>
    <w:rsid w:val="00A755A0"/>
    <w:rsid w:val="00AA3046"/>
    <w:rsid w:val="00AC0D8D"/>
    <w:rsid w:val="00AC5F3D"/>
    <w:rsid w:val="00B07188"/>
    <w:rsid w:val="00B11B8D"/>
    <w:rsid w:val="00B32BF3"/>
    <w:rsid w:val="00B37CB4"/>
    <w:rsid w:val="00B41A9D"/>
    <w:rsid w:val="00B50A20"/>
    <w:rsid w:val="00B65AB2"/>
    <w:rsid w:val="00B72437"/>
    <w:rsid w:val="00B7633D"/>
    <w:rsid w:val="00BA131A"/>
    <w:rsid w:val="00BA651A"/>
    <w:rsid w:val="00BB62AF"/>
    <w:rsid w:val="00BF1455"/>
    <w:rsid w:val="00C0031C"/>
    <w:rsid w:val="00C0041C"/>
    <w:rsid w:val="00C0092F"/>
    <w:rsid w:val="00C4342F"/>
    <w:rsid w:val="00C7522D"/>
    <w:rsid w:val="00CA0079"/>
    <w:rsid w:val="00CA03FB"/>
    <w:rsid w:val="00CA23E5"/>
    <w:rsid w:val="00CA78F1"/>
    <w:rsid w:val="00CC1B12"/>
    <w:rsid w:val="00CE4D0E"/>
    <w:rsid w:val="00CF014A"/>
    <w:rsid w:val="00CF325D"/>
    <w:rsid w:val="00D06273"/>
    <w:rsid w:val="00D50954"/>
    <w:rsid w:val="00D60B1C"/>
    <w:rsid w:val="00D72BDA"/>
    <w:rsid w:val="00D7481C"/>
    <w:rsid w:val="00D76D39"/>
    <w:rsid w:val="00D8516D"/>
    <w:rsid w:val="00DA65B4"/>
    <w:rsid w:val="00DD1F9B"/>
    <w:rsid w:val="00DE0D6F"/>
    <w:rsid w:val="00E309BE"/>
    <w:rsid w:val="00E47657"/>
    <w:rsid w:val="00E5373D"/>
    <w:rsid w:val="00E55558"/>
    <w:rsid w:val="00E60FA6"/>
    <w:rsid w:val="00E66E85"/>
    <w:rsid w:val="00E67BC4"/>
    <w:rsid w:val="00E74E75"/>
    <w:rsid w:val="00E839BA"/>
    <w:rsid w:val="00EB25ED"/>
    <w:rsid w:val="00EB56DF"/>
    <w:rsid w:val="00EB6307"/>
    <w:rsid w:val="00EF2CB9"/>
    <w:rsid w:val="00EF7D9F"/>
    <w:rsid w:val="00F05910"/>
    <w:rsid w:val="00F079B6"/>
    <w:rsid w:val="00F2325C"/>
    <w:rsid w:val="00F52980"/>
    <w:rsid w:val="00F70756"/>
    <w:rsid w:val="00FA15D8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FD10"/>
  <w15:docId w15:val="{12345B5E-D5ED-4190-86BA-CCAF83C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76E5-7A19-45D1-9A96-C47A2D90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Александра Михайловна Калаганова</cp:lastModifiedBy>
  <cp:revision>16</cp:revision>
  <cp:lastPrinted>2024-05-07T11:38:00Z</cp:lastPrinted>
  <dcterms:created xsi:type="dcterms:W3CDTF">2024-05-02T10:39:00Z</dcterms:created>
  <dcterms:modified xsi:type="dcterms:W3CDTF">2024-05-08T11:12:00Z</dcterms:modified>
</cp:coreProperties>
</file>