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D59CC" w14:textId="77777777"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14:anchorId="32DB4169" wp14:editId="104AB2B9">
            <wp:simplePos x="0" y="0"/>
            <wp:positionH relativeFrom="margin">
              <wp:align>center</wp:align>
            </wp:positionH>
            <wp:positionV relativeFrom="paragraph">
              <wp:posOffset>9525</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srcRect/>
                    <a:stretch>
                      <a:fillRect/>
                    </a:stretch>
                  </pic:blipFill>
                  <pic:spPr bwMode="auto">
                    <a:xfrm>
                      <a:off x="0" y="0"/>
                      <a:ext cx="591185" cy="699135"/>
                    </a:xfrm>
                    <a:prstGeom prst="rect">
                      <a:avLst/>
                    </a:prstGeom>
                    <a:noFill/>
                    <a:ln w="9525">
                      <a:noFill/>
                      <a:miter lim="800000"/>
                      <a:headEnd/>
                      <a:tailEnd/>
                    </a:ln>
                  </pic:spPr>
                </pic:pic>
              </a:graphicData>
            </a:graphic>
          </wp:anchor>
        </w:drawing>
      </w:r>
    </w:p>
    <w:p w14:paraId="03BAA1C8" w14:textId="77777777" w:rsidR="00DD1EAD" w:rsidRDefault="00DD1EAD" w:rsidP="002836B6">
      <w:pPr>
        <w:pStyle w:val="12"/>
        <w:tabs>
          <w:tab w:val="left" w:pos="993"/>
        </w:tabs>
        <w:jc w:val="both"/>
        <w:rPr>
          <w:rFonts w:ascii="Times New Roman" w:hAnsi="Times New Roman"/>
          <w:szCs w:val="28"/>
        </w:rPr>
      </w:pPr>
    </w:p>
    <w:p w14:paraId="29DD31C1" w14:textId="77777777" w:rsidR="00056A3D" w:rsidRPr="002836B6" w:rsidRDefault="00056A3D" w:rsidP="002836B6">
      <w:pPr>
        <w:pStyle w:val="12"/>
        <w:tabs>
          <w:tab w:val="left" w:pos="993"/>
        </w:tabs>
        <w:jc w:val="both"/>
        <w:rPr>
          <w:rFonts w:ascii="Times New Roman" w:hAnsi="Times New Roman"/>
          <w:szCs w:val="28"/>
        </w:rPr>
      </w:pPr>
    </w:p>
    <w:p w14:paraId="25CA7725" w14:textId="77777777" w:rsidR="00253282" w:rsidRPr="002836B6" w:rsidRDefault="00253282" w:rsidP="002836B6">
      <w:pPr>
        <w:pStyle w:val="12"/>
        <w:tabs>
          <w:tab w:val="left" w:pos="993"/>
        </w:tabs>
        <w:jc w:val="both"/>
        <w:rPr>
          <w:rFonts w:ascii="Times New Roman" w:hAnsi="Times New Roman"/>
          <w:sz w:val="16"/>
          <w:szCs w:val="16"/>
        </w:rPr>
      </w:pPr>
    </w:p>
    <w:p w14:paraId="6349A051" w14:textId="77777777" w:rsidR="00995F14" w:rsidRPr="002836B6" w:rsidRDefault="00995F14" w:rsidP="002836B6">
      <w:pPr>
        <w:pStyle w:val="12"/>
        <w:tabs>
          <w:tab w:val="left" w:pos="993"/>
        </w:tabs>
        <w:jc w:val="both"/>
        <w:rPr>
          <w:rFonts w:ascii="Times New Roman" w:hAnsi="Times New Roman"/>
          <w:sz w:val="16"/>
          <w:szCs w:val="16"/>
        </w:rPr>
      </w:pPr>
    </w:p>
    <w:p w14:paraId="1A982BC4" w14:textId="77777777" w:rsidR="001D1B03" w:rsidRPr="002836B6" w:rsidRDefault="001D1B03" w:rsidP="002836B6">
      <w:pPr>
        <w:pStyle w:val="12"/>
        <w:tabs>
          <w:tab w:val="left" w:pos="993"/>
        </w:tabs>
        <w:jc w:val="both"/>
        <w:rPr>
          <w:rFonts w:ascii="Times New Roman" w:hAnsi="Times New Roman"/>
          <w:sz w:val="16"/>
          <w:szCs w:val="16"/>
        </w:rPr>
      </w:pPr>
    </w:p>
    <w:p w14:paraId="7660C21B" w14:textId="77777777"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14:paraId="79038136" w14:textId="77777777"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14:paraId="1680FB1E" w14:textId="77777777"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14:paraId="6D2E632C" w14:textId="77777777" w:rsidR="00977446" w:rsidRPr="00056A3D" w:rsidRDefault="00977446" w:rsidP="006A083F">
      <w:pPr>
        <w:pStyle w:val="ConsPlusNonformat"/>
        <w:widowControl/>
        <w:jc w:val="both"/>
        <w:rPr>
          <w:rFonts w:ascii="Times New Roman" w:hAnsi="Times New Roman" w:cs="Times New Roman"/>
          <w:sz w:val="40"/>
          <w:szCs w:val="40"/>
        </w:rPr>
      </w:pPr>
    </w:p>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837571" w:rsidRPr="00BD035B" w14:paraId="3BC3D102" w14:textId="77777777" w:rsidTr="00837571">
        <w:trPr>
          <w:cantSplit/>
          <w:trHeight w:val="232"/>
        </w:trPr>
        <w:tc>
          <w:tcPr>
            <w:tcW w:w="3119" w:type="dxa"/>
            <w:shd w:val="clear" w:color="auto" w:fill="auto"/>
          </w:tcPr>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837571" w:rsidRPr="005D0AD6" w14:paraId="289C1264" w14:textId="77777777" w:rsidTr="004332AD">
              <w:trPr>
                <w:cantSplit/>
                <w:trHeight w:val="232"/>
              </w:trPr>
              <w:tc>
                <w:tcPr>
                  <w:tcW w:w="3119" w:type="dxa"/>
                  <w:shd w:val="clear" w:color="auto" w:fill="auto"/>
                </w:tcPr>
                <w:p w14:paraId="6E37B8EA" w14:textId="77777777" w:rsidR="00837571" w:rsidRPr="005D0AD6" w:rsidRDefault="00837571" w:rsidP="004332AD">
                  <w:pPr>
                    <w:pStyle w:val="12"/>
                    <w:jc w:val="both"/>
                    <w:rPr>
                      <w:rFonts w:ascii="Times New Roman" w:hAnsi="Times New Roman"/>
                      <w:sz w:val="28"/>
                      <w:szCs w:val="28"/>
                    </w:rPr>
                  </w:pPr>
                  <w:r>
                    <w:rPr>
                      <w:rFonts w:ascii="Times New Roman" w:hAnsi="Times New Roman"/>
                      <w:sz w:val="28"/>
                      <w:szCs w:val="28"/>
                    </w:rPr>
                    <w:t>17.05.2024</w:t>
                  </w:r>
                </w:p>
              </w:tc>
              <w:tc>
                <w:tcPr>
                  <w:tcW w:w="4776" w:type="dxa"/>
                  <w:shd w:val="clear" w:color="auto" w:fill="auto"/>
                </w:tcPr>
                <w:p w14:paraId="6ABDE0D1" w14:textId="77777777" w:rsidR="00837571" w:rsidRPr="005D0AD6" w:rsidRDefault="00837571" w:rsidP="004332AD">
                  <w:pPr>
                    <w:pStyle w:val="12"/>
                    <w:jc w:val="both"/>
                    <w:rPr>
                      <w:rFonts w:ascii="Times New Roman" w:hAnsi="Times New Roman"/>
                      <w:sz w:val="28"/>
                      <w:szCs w:val="28"/>
                    </w:rPr>
                  </w:pPr>
                </w:p>
              </w:tc>
              <w:tc>
                <w:tcPr>
                  <w:tcW w:w="1603" w:type="dxa"/>
                  <w:shd w:val="clear" w:color="auto" w:fill="auto"/>
                </w:tcPr>
                <w:p w14:paraId="11669CDA" w14:textId="77777777" w:rsidR="00837571" w:rsidRPr="005D0AD6" w:rsidRDefault="00837571" w:rsidP="004332AD">
                  <w:pPr>
                    <w:pStyle w:val="12"/>
                    <w:jc w:val="both"/>
                    <w:rPr>
                      <w:rFonts w:ascii="Times New Roman" w:hAnsi="Times New Roman"/>
                      <w:sz w:val="28"/>
                      <w:szCs w:val="28"/>
                    </w:rPr>
                  </w:pPr>
                  <w:r w:rsidRPr="005D0AD6">
                    <w:rPr>
                      <w:rFonts w:ascii="Times New Roman" w:hAnsi="Times New Roman"/>
                      <w:sz w:val="28"/>
                      <w:szCs w:val="28"/>
                    </w:rPr>
                    <w:t>№ _______</w:t>
                  </w:r>
                </w:p>
              </w:tc>
            </w:tr>
          </w:tbl>
          <w:p w14:paraId="067A4CD7" w14:textId="77777777" w:rsidR="00837571" w:rsidRDefault="00837571" w:rsidP="004332AD"/>
        </w:tc>
        <w:tc>
          <w:tcPr>
            <w:tcW w:w="4776" w:type="dxa"/>
            <w:shd w:val="clear" w:color="auto" w:fill="auto"/>
          </w:tcPr>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837571" w:rsidRPr="005D0AD6" w14:paraId="1BB5119B" w14:textId="77777777" w:rsidTr="004332AD">
              <w:trPr>
                <w:cantSplit/>
                <w:trHeight w:val="232"/>
              </w:trPr>
              <w:tc>
                <w:tcPr>
                  <w:tcW w:w="3119" w:type="dxa"/>
                  <w:shd w:val="clear" w:color="auto" w:fill="auto"/>
                </w:tcPr>
                <w:p w14:paraId="1CE284A9" w14:textId="77777777" w:rsidR="00837571" w:rsidRPr="005D0AD6" w:rsidRDefault="00837571" w:rsidP="004332AD">
                  <w:pPr>
                    <w:pStyle w:val="12"/>
                    <w:jc w:val="both"/>
                    <w:rPr>
                      <w:rFonts w:ascii="Times New Roman" w:hAnsi="Times New Roman"/>
                      <w:sz w:val="28"/>
                      <w:szCs w:val="28"/>
                    </w:rPr>
                  </w:pPr>
                </w:p>
              </w:tc>
              <w:tc>
                <w:tcPr>
                  <w:tcW w:w="4776" w:type="dxa"/>
                  <w:shd w:val="clear" w:color="auto" w:fill="auto"/>
                </w:tcPr>
                <w:p w14:paraId="390815D8" w14:textId="77777777" w:rsidR="00837571" w:rsidRPr="005D0AD6" w:rsidRDefault="00837571" w:rsidP="004332AD">
                  <w:pPr>
                    <w:pStyle w:val="12"/>
                    <w:jc w:val="both"/>
                    <w:rPr>
                      <w:rFonts w:ascii="Times New Roman" w:hAnsi="Times New Roman"/>
                      <w:sz w:val="28"/>
                      <w:szCs w:val="28"/>
                    </w:rPr>
                  </w:pPr>
                </w:p>
              </w:tc>
              <w:tc>
                <w:tcPr>
                  <w:tcW w:w="1603" w:type="dxa"/>
                  <w:shd w:val="clear" w:color="auto" w:fill="auto"/>
                </w:tcPr>
                <w:p w14:paraId="063AE021" w14:textId="77777777" w:rsidR="00837571" w:rsidRPr="005D0AD6" w:rsidRDefault="00837571" w:rsidP="004332AD">
                  <w:pPr>
                    <w:pStyle w:val="12"/>
                    <w:jc w:val="both"/>
                    <w:rPr>
                      <w:rFonts w:ascii="Times New Roman" w:hAnsi="Times New Roman"/>
                      <w:sz w:val="28"/>
                      <w:szCs w:val="28"/>
                    </w:rPr>
                  </w:pPr>
                </w:p>
              </w:tc>
            </w:tr>
          </w:tbl>
          <w:p w14:paraId="0C7122F4" w14:textId="77777777" w:rsidR="00837571" w:rsidRDefault="00837571" w:rsidP="004332AD"/>
        </w:tc>
        <w:tc>
          <w:tcPr>
            <w:tcW w:w="1603" w:type="dxa"/>
            <w:shd w:val="clear" w:color="auto" w:fill="auto"/>
          </w:tcPr>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837571" w:rsidRPr="005D0AD6" w14:paraId="32937ED5" w14:textId="77777777" w:rsidTr="004332AD">
              <w:trPr>
                <w:cantSplit/>
                <w:trHeight w:val="232"/>
              </w:trPr>
              <w:tc>
                <w:tcPr>
                  <w:tcW w:w="3119" w:type="dxa"/>
                  <w:shd w:val="clear" w:color="auto" w:fill="auto"/>
                </w:tcPr>
                <w:p w14:paraId="6B56B498" w14:textId="50485CB2" w:rsidR="00837571" w:rsidRPr="005D0AD6" w:rsidRDefault="00837571" w:rsidP="004332AD">
                  <w:pPr>
                    <w:pStyle w:val="12"/>
                    <w:jc w:val="both"/>
                    <w:rPr>
                      <w:rFonts w:ascii="Times New Roman" w:hAnsi="Times New Roman"/>
                      <w:sz w:val="28"/>
                      <w:szCs w:val="28"/>
                    </w:rPr>
                  </w:pPr>
                  <w:r>
                    <w:rPr>
                      <w:rFonts w:ascii="Times New Roman" w:hAnsi="Times New Roman"/>
                      <w:sz w:val="28"/>
                      <w:szCs w:val="28"/>
                    </w:rPr>
                    <w:t xml:space="preserve">     № 961-п</w:t>
                  </w:r>
                </w:p>
              </w:tc>
              <w:tc>
                <w:tcPr>
                  <w:tcW w:w="4776" w:type="dxa"/>
                  <w:shd w:val="clear" w:color="auto" w:fill="auto"/>
                </w:tcPr>
                <w:p w14:paraId="785B0FC5" w14:textId="77777777" w:rsidR="00837571" w:rsidRPr="005D0AD6" w:rsidRDefault="00837571" w:rsidP="004332AD">
                  <w:pPr>
                    <w:pStyle w:val="12"/>
                    <w:jc w:val="both"/>
                    <w:rPr>
                      <w:rFonts w:ascii="Times New Roman" w:hAnsi="Times New Roman"/>
                      <w:sz w:val="28"/>
                      <w:szCs w:val="28"/>
                    </w:rPr>
                  </w:pPr>
                </w:p>
              </w:tc>
              <w:tc>
                <w:tcPr>
                  <w:tcW w:w="1603" w:type="dxa"/>
                  <w:shd w:val="clear" w:color="auto" w:fill="auto"/>
                </w:tcPr>
                <w:p w14:paraId="5878EFC7" w14:textId="77777777" w:rsidR="00837571" w:rsidRPr="005D0AD6" w:rsidRDefault="00837571" w:rsidP="004332AD">
                  <w:pPr>
                    <w:pStyle w:val="12"/>
                    <w:jc w:val="both"/>
                    <w:rPr>
                      <w:rFonts w:ascii="Times New Roman" w:hAnsi="Times New Roman"/>
                      <w:sz w:val="28"/>
                      <w:szCs w:val="28"/>
                    </w:rPr>
                  </w:pPr>
                  <w:r w:rsidRPr="005D0AD6">
                    <w:rPr>
                      <w:rFonts w:ascii="Times New Roman" w:hAnsi="Times New Roman"/>
                      <w:sz w:val="28"/>
                      <w:szCs w:val="28"/>
                    </w:rPr>
                    <w:t>№ _______</w:t>
                  </w:r>
                </w:p>
              </w:tc>
            </w:tr>
          </w:tbl>
          <w:p w14:paraId="5F758D8A" w14:textId="77777777" w:rsidR="00837571" w:rsidRDefault="00837571" w:rsidP="004332AD"/>
        </w:tc>
      </w:tr>
    </w:tbl>
    <w:p w14:paraId="603D810A" w14:textId="77777777" w:rsidR="002D6160" w:rsidRPr="002836B6" w:rsidRDefault="00A52F73" w:rsidP="00A52F7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2D6160" w:rsidRPr="002836B6">
        <w:rPr>
          <w:rFonts w:ascii="Times New Roman" w:hAnsi="Times New Roman" w:cs="Times New Roman"/>
          <w:sz w:val="24"/>
          <w:szCs w:val="24"/>
        </w:rPr>
        <w:t>г.Нефтеюганск</w:t>
      </w:r>
    </w:p>
    <w:p w14:paraId="328C3D11" w14:textId="77777777" w:rsidR="002D6160" w:rsidRDefault="002D6160" w:rsidP="002836B6">
      <w:pPr>
        <w:pStyle w:val="ConsPlusNonformat"/>
        <w:widowControl/>
        <w:jc w:val="center"/>
        <w:rPr>
          <w:rFonts w:ascii="Times New Roman" w:hAnsi="Times New Roman" w:cs="Times New Roman"/>
          <w:sz w:val="28"/>
          <w:szCs w:val="28"/>
        </w:rPr>
      </w:pPr>
    </w:p>
    <w:p w14:paraId="2A55F0BC" w14:textId="77777777" w:rsidR="00F86E6C" w:rsidRPr="00F86E6C" w:rsidRDefault="00F86E6C" w:rsidP="00F86E6C">
      <w:pPr>
        <w:jc w:val="center"/>
        <w:rPr>
          <w:rFonts w:ascii="Times New Roman" w:hAnsi="Times New Roman"/>
          <w:b w:val="0"/>
          <w:sz w:val="28"/>
          <w:szCs w:val="28"/>
        </w:rPr>
      </w:pPr>
      <w:r w:rsidRPr="00F86E6C">
        <w:rPr>
          <w:rFonts w:ascii="Times New Roman" w:hAnsi="Times New Roman"/>
          <w:sz w:val="28"/>
          <w:szCs w:val="28"/>
        </w:rPr>
        <w:t>Об утверждении плана мероприятий</w:t>
      </w:r>
    </w:p>
    <w:p w14:paraId="16E97E55" w14:textId="77777777" w:rsidR="00837571" w:rsidRDefault="00F86E6C" w:rsidP="00F86E6C">
      <w:pPr>
        <w:pStyle w:val="ConsPlusNormal"/>
        <w:widowControl/>
        <w:ind w:firstLine="0"/>
        <w:jc w:val="center"/>
        <w:outlineLvl w:val="1"/>
        <w:rPr>
          <w:rFonts w:ascii="Times New Roman" w:hAnsi="Times New Roman" w:cs="Times New Roman"/>
          <w:b/>
          <w:sz w:val="28"/>
          <w:szCs w:val="28"/>
        </w:rPr>
      </w:pPr>
      <w:r w:rsidRPr="00F86E6C">
        <w:rPr>
          <w:rFonts w:ascii="Times New Roman" w:hAnsi="Times New Roman" w:cs="Times New Roman"/>
          <w:b/>
          <w:sz w:val="28"/>
          <w:szCs w:val="28"/>
        </w:rPr>
        <w:t xml:space="preserve"> по профилактике суицидального поведения среди </w:t>
      </w:r>
    </w:p>
    <w:p w14:paraId="490F863F" w14:textId="363E810C" w:rsidR="009E3CA2" w:rsidRPr="00F86E6C" w:rsidRDefault="00F86E6C" w:rsidP="00F86E6C">
      <w:pPr>
        <w:pStyle w:val="ConsPlusNormal"/>
        <w:widowControl/>
        <w:ind w:firstLine="0"/>
        <w:jc w:val="center"/>
        <w:outlineLvl w:val="1"/>
        <w:rPr>
          <w:rFonts w:ascii="Times New Roman" w:hAnsi="Times New Roman" w:cs="Times New Roman"/>
          <w:b/>
          <w:color w:val="000000"/>
          <w:sz w:val="28"/>
          <w:szCs w:val="28"/>
        </w:rPr>
      </w:pPr>
      <w:r w:rsidRPr="00F86E6C">
        <w:rPr>
          <w:rFonts w:ascii="Times New Roman" w:hAnsi="Times New Roman" w:cs="Times New Roman"/>
          <w:b/>
          <w:sz w:val="28"/>
          <w:szCs w:val="28"/>
        </w:rPr>
        <w:t xml:space="preserve">несовершеннолетних города Нефтеюганска </w:t>
      </w:r>
      <w:r w:rsidR="0073038C" w:rsidRPr="00F86E6C">
        <w:rPr>
          <w:rFonts w:ascii="Times New Roman" w:hAnsi="Times New Roman" w:cs="Times New Roman"/>
          <w:b/>
          <w:sz w:val="28"/>
          <w:szCs w:val="28"/>
        </w:rPr>
        <w:t>до 2025 года</w:t>
      </w:r>
    </w:p>
    <w:p w14:paraId="739E0D41" w14:textId="77777777" w:rsidR="00E20290" w:rsidRDefault="00E20290" w:rsidP="00FE4C0A">
      <w:pPr>
        <w:pStyle w:val="ConsPlusNormal"/>
        <w:widowControl/>
        <w:ind w:firstLine="0"/>
        <w:jc w:val="center"/>
        <w:outlineLvl w:val="1"/>
        <w:rPr>
          <w:rFonts w:ascii="Times New Roman" w:hAnsi="Times New Roman"/>
          <w:b/>
          <w:color w:val="000000"/>
          <w:sz w:val="28"/>
          <w:szCs w:val="28"/>
        </w:rPr>
      </w:pPr>
    </w:p>
    <w:p w14:paraId="116F65CF" w14:textId="500E7F88" w:rsidR="002D6160" w:rsidRPr="002836B6" w:rsidRDefault="000A7C75" w:rsidP="002836B6">
      <w:pPr>
        <w:ind w:firstLine="709"/>
        <w:jc w:val="both"/>
        <w:rPr>
          <w:rFonts w:ascii="Times New Roman" w:eastAsia="Calibri" w:hAnsi="Times New Roman"/>
          <w:b w:val="0"/>
          <w:sz w:val="28"/>
          <w:szCs w:val="28"/>
        </w:rPr>
      </w:pPr>
      <w:r w:rsidRPr="001C2883">
        <w:rPr>
          <w:rFonts w:ascii="Times New Roman" w:hAnsi="Times New Roman"/>
          <w:b w:val="0"/>
          <w:sz w:val="28"/>
          <w:szCs w:val="28"/>
        </w:rPr>
        <w:t xml:space="preserve">В соответствии с </w:t>
      </w:r>
      <w:r w:rsidR="00F86E6C" w:rsidRPr="00F86E6C">
        <w:rPr>
          <w:rFonts w:ascii="Times New Roman" w:hAnsi="Times New Roman"/>
          <w:b w:val="0"/>
          <w:bCs/>
          <w:sz w:val="28"/>
          <w:szCs w:val="28"/>
        </w:rPr>
        <w:t xml:space="preserve">Федеральным законом от 24.06.1999 № 120-ФЗ </w:t>
      </w:r>
      <w:r w:rsidR="00E04268">
        <w:rPr>
          <w:rFonts w:ascii="Times New Roman" w:hAnsi="Times New Roman"/>
          <w:b w:val="0"/>
          <w:bCs/>
          <w:sz w:val="28"/>
          <w:szCs w:val="28"/>
        </w:rPr>
        <w:t xml:space="preserve">                         </w:t>
      </w:r>
      <w:proofErr w:type="gramStart"/>
      <w:r w:rsidR="00E04268">
        <w:rPr>
          <w:rFonts w:ascii="Times New Roman" w:hAnsi="Times New Roman"/>
          <w:b w:val="0"/>
          <w:bCs/>
          <w:sz w:val="28"/>
          <w:szCs w:val="28"/>
        </w:rPr>
        <w:t xml:space="preserve">   </w:t>
      </w:r>
      <w:r w:rsidR="00F86E6C" w:rsidRPr="00F86E6C">
        <w:rPr>
          <w:rFonts w:ascii="Times New Roman" w:hAnsi="Times New Roman"/>
          <w:b w:val="0"/>
          <w:bCs/>
          <w:sz w:val="28"/>
          <w:szCs w:val="28"/>
        </w:rPr>
        <w:t>«</w:t>
      </w:r>
      <w:proofErr w:type="gramEnd"/>
      <w:r w:rsidR="00F86E6C" w:rsidRPr="00F86E6C">
        <w:rPr>
          <w:rFonts w:ascii="Times New Roman" w:hAnsi="Times New Roman"/>
          <w:b w:val="0"/>
          <w:bCs/>
          <w:sz w:val="28"/>
          <w:szCs w:val="28"/>
        </w:rPr>
        <w:t>Об основах системы профилактики безнадзорности и правонарушений несовершеннолетних»,</w:t>
      </w:r>
      <w:r w:rsidR="0046636A">
        <w:rPr>
          <w:rFonts w:ascii="Times New Roman" w:hAnsi="Times New Roman"/>
          <w:b w:val="0"/>
          <w:bCs/>
          <w:sz w:val="28"/>
          <w:szCs w:val="28"/>
        </w:rPr>
        <w:t xml:space="preserve"> </w:t>
      </w:r>
      <w:r w:rsidR="0073038C">
        <w:rPr>
          <w:rFonts w:ascii="Times New Roman" w:hAnsi="Times New Roman"/>
          <w:b w:val="0"/>
          <w:bCs/>
          <w:sz w:val="28"/>
          <w:szCs w:val="24"/>
        </w:rPr>
        <w:t>постановлением комиссии по делам несовершеннолетних и защите их прав при Правительстве</w:t>
      </w:r>
      <w:r w:rsidRPr="001C2883">
        <w:rPr>
          <w:rFonts w:ascii="Times New Roman" w:hAnsi="Times New Roman"/>
          <w:b w:val="0"/>
          <w:bCs/>
          <w:sz w:val="28"/>
          <w:szCs w:val="24"/>
        </w:rPr>
        <w:t xml:space="preserve"> Ханты-Мансийского автономного округа – Югры от </w:t>
      </w:r>
      <w:r w:rsidR="0073038C">
        <w:rPr>
          <w:rFonts w:ascii="Times New Roman" w:hAnsi="Times New Roman"/>
          <w:b w:val="0"/>
          <w:bCs/>
          <w:sz w:val="28"/>
          <w:szCs w:val="24"/>
        </w:rPr>
        <w:t>23</w:t>
      </w:r>
      <w:r w:rsidRPr="001C2883">
        <w:rPr>
          <w:rFonts w:ascii="Times New Roman" w:hAnsi="Times New Roman"/>
          <w:b w:val="0"/>
          <w:bCs/>
          <w:sz w:val="28"/>
          <w:szCs w:val="24"/>
        </w:rPr>
        <w:t>.</w:t>
      </w:r>
      <w:r w:rsidR="0073038C">
        <w:rPr>
          <w:rFonts w:ascii="Times New Roman" w:hAnsi="Times New Roman"/>
          <w:b w:val="0"/>
          <w:bCs/>
          <w:sz w:val="28"/>
          <w:szCs w:val="24"/>
        </w:rPr>
        <w:t>04</w:t>
      </w:r>
      <w:r w:rsidR="003E6CBF">
        <w:rPr>
          <w:rFonts w:ascii="Times New Roman" w:hAnsi="Times New Roman"/>
          <w:b w:val="0"/>
          <w:bCs/>
          <w:sz w:val="28"/>
          <w:szCs w:val="24"/>
        </w:rPr>
        <w:t>.202</w:t>
      </w:r>
      <w:r w:rsidR="0073038C">
        <w:rPr>
          <w:rFonts w:ascii="Times New Roman" w:hAnsi="Times New Roman"/>
          <w:b w:val="0"/>
          <w:bCs/>
          <w:sz w:val="28"/>
          <w:szCs w:val="24"/>
        </w:rPr>
        <w:t>4</w:t>
      </w:r>
      <w:r w:rsidRPr="001C2883">
        <w:rPr>
          <w:rFonts w:ascii="Times New Roman" w:hAnsi="Times New Roman"/>
          <w:b w:val="0"/>
          <w:bCs/>
          <w:sz w:val="28"/>
          <w:szCs w:val="24"/>
        </w:rPr>
        <w:t xml:space="preserve"> № </w:t>
      </w:r>
      <w:r w:rsidR="0073038C">
        <w:rPr>
          <w:rFonts w:ascii="Times New Roman" w:hAnsi="Times New Roman"/>
          <w:b w:val="0"/>
          <w:bCs/>
          <w:sz w:val="28"/>
          <w:szCs w:val="24"/>
        </w:rPr>
        <w:t xml:space="preserve">28 </w:t>
      </w:r>
      <w:r w:rsidRPr="001C2883">
        <w:rPr>
          <w:rFonts w:ascii="Times New Roman" w:hAnsi="Times New Roman"/>
          <w:b w:val="0"/>
          <w:bCs/>
          <w:sz w:val="28"/>
          <w:szCs w:val="24"/>
        </w:rPr>
        <w:t>«</w:t>
      </w:r>
      <w:r w:rsidR="0073038C">
        <w:rPr>
          <w:rFonts w:ascii="Times New Roman" w:hAnsi="Times New Roman"/>
          <w:b w:val="0"/>
          <w:bCs/>
          <w:sz w:val="28"/>
          <w:szCs w:val="24"/>
        </w:rPr>
        <w:t xml:space="preserve">О результатах мониторинга суицидальной активности и завершенных суицидов несовершеннолетних в 2023 и 2024 годах. О принятии дополнительных мер профилактики в сезон возрастания риска суицидальной активности несовершеннолетних. Об итогах реализации межведомственной программы профилактики суицидального поведения среди несовершеннолетних в </w:t>
      </w:r>
      <w:r w:rsidR="00CB2DED">
        <w:rPr>
          <w:rFonts w:ascii="Times New Roman" w:hAnsi="Times New Roman"/>
          <w:b w:val="0"/>
          <w:bCs/>
          <w:sz w:val="28"/>
          <w:szCs w:val="24"/>
        </w:rPr>
        <w:t>Х</w:t>
      </w:r>
      <w:r w:rsidR="0073038C">
        <w:rPr>
          <w:rFonts w:ascii="Times New Roman" w:hAnsi="Times New Roman"/>
          <w:b w:val="0"/>
          <w:bCs/>
          <w:sz w:val="28"/>
          <w:szCs w:val="24"/>
        </w:rPr>
        <w:t>анты-Мансийском автономном округе – Югре в 2023 году</w:t>
      </w:r>
      <w:r w:rsidRPr="001C2883">
        <w:rPr>
          <w:rFonts w:ascii="Times New Roman" w:hAnsi="Times New Roman"/>
          <w:b w:val="0"/>
          <w:bCs/>
          <w:sz w:val="28"/>
          <w:szCs w:val="24"/>
        </w:rPr>
        <w:t>»</w:t>
      </w:r>
      <w:r w:rsidR="00E937DA">
        <w:rPr>
          <w:rFonts w:ascii="Times New Roman" w:eastAsia="Calibri"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14:paraId="79A17EF4" w14:textId="5A4AC12B" w:rsidR="00390585" w:rsidRDefault="002D6160" w:rsidP="00F86E6C">
      <w:pPr>
        <w:ind w:firstLine="709"/>
        <w:jc w:val="both"/>
        <w:rPr>
          <w:rFonts w:ascii="Times New Roman" w:hAnsi="Times New Roman"/>
          <w:b w:val="0"/>
          <w:color w:val="000000"/>
          <w:sz w:val="28"/>
          <w:szCs w:val="28"/>
        </w:rPr>
      </w:pPr>
      <w:r w:rsidRPr="002836B6">
        <w:rPr>
          <w:rFonts w:ascii="Times New Roman" w:hAnsi="Times New Roman"/>
          <w:b w:val="0"/>
          <w:color w:val="000000"/>
          <w:sz w:val="28"/>
          <w:szCs w:val="28"/>
        </w:rPr>
        <w:t>1.</w:t>
      </w:r>
      <w:r w:rsidR="00F86E6C" w:rsidRPr="00F86E6C">
        <w:rPr>
          <w:rFonts w:ascii="Times New Roman" w:hAnsi="Times New Roman"/>
          <w:b w:val="0"/>
          <w:bCs/>
          <w:sz w:val="28"/>
          <w:szCs w:val="28"/>
        </w:rPr>
        <w:t>Утвердить план мероприятий по профилактик</w:t>
      </w:r>
      <w:r w:rsidR="00E04268">
        <w:rPr>
          <w:rFonts w:ascii="Times New Roman" w:hAnsi="Times New Roman"/>
          <w:b w:val="0"/>
          <w:bCs/>
          <w:sz w:val="28"/>
          <w:szCs w:val="28"/>
        </w:rPr>
        <w:t xml:space="preserve">е суицидального поведения </w:t>
      </w:r>
      <w:proofErr w:type="gramStart"/>
      <w:r w:rsidR="00E04268">
        <w:rPr>
          <w:rFonts w:ascii="Times New Roman" w:hAnsi="Times New Roman"/>
          <w:b w:val="0"/>
          <w:bCs/>
          <w:sz w:val="28"/>
          <w:szCs w:val="28"/>
        </w:rPr>
        <w:t>ср</w:t>
      </w:r>
      <w:r w:rsidR="00EE1619">
        <w:rPr>
          <w:rFonts w:ascii="Times New Roman" w:hAnsi="Times New Roman"/>
          <w:b w:val="0"/>
          <w:bCs/>
          <w:sz w:val="28"/>
          <w:szCs w:val="28"/>
        </w:rPr>
        <w:t xml:space="preserve">еди несовершеннолетних </w:t>
      </w:r>
      <w:r w:rsidR="00F86E6C" w:rsidRPr="00F86E6C">
        <w:rPr>
          <w:rFonts w:ascii="Times New Roman" w:hAnsi="Times New Roman"/>
          <w:b w:val="0"/>
          <w:bCs/>
          <w:sz w:val="28"/>
          <w:szCs w:val="28"/>
        </w:rPr>
        <w:t>города</w:t>
      </w:r>
      <w:proofErr w:type="gramEnd"/>
      <w:r w:rsidR="00F86E6C" w:rsidRPr="00F86E6C">
        <w:rPr>
          <w:rFonts w:ascii="Times New Roman" w:hAnsi="Times New Roman"/>
          <w:b w:val="0"/>
          <w:bCs/>
          <w:sz w:val="28"/>
          <w:szCs w:val="28"/>
        </w:rPr>
        <w:t xml:space="preserve"> Нефтеюганска </w:t>
      </w:r>
      <w:r w:rsidR="00F86E6C">
        <w:rPr>
          <w:rFonts w:ascii="Times New Roman" w:hAnsi="Times New Roman"/>
          <w:b w:val="0"/>
          <w:bCs/>
          <w:sz w:val="28"/>
          <w:szCs w:val="28"/>
        </w:rPr>
        <w:t xml:space="preserve">до </w:t>
      </w:r>
      <w:r w:rsidR="00F86E6C" w:rsidRPr="00F86E6C">
        <w:rPr>
          <w:rFonts w:ascii="Times New Roman" w:hAnsi="Times New Roman"/>
          <w:b w:val="0"/>
          <w:bCs/>
          <w:sz w:val="28"/>
          <w:szCs w:val="28"/>
        </w:rPr>
        <w:t>2025 год</w:t>
      </w:r>
      <w:r w:rsidR="00F86E6C">
        <w:rPr>
          <w:rFonts w:ascii="Times New Roman" w:hAnsi="Times New Roman"/>
          <w:b w:val="0"/>
          <w:bCs/>
          <w:sz w:val="28"/>
          <w:szCs w:val="28"/>
        </w:rPr>
        <w:t>а</w:t>
      </w:r>
      <w:r w:rsidR="00F86E6C" w:rsidRPr="00F86E6C">
        <w:rPr>
          <w:rFonts w:ascii="Times New Roman" w:hAnsi="Times New Roman"/>
          <w:b w:val="0"/>
          <w:bCs/>
          <w:sz w:val="28"/>
          <w:szCs w:val="28"/>
        </w:rPr>
        <w:t xml:space="preserve"> согласно приложению к постановлению</w:t>
      </w:r>
      <w:r w:rsidR="00274DF0" w:rsidRPr="002836B6">
        <w:rPr>
          <w:rFonts w:ascii="Times New Roman" w:hAnsi="Times New Roman"/>
          <w:b w:val="0"/>
          <w:color w:val="000000"/>
          <w:sz w:val="28"/>
          <w:szCs w:val="28"/>
        </w:rPr>
        <w:t>.</w:t>
      </w:r>
    </w:p>
    <w:p w14:paraId="2C548AD1" w14:textId="3A393C5C" w:rsidR="004452F5" w:rsidRPr="00F86E6C" w:rsidRDefault="004452F5" w:rsidP="00F86E6C">
      <w:pPr>
        <w:ind w:firstLine="709"/>
        <w:jc w:val="both"/>
        <w:rPr>
          <w:rFonts w:ascii="Times New Roman" w:hAnsi="Times New Roman"/>
          <w:b w:val="0"/>
          <w:bCs/>
          <w:sz w:val="28"/>
          <w:szCs w:val="28"/>
        </w:rPr>
      </w:pPr>
      <w:r>
        <w:rPr>
          <w:rFonts w:ascii="Times New Roman" w:hAnsi="Times New Roman"/>
          <w:b w:val="0"/>
          <w:color w:val="000000"/>
          <w:sz w:val="28"/>
          <w:szCs w:val="28"/>
        </w:rPr>
        <w:t>2.</w:t>
      </w:r>
      <w:r w:rsidR="00F86E6C">
        <w:rPr>
          <w:rFonts w:ascii="Times New Roman" w:hAnsi="Times New Roman"/>
          <w:b w:val="0"/>
          <w:color w:val="000000"/>
          <w:sz w:val="28"/>
          <w:szCs w:val="28"/>
        </w:rPr>
        <w:t>Признать утратившим силу постановление администрации города Нефтеюганска от 12.01.2022 № 16-п «</w:t>
      </w:r>
      <w:r w:rsidR="00F86E6C" w:rsidRPr="00F86E6C">
        <w:rPr>
          <w:rFonts w:ascii="Times New Roman" w:hAnsi="Times New Roman"/>
          <w:b w:val="0"/>
          <w:bCs/>
          <w:sz w:val="28"/>
          <w:szCs w:val="28"/>
        </w:rPr>
        <w:t>Об утверждении плана мероприятий</w:t>
      </w:r>
      <w:r w:rsidR="00F86E6C">
        <w:rPr>
          <w:rFonts w:ascii="Times New Roman" w:hAnsi="Times New Roman"/>
          <w:b w:val="0"/>
          <w:bCs/>
          <w:sz w:val="28"/>
          <w:szCs w:val="28"/>
        </w:rPr>
        <w:t xml:space="preserve"> </w:t>
      </w:r>
      <w:r w:rsidR="00F86E6C" w:rsidRPr="00F86E6C">
        <w:rPr>
          <w:rFonts w:ascii="Times New Roman" w:hAnsi="Times New Roman"/>
          <w:b w:val="0"/>
          <w:bCs/>
          <w:sz w:val="28"/>
          <w:szCs w:val="28"/>
        </w:rPr>
        <w:t>по профилактик</w:t>
      </w:r>
      <w:r w:rsidR="00E04268">
        <w:rPr>
          <w:rFonts w:ascii="Times New Roman" w:hAnsi="Times New Roman"/>
          <w:b w:val="0"/>
          <w:bCs/>
          <w:sz w:val="28"/>
          <w:szCs w:val="28"/>
        </w:rPr>
        <w:t xml:space="preserve">е суицидального поведения </w:t>
      </w:r>
      <w:proofErr w:type="gramStart"/>
      <w:r w:rsidR="00E04268">
        <w:rPr>
          <w:rFonts w:ascii="Times New Roman" w:hAnsi="Times New Roman"/>
          <w:b w:val="0"/>
          <w:bCs/>
          <w:sz w:val="28"/>
          <w:szCs w:val="28"/>
        </w:rPr>
        <w:t xml:space="preserve">среди </w:t>
      </w:r>
      <w:r w:rsidR="00F86E6C" w:rsidRPr="00F86E6C">
        <w:rPr>
          <w:rFonts w:ascii="Times New Roman" w:hAnsi="Times New Roman"/>
          <w:b w:val="0"/>
          <w:bCs/>
          <w:sz w:val="28"/>
          <w:szCs w:val="28"/>
        </w:rPr>
        <w:t>несовершеннолетних города</w:t>
      </w:r>
      <w:proofErr w:type="gramEnd"/>
      <w:r w:rsidR="00F86E6C" w:rsidRPr="00F86E6C">
        <w:rPr>
          <w:rFonts w:ascii="Times New Roman" w:hAnsi="Times New Roman"/>
          <w:b w:val="0"/>
          <w:bCs/>
          <w:sz w:val="28"/>
          <w:szCs w:val="28"/>
        </w:rPr>
        <w:t xml:space="preserve"> Нефтеюганска на 2022 - 2025 годы</w:t>
      </w:r>
      <w:r w:rsidR="00F86E6C">
        <w:rPr>
          <w:rFonts w:ascii="Times New Roman" w:hAnsi="Times New Roman"/>
          <w:b w:val="0"/>
          <w:bCs/>
          <w:sz w:val="28"/>
          <w:szCs w:val="28"/>
        </w:rPr>
        <w:t>»</w:t>
      </w:r>
      <w:r w:rsidR="00F86E6C" w:rsidRPr="00F86E6C">
        <w:rPr>
          <w:rFonts w:ascii="Times New Roman" w:hAnsi="Times New Roman"/>
          <w:b w:val="0"/>
          <w:bCs/>
          <w:sz w:val="28"/>
          <w:szCs w:val="28"/>
        </w:rPr>
        <w:t>.</w:t>
      </w:r>
    </w:p>
    <w:p w14:paraId="43903ECB" w14:textId="017101E0" w:rsidR="007E4EB0" w:rsidRDefault="004452F5" w:rsidP="00F86E6C">
      <w:pPr>
        <w:ind w:firstLine="709"/>
        <w:jc w:val="both"/>
        <w:rPr>
          <w:rFonts w:ascii="Times New Roman" w:hAnsi="Times New Roman"/>
          <w:b w:val="0"/>
          <w:sz w:val="28"/>
          <w:szCs w:val="28"/>
        </w:rPr>
      </w:pPr>
      <w:r>
        <w:rPr>
          <w:rFonts w:ascii="Times New Roman" w:hAnsi="Times New Roman"/>
          <w:b w:val="0"/>
          <w:sz w:val="28"/>
          <w:szCs w:val="28"/>
        </w:rPr>
        <w:t>3</w:t>
      </w:r>
      <w:r w:rsidR="007E4EB0" w:rsidRPr="00552DC1">
        <w:rPr>
          <w:rFonts w:ascii="Times New Roman" w:hAnsi="Times New Roman"/>
          <w:b w:val="0"/>
          <w:sz w:val="28"/>
          <w:szCs w:val="28"/>
        </w:rPr>
        <w:t>.</w:t>
      </w:r>
      <w:r w:rsidR="004F6ED6" w:rsidRPr="00A713BD">
        <w:rPr>
          <w:rFonts w:ascii="Times New Roman" w:hAnsi="Times New Roman"/>
          <w:b w:val="0"/>
          <w:sz w:val="28"/>
          <w:szCs w:val="28"/>
        </w:rPr>
        <w:t>Департаменту по делам администрации города (</w:t>
      </w:r>
      <w:r>
        <w:rPr>
          <w:rFonts w:ascii="Times New Roman" w:hAnsi="Times New Roman"/>
          <w:b w:val="0"/>
          <w:sz w:val="28"/>
          <w:szCs w:val="28"/>
        </w:rPr>
        <w:t>Филинова Н.В</w:t>
      </w:r>
      <w:r w:rsidR="004F6ED6" w:rsidRPr="00A713BD">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r w:rsidR="007E4EB0" w:rsidRPr="00552DC1">
        <w:rPr>
          <w:rFonts w:ascii="Times New Roman" w:hAnsi="Times New Roman"/>
          <w:b w:val="0"/>
          <w:sz w:val="28"/>
          <w:szCs w:val="28"/>
        </w:rPr>
        <w:t>.</w:t>
      </w:r>
    </w:p>
    <w:p w14:paraId="35C5391C" w14:textId="58B5BE51" w:rsidR="005839C1" w:rsidRPr="005839C1" w:rsidRDefault="004452F5" w:rsidP="007E4EB0">
      <w:pPr>
        <w:ind w:firstLine="709"/>
        <w:jc w:val="both"/>
        <w:rPr>
          <w:rFonts w:ascii="Times New Roman" w:hAnsi="Times New Roman"/>
          <w:b w:val="0"/>
          <w:bCs/>
          <w:sz w:val="28"/>
          <w:szCs w:val="28"/>
        </w:rPr>
      </w:pPr>
      <w:r>
        <w:rPr>
          <w:rFonts w:ascii="Times New Roman" w:hAnsi="Times New Roman"/>
          <w:b w:val="0"/>
          <w:sz w:val="28"/>
          <w:szCs w:val="28"/>
        </w:rPr>
        <w:t>4</w:t>
      </w:r>
      <w:r w:rsidR="005839C1">
        <w:rPr>
          <w:rFonts w:ascii="Times New Roman" w:hAnsi="Times New Roman"/>
          <w:b w:val="0"/>
          <w:sz w:val="28"/>
          <w:szCs w:val="28"/>
        </w:rPr>
        <w:t>.</w:t>
      </w:r>
      <w:r w:rsidR="005839C1" w:rsidRPr="005839C1">
        <w:rPr>
          <w:rFonts w:ascii="Times New Roman" w:eastAsia="Calibri" w:hAnsi="Times New Roman"/>
          <w:b w:val="0"/>
          <w:bCs/>
          <w:sz w:val="28"/>
          <w:szCs w:val="28"/>
          <w:lang w:eastAsia="en-US"/>
        </w:rPr>
        <w:t xml:space="preserve">Контроль исполнения </w:t>
      </w:r>
      <w:r w:rsidR="00BA7EDE">
        <w:rPr>
          <w:rFonts w:ascii="Times New Roman" w:eastAsia="Calibri" w:hAnsi="Times New Roman"/>
          <w:b w:val="0"/>
          <w:bCs/>
          <w:sz w:val="28"/>
          <w:szCs w:val="28"/>
          <w:lang w:eastAsia="en-US"/>
        </w:rPr>
        <w:t>постановления</w:t>
      </w:r>
      <w:r w:rsidR="005839C1" w:rsidRPr="005839C1">
        <w:rPr>
          <w:rFonts w:ascii="Times New Roman" w:eastAsia="Calibri" w:hAnsi="Times New Roman"/>
          <w:b w:val="0"/>
          <w:bCs/>
          <w:sz w:val="28"/>
          <w:szCs w:val="28"/>
          <w:lang w:eastAsia="en-US"/>
        </w:rPr>
        <w:t xml:space="preserve"> возложить на заместителя главы города Нефтеюганска </w:t>
      </w:r>
      <w:proofErr w:type="spellStart"/>
      <w:r w:rsidR="005839C1">
        <w:rPr>
          <w:rFonts w:ascii="Times New Roman" w:eastAsia="Calibri" w:hAnsi="Times New Roman"/>
          <w:b w:val="0"/>
          <w:bCs/>
          <w:sz w:val="28"/>
          <w:szCs w:val="28"/>
          <w:lang w:eastAsia="en-US"/>
        </w:rPr>
        <w:t>А.В.Пастухова</w:t>
      </w:r>
      <w:proofErr w:type="spellEnd"/>
      <w:r w:rsidR="005839C1" w:rsidRPr="005839C1">
        <w:rPr>
          <w:rFonts w:ascii="Times New Roman" w:eastAsia="Calibri" w:hAnsi="Times New Roman"/>
          <w:b w:val="0"/>
          <w:bCs/>
          <w:sz w:val="28"/>
          <w:szCs w:val="28"/>
          <w:lang w:eastAsia="en-US"/>
        </w:rPr>
        <w:t>.</w:t>
      </w:r>
    </w:p>
    <w:p w14:paraId="0FC5B7CF" w14:textId="77777777" w:rsidR="007E4EB0" w:rsidRDefault="007E4EB0" w:rsidP="007E4EB0">
      <w:pPr>
        <w:ind w:firstLine="709"/>
        <w:jc w:val="both"/>
        <w:rPr>
          <w:rFonts w:ascii="Times New Roman" w:hAnsi="Times New Roman"/>
          <w:b w:val="0"/>
          <w:sz w:val="28"/>
          <w:szCs w:val="28"/>
        </w:rPr>
      </w:pPr>
    </w:p>
    <w:p w14:paraId="2F292D4F" w14:textId="77777777" w:rsidR="004F15B3" w:rsidRDefault="004F15B3" w:rsidP="007E4EB0">
      <w:pPr>
        <w:ind w:firstLine="709"/>
        <w:jc w:val="both"/>
        <w:rPr>
          <w:rFonts w:ascii="Times New Roman" w:hAnsi="Times New Roman"/>
          <w:b w:val="0"/>
          <w:sz w:val="28"/>
          <w:szCs w:val="28"/>
        </w:rPr>
      </w:pPr>
    </w:p>
    <w:p w14:paraId="65E55834" w14:textId="77777777" w:rsidR="00A659C4" w:rsidRDefault="00396CC9" w:rsidP="004F15B3">
      <w:pPr>
        <w:jc w:val="both"/>
        <w:rPr>
          <w:rFonts w:ascii="Times New Roman" w:hAnsi="Times New Roman"/>
          <w:b w:val="0"/>
          <w:sz w:val="28"/>
          <w:szCs w:val="28"/>
        </w:rPr>
      </w:pPr>
      <w:r w:rsidRPr="00A659C4">
        <w:rPr>
          <w:rFonts w:ascii="Times New Roman" w:hAnsi="Times New Roman"/>
          <w:b w:val="0"/>
          <w:sz w:val="28"/>
          <w:szCs w:val="28"/>
        </w:rPr>
        <w:t>Вр</w:t>
      </w:r>
      <w:r w:rsidR="00A659C4">
        <w:rPr>
          <w:rFonts w:ascii="Times New Roman" w:hAnsi="Times New Roman"/>
          <w:b w:val="0"/>
          <w:sz w:val="28"/>
          <w:szCs w:val="28"/>
        </w:rPr>
        <w:t xml:space="preserve">еменно исполняющий полномочия </w:t>
      </w:r>
    </w:p>
    <w:p w14:paraId="59BBF083" w14:textId="39B12911" w:rsidR="007E4EB0" w:rsidRDefault="00396CC9" w:rsidP="004F15B3">
      <w:pPr>
        <w:jc w:val="both"/>
        <w:rPr>
          <w:rFonts w:ascii="Times New Roman" w:hAnsi="Times New Roman"/>
          <w:b w:val="0"/>
          <w:sz w:val="28"/>
          <w:szCs w:val="28"/>
        </w:rPr>
      </w:pPr>
      <w:r w:rsidRPr="00A659C4">
        <w:rPr>
          <w:rFonts w:ascii="Times New Roman" w:hAnsi="Times New Roman"/>
          <w:b w:val="0"/>
          <w:sz w:val="28"/>
          <w:szCs w:val="28"/>
        </w:rPr>
        <w:t>г</w:t>
      </w:r>
      <w:r w:rsidR="004F15B3" w:rsidRPr="00A659C4">
        <w:rPr>
          <w:rFonts w:ascii="Times New Roman" w:hAnsi="Times New Roman"/>
          <w:b w:val="0"/>
          <w:sz w:val="28"/>
          <w:szCs w:val="28"/>
        </w:rPr>
        <w:t>лав</w:t>
      </w:r>
      <w:r w:rsidRPr="00A659C4">
        <w:rPr>
          <w:rFonts w:ascii="Times New Roman" w:hAnsi="Times New Roman"/>
          <w:b w:val="0"/>
          <w:sz w:val="28"/>
          <w:szCs w:val="28"/>
        </w:rPr>
        <w:t>ы</w:t>
      </w:r>
      <w:r w:rsidR="004F15B3" w:rsidRPr="00A659C4">
        <w:rPr>
          <w:rFonts w:ascii="Times New Roman" w:hAnsi="Times New Roman"/>
          <w:b w:val="0"/>
          <w:sz w:val="28"/>
          <w:szCs w:val="28"/>
        </w:rPr>
        <w:t xml:space="preserve"> города </w:t>
      </w:r>
      <w:r w:rsidR="004F15B3">
        <w:rPr>
          <w:rFonts w:ascii="Times New Roman" w:hAnsi="Times New Roman"/>
          <w:b w:val="0"/>
          <w:sz w:val="28"/>
          <w:szCs w:val="28"/>
        </w:rPr>
        <w:t xml:space="preserve">Нефтеюганска               </w:t>
      </w:r>
      <w:r w:rsidR="004F15B3">
        <w:rPr>
          <w:rFonts w:ascii="Times New Roman" w:hAnsi="Times New Roman"/>
          <w:b w:val="0"/>
          <w:sz w:val="28"/>
          <w:szCs w:val="28"/>
        </w:rPr>
        <w:tab/>
      </w:r>
      <w:r w:rsidR="004F15B3">
        <w:rPr>
          <w:rFonts w:ascii="Times New Roman" w:hAnsi="Times New Roman"/>
          <w:b w:val="0"/>
          <w:sz w:val="28"/>
          <w:szCs w:val="28"/>
        </w:rPr>
        <w:tab/>
      </w:r>
      <w:r>
        <w:rPr>
          <w:rFonts w:ascii="Times New Roman" w:hAnsi="Times New Roman"/>
          <w:b w:val="0"/>
          <w:sz w:val="28"/>
          <w:szCs w:val="28"/>
        </w:rPr>
        <w:t xml:space="preserve">                       </w:t>
      </w:r>
      <w:r w:rsidR="00A659C4">
        <w:rPr>
          <w:rFonts w:ascii="Times New Roman" w:hAnsi="Times New Roman"/>
          <w:b w:val="0"/>
          <w:sz w:val="28"/>
          <w:szCs w:val="28"/>
        </w:rPr>
        <w:t xml:space="preserve">         </w:t>
      </w:r>
      <w:proofErr w:type="spellStart"/>
      <w:r>
        <w:rPr>
          <w:rFonts w:ascii="Times New Roman" w:hAnsi="Times New Roman"/>
          <w:b w:val="0"/>
          <w:sz w:val="28"/>
          <w:szCs w:val="28"/>
        </w:rPr>
        <w:t>Н.С.Халезова</w:t>
      </w:r>
      <w:proofErr w:type="spellEnd"/>
    </w:p>
    <w:p w14:paraId="75DEEDC9" w14:textId="77777777" w:rsidR="00576EC0" w:rsidRDefault="00576EC0" w:rsidP="004F15B3">
      <w:pPr>
        <w:jc w:val="both"/>
        <w:rPr>
          <w:rFonts w:ascii="Times New Roman" w:hAnsi="Times New Roman"/>
          <w:b w:val="0"/>
          <w:color w:val="000000"/>
          <w:sz w:val="28"/>
          <w:szCs w:val="28"/>
        </w:rPr>
        <w:sectPr w:rsidR="00576EC0" w:rsidSect="0046636A">
          <w:headerReference w:type="default" r:id="rId9"/>
          <w:pgSz w:w="11906" w:h="16838" w:code="9"/>
          <w:pgMar w:top="1134" w:right="567" w:bottom="1134" w:left="1701" w:header="709" w:footer="709" w:gutter="0"/>
          <w:cols w:space="708"/>
          <w:titlePg/>
          <w:docGrid w:linePitch="360"/>
        </w:sectPr>
      </w:pPr>
    </w:p>
    <w:p w14:paraId="01FA3B7F" w14:textId="77777777" w:rsidR="00576EC0" w:rsidRPr="00A659C4" w:rsidRDefault="00576EC0" w:rsidP="00F81C8B">
      <w:pPr>
        <w:ind w:left="11907"/>
        <w:jc w:val="right"/>
        <w:rPr>
          <w:b w:val="0"/>
          <w:bCs/>
          <w:sz w:val="28"/>
          <w:szCs w:val="28"/>
        </w:rPr>
      </w:pPr>
      <w:r w:rsidRPr="00A659C4">
        <w:rPr>
          <w:b w:val="0"/>
          <w:bCs/>
          <w:sz w:val="28"/>
          <w:szCs w:val="28"/>
        </w:rPr>
        <w:lastRenderedPageBreak/>
        <w:t xml:space="preserve">Приложение </w:t>
      </w:r>
    </w:p>
    <w:p w14:paraId="77C91FAB" w14:textId="77777777" w:rsidR="00576EC0" w:rsidRPr="00A659C4" w:rsidRDefault="00576EC0" w:rsidP="00F81C8B">
      <w:pPr>
        <w:ind w:left="11907"/>
        <w:jc w:val="right"/>
        <w:rPr>
          <w:b w:val="0"/>
          <w:bCs/>
          <w:sz w:val="28"/>
          <w:szCs w:val="28"/>
        </w:rPr>
      </w:pPr>
      <w:r w:rsidRPr="00A659C4">
        <w:rPr>
          <w:b w:val="0"/>
          <w:bCs/>
          <w:sz w:val="28"/>
          <w:szCs w:val="28"/>
        </w:rPr>
        <w:t xml:space="preserve">к постановлению </w:t>
      </w:r>
    </w:p>
    <w:p w14:paraId="79D0ED96" w14:textId="77777777" w:rsidR="00576EC0" w:rsidRPr="00A659C4" w:rsidRDefault="00576EC0" w:rsidP="00F81C8B">
      <w:pPr>
        <w:ind w:left="11907"/>
        <w:jc w:val="right"/>
        <w:rPr>
          <w:b w:val="0"/>
          <w:bCs/>
          <w:sz w:val="28"/>
          <w:szCs w:val="28"/>
        </w:rPr>
      </w:pPr>
      <w:r w:rsidRPr="00A659C4">
        <w:rPr>
          <w:b w:val="0"/>
          <w:bCs/>
          <w:sz w:val="28"/>
          <w:szCs w:val="28"/>
        </w:rPr>
        <w:t>администрации города</w:t>
      </w:r>
    </w:p>
    <w:p w14:paraId="5F379E2F" w14:textId="31059577" w:rsidR="00576EC0" w:rsidRPr="00837571" w:rsidRDefault="00F81C8B" w:rsidP="00F81C8B">
      <w:pPr>
        <w:ind w:left="11907"/>
        <w:rPr>
          <w:rFonts w:ascii="Times New Roman" w:hAnsi="Times New Roman"/>
          <w:b w:val="0"/>
          <w:color w:val="FF0000"/>
          <w:sz w:val="28"/>
          <w:szCs w:val="28"/>
        </w:rPr>
      </w:pPr>
      <w:r w:rsidRPr="00A659C4">
        <w:rPr>
          <w:b w:val="0"/>
          <w:bCs/>
          <w:sz w:val="28"/>
          <w:szCs w:val="28"/>
        </w:rPr>
        <w:t xml:space="preserve">   </w:t>
      </w:r>
      <w:r w:rsidR="00576EC0" w:rsidRPr="00837571">
        <w:rPr>
          <w:rFonts w:ascii="Times New Roman" w:hAnsi="Times New Roman"/>
          <w:b w:val="0"/>
          <w:bCs/>
          <w:sz w:val="28"/>
          <w:szCs w:val="28"/>
        </w:rPr>
        <w:t>от</w:t>
      </w:r>
      <w:r w:rsidR="00837571" w:rsidRPr="00837571">
        <w:rPr>
          <w:rFonts w:ascii="Times New Roman" w:hAnsi="Times New Roman"/>
          <w:b w:val="0"/>
          <w:bCs/>
          <w:sz w:val="28"/>
          <w:szCs w:val="28"/>
        </w:rPr>
        <w:t xml:space="preserve"> </w:t>
      </w:r>
      <w:r w:rsidR="00837571" w:rsidRPr="00837571">
        <w:rPr>
          <w:rFonts w:ascii="Times New Roman" w:hAnsi="Times New Roman"/>
          <w:b w:val="0"/>
          <w:sz w:val="28"/>
          <w:szCs w:val="28"/>
        </w:rPr>
        <w:t>17.05.2024 № 961-п</w:t>
      </w:r>
      <w:r w:rsidR="00576EC0" w:rsidRPr="00837571">
        <w:rPr>
          <w:rFonts w:ascii="Times New Roman" w:hAnsi="Times New Roman"/>
          <w:b w:val="0"/>
          <w:sz w:val="28"/>
          <w:szCs w:val="28"/>
          <w:u w:val="single"/>
        </w:rPr>
        <w:t xml:space="preserve"> </w:t>
      </w:r>
      <w:r w:rsidR="00A659C4" w:rsidRPr="00837571">
        <w:rPr>
          <w:rFonts w:ascii="Times New Roman" w:hAnsi="Times New Roman"/>
          <w:b w:val="0"/>
          <w:sz w:val="28"/>
          <w:szCs w:val="28"/>
          <w:u w:val="single"/>
        </w:rPr>
        <w:t xml:space="preserve">            </w:t>
      </w:r>
      <w:r w:rsidR="00576EC0" w:rsidRPr="00837571">
        <w:rPr>
          <w:rFonts w:ascii="Times New Roman" w:hAnsi="Times New Roman"/>
          <w:b w:val="0"/>
          <w:sz w:val="28"/>
          <w:szCs w:val="28"/>
          <w:u w:val="single"/>
        </w:rPr>
        <w:t xml:space="preserve"> </w:t>
      </w:r>
    </w:p>
    <w:p w14:paraId="6AEBDF35" w14:textId="77777777" w:rsidR="00576EC0" w:rsidRDefault="00576EC0" w:rsidP="004F15B3">
      <w:pPr>
        <w:jc w:val="both"/>
        <w:rPr>
          <w:rFonts w:ascii="Times New Roman" w:hAnsi="Times New Roman"/>
          <w:b w:val="0"/>
          <w:color w:val="000000"/>
          <w:sz w:val="28"/>
          <w:szCs w:val="28"/>
        </w:rPr>
      </w:pPr>
    </w:p>
    <w:tbl>
      <w:tblPr>
        <w:tblW w:w="5120" w:type="pct"/>
        <w:jc w:val="center"/>
        <w:tblLayout w:type="fixed"/>
        <w:tblLook w:val="04A0" w:firstRow="1" w:lastRow="0" w:firstColumn="1" w:lastColumn="0" w:noHBand="0" w:noVBand="1"/>
      </w:tblPr>
      <w:tblGrid>
        <w:gridCol w:w="869"/>
        <w:gridCol w:w="4610"/>
        <w:gridCol w:w="1746"/>
        <w:gridCol w:w="2171"/>
        <w:gridCol w:w="2177"/>
        <w:gridCol w:w="3626"/>
      </w:tblGrid>
      <w:tr w:rsidR="00FF7C00" w:rsidRPr="00FF7C00" w14:paraId="5E6E08C2" w14:textId="77777777" w:rsidTr="00FF7C00">
        <w:trPr>
          <w:jc w:val="center"/>
        </w:trPr>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3D3EB2AE"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 </w:t>
            </w:r>
          </w:p>
          <w:p w14:paraId="29599C26"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п/п</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6DC81699"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Наименование </w:t>
            </w:r>
          </w:p>
          <w:p w14:paraId="3017DFA6"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мероприятия</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EEBA4B8"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Срок </w:t>
            </w:r>
          </w:p>
          <w:p w14:paraId="511AF046"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исполнения</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11808792"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Ответственные исполнители</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0ADDB339"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Источник финансирования</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76315A9C"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Ожидаемый результат</w:t>
            </w:r>
          </w:p>
        </w:tc>
      </w:tr>
      <w:tr w:rsidR="00927C42" w:rsidRPr="00FF7C00" w14:paraId="243D7BE2" w14:textId="77777777" w:rsidTr="00FF7C00">
        <w:trPr>
          <w:jc w:val="center"/>
        </w:trPr>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6FE3A082" w14:textId="65C65E2C" w:rsidR="00927C42" w:rsidRPr="00FF7C00" w:rsidRDefault="00927C42" w:rsidP="003A1E57">
            <w:pPr>
              <w:suppressAutoHyphens/>
              <w:contextualSpacing/>
              <w:jc w:val="center"/>
              <w:rPr>
                <w:rFonts w:ascii="Times New Roman" w:hAnsi="Times New Roman"/>
                <w:b w:val="0"/>
                <w:bCs/>
                <w:lang w:eastAsia="zh-CN"/>
              </w:rPr>
            </w:pPr>
            <w:r>
              <w:rPr>
                <w:rFonts w:ascii="Times New Roman" w:hAnsi="Times New Roman"/>
                <w:b w:val="0"/>
                <w:bCs/>
                <w:lang w:eastAsia="zh-CN"/>
              </w:rPr>
              <w:t>1</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0A919F67" w14:textId="0617AC5C" w:rsidR="00927C42" w:rsidRPr="00FF7C00" w:rsidRDefault="00927C42" w:rsidP="003A1E57">
            <w:pPr>
              <w:suppressAutoHyphens/>
              <w:contextualSpacing/>
              <w:jc w:val="center"/>
              <w:rPr>
                <w:rFonts w:ascii="Times New Roman" w:hAnsi="Times New Roman"/>
                <w:b w:val="0"/>
                <w:bCs/>
                <w:lang w:eastAsia="zh-CN"/>
              </w:rPr>
            </w:pPr>
            <w:r>
              <w:rPr>
                <w:rFonts w:ascii="Times New Roman" w:hAnsi="Times New Roman"/>
                <w:b w:val="0"/>
                <w:bCs/>
                <w:lang w:eastAsia="zh-CN"/>
              </w:rPr>
              <w:t>2</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0F9CF5C8" w14:textId="553BE7E3" w:rsidR="00927C42" w:rsidRPr="00FF7C00" w:rsidRDefault="00927C42" w:rsidP="003A1E57">
            <w:pPr>
              <w:suppressAutoHyphens/>
              <w:contextualSpacing/>
              <w:jc w:val="center"/>
              <w:rPr>
                <w:rFonts w:ascii="Times New Roman" w:hAnsi="Times New Roman"/>
                <w:b w:val="0"/>
                <w:bCs/>
                <w:lang w:eastAsia="zh-CN"/>
              </w:rPr>
            </w:pPr>
            <w:r>
              <w:rPr>
                <w:rFonts w:ascii="Times New Roman" w:hAnsi="Times New Roman"/>
                <w:b w:val="0"/>
                <w:bCs/>
                <w:lang w:eastAsia="zh-CN"/>
              </w:rPr>
              <w:t>3</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138DB873" w14:textId="763BDE95" w:rsidR="00927C42" w:rsidRPr="00FF7C00" w:rsidRDefault="00927C42" w:rsidP="003A1E57">
            <w:pPr>
              <w:suppressAutoHyphens/>
              <w:contextualSpacing/>
              <w:jc w:val="center"/>
              <w:rPr>
                <w:rFonts w:ascii="Times New Roman" w:hAnsi="Times New Roman"/>
                <w:b w:val="0"/>
                <w:bCs/>
                <w:lang w:eastAsia="zh-CN"/>
              </w:rPr>
            </w:pPr>
            <w:r>
              <w:rPr>
                <w:rFonts w:ascii="Times New Roman" w:hAnsi="Times New Roman"/>
                <w:b w:val="0"/>
                <w:bCs/>
                <w:lang w:eastAsia="zh-CN"/>
              </w:rPr>
              <w:t>4</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3EE9CF7F" w14:textId="71D6E247" w:rsidR="00927C42" w:rsidRPr="00FF7C00" w:rsidRDefault="00927C42" w:rsidP="003A1E57">
            <w:pPr>
              <w:suppressAutoHyphens/>
              <w:contextualSpacing/>
              <w:jc w:val="center"/>
              <w:rPr>
                <w:rFonts w:ascii="Times New Roman" w:hAnsi="Times New Roman"/>
                <w:b w:val="0"/>
                <w:bCs/>
                <w:lang w:eastAsia="zh-CN"/>
              </w:rPr>
            </w:pPr>
            <w:r>
              <w:rPr>
                <w:rFonts w:ascii="Times New Roman" w:hAnsi="Times New Roman"/>
                <w:b w:val="0"/>
                <w:bCs/>
                <w:lang w:eastAsia="zh-CN"/>
              </w:rPr>
              <w:t>5</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2ACA0C10" w14:textId="24625303" w:rsidR="00927C42" w:rsidRPr="00FF7C00" w:rsidRDefault="00EB7B13" w:rsidP="003A1E57">
            <w:pPr>
              <w:suppressAutoHyphens/>
              <w:contextualSpacing/>
              <w:jc w:val="center"/>
              <w:rPr>
                <w:rFonts w:ascii="Times New Roman" w:hAnsi="Times New Roman"/>
                <w:b w:val="0"/>
                <w:bCs/>
                <w:lang w:eastAsia="zh-CN"/>
              </w:rPr>
            </w:pPr>
            <w:r>
              <w:rPr>
                <w:rFonts w:ascii="Times New Roman" w:hAnsi="Times New Roman"/>
                <w:b w:val="0"/>
                <w:bCs/>
                <w:lang w:eastAsia="zh-CN"/>
              </w:rPr>
              <w:t>6</w:t>
            </w:r>
          </w:p>
        </w:tc>
      </w:tr>
      <w:tr w:rsidR="00FF7C00" w:rsidRPr="00FF7C00" w14:paraId="0C2EE783" w14:textId="77777777" w:rsidTr="00FF7C00">
        <w:trPr>
          <w:jc w:val="center"/>
        </w:trPr>
        <w:tc>
          <w:tcPr>
            <w:tcW w:w="15199" w:type="dxa"/>
            <w:gridSpan w:val="6"/>
            <w:tcBorders>
              <w:left w:val="single" w:sz="4" w:space="0" w:color="000000"/>
              <w:bottom w:val="single" w:sz="4" w:space="0" w:color="000000"/>
              <w:right w:val="single" w:sz="4" w:space="0" w:color="000000"/>
            </w:tcBorders>
            <w:shd w:val="clear" w:color="auto" w:fill="auto"/>
            <w:vAlign w:val="center"/>
          </w:tcPr>
          <w:p w14:paraId="3E52DE82"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1. Нормативно-правовое обеспечение и совершенствование профилактики суицидального поведения несовершеннолетних</w:t>
            </w:r>
          </w:p>
        </w:tc>
      </w:tr>
      <w:tr w:rsidR="00FF7C00" w:rsidRPr="00FF7C00" w14:paraId="13C9B7E0"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7E744E99"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1.1.</w:t>
            </w:r>
          </w:p>
        </w:tc>
        <w:tc>
          <w:tcPr>
            <w:tcW w:w="4610" w:type="dxa"/>
            <w:tcBorders>
              <w:left w:val="single" w:sz="4" w:space="0" w:color="000000"/>
              <w:bottom w:val="single" w:sz="4" w:space="0" w:color="000000"/>
              <w:right w:val="single" w:sz="4" w:space="0" w:color="000000"/>
            </w:tcBorders>
            <w:shd w:val="clear" w:color="auto" w:fill="auto"/>
          </w:tcPr>
          <w:p w14:paraId="4EF844C2"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Актуализация муниципальных программ (комплексных планов) мероприятий, обеспечивающих профилактику </w:t>
            </w:r>
            <w:proofErr w:type="spellStart"/>
            <w:r w:rsidRPr="00FF7C00">
              <w:rPr>
                <w:rFonts w:ascii="Times New Roman" w:hAnsi="Times New Roman"/>
                <w:b w:val="0"/>
                <w:bCs/>
              </w:rPr>
              <w:t>антивитального</w:t>
            </w:r>
            <w:proofErr w:type="spellEnd"/>
            <w:r w:rsidRPr="00FF7C00">
              <w:rPr>
                <w:rFonts w:ascii="Times New Roman" w:hAnsi="Times New Roman"/>
                <w:b w:val="0"/>
                <w:bCs/>
              </w:rPr>
              <w:t xml:space="preserve"> поведения несовершеннолетних до 2025 года</w:t>
            </w:r>
          </w:p>
        </w:tc>
        <w:tc>
          <w:tcPr>
            <w:tcW w:w="1746" w:type="dxa"/>
            <w:tcBorders>
              <w:left w:val="single" w:sz="4" w:space="0" w:color="000000"/>
              <w:bottom w:val="single" w:sz="4" w:space="0" w:color="000000"/>
              <w:right w:val="single" w:sz="4" w:space="0" w:color="000000"/>
            </w:tcBorders>
            <w:shd w:val="clear" w:color="auto" w:fill="auto"/>
          </w:tcPr>
          <w:p w14:paraId="2572A603" w14:textId="268AB52B"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0E6384">
              <w:rPr>
                <w:rFonts w:ascii="Times New Roman" w:hAnsi="Times New Roman"/>
                <w:b w:val="0"/>
                <w:bCs/>
                <w:lang w:eastAsia="zh-CN"/>
              </w:rPr>
              <w:t>25</w:t>
            </w:r>
            <w:r w:rsidRPr="00FF7C00">
              <w:rPr>
                <w:rFonts w:ascii="Times New Roman" w:hAnsi="Times New Roman"/>
                <w:b w:val="0"/>
                <w:bCs/>
                <w:lang w:eastAsia="zh-CN"/>
              </w:rPr>
              <w:t xml:space="preserve"> </w:t>
            </w:r>
            <w:r w:rsidR="000E6384">
              <w:rPr>
                <w:rFonts w:ascii="Times New Roman" w:hAnsi="Times New Roman"/>
                <w:b w:val="0"/>
                <w:bCs/>
                <w:lang w:eastAsia="zh-CN"/>
              </w:rPr>
              <w:t>мая</w:t>
            </w:r>
            <w:r w:rsidRPr="00FF7C00">
              <w:rPr>
                <w:rFonts w:ascii="Times New Roman" w:hAnsi="Times New Roman"/>
                <w:b w:val="0"/>
                <w:bCs/>
                <w:lang w:eastAsia="zh-CN"/>
              </w:rPr>
              <w:t xml:space="preserve"> 2024 года</w:t>
            </w:r>
          </w:p>
        </w:tc>
        <w:tc>
          <w:tcPr>
            <w:tcW w:w="2171" w:type="dxa"/>
            <w:tcBorders>
              <w:left w:val="single" w:sz="4" w:space="0" w:color="000000"/>
              <w:bottom w:val="single" w:sz="4" w:space="0" w:color="000000"/>
              <w:right w:val="single" w:sz="4" w:space="0" w:color="000000"/>
            </w:tcBorders>
            <w:shd w:val="clear" w:color="auto" w:fill="auto"/>
          </w:tcPr>
          <w:p w14:paraId="16200FD9" w14:textId="77777777" w:rsidR="00CF7209" w:rsidRDefault="00CF7209" w:rsidP="003A1E57">
            <w:pPr>
              <w:suppressAutoHyphens/>
              <w:contextualSpacing/>
              <w:jc w:val="center"/>
              <w:rPr>
                <w:rFonts w:ascii="Times New Roman" w:hAnsi="Times New Roman"/>
                <w:b w:val="0"/>
                <w:bCs/>
              </w:rPr>
            </w:pPr>
            <w:r>
              <w:rPr>
                <w:rFonts w:ascii="Times New Roman" w:hAnsi="Times New Roman"/>
                <w:b w:val="0"/>
                <w:bCs/>
              </w:rPr>
              <w:t>Комиссия по делам несовершеннолетних и защите их прав в городе Нефтеюганске</w:t>
            </w:r>
          </w:p>
          <w:p w14:paraId="3A578B45" w14:textId="5041C8AA" w:rsidR="00FF7C00" w:rsidRPr="00FF7C00" w:rsidRDefault="00CF7209" w:rsidP="003A1E57">
            <w:pPr>
              <w:suppressAutoHyphens/>
              <w:contextualSpacing/>
              <w:jc w:val="center"/>
              <w:rPr>
                <w:rFonts w:ascii="Times New Roman" w:hAnsi="Times New Roman"/>
                <w:b w:val="0"/>
                <w:bCs/>
              </w:rPr>
            </w:pPr>
            <w:r>
              <w:rPr>
                <w:rFonts w:ascii="Times New Roman" w:hAnsi="Times New Roman"/>
                <w:b w:val="0"/>
                <w:bCs/>
              </w:rPr>
              <w:t xml:space="preserve">(далее – </w:t>
            </w:r>
            <w:r w:rsidR="00FF7C00" w:rsidRPr="00FF7C00">
              <w:rPr>
                <w:rFonts w:ascii="Times New Roman" w:hAnsi="Times New Roman"/>
                <w:b w:val="0"/>
                <w:bCs/>
              </w:rPr>
              <w:t>КДН</w:t>
            </w:r>
            <w:r>
              <w:rPr>
                <w:rFonts w:ascii="Times New Roman" w:hAnsi="Times New Roman"/>
                <w:b w:val="0"/>
                <w:bCs/>
              </w:rPr>
              <w:t>)</w:t>
            </w:r>
          </w:p>
        </w:tc>
        <w:tc>
          <w:tcPr>
            <w:tcW w:w="2177" w:type="dxa"/>
            <w:tcBorders>
              <w:left w:val="single" w:sz="4" w:space="0" w:color="000000"/>
              <w:bottom w:val="single" w:sz="4" w:space="0" w:color="000000"/>
              <w:right w:val="single" w:sz="4" w:space="0" w:color="000000"/>
            </w:tcBorders>
            <w:shd w:val="clear" w:color="auto" w:fill="auto"/>
          </w:tcPr>
          <w:p w14:paraId="4B86A929"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08147499" w14:textId="3745768C" w:rsidR="00FF7C00" w:rsidRPr="00FF7C00" w:rsidRDefault="003E2331" w:rsidP="003A1E57">
            <w:pPr>
              <w:suppressAutoHyphens/>
              <w:contextualSpacing/>
              <w:jc w:val="both"/>
              <w:rPr>
                <w:rFonts w:ascii="Times New Roman" w:hAnsi="Times New Roman"/>
                <w:b w:val="0"/>
                <w:bCs/>
              </w:rPr>
            </w:pPr>
            <w:r>
              <w:rPr>
                <w:rFonts w:ascii="Times New Roman" w:hAnsi="Times New Roman"/>
                <w:b w:val="0"/>
                <w:bCs/>
              </w:rPr>
              <w:t>О</w:t>
            </w:r>
            <w:r w:rsidR="00FF7C00" w:rsidRPr="00FF7C00">
              <w:rPr>
                <w:rFonts w:ascii="Times New Roman" w:hAnsi="Times New Roman"/>
                <w:b w:val="0"/>
                <w:bCs/>
              </w:rPr>
              <w:t>рганизация деятельности субъектов системы профилактики безнадзорности</w:t>
            </w:r>
            <w:r w:rsidR="00FF7C00" w:rsidRPr="00FF7C00">
              <w:rPr>
                <w:rFonts w:ascii="Times New Roman" w:hAnsi="Times New Roman"/>
                <w:b w:val="0"/>
                <w:bCs/>
              </w:rPr>
              <w:br/>
              <w:t xml:space="preserve">и правонарушений несовершеннолетних по предупреждению </w:t>
            </w:r>
            <w:proofErr w:type="spellStart"/>
            <w:r w:rsidR="00FF7C00" w:rsidRPr="00FF7C00">
              <w:rPr>
                <w:rFonts w:ascii="Times New Roman" w:hAnsi="Times New Roman"/>
                <w:b w:val="0"/>
                <w:bCs/>
              </w:rPr>
              <w:t>антивитального</w:t>
            </w:r>
            <w:proofErr w:type="spellEnd"/>
            <w:r w:rsidR="00FF7C00" w:rsidRPr="00FF7C00">
              <w:rPr>
                <w:rFonts w:ascii="Times New Roman" w:hAnsi="Times New Roman"/>
                <w:b w:val="0"/>
                <w:bCs/>
              </w:rPr>
              <w:t xml:space="preserve"> поведения несовершеннолетних</w:t>
            </w:r>
          </w:p>
        </w:tc>
      </w:tr>
      <w:tr w:rsidR="00FF7C00" w:rsidRPr="00FF7C00" w14:paraId="56848BE5" w14:textId="77777777" w:rsidTr="00FF7C00">
        <w:trPr>
          <w:jc w:val="center"/>
        </w:trPr>
        <w:tc>
          <w:tcPr>
            <w:tcW w:w="15199" w:type="dxa"/>
            <w:gridSpan w:val="6"/>
            <w:tcBorders>
              <w:left w:val="single" w:sz="4" w:space="0" w:color="000000"/>
              <w:bottom w:val="single" w:sz="4" w:space="0" w:color="000000"/>
              <w:right w:val="single" w:sz="4" w:space="0" w:color="000000"/>
            </w:tcBorders>
            <w:shd w:val="clear" w:color="auto" w:fill="auto"/>
          </w:tcPr>
          <w:p w14:paraId="3C9FB8E2"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2. Организационно-методическое сопровождение</w:t>
            </w:r>
          </w:p>
        </w:tc>
      </w:tr>
      <w:tr w:rsidR="00FF7C00" w:rsidRPr="00FF7C00" w14:paraId="7455C365"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35F7A935" w14:textId="77777777" w:rsidR="00FF7C00" w:rsidRPr="00FF7C00" w:rsidRDefault="00FF7C00" w:rsidP="00EB7B13">
            <w:pPr>
              <w:suppressAutoHyphens/>
              <w:contextualSpacing/>
              <w:jc w:val="center"/>
              <w:rPr>
                <w:rFonts w:ascii="Times New Roman" w:hAnsi="Times New Roman"/>
                <w:b w:val="0"/>
                <w:bCs/>
              </w:rPr>
            </w:pPr>
            <w:r w:rsidRPr="00FF7C00">
              <w:rPr>
                <w:rFonts w:ascii="Times New Roman" w:hAnsi="Times New Roman"/>
                <w:b w:val="0"/>
                <w:bCs/>
              </w:rPr>
              <w:t>2.1.</w:t>
            </w:r>
          </w:p>
          <w:p w14:paraId="792327FF" w14:textId="29C84F64" w:rsidR="00FF7C00" w:rsidRPr="00FF7C00" w:rsidRDefault="00FF7C00" w:rsidP="00EB7B13">
            <w:pPr>
              <w:suppressAutoHyphens/>
              <w:contextualSpacing/>
              <w:jc w:val="center"/>
              <w:rPr>
                <w:rFonts w:ascii="Times New Roman" w:hAnsi="Times New Roman"/>
                <w:b w:val="0"/>
                <w:bCs/>
              </w:rPr>
            </w:pPr>
          </w:p>
        </w:tc>
        <w:tc>
          <w:tcPr>
            <w:tcW w:w="4610" w:type="dxa"/>
            <w:tcBorders>
              <w:left w:val="single" w:sz="4" w:space="0" w:color="000000"/>
              <w:bottom w:val="single" w:sz="4" w:space="0" w:color="000000"/>
              <w:right w:val="single" w:sz="4" w:space="0" w:color="000000"/>
            </w:tcBorders>
            <w:shd w:val="clear" w:color="auto" w:fill="auto"/>
          </w:tcPr>
          <w:p w14:paraId="54C2685B"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Организация и проведение для специалистов органов и учреждений системы профилактики безнадзорности и правонарушений несовершеннолетних семинаров-совещаний по вопросам организации работы по профилактике суицидов, обмена опытом, повышения осведомленности о лучших практиках предупреждения суицидального поведения несовершеннолетних (организация участия в региональных семинарах-совещаниях)</w:t>
            </w:r>
          </w:p>
        </w:tc>
        <w:tc>
          <w:tcPr>
            <w:tcW w:w="1746" w:type="dxa"/>
            <w:tcBorders>
              <w:left w:val="single" w:sz="4" w:space="0" w:color="000000"/>
              <w:bottom w:val="single" w:sz="4" w:space="0" w:color="000000"/>
              <w:right w:val="single" w:sz="4" w:space="0" w:color="000000"/>
            </w:tcBorders>
            <w:shd w:val="clear" w:color="auto" w:fill="auto"/>
          </w:tcPr>
          <w:p w14:paraId="412A5BAD"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110BD5EA" w14:textId="7EA4E5FF"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31BFD5AE" w14:textId="77777777" w:rsidR="00CF7209" w:rsidRDefault="00CF7209" w:rsidP="003A1E57">
            <w:pPr>
              <w:suppressAutoHyphens/>
              <w:contextualSpacing/>
              <w:jc w:val="center"/>
              <w:rPr>
                <w:rFonts w:ascii="Times New Roman" w:hAnsi="Times New Roman"/>
                <w:b w:val="0"/>
                <w:bCs/>
                <w:lang w:eastAsia="zh-CN"/>
              </w:rPr>
            </w:pPr>
            <w:r>
              <w:rPr>
                <w:rFonts w:ascii="Times New Roman" w:hAnsi="Times New Roman"/>
                <w:b w:val="0"/>
                <w:bCs/>
                <w:lang w:eastAsia="zh-CN"/>
              </w:rPr>
              <w:t>Департамент образования администрации города Нефтеюганска</w:t>
            </w:r>
          </w:p>
          <w:p w14:paraId="544ED8A5" w14:textId="669BE648" w:rsidR="00FF7C00" w:rsidRPr="00FF7C00" w:rsidRDefault="00CF7209" w:rsidP="003A1E57">
            <w:pPr>
              <w:suppressAutoHyphens/>
              <w:contextualSpacing/>
              <w:jc w:val="center"/>
              <w:rPr>
                <w:rFonts w:ascii="Times New Roman" w:hAnsi="Times New Roman"/>
                <w:b w:val="0"/>
                <w:bCs/>
                <w:lang w:eastAsia="zh-CN"/>
              </w:rPr>
            </w:pPr>
            <w:r>
              <w:rPr>
                <w:rFonts w:ascii="Times New Roman" w:hAnsi="Times New Roman"/>
                <w:b w:val="0"/>
                <w:bCs/>
                <w:lang w:eastAsia="zh-CN"/>
              </w:rPr>
              <w:t xml:space="preserve">(далее – </w:t>
            </w:r>
            <w:r w:rsidR="00FF7C00" w:rsidRPr="00FF7C00">
              <w:rPr>
                <w:rFonts w:ascii="Times New Roman" w:hAnsi="Times New Roman"/>
                <w:b w:val="0"/>
                <w:bCs/>
                <w:lang w:eastAsia="zh-CN"/>
              </w:rPr>
              <w:t>ДО</w:t>
            </w:r>
            <w:r>
              <w:rPr>
                <w:rFonts w:ascii="Times New Roman" w:hAnsi="Times New Roman"/>
                <w:b w:val="0"/>
                <w:bCs/>
                <w:lang w:eastAsia="zh-CN"/>
              </w:rPr>
              <w:t>)</w:t>
            </w:r>
            <w:r w:rsidR="00FF7C00" w:rsidRPr="00FF7C00">
              <w:rPr>
                <w:rFonts w:ascii="Times New Roman" w:hAnsi="Times New Roman"/>
                <w:b w:val="0"/>
                <w:bCs/>
                <w:lang w:eastAsia="zh-CN"/>
              </w:rPr>
              <w:t xml:space="preserve"> </w:t>
            </w:r>
          </w:p>
          <w:p w14:paraId="6FDA197D" w14:textId="77777777" w:rsidR="00FF7C00" w:rsidRPr="00FF7C00" w:rsidRDefault="00FF7C00" w:rsidP="003A1E57">
            <w:pPr>
              <w:suppressAutoHyphens/>
              <w:contextualSpacing/>
              <w:jc w:val="center"/>
              <w:rPr>
                <w:rFonts w:ascii="Times New Roman" w:hAnsi="Times New Roman"/>
                <w:b w:val="0"/>
                <w:bCs/>
                <w:lang w:eastAsia="zh-CN"/>
              </w:rPr>
            </w:pPr>
          </w:p>
          <w:p w14:paraId="45936F7E" w14:textId="77777777" w:rsidR="00CF7209" w:rsidRDefault="00CF7209" w:rsidP="003A1E57">
            <w:pPr>
              <w:suppressAutoHyphens/>
              <w:contextualSpacing/>
              <w:jc w:val="center"/>
              <w:rPr>
                <w:rFonts w:ascii="Times New Roman" w:hAnsi="Times New Roman"/>
                <w:b w:val="0"/>
                <w:bCs/>
                <w:lang w:eastAsia="zh-CN"/>
              </w:rPr>
            </w:pPr>
            <w:r>
              <w:rPr>
                <w:rFonts w:ascii="Times New Roman" w:hAnsi="Times New Roman"/>
                <w:b w:val="0"/>
                <w:bCs/>
                <w:lang w:eastAsia="zh-CN"/>
              </w:rPr>
              <w:t xml:space="preserve">Управление социальной защиты населения по городу Нефтеюганску и </w:t>
            </w:r>
            <w:proofErr w:type="spellStart"/>
            <w:r>
              <w:rPr>
                <w:rFonts w:ascii="Times New Roman" w:hAnsi="Times New Roman"/>
                <w:b w:val="0"/>
                <w:bCs/>
                <w:lang w:eastAsia="zh-CN"/>
              </w:rPr>
              <w:t>Нефтеюганскому</w:t>
            </w:r>
            <w:proofErr w:type="spellEnd"/>
            <w:r>
              <w:rPr>
                <w:rFonts w:ascii="Times New Roman" w:hAnsi="Times New Roman"/>
                <w:b w:val="0"/>
                <w:bCs/>
                <w:lang w:eastAsia="zh-CN"/>
              </w:rPr>
              <w:t xml:space="preserve"> району</w:t>
            </w:r>
          </w:p>
          <w:p w14:paraId="1D10D1AA" w14:textId="242F2A6A" w:rsidR="00FF7C00" w:rsidRPr="00FF7C00" w:rsidRDefault="00CF7209" w:rsidP="003A1E57">
            <w:pPr>
              <w:suppressAutoHyphens/>
              <w:contextualSpacing/>
              <w:jc w:val="center"/>
              <w:rPr>
                <w:rFonts w:ascii="Times New Roman" w:hAnsi="Times New Roman"/>
                <w:b w:val="0"/>
                <w:bCs/>
              </w:rPr>
            </w:pPr>
            <w:r>
              <w:rPr>
                <w:rFonts w:ascii="Times New Roman" w:hAnsi="Times New Roman"/>
                <w:b w:val="0"/>
                <w:bCs/>
                <w:lang w:eastAsia="zh-CN"/>
              </w:rPr>
              <w:t xml:space="preserve">(далее – </w:t>
            </w:r>
            <w:r w:rsidR="00FF7C00" w:rsidRPr="00FF7C00">
              <w:rPr>
                <w:rFonts w:ascii="Times New Roman" w:hAnsi="Times New Roman"/>
                <w:b w:val="0"/>
                <w:bCs/>
                <w:lang w:eastAsia="zh-CN"/>
              </w:rPr>
              <w:t>УСЗН</w:t>
            </w:r>
            <w:r>
              <w:rPr>
                <w:rFonts w:ascii="Times New Roman" w:hAnsi="Times New Roman"/>
                <w:b w:val="0"/>
                <w:bCs/>
                <w:lang w:eastAsia="zh-CN"/>
              </w:rPr>
              <w:t>)</w:t>
            </w:r>
          </w:p>
        </w:tc>
        <w:tc>
          <w:tcPr>
            <w:tcW w:w="2177" w:type="dxa"/>
            <w:tcBorders>
              <w:left w:val="single" w:sz="4" w:space="0" w:color="000000"/>
              <w:bottom w:val="single" w:sz="4" w:space="0" w:color="000000"/>
              <w:right w:val="single" w:sz="4" w:space="0" w:color="000000"/>
            </w:tcBorders>
            <w:shd w:val="clear" w:color="auto" w:fill="auto"/>
          </w:tcPr>
          <w:p w14:paraId="294826F9"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500BEB7C" w14:textId="729A29E1"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rPr>
              <w:t>П</w:t>
            </w:r>
            <w:r w:rsidR="00FF7C00" w:rsidRPr="00FF7C00">
              <w:rPr>
                <w:rFonts w:ascii="Times New Roman" w:hAnsi="Times New Roman"/>
                <w:b w:val="0"/>
                <w:bCs/>
              </w:rPr>
              <w:t>овышение информационно-методических компетенций специалистов, осуществляющих первичную профилактику суицида, освоение специалистами новых эффективных технологий и методов по раннему выявлению суицидальных признаков у обучающихся</w:t>
            </w:r>
          </w:p>
        </w:tc>
      </w:tr>
      <w:tr w:rsidR="00FF7C00" w:rsidRPr="00FF7C00" w14:paraId="31FF9CCD"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1935E13F" w14:textId="77777777" w:rsidR="00FF7C00" w:rsidRPr="00FF7C00" w:rsidRDefault="00FF7C00" w:rsidP="00EB7B13">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2.2.</w:t>
            </w:r>
          </w:p>
        </w:tc>
        <w:tc>
          <w:tcPr>
            <w:tcW w:w="4610" w:type="dxa"/>
            <w:tcBorders>
              <w:left w:val="single" w:sz="4" w:space="0" w:color="000000"/>
              <w:bottom w:val="single" w:sz="4" w:space="0" w:color="000000"/>
              <w:right w:val="single" w:sz="4" w:space="0" w:color="000000"/>
            </w:tcBorders>
            <w:shd w:val="clear" w:color="auto" w:fill="auto"/>
          </w:tcPr>
          <w:p w14:paraId="430EE290" w14:textId="77777777" w:rsidR="00FF7C00" w:rsidRPr="00FF7C00" w:rsidRDefault="00FF7C00" w:rsidP="003A1E57">
            <w:pPr>
              <w:suppressAutoHyphens/>
              <w:contextualSpacing/>
              <w:jc w:val="both"/>
              <w:rPr>
                <w:rFonts w:ascii="Times New Roman" w:hAnsi="Times New Roman"/>
                <w:b w:val="0"/>
                <w:bCs/>
                <w:lang w:eastAsia="zh-CN"/>
              </w:rPr>
            </w:pPr>
            <w:r w:rsidRPr="00FF7C00">
              <w:rPr>
                <w:rFonts w:ascii="Times New Roman" w:hAnsi="Times New Roman"/>
                <w:b w:val="0"/>
                <w:bCs/>
                <w:lang w:eastAsia="zh-CN"/>
              </w:rPr>
              <w:t xml:space="preserve">Организация деятельности методических объединений педагогов – психологов, социальных педагогов общеобразовательных организаций города </w:t>
            </w:r>
          </w:p>
        </w:tc>
        <w:tc>
          <w:tcPr>
            <w:tcW w:w="1746" w:type="dxa"/>
            <w:tcBorders>
              <w:left w:val="single" w:sz="4" w:space="0" w:color="000000"/>
              <w:bottom w:val="single" w:sz="4" w:space="0" w:color="000000"/>
              <w:right w:val="single" w:sz="4" w:space="0" w:color="000000"/>
            </w:tcBorders>
            <w:shd w:val="clear" w:color="auto" w:fill="auto"/>
          </w:tcPr>
          <w:p w14:paraId="2D167C64"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52AEC625" w14:textId="7193396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15F44DAA"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ДО</w:t>
            </w:r>
          </w:p>
        </w:tc>
        <w:tc>
          <w:tcPr>
            <w:tcW w:w="2177" w:type="dxa"/>
            <w:tcBorders>
              <w:left w:val="single" w:sz="4" w:space="0" w:color="000000"/>
              <w:bottom w:val="single" w:sz="4" w:space="0" w:color="000000"/>
              <w:right w:val="single" w:sz="4" w:space="0" w:color="000000"/>
            </w:tcBorders>
            <w:shd w:val="clear" w:color="auto" w:fill="auto"/>
          </w:tcPr>
          <w:p w14:paraId="58542C87"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303D129B" w14:textId="4821EF3B" w:rsidR="00FF7C00" w:rsidRPr="00FF7C00" w:rsidRDefault="00D056AE" w:rsidP="003A1E57">
            <w:pPr>
              <w:suppressAutoHyphens/>
              <w:contextualSpacing/>
              <w:jc w:val="both"/>
              <w:rPr>
                <w:rFonts w:ascii="Times New Roman" w:hAnsi="Times New Roman"/>
                <w:b w:val="0"/>
                <w:bCs/>
                <w:lang w:eastAsia="zh-CN"/>
              </w:rPr>
            </w:pPr>
            <w:r>
              <w:rPr>
                <w:rFonts w:ascii="Times New Roman" w:hAnsi="Times New Roman"/>
                <w:b w:val="0"/>
                <w:bCs/>
              </w:rPr>
              <w:t>С</w:t>
            </w:r>
            <w:r w:rsidR="00FF7C00" w:rsidRPr="00FF7C00">
              <w:rPr>
                <w:rFonts w:ascii="Times New Roman" w:hAnsi="Times New Roman"/>
                <w:b w:val="0"/>
                <w:bCs/>
              </w:rPr>
              <w:t>воевременная оценка и прогноз в сфере суицидальной активности несовершеннолетних</w:t>
            </w:r>
          </w:p>
        </w:tc>
      </w:tr>
      <w:tr w:rsidR="00FF7C00" w:rsidRPr="00FF7C00" w14:paraId="53D94897" w14:textId="77777777" w:rsidTr="00700004">
        <w:trPr>
          <w:jc w:val="center"/>
        </w:trPr>
        <w:tc>
          <w:tcPr>
            <w:tcW w:w="869" w:type="dxa"/>
            <w:tcBorders>
              <w:left w:val="single" w:sz="4" w:space="0" w:color="000000"/>
              <w:bottom w:val="single" w:sz="4" w:space="0" w:color="auto"/>
              <w:right w:val="single" w:sz="4" w:space="0" w:color="000000"/>
            </w:tcBorders>
            <w:shd w:val="clear" w:color="auto" w:fill="auto"/>
          </w:tcPr>
          <w:p w14:paraId="362F2BCE" w14:textId="77777777" w:rsidR="00FF7C00" w:rsidRPr="00FF7C00" w:rsidRDefault="00FF7C00" w:rsidP="00EB7B13">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2.3.</w:t>
            </w:r>
          </w:p>
        </w:tc>
        <w:tc>
          <w:tcPr>
            <w:tcW w:w="4610" w:type="dxa"/>
            <w:tcBorders>
              <w:left w:val="single" w:sz="4" w:space="0" w:color="000000"/>
              <w:bottom w:val="single" w:sz="4" w:space="0" w:color="auto"/>
              <w:right w:val="single" w:sz="4" w:space="0" w:color="000000"/>
            </w:tcBorders>
            <w:shd w:val="clear" w:color="auto" w:fill="auto"/>
          </w:tcPr>
          <w:p w14:paraId="4AB054AD" w14:textId="53812533" w:rsidR="00FF7C00" w:rsidRPr="00FF7C00" w:rsidRDefault="00FF7C00" w:rsidP="003A1E57">
            <w:pPr>
              <w:suppressAutoHyphens/>
              <w:contextualSpacing/>
              <w:jc w:val="both"/>
              <w:rPr>
                <w:rFonts w:ascii="Times New Roman" w:hAnsi="Times New Roman"/>
                <w:b w:val="0"/>
                <w:bCs/>
                <w:lang w:eastAsia="zh-CN"/>
              </w:rPr>
            </w:pPr>
            <w:r w:rsidRPr="00FF7C00">
              <w:rPr>
                <w:rFonts w:ascii="Times New Roman" w:hAnsi="Times New Roman"/>
                <w:b w:val="0"/>
                <w:bCs/>
              </w:rPr>
              <w:t xml:space="preserve">Организация мониторингов, исследований по обеспеченности обучающихся доступной психологической помощью, формированию безопасной среды, уровня информированности несовершеннолетних и их родителей (законных представителей) о способах получения </w:t>
            </w:r>
          </w:p>
        </w:tc>
        <w:tc>
          <w:tcPr>
            <w:tcW w:w="1746" w:type="dxa"/>
            <w:tcBorders>
              <w:left w:val="single" w:sz="4" w:space="0" w:color="000000"/>
              <w:bottom w:val="single" w:sz="4" w:space="0" w:color="auto"/>
              <w:right w:val="single" w:sz="4" w:space="0" w:color="000000"/>
            </w:tcBorders>
            <w:shd w:val="clear" w:color="auto" w:fill="auto"/>
          </w:tcPr>
          <w:p w14:paraId="69AD5EB1"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3B169114" w14:textId="09FD3F34"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auto"/>
              <w:right w:val="single" w:sz="4" w:space="0" w:color="000000"/>
            </w:tcBorders>
            <w:shd w:val="clear" w:color="auto" w:fill="auto"/>
          </w:tcPr>
          <w:p w14:paraId="6BC891DE" w14:textId="4BC6165F" w:rsidR="00FF7C00" w:rsidRPr="00FF7C00" w:rsidRDefault="00CF7209" w:rsidP="003A1E57">
            <w:pPr>
              <w:suppressAutoHyphens/>
              <w:contextualSpacing/>
              <w:jc w:val="center"/>
              <w:rPr>
                <w:rFonts w:ascii="Times New Roman" w:hAnsi="Times New Roman"/>
                <w:b w:val="0"/>
                <w:bCs/>
              </w:rPr>
            </w:pPr>
            <w:r>
              <w:rPr>
                <w:rFonts w:ascii="Times New Roman" w:hAnsi="Times New Roman"/>
                <w:b w:val="0"/>
                <w:bCs/>
                <w:lang w:eastAsia="zh-CN"/>
              </w:rPr>
              <w:t>ДО</w:t>
            </w:r>
          </w:p>
          <w:p w14:paraId="0890D72E" w14:textId="77777777" w:rsidR="00FF7C00" w:rsidRPr="00FF7C00" w:rsidRDefault="00FF7C00" w:rsidP="003A1E57">
            <w:pPr>
              <w:suppressAutoHyphens/>
              <w:contextualSpacing/>
              <w:jc w:val="center"/>
              <w:rPr>
                <w:rFonts w:ascii="Times New Roman" w:hAnsi="Times New Roman"/>
                <w:b w:val="0"/>
                <w:bCs/>
                <w:lang w:eastAsia="zh-CN"/>
              </w:rPr>
            </w:pPr>
          </w:p>
          <w:p w14:paraId="379BB7FC"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общеобразовательные организации</w:t>
            </w:r>
          </w:p>
        </w:tc>
        <w:tc>
          <w:tcPr>
            <w:tcW w:w="2177" w:type="dxa"/>
            <w:tcBorders>
              <w:left w:val="single" w:sz="4" w:space="0" w:color="000000"/>
              <w:bottom w:val="single" w:sz="4" w:space="0" w:color="auto"/>
              <w:right w:val="single" w:sz="4" w:space="0" w:color="000000"/>
            </w:tcBorders>
            <w:shd w:val="clear" w:color="auto" w:fill="auto"/>
          </w:tcPr>
          <w:p w14:paraId="6BEE01D5"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auto"/>
              <w:right w:val="single" w:sz="4" w:space="0" w:color="000000"/>
            </w:tcBorders>
            <w:shd w:val="clear" w:color="auto" w:fill="auto"/>
          </w:tcPr>
          <w:p w14:paraId="24C92691" w14:textId="2DCBC6C8"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rPr>
              <w:t>С</w:t>
            </w:r>
            <w:r w:rsidR="00FF7C00" w:rsidRPr="00FF7C00">
              <w:rPr>
                <w:rFonts w:ascii="Times New Roman" w:hAnsi="Times New Roman"/>
                <w:b w:val="0"/>
                <w:bCs/>
              </w:rPr>
              <w:t>воевременная оценка и прогноз в сфере суицидальной активности несовершеннолетних</w:t>
            </w:r>
          </w:p>
        </w:tc>
      </w:tr>
      <w:tr w:rsidR="00700004" w:rsidRPr="00FF7C00" w14:paraId="6578D43A" w14:textId="77777777" w:rsidTr="00700004">
        <w:trPr>
          <w:jc w:val="center"/>
        </w:trPr>
        <w:tc>
          <w:tcPr>
            <w:tcW w:w="869" w:type="dxa"/>
            <w:tcBorders>
              <w:top w:val="single" w:sz="4" w:space="0" w:color="auto"/>
              <w:left w:val="single" w:sz="4" w:space="0" w:color="000000"/>
              <w:bottom w:val="single" w:sz="4" w:space="0" w:color="000000"/>
              <w:right w:val="single" w:sz="4" w:space="0" w:color="000000"/>
            </w:tcBorders>
            <w:shd w:val="clear" w:color="auto" w:fill="auto"/>
          </w:tcPr>
          <w:p w14:paraId="38869FBD" w14:textId="1DC6FFB4" w:rsidR="00700004" w:rsidRPr="00FF7C00" w:rsidRDefault="00700004" w:rsidP="00700004">
            <w:pPr>
              <w:suppressAutoHyphens/>
              <w:contextualSpacing/>
              <w:jc w:val="center"/>
              <w:rPr>
                <w:rFonts w:ascii="Times New Roman" w:hAnsi="Times New Roman"/>
                <w:b w:val="0"/>
                <w:bCs/>
                <w:lang w:eastAsia="zh-CN"/>
              </w:rPr>
            </w:pPr>
            <w:r>
              <w:rPr>
                <w:rFonts w:ascii="Times New Roman" w:hAnsi="Times New Roman"/>
                <w:b w:val="0"/>
                <w:bCs/>
                <w:lang w:eastAsia="zh-CN"/>
              </w:rPr>
              <w:t>1</w:t>
            </w:r>
          </w:p>
        </w:tc>
        <w:tc>
          <w:tcPr>
            <w:tcW w:w="4610" w:type="dxa"/>
            <w:tcBorders>
              <w:top w:val="single" w:sz="4" w:space="0" w:color="auto"/>
              <w:left w:val="single" w:sz="4" w:space="0" w:color="000000"/>
              <w:bottom w:val="single" w:sz="4" w:space="0" w:color="000000"/>
              <w:right w:val="single" w:sz="4" w:space="0" w:color="000000"/>
            </w:tcBorders>
            <w:shd w:val="clear" w:color="auto" w:fill="auto"/>
          </w:tcPr>
          <w:p w14:paraId="1FAAF220" w14:textId="764C6465" w:rsidR="00700004" w:rsidRPr="00FF7C00" w:rsidRDefault="00700004" w:rsidP="00700004">
            <w:pPr>
              <w:suppressAutoHyphens/>
              <w:contextualSpacing/>
              <w:jc w:val="center"/>
              <w:rPr>
                <w:rFonts w:ascii="Times New Roman" w:hAnsi="Times New Roman"/>
                <w:b w:val="0"/>
                <w:bCs/>
              </w:rPr>
            </w:pPr>
            <w:r>
              <w:rPr>
                <w:rFonts w:ascii="Times New Roman" w:hAnsi="Times New Roman"/>
                <w:b w:val="0"/>
                <w:bCs/>
                <w:lang w:eastAsia="zh-CN"/>
              </w:rPr>
              <w:t>2</w:t>
            </w:r>
          </w:p>
        </w:tc>
        <w:tc>
          <w:tcPr>
            <w:tcW w:w="1746" w:type="dxa"/>
            <w:tcBorders>
              <w:top w:val="single" w:sz="4" w:space="0" w:color="auto"/>
              <w:left w:val="single" w:sz="4" w:space="0" w:color="000000"/>
              <w:bottom w:val="single" w:sz="4" w:space="0" w:color="000000"/>
              <w:right w:val="single" w:sz="4" w:space="0" w:color="000000"/>
            </w:tcBorders>
            <w:shd w:val="clear" w:color="auto" w:fill="auto"/>
          </w:tcPr>
          <w:p w14:paraId="7C176EA4" w14:textId="6BB465E2" w:rsidR="00700004" w:rsidRPr="00FF7C00" w:rsidRDefault="00700004" w:rsidP="00700004">
            <w:pPr>
              <w:suppressAutoHyphens/>
              <w:contextualSpacing/>
              <w:jc w:val="center"/>
              <w:rPr>
                <w:rFonts w:ascii="Times New Roman" w:hAnsi="Times New Roman"/>
                <w:b w:val="0"/>
                <w:bCs/>
              </w:rPr>
            </w:pPr>
            <w:r>
              <w:rPr>
                <w:rFonts w:ascii="Times New Roman" w:hAnsi="Times New Roman"/>
                <w:b w:val="0"/>
                <w:bCs/>
                <w:lang w:eastAsia="zh-CN"/>
              </w:rPr>
              <w:t>3</w:t>
            </w:r>
          </w:p>
        </w:tc>
        <w:tc>
          <w:tcPr>
            <w:tcW w:w="2171" w:type="dxa"/>
            <w:tcBorders>
              <w:top w:val="single" w:sz="4" w:space="0" w:color="auto"/>
              <w:left w:val="single" w:sz="4" w:space="0" w:color="000000"/>
              <w:bottom w:val="single" w:sz="4" w:space="0" w:color="000000"/>
              <w:right w:val="single" w:sz="4" w:space="0" w:color="000000"/>
            </w:tcBorders>
            <w:shd w:val="clear" w:color="auto" w:fill="auto"/>
          </w:tcPr>
          <w:p w14:paraId="29FC928C" w14:textId="02B57E39" w:rsidR="00700004" w:rsidRDefault="00700004" w:rsidP="00700004">
            <w:pPr>
              <w:suppressAutoHyphens/>
              <w:contextualSpacing/>
              <w:jc w:val="center"/>
              <w:rPr>
                <w:rFonts w:ascii="Times New Roman" w:hAnsi="Times New Roman"/>
                <w:b w:val="0"/>
                <w:bCs/>
                <w:lang w:eastAsia="zh-CN"/>
              </w:rPr>
            </w:pPr>
            <w:r>
              <w:rPr>
                <w:rFonts w:ascii="Times New Roman" w:hAnsi="Times New Roman"/>
                <w:b w:val="0"/>
                <w:bCs/>
                <w:lang w:eastAsia="zh-CN"/>
              </w:rPr>
              <w:t>4</w:t>
            </w:r>
          </w:p>
        </w:tc>
        <w:tc>
          <w:tcPr>
            <w:tcW w:w="2177" w:type="dxa"/>
            <w:tcBorders>
              <w:top w:val="single" w:sz="4" w:space="0" w:color="auto"/>
              <w:left w:val="single" w:sz="4" w:space="0" w:color="000000"/>
              <w:bottom w:val="single" w:sz="4" w:space="0" w:color="000000"/>
              <w:right w:val="single" w:sz="4" w:space="0" w:color="000000"/>
            </w:tcBorders>
            <w:shd w:val="clear" w:color="auto" w:fill="auto"/>
          </w:tcPr>
          <w:p w14:paraId="598EE032" w14:textId="07B81293" w:rsidR="00700004" w:rsidRPr="00FF7C00" w:rsidRDefault="00700004" w:rsidP="00700004">
            <w:pPr>
              <w:suppressAutoHyphens/>
              <w:contextualSpacing/>
              <w:jc w:val="center"/>
              <w:rPr>
                <w:rFonts w:ascii="Times New Roman" w:hAnsi="Times New Roman"/>
                <w:b w:val="0"/>
                <w:bCs/>
                <w:lang w:eastAsia="zh-CN"/>
              </w:rPr>
            </w:pPr>
            <w:r>
              <w:rPr>
                <w:rFonts w:ascii="Times New Roman" w:hAnsi="Times New Roman"/>
                <w:b w:val="0"/>
                <w:bCs/>
                <w:lang w:eastAsia="zh-CN"/>
              </w:rPr>
              <w:t>5</w:t>
            </w:r>
          </w:p>
        </w:tc>
        <w:tc>
          <w:tcPr>
            <w:tcW w:w="3626" w:type="dxa"/>
            <w:tcBorders>
              <w:top w:val="single" w:sz="4" w:space="0" w:color="auto"/>
              <w:left w:val="single" w:sz="4" w:space="0" w:color="000000"/>
              <w:bottom w:val="single" w:sz="4" w:space="0" w:color="000000"/>
              <w:right w:val="single" w:sz="4" w:space="0" w:color="000000"/>
            </w:tcBorders>
            <w:shd w:val="clear" w:color="auto" w:fill="auto"/>
          </w:tcPr>
          <w:p w14:paraId="593BC81D" w14:textId="3BAD37EB" w:rsidR="00700004" w:rsidRPr="00FF7C00" w:rsidRDefault="00700004" w:rsidP="00700004">
            <w:pPr>
              <w:suppressAutoHyphens/>
              <w:contextualSpacing/>
              <w:jc w:val="center"/>
              <w:rPr>
                <w:rFonts w:ascii="Times New Roman" w:hAnsi="Times New Roman"/>
                <w:b w:val="0"/>
                <w:bCs/>
              </w:rPr>
            </w:pPr>
            <w:r>
              <w:rPr>
                <w:rFonts w:ascii="Times New Roman" w:hAnsi="Times New Roman"/>
                <w:b w:val="0"/>
                <w:bCs/>
                <w:lang w:eastAsia="zh-CN"/>
              </w:rPr>
              <w:t>6</w:t>
            </w:r>
          </w:p>
        </w:tc>
      </w:tr>
      <w:tr w:rsidR="00700004" w:rsidRPr="00FF7C00" w14:paraId="3948CFA0"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673F2599" w14:textId="77777777" w:rsidR="00700004" w:rsidRPr="00FF7C00" w:rsidRDefault="00700004" w:rsidP="00EB7B13">
            <w:pPr>
              <w:suppressAutoHyphens/>
              <w:contextualSpacing/>
              <w:jc w:val="center"/>
              <w:rPr>
                <w:rFonts w:ascii="Times New Roman" w:hAnsi="Times New Roman"/>
                <w:b w:val="0"/>
                <w:bCs/>
                <w:lang w:eastAsia="zh-CN"/>
              </w:rPr>
            </w:pPr>
          </w:p>
        </w:tc>
        <w:tc>
          <w:tcPr>
            <w:tcW w:w="4610" w:type="dxa"/>
            <w:tcBorders>
              <w:left w:val="single" w:sz="4" w:space="0" w:color="000000"/>
              <w:bottom w:val="single" w:sz="4" w:space="0" w:color="000000"/>
              <w:right w:val="single" w:sz="4" w:space="0" w:color="000000"/>
            </w:tcBorders>
            <w:shd w:val="clear" w:color="auto" w:fill="auto"/>
          </w:tcPr>
          <w:p w14:paraId="7C924382" w14:textId="1C7D0732" w:rsidR="00700004" w:rsidRPr="00FF7C00" w:rsidRDefault="00700004" w:rsidP="003A1E57">
            <w:pPr>
              <w:suppressAutoHyphens/>
              <w:contextualSpacing/>
              <w:jc w:val="both"/>
              <w:rPr>
                <w:rFonts w:ascii="Times New Roman" w:hAnsi="Times New Roman"/>
                <w:b w:val="0"/>
                <w:bCs/>
              </w:rPr>
            </w:pPr>
            <w:r w:rsidRPr="00FF7C00">
              <w:rPr>
                <w:rFonts w:ascii="Times New Roman" w:hAnsi="Times New Roman"/>
                <w:b w:val="0"/>
                <w:bCs/>
              </w:rPr>
              <w:t>психологической помощи и поддержки, изучение пользовательских профилей обучающихся в сети Интернет с целью выявления неблагоприятного контента</w:t>
            </w:r>
          </w:p>
        </w:tc>
        <w:tc>
          <w:tcPr>
            <w:tcW w:w="1746" w:type="dxa"/>
            <w:tcBorders>
              <w:left w:val="single" w:sz="4" w:space="0" w:color="000000"/>
              <w:bottom w:val="single" w:sz="4" w:space="0" w:color="000000"/>
              <w:right w:val="single" w:sz="4" w:space="0" w:color="000000"/>
            </w:tcBorders>
            <w:shd w:val="clear" w:color="auto" w:fill="auto"/>
          </w:tcPr>
          <w:p w14:paraId="1234C5C5" w14:textId="77777777" w:rsidR="00700004" w:rsidRPr="00FF7C00" w:rsidRDefault="00700004" w:rsidP="003A1E57">
            <w:pPr>
              <w:suppressAutoHyphens/>
              <w:contextualSpacing/>
              <w:jc w:val="center"/>
              <w:rPr>
                <w:rFonts w:ascii="Times New Roman" w:hAnsi="Times New Roman"/>
                <w:b w:val="0"/>
                <w:bCs/>
              </w:rPr>
            </w:pPr>
          </w:p>
        </w:tc>
        <w:tc>
          <w:tcPr>
            <w:tcW w:w="2171" w:type="dxa"/>
            <w:tcBorders>
              <w:left w:val="single" w:sz="4" w:space="0" w:color="000000"/>
              <w:bottom w:val="single" w:sz="4" w:space="0" w:color="000000"/>
              <w:right w:val="single" w:sz="4" w:space="0" w:color="000000"/>
            </w:tcBorders>
            <w:shd w:val="clear" w:color="auto" w:fill="auto"/>
          </w:tcPr>
          <w:p w14:paraId="0D93CDA4" w14:textId="77777777" w:rsidR="00700004" w:rsidRDefault="00700004" w:rsidP="003A1E57">
            <w:pPr>
              <w:suppressAutoHyphens/>
              <w:contextualSpacing/>
              <w:jc w:val="center"/>
              <w:rPr>
                <w:rFonts w:ascii="Times New Roman" w:hAnsi="Times New Roman"/>
                <w:b w:val="0"/>
                <w:bCs/>
                <w:lang w:eastAsia="zh-CN"/>
              </w:rPr>
            </w:pPr>
          </w:p>
        </w:tc>
        <w:tc>
          <w:tcPr>
            <w:tcW w:w="2177" w:type="dxa"/>
            <w:tcBorders>
              <w:left w:val="single" w:sz="4" w:space="0" w:color="000000"/>
              <w:bottom w:val="single" w:sz="4" w:space="0" w:color="000000"/>
              <w:right w:val="single" w:sz="4" w:space="0" w:color="000000"/>
            </w:tcBorders>
            <w:shd w:val="clear" w:color="auto" w:fill="auto"/>
          </w:tcPr>
          <w:p w14:paraId="7A44D375" w14:textId="77777777" w:rsidR="00700004" w:rsidRPr="00FF7C00" w:rsidRDefault="00700004" w:rsidP="003A1E57">
            <w:pPr>
              <w:suppressAutoHyphens/>
              <w:contextualSpacing/>
              <w:jc w:val="center"/>
              <w:rPr>
                <w:rFonts w:ascii="Times New Roman" w:hAnsi="Times New Roman"/>
                <w:b w:val="0"/>
                <w:bCs/>
                <w:lang w:eastAsia="zh-CN"/>
              </w:rPr>
            </w:pPr>
          </w:p>
        </w:tc>
        <w:tc>
          <w:tcPr>
            <w:tcW w:w="3626" w:type="dxa"/>
            <w:tcBorders>
              <w:left w:val="single" w:sz="4" w:space="0" w:color="000000"/>
              <w:bottom w:val="single" w:sz="4" w:space="0" w:color="000000"/>
              <w:right w:val="single" w:sz="4" w:space="0" w:color="000000"/>
            </w:tcBorders>
            <w:shd w:val="clear" w:color="auto" w:fill="auto"/>
          </w:tcPr>
          <w:p w14:paraId="3D712943" w14:textId="77777777" w:rsidR="00700004" w:rsidRPr="00FF7C00" w:rsidRDefault="00700004" w:rsidP="003A1E57">
            <w:pPr>
              <w:suppressAutoHyphens/>
              <w:contextualSpacing/>
              <w:jc w:val="both"/>
              <w:rPr>
                <w:rFonts w:ascii="Times New Roman" w:hAnsi="Times New Roman"/>
                <w:b w:val="0"/>
                <w:bCs/>
              </w:rPr>
            </w:pPr>
          </w:p>
        </w:tc>
      </w:tr>
      <w:tr w:rsidR="00FF7C00" w:rsidRPr="00FF7C00" w14:paraId="7A017F10"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51C2A05F" w14:textId="77777777" w:rsidR="00FF7C00" w:rsidRPr="00FF7C00" w:rsidRDefault="00FF7C00" w:rsidP="00EB7B13">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2.4.</w:t>
            </w:r>
          </w:p>
        </w:tc>
        <w:tc>
          <w:tcPr>
            <w:tcW w:w="4610" w:type="dxa"/>
            <w:tcBorders>
              <w:left w:val="single" w:sz="4" w:space="0" w:color="000000"/>
              <w:bottom w:val="single" w:sz="4" w:space="0" w:color="000000"/>
              <w:right w:val="single" w:sz="4" w:space="0" w:color="000000"/>
            </w:tcBorders>
            <w:shd w:val="clear" w:color="auto" w:fill="auto"/>
          </w:tcPr>
          <w:p w14:paraId="328F3C59"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Проведение обучающих семинаров, лекций для педагогов, школьных врачей и педагогов-психологов, сотрудников подразделений по делам несовершеннолетних органов внутренних дел, других специалистов, занятых работой с несовершеннолетними, с участием врачей-психиатров по вопросам организации работы по профилактике суицидального поведения несовершеннолетних с разъяснением факторов риска, поведенческих проявлений, алгоритма собственных действий</w:t>
            </w:r>
          </w:p>
        </w:tc>
        <w:tc>
          <w:tcPr>
            <w:tcW w:w="1746" w:type="dxa"/>
            <w:tcBorders>
              <w:left w:val="single" w:sz="4" w:space="0" w:color="000000"/>
              <w:bottom w:val="single" w:sz="4" w:space="0" w:color="000000"/>
              <w:right w:val="single" w:sz="4" w:space="0" w:color="000000"/>
            </w:tcBorders>
            <w:shd w:val="clear" w:color="auto" w:fill="auto"/>
          </w:tcPr>
          <w:p w14:paraId="3C0AE206"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088DC2CB" w14:textId="579F8F3A"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4176AB94" w14:textId="5EC90F9E" w:rsidR="00FF7C00" w:rsidRPr="00FF7C00" w:rsidRDefault="00CF7209" w:rsidP="003A1E57">
            <w:pPr>
              <w:suppressAutoHyphens/>
              <w:contextualSpacing/>
              <w:jc w:val="center"/>
              <w:rPr>
                <w:rFonts w:ascii="Times New Roman" w:hAnsi="Times New Roman"/>
                <w:b w:val="0"/>
                <w:bCs/>
              </w:rPr>
            </w:pPr>
            <w:r>
              <w:rPr>
                <w:rFonts w:ascii="Times New Roman" w:hAnsi="Times New Roman"/>
                <w:b w:val="0"/>
                <w:bCs/>
                <w:lang w:eastAsia="zh-CN"/>
              </w:rPr>
              <w:t>ДО</w:t>
            </w:r>
          </w:p>
          <w:p w14:paraId="00A131B3" w14:textId="77777777" w:rsidR="00FF7C00" w:rsidRPr="00FF7C00" w:rsidRDefault="00FF7C00" w:rsidP="003A1E57">
            <w:pPr>
              <w:suppressAutoHyphens/>
              <w:contextualSpacing/>
              <w:jc w:val="center"/>
              <w:rPr>
                <w:rFonts w:ascii="Times New Roman" w:hAnsi="Times New Roman"/>
                <w:b w:val="0"/>
                <w:bCs/>
              </w:rPr>
            </w:pPr>
          </w:p>
          <w:p w14:paraId="42FC46D7"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общеобразовательные организации</w:t>
            </w:r>
          </w:p>
        </w:tc>
        <w:tc>
          <w:tcPr>
            <w:tcW w:w="2177" w:type="dxa"/>
            <w:tcBorders>
              <w:left w:val="single" w:sz="4" w:space="0" w:color="000000"/>
              <w:bottom w:val="single" w:sz="4" w:space="0" w:color="000000"/>
              <w:right w:val="single" w:sz="4" w:space="0" w:color="000000"/>
            </w:tcBorders>
            <w:shd w:val="clear" w:color="auto" w:fill="auto"/>
          </w:tcPr>
          <w:p w14:paraId="63368364"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3D5B7E1A" w14:textId="71F01D5F"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rPr>
              <w:t>П</w:t>
            </w:r>
            <w:r w:rsidR="00FF7C00" w:rsidRPr="00FF7C00">
              <w:rPr>
                <w:rFonts w:ascii="Times New Roman" w:hAnsi="Times New Roman"/>
                <w:b w:val="0"/>
                <w:bCs/>
              </w:rPr>
              <w:t>овышение профессиональной компетентности специалистов системы профилактики, работающих с несовершеннолетними</w:t>
            </w:r>
          </w:p>
        </w:tc>
      </w:tr>
      <w:tr w:rsidR="00FF7C00" w:rsidRPr="00FF7C00" w14:paraId="4CE368B7" w14:textId="77777777" w:rsidTr="003648E0">
        <w:trPr>
          <w:trHeight w:val="56"/>
          <w:jc w:val="center"/>
        </w:trPr>
        <w:tc>
          <w:tcPr>
            <w:tcW w:w="869" w:type="dxa"/>
            <w:tcBorders>
              <w:left w:val="single" w:sz="4" w:space="0" w:color="000000"/>
              <w:bottom w:val="single" w:sz="4" w:space="0" w:color="000000"/>
              <w:right w:val="single" w:sz="4" w:space="0" w:color="000000"/>
            </w:tcBorders>
            <w:shd w:val="clear" w:color="auto" w:fill="auto"/>
          </w:tcPr>
          <w:p w14:paraId="26747DED" w14:textId="77777777" w:rsidR="00FF7C00" w:rsidRPr="00FF7C00" w:rsidRDefault="00FF7C00" w:rsidP="00EB7B13">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2.5.</w:t>
            </w:r>
          </w:p>
        </w:tc>
        <w:tc>
          <w:tcPr>
            <w:tcW w:w="4610" w:type="dxa"/>
            <w:tcBorders>
              <w:left w:val="single" w:sz="4" w:space="0" w:color="000000"/>
              <w:bottom w:val="single" w:sz="4" w:space="0" w:color="000000"/>
              <w:right w:val="single" w:sz="4" w:space="0" w:color="000000"/>
            </w:tcBorders>
            <w:shd w:val="clear" w:color="auto" w:fill="auto"/>
          </w:tcPr>
          <w:p w14:paraId="5E0FC357" w14:textId="77777777" w:rsidR="00FF7C00" w:rsidRPr="00FF7C00" w:rsidRDefault="00FF7C00" w:rsidP="003A1E57">
            <w:pPr>
              <w:contextualSpacing/>
              <w:jc w:val="both"/>
              <w:rPr>
                <w:rFonts w:ascii="Times New Roman" w:hAnsi="Times New Roman"/>
                <w:b w:val="0"/>
                <w:bCs/>
              </w:rPr>
            </w:pPr>
            <w:r w:rsidRPr="00FF7C00">
              <w:rPr>
                <w:rFonts w:ascii="Times New Roman" w:hAnsi="Times New Roman"/>
                <w:b w:val="0"/>
                <w:bCs/>
              </w:rPr>
              <w:t>Организация и проведение мероприятий, направленных на повышение квалификации представителей системы профилактики безнадзорности и правонарушений несовершеннолетних в части межведомственного взаимодействия при сопровождении, оказании помощи несовершеннолетнему «группы риска» (его семье).</w:t>
            </w:r>
          </w:p>
        </w:tc>
        <w:tc>
          <w:tcPr>
            <w:tcW w:w="1746" w:type="dxa"/>
            <w:tcBorders>
              <w:left w:val="single" w:sz="4" w:space="0" w:color="000000"/>
              <w:bottom w:val="single" w:sz="4" w:space="0" w:color="000000"/>
              <w:right w:val="single" w:sz="4" w:space="0" w:color="000000"/>
            </w:tcBorders>
            <w:shd w:val="clear" w:color="auto" w:fill="auto"/>
          </w:tcPr>
          <w:p w14:paraId="1DC5BD12" w14:textId="77777777"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Ежегодно,</w:t>
            </w:r>
          </w:p>
          <w:p w14:paraId="45F3148F" w14:textId="1F577201"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 xml:space="preserve">до </w:t>
            </w:r>
            <w:r w:rsidR="00E9701D">
              <w:rPr>
                <w:rFonts w:ascii="Times New Roman" w:hAnsi="Times New Roman"/>
                <w:b w:val="0"/>
                <w:bCs/>
              </w:rPr>
              <w:t>20</w:t>
            </w:r>
            <w:r w:rsidRPr="00FF7C00">
              <w:rPr>
                <w:rFonts w:ascii="Times New Roman" w:hAnsi="Times New Roman"/>
                <w:b w:val="0"/>
                <w:bCs/>
              </w:rPr>
              <w:t xml:space="preserve"> декабр</w:t>
            </w:r>
            <w:r w:rsidR="00700004">
              <w:rPr>
                <w:rFonts w:ascii="Times New Roman" w:hAnsi="Times New Roman"/>
                <w:b w:val="0"/>
                <w:bCs/>
              </w:rPr>
              <w:t>я</w:t>
            </w:r>
          </w:p>
        </w:tc>
        <w:tc>
          <w:tcPr>
            <w:tcW w:w="2171" w:type="dxa"/>
            <w:tcBorders>
              <w:left w:val="single" w:sz="4" w:space="0" w:color="000000"/>
              <w:bottom w:val="single" w:sz="4" w:space="0" w:color="000000"/>
              <w:right w:val="single" w:sz="4" w:space="0" w:color="000000"/>
            </w:tcBorders>
            <w:shd w:val="clear" w:color="auto" w:fill="auto"/>
          </w:tcPr>
          <w:p w14:paraId="1968948F" w14:textId="7EC86120" w:rsidR="00FF7C00" w:rsidRPr="00FF7C00" w:rsidRDefault="00CF7209" w:rsidP="003A1E57">
            <w:pPr>
              <w:contextualSpacing/>
              <w:jc w:val="center"/>
              <w:rPr>
                <w:rFonts w:ascii="Times New Roman" w:hAnsi="Times New Roman"/>
                <w:b w:val="0"/>
                <w:bCs/>
              </w:rPr>
            </w:pPr>
            <w:r>
              <w:rPr>
                <w:rFonts w:ascii="Times New Roman" w:hAnsi="Times New Roman"/>
                <w:b w:val="0"/>
                <w:bCs/>
              </w:rPr>
              <w:t>ДО</w:t>
            </w:r>
          </w:p>
          <w:p w14:paraId="5C17E6EC" w14:textId="77777777" w:rsidR="00FF7C00" w:rsidRPr="00FF7C00" w:rsidRDefault="00FF7C00" w:rsidP="003A1E57">
            <w:pPr>
              <w:contextualSpacing/>
              <w:jc w:val="center"/>
              <w:rPr>
                <w:rFonts w:ascii="Times New Roman" w:hAnsi="Times New Roman"/>
                <w:b w:val="0"/>
                <w:bCs/>
              </w:rPr>
            </w:pPr>
          </w:p>
          <w:p w14:paraId="1C02D5AF" w14:textId="5A7BBE7F"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lang w:eastAsia="zh-CN"/>
              </w:rPr>
              <w:t>общеобразовательные организации</w:t>
            </w:r>
          </w:p>
          <w:p w14:paraId="0DD64B12" w14:textId="77777777" w:rsidR="00FF7C00" w:rsidRPr="00FF7C00" w:rsidRDefault="00FF7C00" w:rsidP="00CF7209">
            <w:pPr>
              <w:contextualSpacing/>
              <w:rPr>
                <w:rFonts w:ascii="Times New Roman" w:hAnsi="Times New Roman"/>
                <w:b w:val="0"/>
                <w:bCs/>
              </w:rPr>
            </w:pPr>
          </w:p>
          <w:p w14:paraId="317B4E0E" w14:textId="77777777" w:rsidR="00CF7209" w:rsidRPr="00CF7209" w:rsidRDefault="00CF7209" w:rsidP="00CF7209">
            <w:pPr>
              <w:jc w:val="center"/>
              <w:rPr>
                <w:b w:val="0"/>
                <w:bCs/>
              </w:rPr>
            </w:pPr>
            <w:r w:rsidRPr="00CF7209">
              <w:rPr>
                <w:b w:val="0"/>
                <w:bCs/>
              </w:rPr>
              <w:t xml:space="preserve">Бюджетное учреждение Ханты – Мансийского автономного округа – </w:t>
            </w:r>
            <w:proofErr w:type="gramStart"/>
            <w:r w:rsidRPr="00CF7209">
              <w:rPr>
                <w:b w:val="0"/>
                <w:bCs/>
              </w:rPr>
              <w:t>Югры  «</w:t>
            </w:r>
            <w:proofErr w:type="gramEnd"/>
            <w:r w:rsidRPr="00CF7209">
              <w:rPr>
                <w:b w:val="0"/>
                <w:bCs/>
              </w:rPr>
              <w:t>Нефтеюганский комплексный центр социального обслуживания населения»</w:t>
            </w:r>
          </w:p>
          <w:p w14:paraId="3FD102FB" w14:textId="63DCE8EF" w:rsidR="00FF7C00" w:rsidRPr="00CF7209" w:rsidRDefault="00CF7209" w:rsidP="00CF7209">
            <w:pPr>
              <w:contextualSpacing/>
              <w:jc w:val="center"/>
              <w:rPr>
                <w:rFonts w:asciiTheme="minorHAnsi" w:hAnsiTheme="minorHAnsi"/>
                <w:b w:val="0"/>
                <w:bCs/>
              </w:rPr>
            </w:pPr>
            <w:r w:rsidRPr="00CF7209">
              <w:rPr>
                <w:b w:val="0"/>
                <w:bCs/>
              </w:rPr>
              <w:t>(далее - НКЦСОН)</w:t>
            </w:r>
          </w:p>
          <w:p w14:paraId="3B8C3D50" w14:textId="77777777" w:rsidR="00CF7209" w:rsidRPr="00CF7209" w:rsidRDefault="00CF7209" w:rsidP="00CF7209">
            <w:pPr>
              <w:contextualSpacing/>
              <w:jc w:val="center"/>
              <w:rPr>
                <w:rFonts w:asciiTheme="minorHAnsi" w:hAnsiTheme="minorHAnsi"/>
                <w:b w:val="0"/>
                <w:bCs/>
              </w:rPr>
            </w:pPr>
          </w:p>
          <w:p w14:paraId="43E3764C" w14:textId="29AA0E93" w:rsidR="00AD70BA" w:rsidRPr="00FF7C00" w:rsidRDefault="00FF7C00" w:rsidP="003648E0">
            <w:pPr>
              <w:contextualSpacing/>
              <w:jc w:val="center"/>
              <w:rPr>
                <w:rFonts w:ascii="Times New Roman" w:hAnsi="Times New Roman"/>
                <w:b w:val="0"/>
                <w:bCs/>
              </w:rPr>
            </w:pPr>
            <w:r w:rsidRPr="00FF7C00">
              <w:rPr>
                <w:rFonts w:ascii="Times New Roman" w:hAnsi="Times New Roman"/>
                <w:b w:val="0"/>
                <w:bCs/>
              </w:rPr>
              <w:t>УСЗН</w:t>
            </w:r>
          </w:p>
        </w:tc>
        <w:tc>
          <w:tcPr>
            <w:tcW w:w="2177" w:type="dxa"/>
            <w:tcBorders>
              <w:left w:val="single" w:sz="4" w:space="0" w:color="000000"/>
              <w:bottom w:val="single" w:sz="4" w:space="0" w:color="000000"/>
              <w:right w:val="single" w:sz="4" w:space="0" w:color="000000"/>
            </w:tcBorders>
            <w:shd w:val="clear" w:color="auto" w:fill="auto"/>
          </w:tcPr>
          <w:p w14:paraId="083E1FDF" w14:textId="77777777"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525974D1" w14:textId="5A32EE44" w:rsidR="00FF7C00" w:rsidRPr="00FF7C00" w:rsidRDefault="00D056AE" w:rsidP="003A1E57">
            <w:pPr>
              <w:contextualSpacing/>
              <w:jc w:val="both"/>
              <w:rPr>
                <w:rFonts w:ascii="Times New Roman" w:hAnsi="Times New Roman"/>
                <w:b w:val="0"/>
                <w:bCs/>
              </w:rPr>
            </w:pPr>
            <w:r>
              <w:rPr>
                <w:rFonts w:ascii="Times New Roman" w:hAnsi="Times New Roman"/>
                <w:b w:val="0"/>
                <w:bCs/>
              </w:rPr>
              <w:t>П</w:t>
            </w:r>
            <w:r w:rsidR="00FF7C00" w:rsidRPr="00FF7C00">
              <w:rPr>
                <w:rFonts w:ascii="Times New Roman" w:hAnsi="Times New Roman"/>
                <w:b w:val="0"/>
                <w:bCs/>
              </w:rPr>
              <w:t>овышение профессиональной квалификации и компетентности специалистов системы профилактики, работающих с несовершеннолетними</w:t>
            </w:r>
          </w:p>
        </w:tc>
      </w:tr>
      <w:tr w:rsidR="00FF7C00" w:rsidRPr="00FF7C00" w14:paraId="3C48395E"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4B3518CF" w14:textId="77777777" w:rsidR="00FF7C00" w:rsidRPr="00FF7C00" w:rsidRDefault="00FF7C00" w:rsidP="00EB7B13">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2.6.</w:t>
            </w:r>
          </w:p>
        </w:tc>
        <w:tc>
          <w:tcPr>
            <w:tcW w:w="4610" w:type="dxa"/>
            <w:tcBorders>
              <w:left w:val="single" w:sz="4" w:space="0" w:color="000000"/>
              <w:bottom w:val="single" w:sz="4" w:space="0" w:color="000000"/>
              <w:right w:val="single" w:sz="4" w:space="0" w:color="000000"/>
            </w:tcBorders>
            <w:shd w:val="clear" w:color="auto" w:fill="auto"/>
          </w:tcPr>
          <w:p w14:paraId="4F059F5B" w14:textId="77777777" w:rsidR="00FF7C00" w:rsidRPr="00FF7C00" w:rsidRDefault="00FF7C00" w:rsidP="003A1E57">
            <w:pPr>
              <w:contextualSpacing/>
              <w:jc w:val="both"/>
              <w:rPr>
                <w:rFonts w:ascii="Times New Roman" w:hAnsi="Times New Roman"/>
                <w:b w:val="0"/>
                <w:bCs/>
              </w:rPr>
            </w:pPr>
            <w:r w:rsidRPr="00FF7C00">
              <w:rPr>
                <w:rFonts w:ascii="Times New Roman" w:hAnsi="Times New Roman"/>
                <w:b w:val="0"/>
                <w:bCs/>
              </w:rPr>
              <w:t xml:space="preserve">Проведение муниципальных конкурсов лучших практик по профилактике </w:t>
            </w:r>
            <w:proofErr w:type="spellStart"/>
            <w:r w:rsidRPr="00FF7C00">
              <w:rPr>
                <w:rFonts w:ascii="Times New Roman" w:hAnsi="Times New Roman"/>
                <w:b w:val="0"/>
                <w:bCs/>
              </w:rPr>
              <w:t>девиантного</w:t>
            </w:r>
            <w:proofErr w:type="spellEnd"/>
            <w:r w:rsidRPr="00FF7C00">
              <w:rPr>
                <w:rFonts w:ascii="Times New Roman" w:hAnsi="Times New Roman"/>
                <w:b w:val="0"/>
                <w:bCs/>
              </w:rPr>
              <w:t xml:space="preserve"> (в том числе </w:t>
            </w:r>
            <w:proofErr w:type="spellStart"/>
            <w:r w:rsidRPr="00FF7C00">
              <w:rPr>
                <w:rFonts w:ascii="Times New Roman" w:hAnsi="Times New Roman"/>
                <w:b w:val="0"/>
                <w:bCs/>
              </w:rPr>
              <w:t>антивитального</w:t>
            </w:r>
            <w:proofErr w:type="spellEnd"/>
            <w:r w:rsidRPr="00FF7C00">
              <w:rPr>
                <w:rFonts w:ascii="Times New Roman" w:hAnsi="Times New Roman"/>
                <w:b w:val="0"/>
                <w:bCs/>
              </w:rPr>
              <w:t>) поведения обучающихся в сфере образования</w:t>
            </w:r>
          </w:p>
        </w:tc>
        <w:tc>
          <w:tcPr>
            <w:tcW w:w="1746" w:type="dxa"/>
            <w:tcBorders>
              <w:left w:val="single" w:sz="4" w:space="0" w:color="000000"/>
              <w:bottom w:val="single" w:sz="4" w:space="0" w:color="000000"/>
              <w:right w:val="single" w:sz="4" w:space="0" w:color="000000"/>
            </w:tcBorders>
            <w:shd w:val="clear" w:color="auto" w:fill="auto"/>
          </w:tcPr>
          <w:p w14:paraId="25BF3DF4" w14:textId="77777777"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Ежегодно,</w:t>
            </w:r>
          </w:p>
          <w:p w14:paraId="34B86F97" w14:textId="02F1F939"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 xml:space="preserve">до </w:t>
            </w:r>
            <w:r w:rsidR="00E9701D">
              <w:rPr>
                <w:rFonts w:ascii="Times New Roman" w:hAnsi="Times New Roman"/>
                <w:b w:val="0"/>
                <w:bCs/>
              </w:rPr>
              <w:t>20</w:t>
            </w:r>
            <w:r w:rsidRPr="00FF7C00">
              <w:rPr>
                <w:rFonts w:ascii="Times New Roman" w:hAnsi="Times New Roman"/>
                <w:b w:val="0"/>
                <w:bCs/>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229DC54E" w14:textId="04E17097" w:rsidR="00FF7C00" w:rsidRPr="00FF7C00" w:rsidRDefault="00CF7209" w:rsidP="003A1E57">
            <w:pPr>
              <w:contextualSpacing/>
              <w:jc w:val="center"/>
              <w:rPr>
                <w:rFonts w:ascii="Times New Roman" w:hAnsi="Times New Roman"/>
                <w:b w:val="0"/>
                <w:bCs/>
              </w:rPr>
            </w:pPr>
            <w:r>
              <w:rPr>
                <w:rFonts w:ascii="Times New Roman" w:hAnsi="Times New Roman"/>
                <w:b w:val="0"/>
                <w:bCs/>
              </w:rPr>
              <w:t>ДО</w:t>
            </w:r>
          </w:p>
        </w:tc>
        <w:tc>
          <w:tcPr>
            <w:tcW w:w="2177" w:type="dxa"/>
            <w:tcBorders>
              <w:left w:val="single" w:sz="4" w:space="0" w:color="000000"/>
              <w:bottom w:val="single" w:sz="4" w:space="0" w:color="000000"/>
              <w:right w:val="single" w:sz="4" w:space="0" w:color="000000"/>
            </w:tcBorders>
            <w:shd w:val="clear" w:color="auto" w:fill="auto"/>
          </w:tcPr>
          <w:p w14:paraId="19A705D3" w14:textId="77777777"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379723E1" w14:textId="5B674966" w:rsidR="00FF7C00" w:rsidRPr="00FF7C00" w:rsidRDefault="00D056AE" w:rsidP="003A1E57">
            <w:pPr>
              <w:contextualSpacing/>
              <w:jc w:val="both"/>
              <w:rPr>
                <w:rFonts w:ascii="Times New Roman" w:hAnsi="Times New Roman"/>
                <w:b w:val="0"/>
                <w:bCs/>
              </w:rPr>
            </w:pPr>
            <w:r>
              <w:rPr>
                <w:rFonts w:ascii="Times New Roman" w:hAnsi="Times New Roman"/>
                <w:b w:val="0"/>
                <w:bCs/>
              </w:rPr>
              <w:t>В</w:t>
            </w:r>
            <w:r w:rsidR="00FF7C00" w:rsidRPr="00FF7C00">
              <w:rPr>
                <w:rFonts w:ascii="Times New Roman" w:hAnsi="Times New Roman"/>
                <w:b w:val="0"/>
                <w:bCs/>
              </w:rPr>
              <w:t xml:space="preserve">ыявление и распространение лучших практик по профилактике </w:t>
            </w:r>
            <w:proofErr w:type="spellStart"/>
            <w:r w:rsidR="00FF7C00" w:rsidRPr="00FF7C00">
              <w:rPr>
                <w:rFonts w:ascii="Times New Roman" w:hAnsi="Times New Roman"/>
                <w:b w:val="0"/>
                <w:bCs/>
              </w:rPr>
              <w:t>девиантного</w:t>
            </w:r>
            <w:proofErr w:type="spellEnd"/>
            <w:r w:rsidR="00FF7C00" w:rsidRPr="00FF7C00">
              <w:rPr>
                <w:rFonts w:ascii="Times New Roman" w:hAnsi="Times New Roman"/>
                <w:b w:val="0"/>
                <w:bCs/>
              </w:rPr>
              <w:t xml:space="preserve"> (в том числе </w:t>
            </w:r>
            <w:proofErr w:type="spellStart"/>
            <w:r w:rsidR="00FF7C00" w:rsidRPr="00FF7C00">
              <w:rPr>
                <w:rFonts w:ascii="Times New Roman" w:hAnsi="Times New Roman"/>
                <w:b w:val="0"/>
                <w:bCs/>
              </w:rPr>
              <w:t>антивитального</w:t>
            </w:r>
            <w:proofErr w:type="spellEnd"/>
            <w:r w:rsidR="00FF7C00" w:rsidRPr="00FF7C00">
              <w:rPr>
                <w:rFonts w:ascii="Times New Roman" w:hAnsi="Times New Roman"/>
                <w:b w:val="0"/>
                <w:bCs/>
              </w:rPr>
              <w:t>) поведения обучающихся</w:t>
            </w:r>
          </w:p>
        </w:tc>
      </w:tr>
      <w:tr w:rsidR="00FF7C00" w:rsidRPr="00FF7C00" w14:paraId="2A87108B" w14:textId="77777777" w:rsidTr="003648E0">
        <w:trPr>
          <w:jc w:val="center"/>
        </w:trPr>
        <w:tc>
          <w:tcPr>
            <w:tcW w:w="869" w:type="dxa"/>
            <w:tcBorders>
              <w:left w:val="single" w:sz="4" w:space="0" w:color="000000"/>
              <w:bottom w:val="single" w:sz="4" w:space="0" w:color="auto"/>
              <w:right w:val="single" w:sz="4" w:space="0" w:color="000000"/>
            </w:tcBorders>
            <w:shd w:val="clear" w:color="auto" w:fill="auto"/>
          </w:tcPr>
          <w:p w14:paraId="39CDA1B1" w14:textId="77777777" w:rsidR="00FF7C00" w:rsidRPr="00FF7C00" w:rsidRDefault="00FF7C00" w:rsidP="00EB7B13">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2.7.</w:t>
            </w:r>
          </w:p>
        </w:tc>
        <w:tc>
          <w:tcPr>
            <w:tcW w:w="4610" w:type="dxa"/>
            <w:tcBorders>
              <w:left w:val="single" w:sz="4" w:space="0" w:color="000000"/>
              <w:bottom w:val="single" w:sz="4" w:space="0" w:color="auto"/>
              <w:right w:val="single" w:sz="4" w:space="0" w:color="000000"/>
            </w:tcBorders>
            <w:shd w:val="clear" w:color="auto" w:fill="auto"/>
          </w:tcPr>
          <w:p w14:paraId="20C0D546" w14:textId="4B918831" w:rsidR="00FF7C00" w:rsidRPr="00FF7C00" w:rsidRDefault="00FF7C00" w:rsidP="003A1E57">
            <w:pPr>
              <w:contextualSpacing/>
              <w:jc w:val="both"/>
              <w:rPr>
                <w:rFonts w:ascii="Times New Roman" w:hAnsi="Times New Roman"/>
                <w:b w:val="0"/>
                <w:bCs/>
              </w:rPr>
            </w:pPr>
            <w:r w:rsidRPr="00FF7C00">
              <w:rPr>
                <w:rFonts w:ascii="Times New Roman" w:hAnsi="Times New Roman"/>
                <w:b w:val="0"/>
                <w:bCs/>
              </w:rPr>
              <w:t xml:space="preserve">Проведение в общеобразовательных организациях процедуры </w:t>
            </w:r>
            <w:proofErr w:type="spellStart"/>
            <w:r w:rsidRPr="00FF7C00">
              <w:rPr>
                <w:rFonts w:ascii="Times New Roman" w:hAnsi="Times New Roman"/>
                <w:b w:val="0"/>
                <w:bCs/>
              </w:rPr>
              <w:t>супервизии</w:t>
            </w:r>
            <w:proofErr w:type="spellEnd"/>
            <w:r w:rsidRPr="00FF7C00">
              <w:rPr>
                <w:rFonts w:ascii="Times New Roman" w:hAnsi="Times New Roman"/>
                <w:b w:val="0"/>
                <w:bCs/>
              </w:rPr>
              <w:t xml:space="preserve"> в целях теоретической и практической поддержки, консультирования и </w:t>
            </w:r>
          </w:p>
        </w:tc>
        <w:tc>
          <w:tcPr>
            <w:tcW w:w="1746" w:type="dxa"/>
            <w:tcBorders>
              <w:left w:val="single" w:sz="4" w:space="0" w:color="000000"/>
              <w:bottom w:val="single" w:sz="4" w:space="0" w:color="auto"/>
              <w:right w:val="single" w:sz="4" w:space="0" w:color="000000"/>
            </w:tcBorders>
            <w:shd w:val="clear" w:color="auto" w:fill="auto"/>
          </w:tcPr>
          <w:p w14:paraId="20C2AD55" w14:textId="77777777"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Ежегодно,</w:t>
            </w:r>
          </w:p>
          <w:p w14:paraId="6780539E" w14:textId="4F6E0B68"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 xml:space="preserve">до </w:t>
            </w:r>
            <w:r w:rsidR="00E9701D">
              <w:rPr>
                <w:rFonts w:ascii="Times New Roman" w:hAnsi="Times New Roman"/>
                <w:b w:val="0"/>
                <w:bCs/>
              </w:rPr>
              <w:t>20</w:t>
            </w:r>
            <w:r w:rsidRPr="00FF7C00">
              <w:rPr>
                <w:rFonts w:ascii="Times New Roman" w:hAnsi="Times New Roman"/>
                <w:b w:val="0"/>
                <w:bCs/>
              </w:rPr>
              <w:t xml:space="preserve"> декабря</w:t>
            </w:r>
          </w:p>
        </w:tc>
        <w:tc>
          <w:tcPr>
            <w:tcW w:w="2171" w:type="dxa"/>
            <w:tcBorders>
              <w:left w:val="single" w:sz="4" w:space="0" w:color="000000"/>
              <w:bottom w:val="single" w:sz="4" w:space="0" w:color="auto"/>
              <w:right w:val="single" w:sz="4" w:space="0" w:color="000000"/>
            </w:tcBorders>
            <w:shd w:val="clear" w:color="auto" w:fill="auto"/>
          </w:tcPr>
          <w:p w14:paraId="4114C803" w14:textId="3129FBA7" w:rsidR="00FF7C00" w:rsidRPr="00FF7C00" w:rsidRDefault="00CF7209" w:rsidP="003A1E57">
            <w:pPr>
              <w:contextualSpacing/>
              <w:jc w:val="center"/>
              <w:rPr>
                <w:rFonts w:ascii="Times New Roman" w:hAnsi="Times New Roman"/>
                <w:b w:val="0"/>
                <w:bCs/>
              </w:rPr>
            </w:pPr>
            <w:r>
              <w:rPr>
                <w:rFonts w:ascii="Times New Roman" w:hAnsi="Times New Roman"/>
                <w:b w:val="0"/>
                <w:bCs/>
              </w:rPr>
              <w:t>ДО</w:t>
            </w:r>
          </w:p>
        </w:tc>
        <w:tc>
          <w:tcPr>
            <w:tcW w:w="2177" w:type="dxa"/>
            <w:tcBorders>
              <w:left w:val="single" w:sz="4" w:space="0" w:color="000000"/>
              <w:bottom w:val="single" w:sz="4" w:space="0" w:color="auto"/>
              <w:right w:val="single" w:sz="4" w:space="0" w:color="000000"/>
            </w:tcBorders>
            <w:shd w:val="clear" w:color="auto" w:fill="auto"/>
          </w:tcPr>
          <w:p w14:paraId="5549FF58" w14:textId="77777777"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auto"/>
              <w:right w:val="single" w:sz="4" w:space="0" w:color="000000"/>
            </w:tcBorders>
            <w:shd w:val="clear" w:color="auto" w:fill="auto"/>
          </w:tcPr>
          <w:p w14:paraId="12D5AE29" w14:textId="2153611E" w:rsidR="00FF7C00" w:rsidRPr="00FF7C00" w:rsidRDefault="00D056AE" w:rsidP="003A1E57">
            <w:pPr>
              <w:contextualSpacing/>
              <w:jc w:val="both"/>
              <w:rPr>
                <w:rFonts w:ascii="Times New Roman" w:hAnsi="Times New Roman"/>
                <w:b w:val="0"/>
                <w:bCs/>
              </w:rPr>
            </w:pPr>
            <w:r>
              <w:rPr>
                <w:rFonts w:ascii="Times New Roman" w:hAnsi="Times New Roman"/>
                <w:b w:val="0"/>
                <w:bCs/>
              </w:rPr>
              <w:t>П</w:t>
            </w:r>
            <w:r w:rsidR="00FF7C00" w:rsidRPr="00FF7C00">
              <w:rPr>
                <w:rFonts w:ascii="Times New Roman" w:hAnsi="Times New Roman"/>
                <w:b w:val="0"/>
                <w:bCs/>
              </w:rPr>
              <w:t xml:space="preserve">овышение профессиональной компетенции специалистов, методическое обеспечение их </w:t>
            </w:r>
          </w:p>
        </w:tc>
      </w:tr>
      <w:tr w:rsidR="003648E0" w:rsidRPr="00FF7C00" w14:paraId="26238EAA" w14:textId="77777777" w:rsidTr="003648E0">
        <w:trPr>
          <w:jc w:val="center"/>
        </w:trPr>
        <w:tc>
          <w:tcPr>
            <w:tcW w:w="869" w:type="dxa"/>
            <w:tcBorders>
              <w:top w:val="single" w:sz="4" w:space="0" w:color="auto"/>
              <w:left w:val="single" w:sz="4" w:space="0" w:color="000000"/>
              <w:bottom w:val="single" w:sz="4" w:space="0" w:color="000000"/>
              <w:right w:val="single" w:sz="4" w:space="0" w:color="000000"/>
            </w:tcBorders>
            <w:shd w:val="clear" w:color="auto" w:fill="auto"/>
          </w:tcPr>
          <w:p w14:paraId="2649347C" w14:textId="46D01873" w:rsidR="003648E0" w:rsidRPr="00FF7C00" w:rsidRDefault="003648E0" w:rsidP="003648E0">
            <w:pPr>
              <w:suppressAutoHyphens/>
              <w:contextualSpacing/>
              <w:jc w:val="center"/>
              <w:rPr>
                <w:rFonts w:ascii="Times New Roman" w:hAnsi="Times New Roman"/>
                <w:b w:val="0"/>
                <w:bCs/>
                <w:lang w:eastAsia="zh-CN"/>
              </w:rPr>
            </w:pPr>
            <w:r>
              <w:rPr>
                <w:rFonts w:ascii="Times New Roman" w:hAnsi="Times New Roman"/>
                <w:b w:val="0"/>
                <w:bCs/>
                <w:lang w:eastAsia="zh-CN"/>
              </w:rPr>
              <w:t>1</w:t>
            </w:r>
          </w:p>
        </w:tc>
        <w:tc>
          <w:tcPr>
            <w:tcW w:w="4610" w:type="dxa"/>
            <w:tcBorders>
              <w:top w:val="single" w:sz="4" w:space="0" w:color="auto"/>
              <w:left w:val="single" w:sz="4" w:space="0" w:color="000000"/>
              <w:bottom w:val="single" w:sz="4" w:space="0" w:color="000000"/>
              <w:right w:val="single" w:sz="4" w:space="0" w:color="000000"/>
            </w:tcBorders>
            <w:shd w:val="clear" w:color="auto" w:fill="auto"/>
          </w:tcPr>
          <w:p w14:paraId="616F3CDB" w14:textId="3846DD81" w:rsidR="003648E0" w:rsidRPr="00FF7C00" w:rsidRDefault="003648E0" w:rsidP="003648E0">
            <w:pPr>
              <w:contextualSpacing/>
              <w:jc w:val="center"/>
              <w:rPr>
                <w:rFonts w:ascii="Times New Roman" w:hAnsi="Times New Roman"/>
                <w:b w:val="0"/>
                <w:bCs/>
              </w:rPr>
            </w:pPr>
            <w:r>
              <w:rPr>
                <w:rFonts w:ascii="Times New Roman" w:hAnsi="Times New Roman"/>
                <w:b w:val="0"/>
                <w:bCs/>
              </w:rPr>
              <w:t>2</w:t>
            </w:r>
          </w:p>
        </w:tc>
        <w:tc>
          <w:tcPr>
            <w:tcW w:w="1746" w:type="dxa"/>
            <w:tcBorders>
              <w:top w:val="single" w:sz="4" w:space="0" w:color="auto"/>
              <w:left w:val="single" w:sz="4" w:space="0" w:color="000000"/>
              <w:bottom w:val="single" w:sz="4" w:space="0" w:color="000000"/>
              <w:right w:val="single" w:sz="4" w:space="0" w:color="000000"/>
            </w:tcBorders>
            <w:shd w:val="clear" w:color="auto" w:fill="auto"/>
          </w:tcPr>
          <w:p w14:paraId="037E862A" w14:textId="11AC5CA8" w:rsidR="003648E0" w:rsidRPr="00FF7C00" w:rsidRDefault="003648E0" w:rsidP="003648E0">
            <w:pPr>
              <w:contextualSpacing/>
              <w:jc w:val="center"/>
              <w:rPr>
                <w:rFonts w:ascii="Times New Roman" w:hAnsi="Times New Roman"/>
                <w:b w:val="0"/>
                <w:bCs/>
              </w:rPr>
            </w:pPr>
            <w:r>
              <w:rPr>
                <w:rFonts w:ascii="Times New Roman" w:hAnsi="Times New Roman"/>
                <w:b w:val="0"/>
                <w:bCs/>
              </w:rPr>
              <w:t>3</w:t>
            </w:r>
          </w:p>
        </w:tc>
        <w:tc>
          <w:tcPr>
            <w:tcW w:w="2171" w:type="dxa"/>
            <w:tcBorders>
              <w:top w:val="single" w:sz="4" w:space="0" w:color="auto"/>
              <w:left w:val="single" w:sz="4" w:space="0" w:color="000000"/>
              <w:bottom w:val="single" w:sz="4" w:space="0" w:color="000000"/>
              <w:right w:val="single" w:sz="4" w:space="0" w:color="000000"/>
            </w:tcBorders>
            <w:shd w:val="clear" w:color="auto" w:fill="auto"/>
          </w:tcPr>
          <w:p w14:paraId="27ED9C40" w14:textId="1C6B54C0" w:rsidR="003648E0" w:rsidRDefault="003648E0" w:rsidP="003648E0">
            <w:pPr>
              <w:contextualSpacing/>
              <w:jc w:val="center"/>
              <w:rPr>
                <w:rFonts w:ascii="Times New Roman" w:hAnsi="Times New Roman"/>
                <w:b w:val="0"/>
                <w:bCs/>
              </w:rPr>
            </w:pPr>
            <w:r>
              <w:rPr>
                <w:rFonts w:ascii="Times New Roman" w:hAnsi="Times New Roman"/>
                <w:b w:val="0"/>
                <w:bCs/>
              </w:rPr>
              <w:t>4</w:t>
            </w:r>
          </w:p>
        </w:tc>
        <w:tc>
          <w:tcPr>
            <w:tcW w:w="2177" w:type="dxa"/>
            <w:tcBorders>
              <w:top w:val="single" w:sz="4" w:space="0" w:color="auto"/>
              <w:left w:val="single" w:sz="4" w:space="0" w:color="000000"/>
              <w:bottom w:val="single" w:sz="4" w:space="0" w:color="000000"/>
              <w:right w:val="single" w:sz="4" w:space="0" w:color="000000"/>
            </w:tcBorders>
            <w:shd w:val="clear" w:color="auto" w:fill="auto"/>
          </w:tcPr>
          <w:p w14:paraId="6190166B" w14:textId="5C9F1AAC" w:rsidR="003648E0" w:rsidRPr="00FF7C00" w:rsidRDefault="003648E0" w:rsidP="003648E0">
            <w:pPr>
              <w:contextualSpacing/>
              <w:jc w:val="center"/>
              <w:rPr>
                <w:rFonts w:ascii="Times New Roman" w:hAnsi="Times New Roman"/>
                <w:b w:val="0"/>
                <w:bCs/>
              </w:rPr>
            </w:pPr>
            <w:r>
              <w:rPr>
                <w:rFonts w:ascii="Times New Roman" w:hAnsi="Times New Roman"/>
                <w:b w:val="0"/>
                <w:bCs/>
              </w:rPr>
              <w:t>5</w:t>
            </w:r>
          </w:p>
        </w:tc>
        <w:tc>
          <w:tcPr>
            <w:tcW w:w="3626" w:type="dxa"/>
            <w:tcBorders>
              <w:top w:val="single" w:sz="4" w:space="0" w:color="auto"/>
              <w:left w:val="single" w:sz="4" w:space="0" w:color="000000"/>
              <w:bottom w:val="single" w:sz="4" w:space="0" w:color="000000"/>
              <w:right w:val="single" w:sz="4" w:space="0" w:color="000000"/>
            </w:tcBorders>
            <w:shd w:val="clear" w:color="auto" w:fill="auto"/>
          </w:tcPr>
          <w:p w14:paraId="6FB8F889" w14:textId="5ECF18EA" w:rsidR="003648E0" w:rsidRPr="00FF7C00" w:rsidRDefault="003648E0" w:rsidP="003648E0">
            <w:pPr>
              <w:contextualSpacing/>
              <w:jc w:val="center"/>
              <w:rPr>
                <w:rFonts w:ascii="Times New Roman" w:hAnsi="Times New Roman"/>
                <w:b w:val="0"/>
                <w:bCs/>
              </w:rPr>
            </w:pPr>
            <w:r>
              <w:rPr>
                <w:rFonts w:ascii="Times New Roman" w:hAnsi="Times New Roman"/>
                <w:b w:val="0"/>
                <w:bCs/>
              </w:rPr>
              <w:t>6</w:t>
            </w:r>
          </w:p>
        </w:tc>
      </w:tr>
      <w:tr w:rsidR="003648E0" w:rsidRPr="00FF7C00" w14:paraId="3BB8B7D3"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414327CF" w14:textId="77777777" w:rsidR="003648E0" w:rsidRPr="00FF7C00" w:rsidRDefault="003648E0" w:rsidP="00EB7B13">
            <w:pPr>
              <w:suppressAutoHyphens/>
              <w:contextualSpacing/>
              <w:jc w:val="center"/>
              <w:rPr>
                <w:rFonts w:ascii="Times New Roman" w:hAnsi="Times New Roman"/>
                <w:b w:val="0"/>
                <w:bCs/>
                <w:lang w:eastAsia="zh-CN"/>
              </w:rPr>
            </w:pPr>
          </w:p>
        </w:tc>
        <w:tc>
          <w:tcPr>
            <w:tcW w:w="4610" w:type="dxa"/>
            <w:tcBorders>
              <w:left w:val="single" w:sz="4" w:space="0" w:color="000000"/>
              <w:bottom w:val="single" w:sz="4" w:space="0" w:color="000000"/>
              <w:right w:val="single" w:sz="4" w:space="0" w:color="000000"/>
            </w:tcBorders>
            <w:shd w:val="clear" w:color="auto" w:fill="auto"/>
          </w:tcPr>
          <w:p w14:paraId="485B1667" w14:textId="29228EB4" w:rsidR="003648E0" w:rsidRPr="00FF7C00" w:rsidRDefault="003648E0" w:rsidP="003A1E57">
            <w:pPr>
              <w:contextualSpacing/>
              <w:jc w:val="both"/>
              <w:rPr>
                <w:rFonts w:ascii="Times New Roman" w:hAnsi="Times New Roman"/>
                <w:b w:val="0"/>
                <w:bCs/>
              </w:rPr>
            </w:pPr>
            <w:r w:rsidRPr="00FF7C00">
              <w:rPr>
                <w:rFonts w:ascii="Times New Roman" w:hAnsi="Times New Roman"/>
                <w:b w:val="0"/>
                <w:bCs/>
              </w:rPr>
              <w:t>обучения специалистов служб психолого-педагогического и медико-социального сопровождения при выявлении случаев суицидального риска, возникновения чрезвычайного происшествия с несовершеннолетним вследствие суицидальной попытки</w:t>
            </w:r>
          </w:p>
        </w:tc>
        <w:tc>
          <w:tcPr>
            <w:tcW w:w="1746" w:type="dxa"/>
            <w:tcBorders>
              <w:left w:val="single" w:sz="4" w:space="0" w:color="000000"/>
              <w:bottom w:val="single" w:sz="4" w:space="0" w:color="000000"/>
              <w:right w:val="single" w:sz="4" w:space="0" w:color="000000"/>
            </w:tcBorders>
            <w:shd w:val="clear" w:color="auto" w:fill="auto"/>
          </w:tcPr>
          <w:p w14:paraId="69773DF7" w14:textId="77777777" w:rsidR="003648E0" w:rsidRPr="00FF7C00" w:rsidRDefault="003648E0" w:rsidP="003A1E57">
            <w:pPr>
              <w:contextualSpacing/>
              <w:jc w:val="center"/>
              <w:rPr>
                <w:rFonts w:ascii="Times New Roman" w:hAnsi="Times New Roman"/>
                <w:b w:val="0"/>
                <w:bCs/>
              </w:rPr>
            </w:pPr>
          </w:p>
        </w:tc>
        <w:tc>
          <w:tcPr>
            <w:tcW w:w="2171" w:type="dxa"/>
            <w:tcBorders>
              <w:left w:val="single" w:sz="4" w:space="0" w:color="000000"/>
              <w:bottom w:val="single" w:sz="4" w:space="0" w:color="000000"/>
              <w:right w:val="single" w:sz="4" w:space="0" w:color="000000"/>
            </w:tcBorders>
            <w:shd w:val="clear" w:color="auto" w:fill="auto"/>
          </w:tcPr>
          <w:p w14:paraId="1E9110B0" w14:textId="77777777" w:rsidR="003648E0" w:rsidRDefault="003648E0" w:rsidP="003A1E57">
            <w:pPr>
              <w:contextualSpacing/>
              <w:jc w:val="center"/>
              <w:rPr>
                <w:rFonts w:ascii="Times New Roman" w:hAnsi="Times New Roman"/>
                <w:b w:val="0"/>
                <w:bCs/>
              </w:rPr>
            </w:pPr>
          </w:p>
        </w:tc>
        <w:tc>
          <w:tcPr>
            <w:tcW w:w="2177" w:type="dxa"/>
            <w:tcBorders>
              <w:left w:val="single" w:sz="4" w:space="0" w:color="000000"/>
              <w:bottom w:val="single" w:sz="4" w:space="0" w:color="000000"/>
              <w:right w:val="single" w:sz="4" w:space="0" w:color="000000"/>
            </w:tcBorders>
            <w:shd w:val="clear" w:color="auto" w:fill="auto"/>
          </w:tcPr>
          <w:p w14:paraId="3E39EF41" w14:textId="77777777" w:rsidR="003648E0" w:rsidRPr="00FF7C00" w:rsidRDefault="003648E0" w:rsidP="003A1E57">
            <w:pPr>
              <w:contextualSpacing/>
              <w:jc w:val="center"/>
              <w:rPr>
                <w:rFonts w:ascii="Times New Roman" w:hAnsi="Times New Roman"/>
                <w:b w:val="0"/>
                <w:bCs/>
              </w:rPr>
            </w:pPr>
          </w:p>
        </w:tc>
        <w:tc>
          <w:tcPr>
            <w:tcW w:w="3626" w:type="dxa"/>
            <w:tcBorders>
              <w:left w:val="single" w:sz="4" w:space="0" w:color="000000"/>
              <w:bottom w:val="single" w:sz="4" w:space="0" w:color="000000"/>
              <w:right w:val="single" w:sz="4" w:space="0" w:color="000000"/>
            </w:tcBorders>
            <w:shd w:val="clear" w:color="auto" w:fill="auto"/>
          </w:tcPr>
          <w:p w14:paraId="4F9C56BF" w14:textId="7D037180" w:rsidR="003648E0" w:rsidRPr="00FF7C00" w:rsidRDefault="003648E0" w:rsidP="003A1E57">
            <w:pPr>
              <w:contextualSpacing/>
              <w:jc w:val="both"/>
              <w:rPr>
                <w:rFonts w:ascii="Times New Roman" w:hAnsi="Times New Roman"/>
                <w:b w:val="0"/>
                <w:bCs/>
              </w:rPr>
            </w:pPr>
            <w:r w:rsidRPr="00FF7C00">
              <w:rPr>
                <w:rFonts w:ascii="Times New Roman" w:hAnsi="Times New Roman"/>
                <w:b w:val="0"/>
                <w:bCs/>
              </w:rPr>
              <w:t>деятельности по профилактике суицидальных проявлений несовершеннолетних</w:t>
            </w:r>
          </w:p>
        </w:tc>
      </w:tr>
      <w:tr w:rsidR="00FF7C00" w:rsidRPr="00FF7C00" w14:paraId="2B8BD4BA"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1A928070" w14:textId="77777777" w:rsidR="00FF7C00" w:rsidRPr="00FF7C00" w:rsidRDefault="00FF7C00" w:rsidP="00EB7B13">
            <w:pPr>
              <w:contextualSpacing/>
              <w:jc w:val="center"/>
              <w:rPr>
                <w:rFonts w:ascii="Times New Roman" w:hAnsi="Times New Roman"/>
                <w:b w:val="0"/>
                <w:bCs/>
              </w:rPr>
            </w:pPr>
            <w:r w:rsidRPr="00FF7C00">
              <w:rPr>
                <w:rFonts w:ascii="Times New Roman" w:hAnsi="Times New Roman"/>
                <w:b w:val="0"/>
                <w:bCs/>
              </w:rPr>
              <w:t>2.8.</w:t>
            </w:r>
          </w:p>
        </w:tc>
        <w:tc>
          <w:tcPr>
            <w:tcW w:w="4610" w:type="dxa"/>
            <w:tcBorders>
              <w:left w:val="single" w:sz="4" w:space="0" w:color="000000"/>
              <w:bottom w:val="single" w:sz="4" w:space="0" w:color="000000"/>
              <w:right w:val="single" w:sz="4" w:space="0" w:color="000000"/>
            </w:tcBorders>
            <w:shd w:val="clear" w:color="auto" w:fill="auto"/>
          </w:tcPr>
          <w:p w14:paraId="0155F74C" w14:textId="77777777" w:rsidR="00FF7C00" w:rsidRPr="00FF7C00" w:rsidRDefault="00FF7C00" w:rsidP="003A1E57">
            <w:pPr>
              <w:suppressAutoHyphens/>
              <w:contextualSpacing/>
              <w:jc w:val="both"/>
              <w:rPr>
                <w:rFonts w:ascii="Times New Roman" w:hAnsi="Times New Roman"/>
                <w:b w:val="0"/>
                <w:bCs/>
                <w:lang w:eastAsia="zh-CN"/>
              </w:rPr>
            </w:pPr>
            <w:r w:rsidRPr="00FF7C00">
              <w:rPr>
                <w:rFonts w:ascii="Times New Roman" w:hAnsi="Times New Roman"/>
                <w:b w:val="0"/>
                <w:bCs/>
                <w:lang w:eastAsia="zh-CN"/>
              </w:rPr>
              <w:t xml:space="preserve">Проведение семинаров-тренингов для педагогических работников (в том числе классных руководителей) образовательных организаций по темам: </w:t>
            </w:r>
          </w:p>
          <w:p w14:paraId="59FCD156" w14:textId="77777777" w:rsidR="00FF7C00" w:rsidRPr="00FF7C00" w:rsidRDefault="00FF7C00" w:rsidP="003A1E57">
            <w:pPr>
              <w:suppressAutoHyphens/>
              <w:contextualSpacing/>
              <w:jc w:val="both"/>
              <w:rPr>
                <w:rFonts w:ascii="Times New Roman" w:hAnsi="Times New Roman"/>
                <w:b w:val="0"/>
                <w:bCs/>
                <w:lang w:eastAsia="zh-CN"/>
              </w:rPr>
            </w:pPr>
            <w:r w:rsidRPr="00FF7C00">
              <w:rPr>
                <w:rFonts w:ascii="Times New Roman" w:hAnsi="Times New Roman"/>
                <w:b w:val="0"/>
                <w:bCs/>
                <w:lang w:eastAsia="zh-CN"/>
              </w:rPr>
              <w:t>-«Синдром эмоционального выгорания»,</w:t>
            </w:r>
          </w:p>
          <w:p w14:paraId="52F7A8F5" w14:textId="77777777" w:rsidR="00FF7C00" w:rsidRPr="00FF7C00" w:rsidRDefault="00FF7C00" w:rsidP="003A1E57">
            <w:pPr>
              <w:suppressAutoHyphens/>
              <w:contextualSpacing/>
              <w:jc w:val="both"/>
              <w:rPr>
                <w:rFonts w:ascii="Times New Roman" w:hAnsi="Times New Roman"/>
                <w:b w:val="0"/>
                <w:bCs/>
                <w:lang w:eastAsia="zh-CN"/>
              </w:rPr>
            </w:pPr>
            <w:r w:rsidRPr="00FF7C00">
              <w:rPr>
                <w:rFonts w:ascii="Times New Roman" w:hAnsi="Times New Roman"/>
                <w:b w:val="0"/>
                <w:bCs/>
                <w:lang w:eastAsia="zh-CN"/>
              </w:rPr>
              <w:t xml:space="preserve">-«Школьный </w:t>
            </w:r>
            <w:proofErr w:type="spellStart"/>
            <w:r w:rsidRPr="00FF7C00">
              <w:rPr>
                <w:rFonts w:ascii="Times New Roman" w:hAnsi="Times New Roman"/>
                <w:b w:val="0"/>
                <w:bCs/>
                <w:lang w:eastAsia="zh-CN"/>
              </w:rPr>
              <w:t>буллинг</w:t>
            </w:r>
            <w:proofErr w:type="spellEnd"/>
            <w:r w:rsidRPr="00FF7C00">
              <w:rPr>
                <w:rFonts w:ascii="Times New Roman" w:hAnsi="Times New Roman"/>
                <w:b w:val="0"/>
                <w:bCs/>
                <w:lang w:eastAsia="zh-CN"/>
              </w:rPr>
              <w:t xml:space="preserve">», </w:t>
            </w:r>
          </w:p>
          <w:p w14:paraId="0219A6B5" w14:textId="77777777" w:rsidR="00FF7C00" w:rsidRPr="00FF7C00" w:rsidRDefault="00FF7C00" w:rsidP="003A1E57">
            <w:pPr>
              <w:suppressAutoHyphens/>
              <w:contextualSpacing/>
              <w:jc w:val="both"/>
              <w:rPr>
                <w:rFonts w:ascii="Times New Roman" w:hAnsi="Times New Roman"/>
                <w:b w:val="0"/>
                <w:bCs/>
                <w:lang w:eastAsia="zh-CN"/>
              </w:rPr>
            </w:pPr>
            <w:r w:rsidRPr="00FF7C00">
              <w:rPr>
                <w:rFonts w:ascii="Times New Roman" w:hAnsi="Times New Roman"/>
                <w:b w:val="0"/>
                <w:bCs/>
                <w:lang w:eastAsia="zh-CN"/>
              </w:rPr>
              <w:t xml:space="preserve">-«Причины и последствия подростковых конфликтов», </w:t>
            </w:r>
          </w:p>
          <w:p w14:paraId="2D1D3037" w14:textId="77777777" w:rsidR="00FF7C00" w:rsidRPr="00FF7C00" w:rsidRDefault="00FF7C00" w:rsidP="003A1E57">
            <w:pPr>
              <w:suppressAutoHyphens/>
              <w:contextualSpacing/>
              <w:jc w:val="both"/>
              <w:rPr>
                <w:rFonts w:ascii="Times New Roman" w:hAnsi="Times New Roman"/>
                <w:b w:val="0"/>
                <w:bCs/>
                <w:lang w:eastAsia="zh-CN"/>
              </w:rPr>
            </w:pPr>
            <w:r w:rsidRPr="00FF7C00">
              <w:rPr>
                <w:rFonts w:ascii="Times New Roman" w:hAnsi="Times New Roman"/>
                <w:b w:val="0"/>
                <w:bCs/>
                <w:lang w:eastAsia="zh-CN"/>
              </w:rPr>
              <w:t xml:space="preserve">-«Особенности подросткового возраста: выявление наличия депрессивного состояния у подростка», </w:t>
            </w:r>
          </w:p>
          <w:p w14:paraId="53CF8C3E" w14:textId="77777777" w:rsidR="00FF7C00" w:rsidRPr="00FF7C00" w:rsidRDefault="00FF7C00" w:rsidP="003A1E57">
            <w:pPr>
              <w:suppressAutoHyphens/>
              <w:contextualSpacing/>
              <w:jc w:val="both"/>
              <w:rPr>
                <w:rFonts w:ascii="Times New Roman" w:hAnsi="Times New Roman"/>
                <w:b w:val="0"/>
                <w:bCs/>
                <w:lang w:eastAsia="zh-CN"/>
              </w:rPr>
            </w:pPr>
            <w:r w:rsidRPr="00FF7C00">
              <w:rPr>
                <w:rFonts w:ascii="Times New Roman" w:hAnsi="Times New Roman"/>
                <w:b w:val="0"/>
                <w:bCs/>
                <w:lang w:eastAsia="zh-CN"/>
              </w:rPr>
              <w:t>-«Выявление ранних суицидальных признаков у несовершеннолетних»,</w:t>
            </w:r>
          </w:p>
          <w:p w14:paraId="5C440455" w14:textId="13A6AF90" w:rsidR="00FF7C00" w:rsidRPr="00FF7C00" w:rsidRDefault="00FF7C00" w:rsidP="003A1E57">
            <w:pPr>
              <w:contextualSpacing/>
              <w:jc w:val="both"/>
              <w:rPr>
                <w:rFonts w:ascii="Times New Roman" w:hAnsi="Times New Roman"/>
                <w:b w:val="0"/>
                <w:bCs/>
              </w:rPr>
            </w:pPr>
            <w:r w:rsidRPr="00FF7C00">
              <w:rPr>
                <w:rFonts w:ascii="Times New Roman" w:hAnsi="Times New Roman"/>
                <w:b w:val="0"/>
                <w:bCs/>
                <w:lang w:eastAsia="zh-CN"/>
              </w:rPr>
              <w:t>-«Особенности профилактики отклоняющегося поведения подростков в условиях школы» и т.д</w:t>
            </w:r>
            <w:r w:rsidR="00AD70BA">
              <w:rPr>
                <w:rFonts w:ascii="Times New Roman" w:hAnsi="Times New Roman"/>
                <w:b w:val="0"/>
                <w:bCs/>
                <w:lang w:eastAsia="zh-CN"/>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38671A9A"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Ежегодно </w:t>
            </w:r>
          </w:p>
          <w:p w14:paraId="66746B19" w14:textId="77777777" w:rsidR="00FF7C00" w:rsidRPr="00FF7C00" w:rsidRDefault="00FF7C00" w:rsidP="003A1E57">
            <w:pPr>
              <w:suppressAutoHyphens/>
              <w:contextualSpacing/>
              <w:jc w:val="center"/>
              <w:rPr>
                <w:rFonts w:ascii="Times New Roman" w:hAnsi="Times New Roman"/>
                <w:b w:val="0"/>
                <w:bCs/>
                <w:lang w:eastAsia="zh-CN"/>
              </w:rPr>
            </w:pPr>
          </w:p>
          <w:p w14:paraId="1B3D802A"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ежеквартально </w:t>
            </w:r>
          </w:p>
          <w:p w14:paraId="216A9C2F" w14:textId="77777777" w:rsidR="00FF7C00" w:rsidRPr="00FF7C00" w:rsidRDefault="00FF7C00" w:rsidP="003A1E57">
            <w:pPr>
              <w:suppressAutoHyphens/>
              <w:contextualSpacing/>
              <w:jc w:val="center"/>
              <w:rPr>
                <w:rFonts w:ascii="Times New Roman" w:hAnsi="Times New Roman"/>
                <w:b w:val="0"/>
                <w:bCs/>
                <w:color w:val="2A6099"/>
                <w:lang w:eastAsia="zh-CN"/>
              </w:rPr>
            </w:pPr>
            <w:r w:rsidRPr="00FF7C00">
              <w:rPr>
                <w:rFonts w:ascii="Times New Roman" w:hAnsi="Times New Roman"/>
                <w:b w:val="0"/>
                <w:bCs/>
                <w:lang w:eastAsia="zh-CN"/>
              </w:rPr>
              <w:t>(по плану работы образовательных организаций)</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11F67126" w14:textId="32A7FAD4"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ДО</w:t>
            </w:r>
          </w:p>
          <w:p w14:paraId="365F6984" w14:textId="77777777" w:rsidR="00FF7C00" w:rsidRPr="00FF7C00" w:rsidRDefault="00FF7C00" w:rsidP="003A1E57">
            <w:pPr>
              <w:suppressAutoHyphens/>
              <w:contextualSpacing/>
              <w:jc w:val="center"/>
              <w:rPr>
                <w:rFonts w:ascii="Times New Roman" w:hAnsi="Times New Roman"/>
                <w:b w:val="0"/>
                <w:bCs/>
                <w:lang w:eastAsia="zh-CN"/>
              </w:rPr>
            </w:pPr>
          </w:p>
          <w:p w14:paraId="055FB4F7" w14:textId="714E639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общеобразовательные организации</w:t>
            </w:r>
          </w:p>
          <w:p w14:paraId="43AE0A33" w14:textId="77777777" w:rsidR="00FF7C00" w:rsidRPr="00FF7C00" w:rsidRDefault="00FF7C00" w:rsidP="003A1E57">
            <w:pPr>
              <w:suppressAutoHyphens/>
              <w:contextualSpacing/>
              <w:jc w:val="center"/>
              <w:rPr>
                <w:rFonts w:ascii="Times New Roman" w:hAnsi="Times New Roman"/>
                <w:b w:val="0"/>
                <w:bCs/>
              </w:rPr>
            </w:pPr>
          </w:p>
          <w:p w14:paraId="06CA0F49" w14:textId="7627710C"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НКЦСОН</w:t>
            </w:r>
          </w:p>
          <w:p w14:paraId="10B9254F"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 </w:t>
            </w:r>
          </w:p>
          <w:p w14:paraId="1E0DEA10" w14:textId="77777777" w:rsidR="00CF7209" w:rsidRPr="00CF7209" w:rsidRDefault="00CF7209" w:rsidP="003A1E57">
            <w:pPr>
              <w:suppressAutoHyphens/>
              <w:contextualSpacing/>
              <w:jc w:val="center"/>
              <w:rPr>
                <w:rFonts w:ascii="Times New Roman" w:hAnsi="Times New Roman"/>
                <w:b w:val="0"/>
                <w:bCs/>
              </w:rPr>
            </w:pPr>
            <w:r w:rsidRPr="00CF7209">
              <w:rPr>
                <w:rFonts w:ascii="Times New Roman" w:hAnsi="Times New Roman"/>
                <w:b w:val="0"/>
                <w:bCs/>
              </w:rPr>
              <w:t xml:space="preserve">Бюджетное учреждение Ханты – Мансийского автономного округа – </w:t>
            </w:r>
            <w:proofErr w:type="gramStart"/>
            <w:r w:rsidRPr="00CF7209">
              <w:rPr>
                <w:rFonts w:ascii="Times New Roman" w:hAnsi="Times New Roman"/>
                <w:b w:val="0"/>
                <w:bCs/>
              </w:rPr>
              <w:t>Югры  «</w:t>
            </w:r>
            <w:proofErr w:type="gramEnd"/>
            <w:r w:rsidRPr="00CF7209">
              <w:rPr>
                <w:rFonts w:ascii="Times New Roman" w:hAnsi="Times New Roman"/>
                <w:b w:val="0"/>
                <w:bCs/>
              </w:rPr>
              <w:t xml:space="preserve">Нефтеюганская окружная клиническая больница имени </w:t>
            </w:r>
            <w:proofErr w:type="spellStart"/>
            <w:r w:rsidRPr="00CF7209">
              <w:rPr>
                <w:rFonts w:ascii="Times New Roman" w:hAnsi="Times New Roman"/>
                <w:b w:val="0"/>
                <w:bCs/>
              </w:rPr>
              <w:t>В.И.Яцкив</w:t>
            </w:r>
            <w:proofErr w:type="spellEnd"/>
            <w:r w:rsidRPr="00CF7209">
              <w:rPr>
                <w:rFonts w:ascii="Times New Roman" w:hAnsi="Times New Roman"/>
                <w:b w:val="0"/>
                <w:bCs/>
              </w:rPr>
              <w:t>»</w:t>
            </w:r>
          </w:p>
          <w:p w14:paraId="29D90D9C" w14:textId="230230E9" w:rsidR="00FF7C00" w:rsidRPr="00CF7209" w:rsidRDefault="00CF7209" w:rsidP="003A1E57">
            <w:pPr>
              <w:suppressAutoHyphens/>
              <w:contextualSpacing/>
              <w:jc w:val="center"/>
              <w:rPr>
                <w:rFonts w:ascii="Times New Roman" w:hAnsi="Times New Roman"/>
                <w:b w:val="0"/>
                <w:bCs/>
              </w:rPr>
            </w:pPr>
            <w:r w:rsidRPr="00CF7209">
              <w:rPr>
                <w:rFonts w:ascii="Times New Roman" w:hAnsi="Times New Roman"/>
                <w:b w:val="0"/>
                <w:bCs/>
              </w:rPr>
              <w:t xml:space="preserve">(далее </w:t>
            </w:r>
            <w:r w:rsidR="0046636A">
              <w:rPr>
                <w:rFonts w:ascii="Times New Roman" w:hAnsi="Times New Roman"/>
                <w:b w:val="0"/>
                <w:bCs/>
              </w:rPr>
              <w:t>–</w:t>
            </w:r>
            <w:r w:rsidRPr="00CF7209">
              <w:rPr>
                <w:rFonts w:ascii="Times New Roman" w:hAnsi="Times New Roman"/>
                <w:b w:val="0"/>
                <w:bCs/>
              </w:rPr>
              <w:t xml:space="preserve"> </w:t>
            </w:r>
            <w:r w:rsidR="00FF7C00" w:rsidRPr="00CF7209">
              <w:rPr>
                <w:rFonts w:ascii="Times New Roman" w:hAnsi="Times New Roman"/>
                <w:b w:val="0"/>
                <w:bCs/>
              </w:rPr>
              <w:t>НОКБ</w:t>
            </w:r>
            <w:r w:rsidRPr="00CF7209">
              <w:rPr>
                <w:rFonts w:ascii="Times New Roman" w:hAnsi="Times New Roman"/>
                <w:b w:val="0"/>
                <w:bCs/>
              </w:rPr>
              <w:t>)</w:t>
            </w:r>
          </w:p>
          <w:p w14:paraId="06EBDF36" w14:textId="77777777" w:rsidR="00FF7C00" w:rsidRPr="00CF7209" w:rsidRDefault="00FF7C00" w:rsidP="003A1E57">
            <w:pPr>
              <w:suppressAutoHyphens/>
              <w:contextualSpacing/>
              <w:jc w:val="center"/>
              <w:rPr>
                <w:rFonts w:ascii="Times New Roman" w:hAnsi="Times New Roman"/>
                <w:b w:val="0"/>
                <w:bCs/>
              </w:rPr>
            </w:pPr>
            <w:r w:rsidRPr="00CF7209">
              <w:rPr>
                <w:rFonts w:ascii="Times New Roman" w:hAnsi="Times New Roman"/>
                <w:b w:val="0"/>
                <w:bCs/>
              </w:rPr>
              <w:t xml:space="preserve">  </w:t>
            </w:r>
          </w:p>
          <w:p w14:paraId="21DEBD50" w14:textId="17495463"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Б</w:t>
            </w:r>
            <w:r w:rsidR="0046636A">
              <w:rPr>
                <w:rFonts w:ascii="Times New Roman" w:hAnsi="Times New Roman"/>
                <w:b w:val="0"/>
                <w:bCs/>
                <w:lang w:eastAsia="zh-CN"/>
              </w:rPr>
              <w:t>юджетное учреждение</w:t>
            </w:r>
            <w:r w:rsidRPr="00FF7C00">
              <w:rPr>
                <w:rFonts w:ascii="Times New Roman" w:hAnsi="Times New Roman"/>
                <w:b w:val="0"/>
                <w:bCs/>
                <w:lang w:eastAsia="zh-CN"/>
              </w:rPr>
              <w:t xml:space="preserve"> «Центр общественного здоровья  и медицинской профилактики»</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79115D5B"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без финансирования</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2A376E36"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Информирование педагогических работников по вопросам выявления и профилактики </w:t>
            </w:r>
            <w:proofErr w:type="spellStart"/>
            <w:r w:rsidRPr="00FF7C00">
              <w:rPr>
                <w:rFonts w:ascii="Times New Roman" w:hAnsi="Times New Roman"/>
                <w:b w:val="0"/>
                <w:bCs/>
              </w:rPr>
              <w:t>аутодеструктивного</w:t>
            </w:r>
            <w:proofErr w:type="spellEnd"/>
            <w:r w:rsidRPr="00FF7C00">
              <w:rPr>
                <w:rFonts w:ascii="Times New Roman" w:hAnsi="Times New Roman"/>
                <w:b w:val="0"/>
                <w:bCs/>
              </w:rPr>
              <w:t xml:space="preserve"> поведения несовершеннолетних (не менее одного мероприятия в каждой общеобразовательной организации)</w:t>
            </w:r>
          </w:p>
        </w:tc>
      </w:tr>
      <w:tr w:rsidR="00FF7C00" w:rsidRPr="00FF7C00" w14:paraId="4C545A51"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2E6CA582" w14:textId="77777777" w:rsidR="00FF7C00" w:rsidRPr="00FF7C00" w:rsidRDefault="00FF7C00" w:rsidP="00EB7B13">
            <w:pPr>
              <w:contextualSpacing/>
              <w:jc w:val="center"/>
              <w:rPr>
                <w:rFonts w:ascii="Times New Roman" w:hAnsi="Times New Roman"/>
                <w:b w:val="0"/>
                <w:bCs/>
              </w:rPr>
            </w:pPr>
            <w:r w:rsidRPr="00FF7C00">
              <w:rPr>
                <w:rFonts w:ascii="Times New Roman" w:hAnsi="Times New Roman"/>
                <w:b w:val="0"/>
                <w:bCs/>
              </w:rPr>
              <w:t>2.9.</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19164013" w14:textId="77777777" w:rsidR="00FF7C00" w:rsidRPr="00FF7C00" w:rsidRDefault="00FF7C00" w:rsidP="003A1E57">
            <w:pPr>
              <w:jc w:val="both"/>
              <w:rPr>
                <w:rFonts w:ascii="Times New Roman" w:hAnsi="Times New Roman"/>
                <w:b w:val="0"/>
                <w:bCs/>
              </w:rPr>
            </w:pPr>
            <w:r w:rsidRPr="00FF7C00">
              <w:rPr>
                <w:rFonts w:ascii="Times New Roman" w:hAnsi="Times New Roman"/>
                <w:b w:val="0"/>
                <w:bCs/>
              </w:rPr>
              <w:t>Семинары-тренинги для специалистов социальных и общеобразовательных организаций города:</w:t>
            </w:r>
          </w:p>
          <w:p w14:paraId="05A4D633" w14:textId="77777777" w:rsidR="00FF7C00" w:rsidRPr="00FF7C00" w:rsidRDefault="00FF7C00" w:rsidP="003A1E57">
            <w:pPr>
              <w:jc w:val="both"/>
              <w:rPr>
                <w:rFonts w:ascii="Times New Roman" w:hAnsi="Times New Roman"/>
                <w:b w:val="0"/>
                <w:bCs/>
              </w:rPr>
            </w:pPr>
            <w:r w:rsidRPr="00FF7C00">
              <w:rPr>
                <w:rFonts w:ascii="Times New Roman" w:hAnsi="Times New Roman"/>
                <w:b w:val="0"/>
                <w:bCs/>
              </w:rPr>
              <w:t>-«Профилактика суицидов среди детей и подростков»,</w:t>
            </w:r>
          </w:p>
          <w:p w14:paraId="1FBA05F9" w14:textId="77777777" w:rsidR="00FF7C00" w:rsidRPr="00FF7C00" w:rsidRDefault="00FF7C00" w:rsidP="003A1E57">
            <w:pPr>
              <w:suppressAutoHyphens/>
              <w:contextualSpacing/>
              <w:jc w:val="both"/>
              <w:rPr>
                <w:rFonts w:ascii="Times New Roman" w:hAnsi="Times New Roman"/>
                <w:b w:val="0"/>
                <w:bCs/>
                <w:i/>
                <w:lang w:eastAsia="zh-CN"/>
              </w:rPr>
            </w:pPr>
            <w:r w:rsidRPr="00FF7C00">
              <w:rPr>
                <w:rFonts w:ascii="Times New Roman" w:hAnsi="Times New Roman"/>
                <w:b w:val="0"/>
                <w:bCs/>
              </w:rPr>
              <w:t>-Насилие среди сверстников: как разорвать замкнутый круг»</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3E83D1B6" w14:textId="09EC1888"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p w14:paraId="62110C0E"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 2024 года;</w:t>
            </w:r>
          </w:p>
          <w:p w14:paraId="4308663A" w14:textId="3514B2D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p w14:paraId="3446A38D"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2025 года</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14FD21F4" w14:textId="05650623"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eastAsiaTheme="minorEastAsia" w:hAnsi="Times New Roman"/>
                <w:b w:val="0"/>
                <w:bCs/>
              </w:rPr>
              <w:t>НКЦСОН</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4E0C5D4A"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текущее финансирование</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78917F23" w14:textId="7EE1B7A4" w:rsidR="00EB7B13"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Формирование у специалистов профессиональной позиции в </w:t>
            </w:r>
          </w:p>
          <w:p w14:paraId="4B63BCF2" w14:textId="00C75BA1" w:rsidR="00FF7C00" w:rsidRPr="00FF7C00" w:rsidRDefault="00EB7B13" w:rsidP="003A1E57">
            <w:pPr>
              <w:suppressAutoHyphens/>
              <w:contextualSpacing/>
              <w:jc w:val="both"/>
              <w:rPr>
                <w:rFonts w:ascii="Times New Roman" w:hAnsi="Times New Roman"/>
                <w:b w:val="0"/>
                <w:bCs/>
              </w:rPr>
            </w:pPr>
            <w:r>
              <w:rPr>
                <w:rFonts w:ascii="Times New Roman" w:hAnsi="Times New Roman"/>
                <w:b w:val="0"/>
                <w:bCs/>
              </w:rPr>
              <w:t>о</w:t>
            </w:r>
            <w:r w:rsidR="00FF7C00" w:rsidRPr="00FF7C00">
              <w:rPr>
                <w:rFonts w:ascii="Times New Roman" w:hAnsi="Times New Roman"/>
                <w:b w:val="0"/>
                <w:bCs/>
              </w:rPr>
              <w:t>тношении проблемы суицида, школьной травли</w:t>
            </w:r>
          </w:p>
        </w:tc>
      </w:tr>
      <w:tr w:rsidR="00FF7C00" w:rsidRPr="00FF7C00" w14:paraId="551C8A99" w14:textId="77777777" w:rsidTr="00EA1F15">
        <w:trPr>
          <w:jc w:val="center"/>
        </w:trPr>
        <w:tc>
          <w:tcPr>
            <w:tcW w:w="15199" w:type="dxa"/>
            <w:gridSpan w:val="6"/>
            <w:tcBorders>
              <w:left w:val="single" w:sz="4" w:space="0" w:color="000000"/>
              <w:bottom w:val="single" w:sz="4" w:space="0" w:color="auto"/>
              <w:right w:val="single" w:sz="4" w:space="0" w:color="000000"/>
            </w:tcBorders>
            <w:shd w:val="clear" w:color="auto" w:fill="auto"/>
            <w:vAlign w:val="center"/>
          </w:tcPr>
          <w:p w14:paraId="5B19BD6D"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 Организация работы по профилактике суицидального поведения</w:t>
            </w:r>
          </w:p>
          <w:p w14:paraId="376CE92A" w14:textId="77777777" w:rsid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с родителями (законными представителями) несовершеннолетних</w:t>
            </w:r>
          </w:p>
          <w:p w14:paraId="0584DCF0" w14:textId="77777777" w:rsidR="00EA1F15" w:rsidRPr="00FF7C00" w:rsidRDefault="00EA1F15" w:rsidP="003A1E57">
            <w:pPr>
              <w:suppressAutoHyphens/>
              <w:contextualSpacing/>
              <w:jc w:val="center"/>
              <w:rPr>
                <w:rFonts w:ascii="Times New Roman" w:hAnsi="Times New Roman"/>
                <w:b w:val="0"/>
                <w:bCs/>
              </w:rPr>
            </w:pPr>
          </w:p>
        </w:tc>
      </w:tr>
      <w:tr w:rsidR="00FF7C00" w:rsidRPr="00FF7C00" w14:paraId="38D26FE4" w14:textId="77777777" w:rsidTr="00EA1F15">
        <w:trPr>
          <w:jc w:val="center"/>
        </w:trPr>
        <w:tc>
          <w:tcPr>
            <w:tcW w:w="869" w:type="dxa"/>
            <w:tcBorders>
              <w:top w:val="single" w:sz="4" w:space="0" w:color="auto"/>
              <w:left w:val="single" w:sz="4" w:space="0" w:color="000000"/>
              <w:bottom w:val="single" w:sz="4" w:space="0" w:color="000000"/>
              <w:right w:val="single" w:sz="4" w:space="0" w:color="000000"/>
            </w:tcBorders>
            <w:shd w:val="clear" w:color="auto" w:fill="auto"/>
          </w:tcPr>
          <w:p w14:paraId="42FDFE40" w14:textId="6839C8E5" w:rsidR="00FF7C00" w:rsidRPr="00FF7C00" w:rsidRDefault="00EA1F15" w:rsidP="00EA1F15">
            <w:pPr>
              <w:suppressAutoHyphens/>
              <w:contextualSpacing/>
              <w:jc w:val="center"/>
              <w:rPr>
                <w:rFonts w:ascii="Times New Roman" w:hAnsi="Times New Roman"/>
                <w:b w:val="0"/>
                <w:bCs/>
              </w:rPr>
            </w:pPr>
            <w:r>
              <w:rPr>
                <w:rFonts w:ascii="Times New Roman" w:hAnsi="Times New Roman"/>
                <w:b w:val="0"/>
                <w:bCs/>
              </w:rPr>
              <w:t>1</w:t>
            </w:r>
          </w:p>
        </w:tc>
        <w:tc>
          <w:tcPr>
            <w:tcW w:w="4610" w:type="dxa"/>
            <w:tcBorders>
              <w:top w:val="single" w:sz="4" w:space="0" w:color="auto"/>
              <w:left w:val="single" w:sz="4" w:space="0" w:color="000000"/>
              <w:bottom w:val="single" w:sz="4" w:space="0" w:color="000000"/>
              <w:right w:val="single" w:sz="4" w:space="0" w:color="000000"/>
            </w:tcBorders>
            <w:shd w:val="clear" w:color="auto" w:fill="auto"/>
          </w:tcPr>
          <w:p w14:paraId="250FC1F5" w14:textId="0BDCF4D4" w:rsidR="00FF7C00" w:rsidRPr="00FF7C00" w:rsidRDefault="00EA1F15" w:rsidP="00EA1F15">
            <w:pPr>
              <w:pStyle w:val="ConsPlusNormal"/>
              <w:ind w:firstLine="0"/>
              <w:contextualSpacing/>
              <w:jc w:val="center"/>
              <w:rPr>
                <w:rFonts w:ascii="Times New Roman" w:hAnsi="Times New Roman" w:cs="Times New Roman"/>
                <w:bCs/>
              </w:rPr>
            </w:pPr>
            <w:r>
              <w:rPr>
                <w:rFonts w:ascii="Times New Roman" w:hAnsi="Times New Roman" w:cs="Times New Roman"/>
                <w:bCs/>
              </w:rPr>
              <w:t>2</w:t>
            </w:r>
          </w:p>
        </w:tc>
        <w:tc>
          <w:tcPr>
            <w:tcW w:w="1746" w:type="dxa"/>
            <w:tcBorders>
              <w:top w:val="single" w:sz="4" w:space="0" w:color="auto"/>
              <w:left w:val="single" w:sz="4" w:space="0" w:color="000000"/>
              <w:bottom w:val="single" w:sz="4" w:space="0" w:color="000000"/>
              <w:right w:val="single" w:sz="4" w:space="0" w:color="000000"/>
            </w:tcBorders>
            <w:shd w:val="clear" w:color="auto" w:fill="auto"/>
          </w:tcPr>
          <w:p w14:paraId="0C624315" w14:textId="36A91141" w:rsidR="00FF7C00" w:rsidRPr="00FF7C00" w:rsidRDefault="00EA1F15" w:rsidP="00EA1F15">
            <w:pPr>
              <w:suppressAutoHyphens/>
              <w:contextualSpacing/>
              <w:jc w:val="center"/>
              <w:rPr>
                <w:rFonts w:ascii="Times New Roman" w:hAnsi="Times New Roman"/>
                <w:b w:val="0"/>
                <w:bCs/>
                <w:lang w:eastAsia="zh-CN"/>
              </w:rPr>
            </w:pPr>
            <w:r>
              <w:rPr>
                <w:rFonts w:ascii="Times New Roman" w:hAnsi="Times New Roman"/>
                <w:b w:val="0"/>
                <w:bCs/>
                <w:lang w:eastAsia="zh-CN"/>
              </w:rPr>
              <w:t>3</w:t>
            </w:r>
          </w:p>
        </w:tc>
        <w:tc>
          <w:tcPr>
            <w:tcW w:w="2171" w:type="dxa"/>
            <w:tcBorders>
              <w:top w:val="single" w:sz="4" w:space="0" w:color="auto"/>
              <w:left w:val="single" w:sz="4" w:space="0" w:color="000000"/>
              <w:bottom w:val="single" w:sz="4" w:space="0" w:color="000000"/>
              <w:right w:val="single" w:sz="4" w:space="0" w:color="000000"/>
            </w:tcBorders>
            <w:shd w:val="clear" w:color="auto" w:fill="auto"/>
          </w:tcPr>
          <w:p w14:paraId="30B43474" w14:textId="0F07B2D9" w:rsidR="00FF7C00" w:rsidRPr="00FF7C00" w:rsidRDefault="00EA1F15" w:rsidP="00EA1F15">
            <w:pPr>
              <w:suppressAutoHyphens/>
              <w:contextualSpacing/>
              <w:jc w:val="center"/>
              <w:rPr>
                <w:rFonts w:ascii="Times New Roman" w:hAnsi="Times New Roman"/>
                <w:b w:val="0"/>
                <w:bCs/>
                <w:lang w:eastAsia="zh-CN"/>
              </w:rPr>
            </w:pPr>
            <w:r>
              <w:rPr>
                <w:rFonts w:ascii="Times New Roman" w:hAnsi="Times New Roman"/>
                <w:b w:val="0"/>
                <w:bCs/>
                <w:lang w:eastAsia="zh-CN"/>
              </w:rPr>
              <w:t>4</w:t>
            </w:r>
          </w:p>
        </w:tc>
        <w:tc>
          <w:tcPr>
            <w:tcW w:w="2177" w:type="dxa"/>
            <w:tcBorders>
              <w:top w:val="single" w:sz="4" w:space="0" w:color="auto"/>
              <w:left w:val="single" w:sz="4" w:space="0" w:color="000000"/>
              <w:bottom w:val="single" w:sz="4" w:space="0" w:color="000000"/>
              <w:right w:val="single" w:sz="4" w:space="0" w:color="000000"/>
            </w:tcBorders>
            <w:shd w:val="clear" w:color="auto" w:fill="auto"/>
          </w:tcPr>
          <w:p w14:paraId="0C4D05FC" w14:textId="3564E634" w:rsidR="00FF7C00" w:rsidRPr="00FF7C00" w:rsidRDefault="00EA1F15" w:rsidP="00EA1F15">
            <w:pPr>
              <w:suppressAutoHyphens/>
              <w:contextualSpacing/>
              <w:jc w:val="center"/>
              <w:rPr>
                <w:rFonts w:ascii="Times New Roman" w:hAnsi="Times New Roman"/>
                <w:b w:val="0"/>
                <w:bCs/>
              </w:rPr>
            </w:pPr>
            <w:r>
              <w:rPr>
                <w:rFonts w:ascii="Times New Roman" w:hAnsi="Times New Roman"/>
                <w:b w:val="0"/>
                <w:bCs/>
              </w:rPr>
              <w:t>5</w:t>
            </w:r>
          </w:p>
        </w:tc>
        <w:tc>
          <w:tcPr>
            <w:tcW w:w="3626" w:type="dxa"/>
            <w:tcBorders>
              <w:top w:val="single" w:sz="4" w:space="0" w:color="auto"/>
              <w:left w:val="single" w:sz="4" w:space="0" w:color="000000"/>
              <w:bottom w:val="single" w:sz="4" w:space="0" w:color="000000"/>
              <w:right w:val="single" w:sz="4" w:space="0" w:color="000000"/>
            </w:tcBorders>
            <w:shd w:val="clear" w:color="auto" w:fill="auto"/>
          </w:tcPr>
          <w:p w14:paraId="01EB3EBC" w14:textId="7AE03BA5" w:rsidR="00FF7C00" w:rsidRPr="00FF7C00" w:rsidRDefault="00EA1F15" w:rsidP="00EA1F15">
            <w:pPr>
              <w:suppressAutoHyphens/>
              <w:contextualSpacing/>
              <w:jc w:val="center"/>
              <w:rPr>
                <w:rFonts w:ascii="Times New Roman" w:hAnsi="Times New Roman"/>
                <w:b w:val="0"/>
                <w:bCs/>
              </w:rPr>
            </w:pPr>
            <w:r>
              <w:rPr>
                <w:rFonts w:ascii="Times New Roman" w:hAnsi="Times New Roman"/>
                <w:b w:val="0"/>
                <w:bCs/>
              </w:rPr>
              <w:t>6</w:t>
            </w:r>
          </w:p>
        </w:tc>
      </w:tr>
      <w:tr w:rsidR="00EA1F15" w:rsidRPr="00FF7C00" w14:paraId="65177977"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42E36D44" w14:textId="7141F6B3" w:rsidR="00EA1F15" w:rsidRPr="00FF7C00" w:rsidRDefault="00EA1F15" w:rsidP="003A1E57">
            <w:pPr>
              <w:suppressAutoHyphens/>
              <w:contextualSpacing/>
              <w:jc w:val="center"/>
              <w:rPr>
                <w:rFonts w:ascii="Times New Roman" w:hAnsi="Times New Roman"/>
                <w:b w:val="0"/>
                <w:bCs/>
              </w:rPr>
            </w:pPr>
            <w:r w:rsidRPr="00FF7C00">
              <w:rPr>
                <w:rFonts w:ascii="Times New Roman" w:hAnsi="Times New Roman"/>
                <w:b w:val="0"/>
                <w:bCs/>
              </w:rPr>
              <w:t>3.1.</w:t>
            </w:r>
          </w:p>
        </w:tc>
        <w:tc>
          <w:tcPr>
            <w:tcW w:w="4610" w:type="dxa"/>
            <w:tcBorders>
              <w:left w:val="single" w:sz="4" w:space="0" w:color="000000"/>
              <w:bottom w:val="single" w:sz="4" w:space="0" w:color="000000"/>
              <w:right w:val="single" w:sz="4" w:space="0" w:color="000000"/>
            </w:tcBorders>
            <w:shd w:val="clear" w:color="auto" w:fill="auto"/>
          </w:tcPr>
          <w:p w14:paraId="29E3A21F" w14:textId="4A8D5575" w:rsidR="00EA1F15" w:rsidRPr="00FF7C00" w:rsidRDefault="00EA1F15" w:rsidP="00EB7B13">
            <w:pPr>
              <w:pStyle w:val="ConsPlusNormal"/>
              <w:ind w:firstLine="0"/>
              <w:contextualSpacing/>
              <w:jc w:val="both"/>
              <w:rPr>
                <w:rFonts w:ascii="Times New Roman" w:hAnsi="Times New Roman" w:cs="Times New Roman"/>
                <w:bCs/>
                <w:lang w:eastAsia="zh-CN"/>
              </w:rPr>
            </w:pPr>
            <w:r w:rsidRPr="00FF7C00">
              <w:rPr>
                <w:rFonts w:ascii="Times New Roman" w:hAnsi="Times New Roman" w:cs="Times New Roman"/>
                <w:bCs/>
                <w:lang w:eastAsia="zh-CN"/>
              </w:rPr>
              <w:t xml:space="preserve">Проведение онлайн и офлайн консультаций врачами-психиатрами, клиническими психологами для законных представителей несовершеннолетних по вопросам профилактики </w:t>
            </w:r>
            <w:proofErr w:type="spellStart"/>
            <w:r w:rsidRPr="00FF7C00">
              <w:rPr>
                <w:rFonts w:ascii="Times New Roman" w:hAnsi="Times New Roman" w:cs="Times New Roman"/>
                <w:bCs/>
                <w:lang w:eastAsia="zh-CN"/>
              </w:rPr>
              <w:t>антивитального</w:t>
            </w:r>
            <w:proofErr w:type="spellEnd"/>
            <w:r w:rsidRPr="00FF7C00">
              <w:rPr>
                <w:rFonts w:ascii="Times New Roman" w:hAnsi="Times New Roman" w:cs="Times New Roman"/>
                <w:bCs/>
                <w:lang w:eastAsia="zh-CN"/>
              </w:rPr>
              <w:t xml:space="preserve"> поведения несовершеннолетних</w:t>
            </w:r>
          </w:p>
        </w:tc>
        <w:tc>
          <w:tcPr>
            <w:tcW w:w="1746" w:type="dxa"/>
            <w:tcBorders>
              <w:left w:val="single" w:sz="4" w:space="0" w:color="000000"/>
              <w:bottom w:val="single" w:sz="4" w:space="0" w:color="000000"/>
              <w:right w:val="single" w:sz="4" w:space="0" w:color="000000"/>
            </w:tcBorders>
            <w:shd w:val="clear" w:color="auto" w:fill="auto"/>
          </w:tcPr>
          <w:p w14:paraId="7FF44C95" w14:textId="77777777" w:rsidR="00EA1F15" w:rsidRPr="00FF7C00" w:rsidRDefault="00EA1F15" w:rsidP="00EA1F15">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1CCF3FA1" w14:textId="5A2AF952" w:rsidR="00EA1F15" w:rsidRPr="00FF7C00" w:rsidRDefault="00EA1F15" w:rsidP="00EA1F15">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55C8B816" w14:textId="5812DD0D" w:rsidR="00EA1F15" w:rsidRPr="00CF7209" w:rsidRDefault="00EA1F15" w:rsidP="003A1E57">
            <w:pPr>
              <w:suppressAutoHyphens/>
              <w:contextualSpacing/>
              <w:jc w:val="center"/>
              <w:rPr>
                <w:rFonts w:ascii="Times New Roman" w:hAnsi="Times New Roman"/>
                <w:b w:val="0"/>
                <w:bCs/>
              </w:rPr>
            </w:pPr>
            <w:r w:rsidRPr="00CF7209">
              <w:rPr>
                <w:rFonts w:ascii="Times New Roman" w:hAnsi="Times New Roman"/>
                <w:b w:val="0"/>
                <w:bCs/>
              </w:rPr>
              <w:t>НОКБ</w:t>
            </w:r>
          </w:p>
        </w:tc>
        <w:tc>
          <w:tcPr>
            <w:tcW w:w="2177" w:type="dxa"/>
            <w:tcBorders>
              <w:left w:val="single" w:sz="4" w:space="0" w:color="000000"/>
              <w:bottom w:val="single" w:sz="4" w:space="0" w:color="000000"/>
              <w:right w:val="single" w:sz="4" w:space="0" w:color="000000"/>
            </w:tcBorders>
            <w:shd w:val="clear" w:color="auto" w:fill="auto"/>
          </w:tcPr>
          <w:p w14:paraId="104B1177" w14:textId="1B13878B" w:rsidR="00EA1F15" w:rsidRPr="00FF7C00" w:rsidRDefault="00EA1F15"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2AE9C42B" w14:textId="1A91D13C" w:rsidR="00EA1F15" w:rsidRPr="00FF7C00" w:rsidRDefault="00D056AE" w:rsidP="003A1E57">
            <w:pPr>
              <w:suppressAutoHyphens/>
              <w:contextualSpacing/>
              <w:jc w:val="both"/>
              <w:rPr>
                <w:rFonts w:ascii="Times New Roman" w:hAnsi="Times New Roman"/>
                <w:b w:val="0"/>
                <w:bCs/>
                <w:lang w:eastAsia="zh-CN"/>
              </w:rPr>
            </w:pPr>
            <w:r>
              <w:rPr>
                <w:rFonts w:ascii="Times New Roman" w:hAnsi="Times New Roman"/>
                <w:b w:val="0"/>
                <w:bCs/>
                <w:lang w:eastAsia="zh-CN"/>
              </w:rPr>
              <w:t>С</w:t>
            </w:r>
            <w:r w:rsidR="00EA1F15" w:rsidRPr="00FF7C00">
              <w:rPr>
                <w:rFonts w:ascii="Times New Roman" w:hAnsi="Times New Roman"/>
                <w:b w:val="0"/>
                <w:bCs/>
                <w:lang w:eastAsia="zh-CN"/>
              </w:rPr>
              <w:t xml:space="preserve">воевременная диагностика суицидальных рисков, в том числе </w:t>
            </w:r>
            <w:proofErr w:type="spellStart"/>
            <w:r w:rsidR="00EA1F15" w:rsidRPr="00FF7C00">
              <w:rPr>
                <w:rFonts w:ascii="Times New Roman" w:hAnsi="Times New Roman"/>
                <w:b w:val="0"/>
                <w:bCs/>
                <w:lang w:eastAsia="zh-CN"/>
              </w:rPr>
              <w:t>аддиктивного</w:t>
            </w:r>
            <w:proofErr w:type="spellEnd"/>
            <w:r w:rsidR="00EA1F15" w:rsidRPr="00FF7C00">
              <w:rPr>
                <w:rFonts w:ascii="Times New Roman" w:hAnsi="Times New Roman"/>
                <w:b w:val="0"/>
                <w:bCs/>
                <w:lang w:eastAsia="zh-CN"/>
              </w:rPr>
              <w:t xml:space="preserve"> поведения несовершеннолетних.</w:t>
            </w:r>
          </w:p>
        </w:tc>
      </w:tr>
      <w:tr w:rsidR="00FF7C00" w:rsidRPr="00FF7C00" w14:paraId="07AAEB7A"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7C1B3D24"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3.2.</w:t>
            </w:r>
          </w:p>
        </w:tc>
        <w:tc>
          <w:tcPr>
            <w:tcW w:w="4610" w:type="dxa"/>
            <w:tcBorders>
              <w:left w:val="single" w:sz="4" w:space="0" w:color="000000"/>
              <w:bottom w:val="single" w:sz="4" w:space="0" w:color="000000"/>
              <w:right w:val="single" w:sz="4" w:space="0" w:color="000000"/>
            </w:tcBorders>
            <w:shd w:val="clear" w:color="auto" w:fill="auto"/>
          </w:tcPr>
          <w:p w14:paraId="3C059194"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Проведение в образовательных организациях мероприятий для родителей (законных представителей) обучающихся, направленных на просвещение по вопросам психологических особенностей развития детей и подростков, развитие коммуникации с подростком, </w:t>
            </w:r>
            <w:proofErr w:type="spellStart"/>
            <w:r w:rsidRPr="00FF7C00">
              <w:rPr>
                <w:rFonts w:ascii="Times New Roman" w:hAnsi="Times New Roman"/>
                <w:b w:val="0"/>
                <w:bCs/>
              </w:rPr>
              <w:t>дестигматизацию</w:t>
            </w:r>
            <w:proofErr w:type="spellEnd"/>
            <w:r w:rsidRPr="00FF7C00">
              <w:rPr>
                <w:rFonts w:ascii="Times New Roman" w:hAnsi="Times New Roman"/>
                <w:b w:val="0"/>
                <w:bCs/>
              </w:rPr>
              <w:t xml:space="preserve"> суицидального поведения, распознавание кризисных ситуаций, включая информирование родителей (законных представителей) обучающихся об алгоритме их действий в случае возникновения риска суицидального поведения ребенка и службах помощи и поддержки в кризисных ситуациях;</w:t>
            </w:r>
          </w:p>
        </w:tc>
        <w:tc>
          <w:tcPr>
            <w:tcW w:w="1746" w:type="dxa"/>
            <w:tcBorders>
              <w:left w:val="single" w:sz="4" w:space="0" w:color="000000"/>
              <w:bottom w:val="single" w:sz="4" w:space="0" w:color="000000"/>
              <w:right w:val="single" w:sz="4" w:space="0" w:color="000000"/>
            </w:tcBorders>
            <w:shd w:val="clear" w:color="auto" w:fill="auto"/>
          </w:tcPr>
          <w:p w14:paraId="3CAEAC37"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14117E78" w14:textId="12B9F1B5" w:rsidR="00FF7C00" w:rsidRPr="00FF7C00" w:rsidRDefault="00FF7C00" w:rsidP="003A1E57">
            <w:pPr>
              <w:contextualSpacing/>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7E2D75D1" w14:textId="7867055A" w:rsidR="00FF7C00" w:rsidRPr="00FF7C00" w:rsidRDefault="0046636A" w:rsidP="003A1E57">
            <w:pPr>
              <w:contextualSpacing/>
              <w:jc w:val="center"/>
              <w:rPr>
                <w:rFonts w:ascii="Times New Roman" w:hAnsi="Times New Roman"/>
                <w:b w:val="0"/>
                <w:bCs/>
              </w:rPr>
            </w:pPr>
            <w:r>
              <w:rPr>
                <w:rFonts w:ascii="Times New Roman" w:hAnsi="Times New Roman"/>
                <w:b w:val="0"/>
                <w:bCs/>
                <w:lang w:eastAsia="zh-CN"/>
              </w:rPr>
              <w:t>ДО</w:t>
            </w:r>
          </w:p>
          <w:p w14:paraId="310DC3EB" w14:textId="77777777" w:rsidR="00FF7C00" w:rsidRPr="00FF7C00" w:rsidRDefault="00FF7C00" w:rsidP="003A1E57">
            <w:pPr>
              <w:contextualSpacing/>
              <w:jc w:val="center"/>
              <w:rPr>
                <w:rFonts w:ascii="Times New Roman" w:hAnsi="Times New Roman"/>
                <w:b w:val="0"/>
                <w:bCs/>
              </w:rPr>
            </w:pPr>
          </w:p>
          <w:p w14:paraId="7821E4E9" w14:textId="77777777" w:rsidR="00FF7C00" w:rsidRPr="00FF7C00" w:rsidRDefault="00FF7C00" w:rsidP="003A1E57">
            <w:pPr>
              <w:contextualSpacing/>
              <w:jc w:val="center"/>
              <w:rPr>
                <w:rFonts w:ascii="Times New Roman" w:hAnsi="Times New Roman"/>
                <w:b w:val="0"/>
                <w:bCs/>
                <w:lang w:eastAsia="zh-CN"/>
              </w:rPr>
            </w:pPr>
            <w:r w:rsidRPr="00FF7C00">
              <w:rPr>
                <w:rFonts w:ascii="Times New Roman" w:hAnsi="Times New Roman"/>
                <w:b w:val="0"/>
                <w:bCs/>
                <w:lang w:eastAsia="zh-CN"/>
              </w:rPr>
              <w:t>общеобразовательные организации</w:t>
            </w:r>
          </w:p>
        </w:tc>
        <w:tc>
          <w:tcPr>
            <w:tcW w:w="2177" w:type="dxa"/>
            <w:tcBorders>
              <w:left w:val="single" w:sz="4" w:space="0" w:color="000000"/>
              <w:bottom w:val="single" w:sz="4" w:space="0" w:color="000000"/>
              <w:right w:val="single" w:sz="4" w:space="0" w:color="000000"/>
            </w:tcBorders>
            <w:shd w:val="clear" w:color="auto" w:fill="auto"/>
          </w:tcPr>
          <w:p w14:paraId="4757B6FB"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0B138A3D" w14:textId="1C4AFDA4"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rPr>
              <w:t>П</w:t>
            </w:r>
            <w:r w:rsidR="00FF7C00" w:rsidRPr="00FF7C00">
              <w:rPr>
                <w:rFonts w:ascii="Times New Roman" w:hAnsi="Times New Roman"/>
                <w:b w:val="0"/>
                <w:bCs/>
              </w:rPr>
              <w:t>овышение уровня родительских компетенций в вопросах выявления и профилактики суицидального риска</w:t>
            </w:r>
          </w:p>
        </w:tc>
      </w:tr>
      <w:tr w:rsidR="00FF7C00" w:rsidRPr="00FF7C00" w14:paraId="476F2B13"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43186C54"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3.3.</w:t>
            </w:r>
          </w:p>
        </w:tc>
        <w:tc>
          <w:tcPr>
            <w:tcW w:w="4610" w:type="dxa"/>
            <w:tcBorders>
              <w:left w:val="single" w:sz="4" w:space="0" w:color="000000"/>
              <w:bottom w:val="single" w:sz="4" w:space="0" w:color="000000"/>
              <w:right w:val="single" w:sz="4" w:space="0" w:color="000000"/>
            </w:tcBorders>
            <w:shd w:val="clear" w:color="auto" w:fill="auto"/>
          </w:tcPr>
          <w:p w14:paraId="1B00B786"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Проведение для законных представителей несовершеннолетних, находящихся в социально опасном положении, получающих социальные услуги и (или) социальное сопровождение в учреждениях социального обслуживания автономного округа, тренингов, бесед,  индивидуальных психологических консультаций, </w:t>
            </w:r>
            <w:bookmarkStart w:id="0" w:name="page25R_mcid411"/>
            <w:bookmarkEnd w:id="0"/>
            <w:r w:rsidRPr="00FF7C00">
              <w:rPr>
                <w:rFonts w:ascii="Times New Roman" w:hAnsi="Times New Roman"/>
                <w:b w:val="0"/>
                <w:bCs/>
              </w:rPr>
              <w:t xml:space="preserve">направленных на профилактику суицидальных настроений и формирование позитивного  мировоззрения </w:t>
            </w:r>
          </w:p>
        </w:tc>
        <w:tc>
          <w:tcPr>
            <w:tcW w:w="1746" w:type="dxa"/>
            <w:tcBorders>
              <w:left w:val="single" w:sz="4" w:space="0" w:color="000000"/>
              <w:bottom w:val="single" w:sz="4" w:space="0" w:color="000000"/>
              <w:right w:val="single" w:sz="4" w:space="0" w:color="000000"/>
            </w:tcBorders>
            <w:shd w:val="clear" w:color="auto" w:fill="auto"/>
          </w:tcPr>
          <w:p w14:paraId="058D3D77"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167BB109" w14:textId="6BAA2B47" w:rsidR="00FF7C00" w:rsidRPr="00FF7C00" w:rsidRDefault="00FF7C00" w:rsidP="003A1E57">
            <w:pPr>
              <w:contextualSpacing/>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22435F98" w14:textId="39C92F13"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НКЦСОН</w:t>
            </w:r>
          </w:p>
          <w:p w14:paraId="0DB6FBF9" w14:textId="77777777" w:rsidR="00FF7C00" w:rsidRPr="00FF7C00" w:rsidRDefault="00FF7C00" w:rsidP="003A1E57">
            <w:pPr>
              <w:contextualSpacing/>
              <w:jc w:val="center"/>
              <w:rPr>
                <w:rFonts w:ascii="Times New Roman" w:hAnsi="Times New Roman"/>
                <w:b w:val="0"/>
                <w:bCs/>
              </w:rPr>
            </w:pPr>
          </w:p>
          <w:p w14:paraId="3FED4A50" w14:textId="35515C4D"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УСЗН</w:t>
            </w:r>
          </w:p>
          <w:p w14:paraId="0D48A426" w14:textId="77777777" w:rsidR="00FF7C00" w:rsidRPr="00FF7C00" w:rsidRDefault="00FF7C00" w:rsidP="003A1E57">
            <w:pPr>
              <w:contextualSpacing/>
              <w:jc w:val="center"/>
              <w:rPr>
                <w:rFonts w:ascii="Times New Roman" w:hAnsi="Times New Roman"/>
                <w:b w:val="0"/>
                <w:bCs/>
              </w:rPr>
            </w:pPr>
          </w:p>
          <w:p w14:paraId="36CE0B6A" w14:textId="28B3CAF8" w:rsidR="00FF7C00" w:rsidRPr="00FF7C00" w:rsidRDefault="0046636A" w:rsidP="003A1E57">
            <w:pPr>
              <w:suppressAutoHyphens/>
              <w:contextualSpacing/>
              <w:jc w:val="center"/>
              <w:rPr>
                <w:rFonts w:ascii="Times New Roman" w:hAnsi="Times New Roman"/>
                <w:b w:val="0"/>
                <w:bCs/>
              </w:rPr>
            </w:pPr>
            <w:r>
              <w:rPr>
                <w:rFonts w:ascii="Times New Roman" w:hAnsi="Times New Roman"/>
                <w:b w:val="0"/>
                <w:bCs/>
              </w:rPr>
              <w:t>КУ «</w:t>
            </w:r>
            <w:r w:rsidR="00FF7C00" w:rsidRPr="00FF7C00">
              <w:rPr>
                <w:rFonts w:ascii="Times New Roman" w:hAnsi="Times New Roman"/>
                <w:b w:val="0"/>
                <w:bCs/>
              </w:rPr>
              <w:t>Агентство социального благополучия населения»</w:t>
            </w:r>
          </w:p>
        </w:tc>
        <w:tc>
          <w:tcPr>
            <w:tcW w:w="2177" w:type="dxa"/>
            <w:tcBorders>
              <w:left w:val="single" w:sz="4" w:space="0" w:color="000000"/>
              <w:bottom w:val="single" w:sz="4" w:space="0" w:color="000000"/>
              <w:right w:val="single" w:sz="4" w:space="0" w:color="000000"/>
            </w:tcBorders>
            <w:shd w:val="clear" w:color="auto" w:fill="auto"/>
          </w:tcPr>
          <w:p w14:paraId="1998B189"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11DF87F3" w14:textId="57405595"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lang w:eastAsia="zh-CN"/>
              </w:rPr>
              <w:t>Ф</w:t>
            </w:r>
            <w:r w:rsidR="00FF7C00" w:rsidRPr="00FF7C00">
              <w:rPr>
                <w:rFonts w:ascii="Times New Roman" w:hAnsi="Times New Roman"/>
                <w:b w:val="0"/>
                <w:bCs/>
                <w:lang w:eastAsia="zh-CN"/>
              </w:rPr>
              <w:t>ормирование условий для изменения личностных установок подростков на позитивные жизненные устои</w:t>
            </w:r>
          </w:p>
        </w:tc>
      </w:tr>
      <w:tr w:rsidR="00FF7C00" w:rsidRPr="00FF7C00" w14:paraId="15B9FC31"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0ED461C8"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3.4.</w:t>
            </w:r>
          </w:p>
        </w:tc>
        <w:tc>
          <w:tcPr>
            <w:tcW w:w="4610" w:type="dxa"/>
            <w:tcBorders>
              <w:left w:val="single" w:sz="4" w:space="0" w:color="000000"/>
              <w:bottom w:val="single" w:sz="4" w:space="0" w:color="000000"/>
              <w:right w:val="single" w:sz="4" w:space="0" w:color="000000"/>
            </w:tcBorders>
            <w:shd w:val="clear" w:color="auto" w:fill="auto"/>
          </w:tcPr>
          <w:p w14:paraId="04B7DC06"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Обеспечение возможности для родителей (законных представителей) несовершеннолетних получения индивидуальных консультаций по вопросу недопущения суицида несовершеннолетнего</w:t>
            </w:r>
          </w:p>
        </w:tc>
        <w:tc>
          <w:tcPr>
            <w:tcW w:w="1746" w:type="dxa"/>
            <w:tcBorders>
              <w:left w:val="single" w:sz="4" w:space="0" w:color="000000"/>
              <w:bottom w:val="single" w:sz="4" w:space="0" w:color="000000"/>
              <w:right w:val="single" w:sz="4" w:space="0" w:color="000000"/>
            </w:tcBorders>
            <w:shd w:val="clear" w:color="auto" w:fill="auto"/>
          </w:tcPr>
          <w:p w14:paraId="1C8085A8"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09944FB5" w14:textId="410B4B03"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19C285C8" w14:textId="41B6806A" w:rsidR="00FF7C00" w:rsidRPr="00FF7C00" w:rsidRDefault="0046636A" w:rsidP="003A1E57">
            <w:pPr>
              <w:suppressAutoHyphens/>
              <w:contextualSpacing/>
              <w:jc w:val="center"/>
              <w:rPr>
                <w:rFonts w:ascii="Times New Roman" w:hAnsi="Times New Roman"/>
                <w:b w:val="0"/>
                <w:bCs/>
              </w:rPr>
            </w:pPr>
            <w:r>
              <w:rPr>
                <w:rFonts w:ascii="Times New Roman" w:hAnsi="Times New Roman"/>
                <w:b w:val="0"/>
                <w:bCs/>
                <w:lang w:eastAsia="zh-CN"/>
              </w:rPr>
              <w:t>ДО</w:t>
            </w:r>
          </w:p>
          <w:p w14:paraId="569317E1" w14:textId="77777777" w:rsidR="00FF7C00" w:rsidRPr="00FF7C00" w:rsidRDefault="00FF7C00" w:rsidP="003A1E57">
            <w:pPr>
              <w:suppressAutoHyphens/>
              <w:contextualSpacing/>
              <w:jc w:val="center"/>
              <w:rPr>
                <w:rFonts w:ascii="Times New Roman" w:hAnsi="Times New Roman"/>
                <w:b w:val="0"/>
                <w:bCs/>
              </w:rPr>
            </w:pPr>
          </w:p>
          <w:p w14:paraId="640804DA"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образовательные организации</w:t>
            </w:r>
          </w:p>
        </w:tc>
        <w:tc>
          <w:tcPr>
            <w:tcW w:w="2177" w:type="dxa"/>
            <w:tcBorders>
              <w:left w:val="single" w:sz="4" w:space="0" w:color="000000"/>
              <w:bottom w:val="single" w:sz="4" w:space="0" w:color="000000"/>
              <w:right w:val="single" w:sz="4" w:space="0" w:color="000000"/>
            </w:tcBorders>
            <w:shd w:val="clear" w:color="auto" w:fill="auto"/>
          </w:tcPr>
          <w:p w14:paraId="22AF118A"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314095A7" w14:textId="1EE4A3FD" w:rsidR="00FF7C00" w:rsidRPr="00FF7C00" w:rsidRDefault="00D056AE" w:rsidP="003A1E57">
            <w:pPr>
              <w:suppressAutoHyphens/>
              <w:contextualSpacing/>
              <w:jc w:val="both"/>
              <w:rPr>
                <w:rFonts w:ascii="Times New Roman" w:hAnsi="Times New Roman"/>
                <w:b w:val="0"/>
                <w:bCs/>
                <w:lang w:eastAsia="zh-CN"/>
              </w:rPr>
            </w:pPr>
            <w:r>
              <w:rPr>
                <w:rFonts w:ascii="Times New Roman" w:hAnsi="Times New Roman"/>
                <w:b w:val="0"/>
                <w:bCs/>
                <w:lang w:eastAsia="zh-CN"/>
              </w:rPr>
              <w:t>Р</w:t>
            </w:r>
            <w:r w:rsidR="00FF7C00" w:rsidRPr="00FF7C00">
              <w:rPr>
                <w:rFonts w:ascii="Times New Roman" w:hAnsi="Times New Roman"/>
                <w:b w:val="0"/>
                <w:bCs/>
                <w:lang w:eastAsia="zh-CN"/>
              </w:rPr>
              <w:t>аннее выявление несовершеннолетних</w:t>
            </w:r>
            <w:r w:rsidR="003E2331">
              <w:rPr>
                <w:rFonts w:ascii="Times New Roman" w:hAnsi="Times New Roman"/>
                <w:b w:val="0"/>
                <w:bCs/>
                <w:lang w:eastAsia="zh-CN"/>
              </w:rPr>
              <w:t>,</w:t>
            </w:r>
            <w:r w:rsidR="00FF7C00" w:rsidRPr="00FF7C00">
              <w:rPr>
                <w:rFonts w:ascii="Times New Roman" w:hAnsi="Times New Roman"/>
                <w:b w:val="0"/>
                <w:bCs/>
                <w:lang w:eastAsia="zh-CN"/>
              </w:rPr>
              <w:t xml:space="preserve"> имеющих изменения в поведении в семейной сфере</w:t>
            </w:r>
          </w:p>
        </w:tc>
      </w:tr>
      <w:tr w:rsidR="00FF7C00" w:rsidRPr="00FF7C00" w14:paraId="4FEF7717"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1B0C9315" w14:textId="42781411"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3.5</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4C7357B5"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Привлечение к работе с несовершеннолетними, проявившими суицидальную активность, представителей религиозных конфессий (с учетом мнения несовершеннолетних и его семьи)</w:t>
            </w:r>
          </w:p>
        </w:tc>
        <w:tc>
          <w:tcPr>
            <w:tcW w:w="1746" w:type="dxa"/>
            <w:tcBorders>
              <w:left w:val="single" w:sz="4" w:space="0" w:color="000000"/>
              <w:bottom w:val="single" w:sz="4" w:space="0" w:color="000000"/>
              <w:right w:val="single" w:sz="4" w:space="0" w:color="000000"/>
            </w:tcBorders>
            <w:shd w:val="clear" w:color="auto" w:fill="auto"/>
          </w:tcPr>
          <w:p w14:paraId="7FF894BD"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7E6F1CA1" w14:textId="75A8EB31"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07AA4401" w14:textId="35F2A626" w:rsidR="00FF7C00" w:rsidRPr="00FF7C00" w:rsidRDefault="0046636A" w:rsidP="003A1E57">
            <w:pPr>
              <w:suppressAutoHyphens/>
              <w:contextualSpacing/>
              <w:jc w:val="center"/>
              <w:rPr>
                <w:rFonts w:ascii="Times New Roman" w:hAnsi="Times New Roman"/>
                <w:b w:val="0"/>
                <w:bCs/>
              </w:rPr>
            </w:pPr>
            <w:r>
              <w:rPr>
                <w:rFonts w:ascii="Times New Roman" w:hAnsi="Times New Roman"/>
                <w:b w:val="0"/>
                <w:bCs/>
                <w:lang w:eastAsia="zh-CN"/>
              </w:rPr>
              <w:t>ДО</w:t>
            </w:r>
          </w:p>
          <w:p w14:paraId="29FF830D" w14:textId="77777777" w:rsidR="00FF7C00" w:rsidRPr="00FF7C00" w:rsidRDefault="00FF7C00" w:rsidP="003A1E57">
            <w:pPr>
              <w:suppressAutoHyphens/>
              <w:contextualSpacing/>
              <w:jc w:val="center"/>
              <w:rPr>
                <w:rFonts w:ascii="Times New Roman" w:hAnsi="Times New Roman"/>
                <w:b w:val="0"/>
                <w:bCs/>
              </w:rPr>
            </w:pPr>
          </w:p>
          <w:p w14:paraId="4A535566"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образовательные организации</w:t>
            </w:r>
          </w:p>
        </w:tc>
        <w:tc>
          <w:tcPr>
            <w:tcW w:w="2177" w:type="dxa"/>
            <w:tcBorders>
              <w:left w:val="single" w:sz="4" w:space="0" w:color="000000"/>
              <w:bottom w:val="single" w:sz="4" w:space="0" w:color="000000"/>
              <w:right w:val="single" w:sz="4" w:space="0" w:color="000000"/>
            </w:tcBorders>
            <w:shd w:val="clear" w:color="auto" w:fill="auto"/>
          </w:tcPr>
          <w:p w14:paraId="7A00156C"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7042DB99" w14:textId="2B673E7B" w:rsidR="00FF7C00" w:rsidRPr="00FF7C00" w:rsidRDefault="00FF7C00" w:rsidP="003A1E57">
            <w:pPr>
              <w:suppressAutoHyphens/>
              <w:contextualSpacing/>
              <w:jc w:val="both"/>
              <w:rPr>
                <w:rFonts w:ascii="Times New Roman" w:hAnsi="Times New Roman"/>
                <w:b w:val="0"/>
                <w:bCs/>
                <w:lang w:eastAsia="zh-CN"/>
              </w:rPr>
            </w:pPr>
            <w:r w:rsidRPr="00FF7C00">
              <w:rPr>
                <w:rFonts w:ascii="Times New Roman" w:hAnsi="Times New Roman"/>
                <w:b w:val="0"/>
                <w:bCs/>
                <w:lang w:eastAsia="zh-CN"/>
              </w:rPr>
              <w:t>Раннее выявление несовершеннолетних</w:t>
            </w:r>
            <w:r w:rsidR="003E2331">
              <w:rPr>
                <w:rFonts w:ascii="Times New Roman" w:hAnsi="Times New Roman"/>
                <w:b w:val="0"/>
                <w:bCs/>
                <w:lang w:eastAsia="zh-CN"/>
              </w:rPr>
              <w:t>,</w:t>
            </w:r>
            <w:r w:rsidRPr="00FF7C00">
              <w:rPr>
                <w:rFonts w:ascii="Times New Roman" w:hAnsi="Times New Roman"/>
                <w:b w:val="0"/>
                <w:bCs/>
                <w:lang w:eastAsia="zh-CN"/>
              </w:rPr>
              <w:t xml:space="preserve"> имеющих  изменения в поведении в семейной сфере</w:t>
            </w:r>
          </w:p>
        </w:tc>
      </w:tr>
      <w:tr w:rsidR="00FF7C00" w:rsidRPr="00FF7C00" w14:paraId="67666F8A" w14:textId="77777777" w:rsidTr="00862270">
        <w:trPr>
          <w:jc w:val="center"/>
        </w:trPr>
        <w:tc>
          <w:tcPr>
            <w:tcW w:w="869" w:type="dxa"/>
            <w:tcBorders>
              <w:left w:val="single" w:sz="4" w:space="0" w:color="000000"/>
              <w:bottom w:val="single" w:sz="4" w:space="0" w:color="auto"/>
              <w:right w:val="single" w:sz="4" w:space="0" w:color="000000"/>
            </w:tcBorders>
            <w:shd w:val="clear" w:color="auto" w:fill="auto"/>
          </w:tcPr>
          <w:p w14:paraId="30B88699" w14:textId="68D8065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3.6</w:t>
            </w:r>
            <w:r w:rsidR="00AD70BA">
              <w:rPr>
                <w:rFonts w:ascii="Times New Roman" w:hAnsi="Times New Roman"/>
                <w:b w:val="0"/>
                <w:bCs/>
                <w:lang w:eastAsia="zh-CN"/>
              </w:rPr>
              <w:t>.</w:t>
            </w:r>
          </w:p>
        </w:tc>
        <w:tc>
          <w:tcPr>
            <w:tcW w:w="4610" w:type="dxa"/>
            <w:tcBorders>
              <w:left w:val="single" w:sz="4" w:space="0" w:color="000000"/>
              <w:bottom w:val="single" w:sz="4" w:space="0" w:color="auto"/>
              <w:right w:val="single" w:sz="4" w:space="0" w:color="000000"/>
            </w:tcBorders>
            <w:shd w:val="clear" w:color="auto" w:fill="auto"/>
          </w:tcPr>
          <w:p w14:paraId="32105BDF" w14:textId="4D070987" w:rsidR="00FF7C00" w:rsidRPr="00FF7C00" w:rsidRDefault="00FF7C00" w:rsidP="003A1E57">
            <w:pPr>
              <w:suppressAutoHyphens/>
              <w:contextualSpacing/>
              <w:jc w:val="both"/>
              <w:rPr>
                <w:rFonts w:ascii="Times New Roman" w:hAnsi="Times New Roman"/>
                <w:b w:val="0"/>
                <w:bCs/>
                <w:color w:val="C9211E"/>
              </w:rPr>
            </w:pPr>
            <w:r w:rsidRPr="00FF7C00">
              <w:rPr>
                <w:rFonts w:ascii="Times New Roman" w:hAnsi="Times New Roman"/>
                <w:b w:val="0"/>
                <w:bCs/>
              </w:rPr>
              <w:t xml:space="preserve">Проведение в образовательных организациях профилактической работы с обучающимися, направленной на формирование у них </w:t>
            </w:r>
          </w:p>
        </w:tc>
        <w:tc>
          <w:tcPr>
            <w:tcW w:w="1746" w:type="dxa"/>
            <w:tcBorders>
              <w:left w:val="single" w:sz="4" w:space="0" w:color="000000"/>
              <w:bottom w:val="single" w:sz="4" w:space="0" w:color="auto"/>
              <w:right w:val="single" w:sz="4" w:space="0" w:color="000000"/>
            </w:tcBorders>
            <w:shd w:val="clear" w:color="auto" w:fill="auto"/>
          </w:tcPr>
          <w:p w14:paraId="18EC3B1C" w14:textId="77777777" w:rsidR="00E9701D" w:rsidRPr="00FF7C00" w:rsidRDefault="00E9701D" w:rsidP="00E9701D">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4045A449" w14:textId="39A4638F" w:rsidR="00FF7C00" w:rsidRPr="00FF7C00" w:rsidRDefault="00E9701D" w:rsidP="00E9701D">
            <w:pPr>
              <w:suppressAutoHyphens/>
              <w:contextualSpacing/>
              <w:jc w:val="center"/>
              <w:rPr>
                <w:rFonts w:ascii="Times New Roman" w:hAnsi="Times New Roman"/>
                <w:b w:val="0"/>
                <w:bCs/>
                <w:color w:val="2A6099"/>
                <w:lang w:eastAsia="zh-CN"/>
              </w:rPr>
            </w:pPr>
            <w:r w:rsidRPr="00FF7C00">
              <w:rPr>
                <w:rFonts w:ascii="Times New Roman" w:hAnsi="Times New Roman"/>
                <w:b w:val="0"/>
                <w:bCs/>
                <w:lang w:eastAsia="zh-CN"/>
              </w:rPr>
              <w:t xml:space="preserve">до </w:t>
            </w:r>
            <w:r>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auto"/>
              <w:right w:val="single" w:sz="4" w:space="0" w:color="000000"/>
            </w:tcBorders>
            <w:shd w:val="clear" w:color="auto" w:fill="auto"/>
          </w:tcPr>
          <w:p w14:paraId="4ABC6C4B" w14:textId="38DCD8F8"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ДО</w:t>
            </w:r>
          </w:p>
          <w:p w14:paraId="3993690A" w14:textId="77777777" w:rsidR="00FF7C00" w:rsidRPr="00FF7C00" w:rsidRDefault="00FF7C00" w:rsidP="003A1E57">
            <w:pPr>
              <w:suppressAutoHyphens/>
              <w:contextualSpacing/>
              <w:jc w:val="center"/>
              <w:rPr>
                <w:rFonts w:ascii="Times New Roman" w:hAnsi="Times New Roman"/>
                <w:b w:val="0"/>
                <w:bCs/>
              </w:rPr>
            </w:pPr>
          </w:p>
          <w:p w14:paraId="5870D670" w14:textId="3A68DAAE" w:rsidR="00FF7C00" w:rsidRPr="00FF7C00" w:rsidRDefault="00FF7C00" w:rsidP="0046636A">
            <w:pPr>
              <w:suppressAutoHyphens/>
              <w:contextualSpacing/>
              <w:jc w:val="center"/>
              <w:rPr>
                <w:rFonts w:ascii="Times New Roman" w:hAnsi="Times New Roman"/>
                <w:b w:val="0"/>
                <w:bCs/>
              </w:rPr>
            </w:pPr>
          </w:p>
        </w:tc>
        <w:tc>
          <w:tcPr>
            <w:tcW w:w="2177" w:type="dxa"/>
            <w:tcBorders>
              <w:left w:val="single" w:sz="4" w:space="0" w:color="000000"/>
              <w:bottom w:val="single" w:sz="4" w:space="0" w:color="auto"/>
              <w:right w:val="single" w:sz="4" w:space="0" w:color="000000"/>
            </w:tcBorders>
            <w:shd w:val="clear" w:color="auto" w:fill="auto"/>
          </w:tcPr>
          <w:p w14:paraId="7BDF7CD9" w14:textId="77777777" w:rsidR="00FF7C00" w:rsidRPr="00FF7C00" w:rsidRDefault="00FF7C00" w:rsidP="003A1E57">
            <w:pPr>
              <w:suppressAutoHyphens/>
              <w:contextualSpacing/>
              <w:jc w:val="center"/>
              <w:rPr>
                <w:rFonts w:ascii="Times New Roman" w:hAnsi="Times New Roman"/>
                <w:b w:val="0"/>
                <w:bCs/>
                <w:color w:val="2A6099"/>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auto"/>
              <w:right w:val="single" w:sz="4" w:space="0" w:color="000000"/>
            </w:tcBorders>
            <w:shd w:val="clear" w:color="auto" w:fill="auto"/>
          </w:tcPr>
          <w:p w14:paraId="06E702E3" w14:textId="534148FC" w:rsidR="00FF7C00" w:rsidRPr="00FF7C00" w:rsidRDefault="00FF7C00" w:rsidP="00862270">
            <w:pPr>
              <w:suppressAutoHyphens/>
              <w:contextualSpacing/>
              <w:jc w:val="both"/>
              <w:rPr>
                <w:rFonts w:ascii="Times New Roman" w:hAnsi="Times New Roman"/>
                <w:b w:val="0"/>
                <w:bCs/>
                <w:color w:val="000000"/>
                <w:highlight w:val="yellow"/>
                <w:lang w:eastAsia="zh-CN"/>
              </w:rPr>
            </w:pPr>
            <w:r w:rsidRPr="00FF7C00">
              <w:rPr>
                <w:rFonts w:ascii="Times New Roman" w:hAnsi="Times New Roman"/>
                <w:b w:val="0"/>
                <w:bCs/>
              </w:rPr>
              <w:t xml:space="preserve">Снижение рисков суицидальных попыток, содействие предотвращению суицидальных попыток среди </w:t>
            </w:r>
          </w:p>
        </w:tc>
      </w:tr>
      <w:tr w:rsidR="00862270" w:rsidRPr="00FF7C00" w14:paraId="14AA4883" w14:textId="77777777" w:rsidTr="00862270">
        <w:trPr>
          <w:jc w:val="center"/>
        </w:trPr>
        <w:tc>
          <w:tcPr>
            <w:tcW w:w="869" w:type="dxa"/>
            <w:tcBorders>
              <w:top w:val="single" w:sz="4" w:space="0" w:color="auto"/>
              <w:left w:val="single" w:sz="4" w:space="0" w:color="000000"/>
              <w:bottom w:val="single" w:sz="4" w:space="0" w:color="000000"/>
              <w:right w:val="single" w:sz="4" w:space="0" w:color="000000"/>
            </w:tcBorders>
            <w:shd w:val="clear" w:color="auto" w:fill="auto"/>
          </w:tcPr>
          <w:p w14:paraId="20BDC0B2" w14:textId="63AC9664" w:rsidR="00862270" w:rsidRPr="00FF7C00" w:rsidRDefault="00862270" w:rsidP="00862270">
            <w:pPr>
              <w:suppressAutoHyphens/>
              <w:contextualSpacing/>
              <w:jc w:val="center"/>
              <w:rPr>
                <w:rFonts w:ascii="Times New Roman" w:hAnsi="Times New Roman"/>
                <w:b w:val="0"/>
                <w:bCs/>
                <w:lang w:eastAsia="zh-CN"/>
              </w:rPr>
            </w:pPr>
            <w:r>
              <w:rPr>
                <w:rFonts w:ascii="Times New Roman" w:hAnsi="Times New Roman"/>
                <w:b w:val="0"/>
                <w:bCs/>
                <w:lang w:eastAsia="zh-CN"/>
              </w:rPr>
              <w:t>1</w:t>
            </w:r>
          </w:p>
        </w:tc>
        <w:tc>
          <w:tcPr>
            <w:tcW w:w="4610" w:type="dxa"/>
            <w:tcBorders>
              <w:top w:val="single" w:sz="4" w:space="0" w:color="auto"/>
              <w:left w:val="single" w:sz="4" w:space="0" w:color="000000"/>
              <w:bottom w:val="single" w:sz="4" w:space="0" w:color="000000"/>
              <w:right w:val="single" w:sz="4" w:space="0" w:color="000000"/>
            </w:tcBorders>
            <w:shd w:val="clear" w:color="auto" w:fill="auto"/>
          </w:tcPr>
          <w:p w14:paraId="2A9634D2" w14:textId="6F125B22" w:rsidR="00862270" w:rsidRPr="00FF7C00" w:rsidRDefault="00862270" w:rsidP="00862270">
            <w:pPr>
              <w:suppressAutoHyphens/>
              <w:contextualSpacing/>
              <w:jc w:val="center"/>
              <w:rPr>
                <w:rFonts w:ascii="Times New Roman" w:hAnsi="Times New Roman"/>
                <w:b w:val="0"/>
                <w:bCs/>
              </w:rPr>
            </w:pPr>
            <w:r>
              <w:rPr>
                <w:rFonts w:ascii="Times New Roman" w:hAnsi="Times New Roman"/>
                <w:b w:val="0"/>
                <w:bCs/>
              </w:rPr>
              <w:t>2</w:t>
            </w:r>
          </w:p>
        </w:tc>
        <w:tc>
          <w:tcPr>
            <w:tcW w:w="1746" w:type="dxa"/>
            <w:tcBorders>
              <w:top w:val="single" w:sz="4" w:space="0" w:color="auto"/>
              <w:left w:val="single" w:sz="4" w:space="0" w:color="000000"/>
              <w:bottom w:val="single" w:sz="4" w:space="0" w:color="000000"/>
              <w:right w:val="single" w:sz="4" w:space="0" w:color="000000"/>
            </w:tcBorders>
            <w:shd w:val="clear" w:color="auto" w:fill="auto"/>
          </w:tcPr>
          <w:p w14:paraId="5F75330E" w14:textId="2E3F1B44" w:rsidR="00862270" w:rsidRPr="00FF7C00" w:rsidRDefault="00862270" w:rsidP="00862270">
            <w:pPr>
              <w:suppressAutoHyphens/>
              <w:contextualSpacing/>
              <w:jc w:val="center"/>
              <w:rPr>
                <w:rFonts w:ascii="Times New Roman" w:hAnsi="Times New Roman"/>
                <w:b w:val="0"/>
                <w:bCs/>
              </w:rPr>
            </w:pPr>
            <w:r>
              <w:rPr>
                <w:rFonts w:ascii="Times New Roman" w:hAnsi="Times New Roman"/>
                <w:b w:val="0"/>
                <w:bCs/>
              </w:rPr>
              <w:t>3</w:t>
            </w:r>
          </w:p>
        </w:tc>
        <w:tc>
          <w:tcPr>
            <w:tcW w:w="2171" w:type="dxa"/>
            <w:tcBorders>
              <w:top w:val="single" w:sz="4" w:space="0" w:color="auto"/>
              <w:left w:val="single" w:sz="4" w:space="0" w:color="000000"/>
              <w:bottom w:val="single" w:sz="4" w:space="0" w:color="000000"/>
              <w:right w:val="single" w:sz="4" w:space="0" w:color="000000"/>
            </w:tcBorders>
            <w:shd w:val="clear" w:color="auto" w:fill="auto"/>
          </w:tcPr>
          <w:p w14:paraId="2E3486F7" w14:textId="4605D98B" w:rsidR="00862270" w:rsidRPr="00FF7C00" w:rsidRDefault="00862270" w:rsidP="00862270">
            <w:pPr>
              <w:suppressAutoHyphens/>
              <w:contextualSpacing/>
              <w:jc w:val="center"/>
              <w:rPr>
                <w:rFonts w:ascii="Times New Roman" w:hAnsi="Times New Roman"/>
                <w:b w:val="0"/>
                <w:bCs/>
                <w:lang w:eastAsia="zh-CN"/>
              </w:rPr>
            </w:pPr>
            <w:r>
              <w:rPr>
                <w:rFonts w:ascii="Times New Roman" w:hAnsi="Times New Roman"/>
                <w:b w:val="0"/>
                <w:bCs/>
                <w:lang w:eastAsia="zh-CN"/>
              </w:rPr>
              <w:t>4</w:t>
            </w:r>
          </w:p>
        </w:tc>
        <w:tc>
          <w:tcPr>
            <w:tcW w:w="2177" w:type="dxa"/>
            <w:tcBorders>
              <w:top w:val="single" w:sz="4" w:space="0" w:color="auto"/>
              <w:left w:val="single" w:sz="4" w:space="0" w:color="000000"/>
              <w:bottom w:val="single" w:sz="4" w:space="0" w:color="000000"/>
              <w:right w:val="single" w:sz="4" w:space="0" w:color="000000"/>
            </w:tcBorders>
            <w:shd w:val="clear" w:color="auto" w:fill="auto"/>
          </w:tcPr>
          <w:p w14:paraId="302A7445" w14:textId="69777B2A" w:rsidR="00862270" w:rsidRPr="00FF7C00" w:rsidRDefault="00862270" w:rsidP="00862270">
            <w:pPr>
              <w:suppressAutoHyphens/>
              <w:contextualSpacing/>
              <w:jc w:val="center"/>
              <w:rPr>
                <w:rFonts w:ascii="Times New Roman" w:hAnsi="Times New Roman"/>
                <w:b w:val="0"/>
                <w:bCs/>
              </w:rPr>
            </w:pPr>
            <w:r>
              <w:rPr>
                <w:rFonts w:ascii="Times New Roman" w:hAnsi="Times New Roman"/>
                <w:b w:val="0"/>
                <w:bCs/>
              </w:rPr>
              <w:t>5</w:t>
            </w:r>
          </w:p>
        </w:tc>
        <w:tc>
          <w:tcPr>
            <w:tcW w:w="3626" w:type="dxa"/>
            <w:tcBorders>
              <w:top w:val="single" w:sz="4" w:space="0" w:color="auto"/>
              <w:left w:val="single" w:sz="4" w:space="0" w:color="000000"/>
              <w:bottom w:val="single" w:sz="4" w:space="0" w:color="000000"/>
              <w:right w:val="single" w:sz="4" w:space="0" w:color="000000"/>
            </w:tcBorders>
            <w:shd w:val="clear" w:color="auto" w:fill="auto"/>
          </w:tcPr>
          <w:p w14:paraId="67BB39EE" w14:textId="27BCFA03" w:rsidR="00862270" w:rsidRPr="00FF7C00" w:rsidRDefault="00862270" w:rsidP="00862270">
            <w:pPr>
              <w:suppressAutoHyphens/>
              <w:contextualSpacing/>
              <w:jc w:val="center"/>
              <w:rPr>
                <w:rFonts w:ascii="Times New Roman" w:hAnsi="Times New Roman"/>
                <w:b w:val="0"/>
                <w:bCs/>
              </w:rPr>
            </w:pPr>
            <w:r>
              <w:rPr>
                <w:rFonts w:ascii="Times New Roman" w:hAnsi="Times New Roman"/>
                <w:b w:val="0"/>
                <w:bCs/>
              </w:rPr>
              <w:t>6</w:t>
            </w:r>
          </w:p>
        </w:tc>
      </w:tr>
      <w:tr w:rsidR="00862270" w:rsidRPr="00FF7C00" w14:paraId="0397C9EA"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2128F697" w14:textId="77777777" w:rsidR="00862270" w:rsidRPr="00FF7C00" w:rsidRDefault="00862270" w:rsidP="003A1E57">
            <w:pPr>
              <w:suppressAutoHyphens/>
              <w:contextualSpacing/>
              <w:jc w:val="center"/>
              <w:rPr>
                <w:rFonts w:ascii="Times New Roman" w:hAnsi="Times New Roman"/>
                <w:b w:val="0"/>
                <w:bCs/>
                <w:lang w:eastAsia="zh-CN"/>
              </w:rPr>
            </w:pPr>
          </w:p>
        </w:tc>
        <w:tc>
          <w:tcPr>
            <w:tcW w:w="4610" w:type="dxa"/>
            <w:tcBorders>
              <w:left w:val="single" w:sz="4" w:space="0" w:color="000000"/>
              <w:bottom w:val="single" w:sz="4" w:space="0" w:color="000000"/>
              <w:right w:val="single" w:sz="4" w:space="0" w:color="000000"/>
            </w:tcBorders>
            <w:shd w:val="clear" w:color="auto" w:fill="auto"/>
          </w:tcPr>
          <w:p w14:paraId="3B88D566" w14:textId="22054E32" w:rsidR="00862270" w:rsidRPr="00FF7C00" w:rsidRDefault="00862270" w:rsidP="003A1E57">
            <w:pPr>
              <w:suppressAutoHyphens/>
              <w:contextualSpacing/>
              <w:jc w:val="both"/>
              <w:rPr>
                <w:rFonts w:ascii="Times New Roman" w:hAnsi="Times New Roman"/>
                <w:b w:val="0"/>
                <w:bCs/>
              </w:rPr>
            </w:pPr>
            <w:r w:rsidRPr="00FF7C00">
              <w:rPr>
                <w:rFonts w:ascii="Times New Roman" w:hAnsi="Times New Roman"/>
                <w:b w:val="0"/>
                <w:bCs/>
              </w:rPr>
              <w:t xml:space="preserve">правосознания, положительных нравственных качеств, принципов здорового образа жизни, предупреждение </w:t>
            </w:r>
            <w:proofErr w:type="spellStart"/>
            <w:r w:rsidRPr="00FF7C00">
              <w:rPr>
                <w:rFonts w:ascii="Times New Roman" w:hAnsi="Times New Roman"/>
                <w:b w:val="0"/>
                <w:bCs/>
              </w:rPr>
              <w:t>аддиктивного</w:t>
            </w:r>
            <w:proofErr w:type="spellEnd"/>
            <w:r w:rsidRPr="00FF7C00">
              <w:rPr>
                <w:rFonts w:ascii="Times New Roman" w:hAnsi="Times New Roman"/>
                <w:b w:val="0"/>
                <w:bCs/>
              </w:rPr>
              <w:t xml:space="preserve"> и суицидального поведения несовершеннолетних, в том числе с целью профилактики повторных суицидальных попыток</w:t>
            </w:r>
          </w:p>
        </w:tc>
        <w:tc>
          <w:tcPr>
            <w:tcW w:w="1746" w:type="dxa"/>
            <w:tcBorders>
              <w:left w:val="single" w:sz="4" w:space="0" w:color="000000"/>
              <w:bottom w:val="single" w:sz="4" w:space="0" w:color="000000"/>
              <w:right w:val="single" w:sz="4" w:space="0" w:color="000000"/>
            </w:tcBorders>
            <w:shd w:val="clear" w:color="auto" w:fill="auto"/>
          </w:tcPr>
          <w:p w14:paraId="0B6F7C08" w14:textId="77777777" w:rsidR="00862270" w:rsidRPr="00FF7C00" w:rsidRDefault="00862270" w:rsidP="00E9701D">
            <w:pPr>
              <w:suppressAutoHyphens/>
              <w:contextualSpacing/>
              <w:jc w:val="center"/>
              <w:rPr>
                <w:rFonts w:ascii="Times New Roman" w:hAnsi="Times New Roman"/>
                <w:b w:val="0"/>
                <w:bCs/>
              </w:rPr>
            </w:pPr>
          </w:p>
        </w:tc>
        <w:tc>
          <w:tcPr>
            <w:tcW w:w="2171" w:type="dxa"/>
            <w:tcBorders>
              <w:left w:val="single" w:sz="4" w:space="0" w:color="000000"/>
              <w:bottom w:val="single" w:sz="4" w:space="0" w:color="000000"/>
              <w:right w:val="single" w:sz="4" w:space="0" w:color="000000"/>
            </w:tcBorders>
            <w:shd w:val="clear" w:color="auto" w:fill="auto"/>
          </w:tcPr>
          <w:p w14:paraId="639A05CC" w14:textId="77777777" w:rsidR="00862270" w:rsidRPr="0046636A" w:rsidRDefault="00862270" w:rsidP="00862270">
            <w:pPr>
              <w:suppressAutoHyphens/>
              <w:contextualSpacing/>
              <w:jc w:val="center"/>
              <w:rPr>
                <w:b w:val="0"/>
                <w:bCs/>
              </w:rPr>
            </w:pPr>
            <w:r w:rsidRPr="0046636A">
              <w:rPr>
                <w:b w:val="0"/>
                <w:bCs/>
              </w:rPr>
              <w:t>Индустриальный институт (филиал) федерального государственного бюджетного образовательного учреждения высшего образования «Югорский государственный университет»</w:t>
            </w:r>
          </w:p>
          <w:p w14:paraId="26DD52FB" w14:textId="77777777" w:rsidR="00862270" w:rsidRPr="0046636A" w:rsidRDefault="00862270" w:rsidP="00862270">
            <w:pPr>
              <w:suppressAutoHyphens/>
              <w:contextualSpacing/>
              <w:jc w:val="center"/>
              <w:rPr>
                <w:b w:val="0"/>
                <w:bCs/>
              </w:rPr>
            </w:pPr>
            <w:r w:rsidRPr="0046636A">
              <w:rPr>
                <w:b w:val="0"/>
                <w:bCs/>
              </w:rPr>
              <w:t xml:space="preserve">(далее </w:t>
            </w:r>
            <w:proofErr w:type="spellStart"/>
            <w:r w:rsidRPr="0046636A">
              <w:rPr>
                <w:b w:val="0"/>
                <w:bCs/>
              </w:rPr>
              <w:t>ИндИ</w:t>
            </w:r>
            <w:proofErr w:type="spellEnd"/>
            <w:r w:rsidRPr="0046636A">
              <w:rPr>
                <w:b w:val="0"/>
                <w:bCs/>
              </w:rPr>
              <w:t>)</w:t>
            </w:r>
          </w:p>
          <w:p w14:paraId="13C521EE" w14:textId="77777777" w:rsidR="00862270" w:rsidRPr="00FF7C00" w:rsidRDefault="00862270" w:rsidP="00862270">
            <w:pPr>
              <w:suppressAutoHyphens/>
              <w:contextualSpacing/>
              <w:jc w:val="center"/>
              <w:rPr>
                <w:rFonts w:ascii="Times New Roman" w:hAnsi="Times New Roman"/>
                <w:b w:val="0"/>
                <w:bCs/>
              </w:rPr>
            </w:pPr>
          </w:p>
          <w:p w14:paraId="0CB36A86" w14:textId="77777777" w:rsidR="00862270" w:rsidRPr="0046636A" w:rsidRDefault="00862270" w:rsidP="00862270">
            <w:pPr>
              <w:suppressAutoHyphens/>
              <w:contextualSpacing/>
              <w:jc w:val="center"/>
              <w:rPr>
                <w:b w:val="0"/>
                <w:bCs/>
              </w:rPr>
            </w:pPr>
            <w:r w:rsidRPr="0046636A">
              <w:rPr>
                <w:b w:val="0"/>
                <w:bCs/>
              </w:rPr>
              <w:t>Автономное учреждение профессионального образования Ханты – Мансийского автономного округа – Югры «Нефтеюганский политехнический колледж»</w:t>
            </w:r>
          </w:p>
          <w:p w14:paraId="4EF5E771" w14:textId="5A0A5FF5" w:rsidR="00862270" w:rsidRPr="00FF7C00" w:rsidRDefault="00862270" w:rsidP="00862270">
            <w:pPr>
              <w:suppressAutoHyphens/>
              <w:contextualSpacing/>
              <w:jc w:val="center"/>
              <w:rPr>
                <w:rFonts w:ascii="Times New Roman" w:hAnsi="Times New Roman"/>
                <w:b w:val="0"/>
                <w:bCs/>
                <w:lang w:eastAsia="zh-CN"/>
              </w:rPr>
            </w:pPr>
            <w:r w:rsidRPr="0046636A">
              <w:rPr>
                <w:b w:val="0"/>
                <w:bCs/>
              </w:rPr>
              <w:t>(далее – НПК)</w:t>
            </w:r>
          </w:p>
        </w:tc>
        <w:tc>
          <w:tcPr>
            <w:tcW w:w="2177" w:type="dxa"/>
            <w:tcBorders>
              <w:left w:val="single" w:sz="4" w:space="0" w:color="000000"/>
              <w:bottom w:val="single" w:sz="4" w:space="0" w:color="000000"/>
              <w:right w:val="single" w:sz="4" w:space="0" w:color="000000"/>
            </w:tcBorders>
            <w:shd w:val="clear" w:color="auto" w:fill="auto"/>
          </w:tcPr>
          <w:p w14:paraId="4ABCBE28" w14:textId="77777777" w:rsidR="00862270" w:rsidRPr="00FF7C00" w:rsidRDefault="00862270" w:rsidP="003A1E57">
            <w:pPr>
              <w:suppressAutoHyphens/>
              <w:contextualSpacing/>
              <w:jc w:val="center"/>
              <w:rPr>
                <w:rFonts w:ascii="Times New Roman" w:hAnsi="Times New Roman"/>
                <w:b w:val="0"/>
                <w:bCs/>
              </w:rPr>
            </w:pPr>
          </w:p>
        </w:tc>
        <w:tc>
          <w:tcPr>
            <w:tcW w:w="3626" w:type="dxa"/>
            <w:tcBorders>
              <w:left w:val="single" w:sz="4" w:space="0" w:color="000000"/>
              <w:bottom w:val="single" w:sz="4" w:space="0" w:color="000000"/>
              <w:right w:val="single" w:sz="4" w:space="0" w:color="000000"/>
            </w:tcBorders>
            <w:shd w:val="clear" w:color="auto" w:fill="auto"/>
          </w:tcPr>
          <w:p w14:paraId="0A99DD11" w14:textId="77777777" w:rsidR="00862270" w:rsidRPr="00FF7C00" w:rsidRDefault="00862270" w:rsidP="00862270">
            <w:pPr>
              <w:suppressAutoHyphens/>
              <w:contextualSpacing/>
              <w:jc w:val="both"/>
              <w:rPr>
                <w:rFonts w:ascii="Times New Roman" w:hAnsi="Times New Roman"/>
                <w:b w:val="0"/>
                <w:bCs/>
              </w:rPr>
            </w:pPr>
            <w:r w:rsidRPr="00FF7C00">
              <w:rPr>
                <w:rFonts w:ascii="Times New Roman" w:hAnsi="Times New Roman"/>
                <w:b w:val="0"/>
                <w:bCs/>
              </w:rPr>
              <w:t>несовершеннолетних, в</w:t>
            </w:r>
            <w:r w:rsidRPr="00FF7C00">
              <w:rPr>
                <w:rFonts w:ascii="Times New Roman" w:hAnsi="Times New Roman"/>
                <w:b w:val="0"/>
                <w:bCs/>
                <w:color w:val="000000"/>
                <w:lang w:eastAsia="zh-CN"/>
              </w:rPr>
              <w:t>оспитание позитивного отношения к жизни, снижение суицидальной активности несовершеннолетних;</w:t>
            </w:r>
          </w:p>
          <w:p w14:paraId="4BC28FC5" w14:textId="77777777" w:rsidR="00862270" w:rsidRPr="00FF7C00" w:rsidRDefault="00862270" w:rsidP="00862270">
            <w:pPr>
              <w:suppressAutoHyphens/>
              <w:contextualSpacing/>
              <w:jc w:val="both"/>
              <w:rPr>
                <w:rFonts w:ascii="Times New Roman" w:hAnsi="Times New Roman"/>
                <w:b w:val="0"/>
                <w:bCs/>
                <w:color w:val="000000"/>
                <w:highlight w:val="yellow"/>
                <w:lang w:eastAsia="zh-CN"/>
              </w:rPr>
            </w:pPr>
            <w:r w:rsidRPr="00FF7C00">
              <w:rPr>
                <w:rFonts w:ascii="Times New Roman" w:hAnsi="Times New Roman"/>
                <w:b w:val="0"/>
                <w:bCs/>
              </w:rPr>
              <w:t>проведение не менее 4 мероприятий ежегодно в каждой образовательной организации</w:t>
            </w:r>
          </w:p>
          <w:p w14:paraId="45D7D1C8" w14:textId="77777777" w:rsidR="00862270" w:rsidRPr="00FF7C00" w:rsidRDefault="00862270" w:rsidP="003A1E57">
            <w:pPr>
              <w:suppressAutoHyphens/>
              <w:contextualSpacing/>
              <w:jc w:val="both"/>
              <w:rPr>
                <w:rFonts w:ascii="Times New Roman" w:hAnsi="Times New Roman"/>
                <w:b w:val="0"/>
                <w:bCs/>
              </w:rPr>
            </w:pPr>
          </w:p>
        </w:tc>
      </w:tr>
      <w:tr w:rsidR="00FF7C00" w:rsidRPr="00FF7C00" w14:paraId="252C1E06"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5FD2005C" w14:textId="3CF39CED"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3.7</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1664B399"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Проведение для несовершеннолетних, в том числе находящихся в социально опасном положении или иной трудной жизненной ситуации,</w:t>
            </w:r>
            <w:bookmarkStart w:id="1" w:name="page23R_mcid26"/>
            <w:bookmarkEnd w:id="1"/>
            <w:r w:rsidRPr="00FF7C00">
              <w:rPr>
                <w:rFonts w:ascii="Times New Roman" w:hAnsi="Times New Roman"/>
                <w:b w:val="0"/>
                <w:bCs/>
              </w:rPr>
              <w:t xml:space="preserve"> мероприятий, направленных на развитие позитивного  мышления, а также мероприятий, направленных на вовлечение в социально-позитивную активность (участие в волонтерских проектах, ЮНАРМИЯ, РДШ) </w:t>
            </w:r>
          </w:p>
        </w:tc>
        <w:tc>
          <w:tcPr>
            <w:tcW w:w="1746" w:type="dxa"/>
            <w:tcBorders>
              <w:left w:val="single" w:sz="4" w:space="0" w:color="000000"/>
              <w:bottom w:val="single" w:sz="4" w:space="0" w:color="000000"/>
              <w:right w:val="single" w:sz="4" w:space="0" w:color="000000"/>
            </w:tcBorders>
            <w:shd w:val="clear" w:color="auto" w:fill="auto"/>
          </w:tcPr>
          <w:p w14:paraId="304AB6D2"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Ежегодно</w:t>
            </w:r>
          </w:p>
        </w:tc>
        <w:tc>
          <w:tcPr>
            <w:tcW w:w="2171" w:type="dxa"/>
            <w:tcBorders>
              <w:left w:val="single" w:sz="4" w:space="0" w:color="000000"/>
              <w:bottom w:val="single" w:sz="4" w:space="0" w:color="000000"/>
              <w:right w:val="single" w:sz="4" w:space="0" w:color="000000"/>
            </w:tcBorders>
            <w:shd w:val="clear" w:color="auto" w:fill="auto"/>
          </w:tcPr>
          <w:p w14:paraId="3D545FA5" w14:textId="076C3D20"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ДО</w:t>
            </w:r>
          </w:p>
          <w:p w14:paraId="68E6101C" w14:textId="77777777" w:rsidR="00FF7C00" w:rsidRPr="00FF7C00" w:rsidRDefault="00FF7C00" w:rsidP="003A1E57">
            <w:pPr>
              <w:suppressAutoHyphens/>
              <w:contextualSpacing/>
              <w:jc w:val="center"/>
              <w:rPr>
                <w:rFonts w:ascii="Times New Roman" w:hAnsi="Times New Roman"/>
                <w:b w:val="0"/>
                <w:bCs/>
              </w:rPr>
            </w:pPr>
          </w:p>
          <w:p w14:paraId="5D04F3D6" w14:textId="471FF814"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ИНДИ</w:t>
            </w:r>
          </w:p>
          <w:p w14:paraId="220B47A3" w14:textId="77777777" w:rsidR="00FF7C00" w:rsidRPr="00FF7C00" w:rsidRDefault="00FF7C00" w:rsidP="003A1E57">
            <w:pPr>
              <w:suppressAutoHyphens/>
              <w:contextualSpacing/>
              <w:jc w:val="center"/>
              <w:rPr>
                <w:rFonts w:ascii="Times New Roman" w:hAnsi="Times New Roman"/>
                <w:b w:val="0"/>
                <w:bCs/>
              </w:rPr>
            </w:pPr>
          </w:p>
          <w:p w14:paraId="25C80B76"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НПК</w:t>
            </w:r>
          </w:p>
        </w:tc>
        <w:tc>
          <w:tcPr>
            <w:tcW w:w="2177" w:type="dxa"/>
            <w:tcBorders>
              <w:left w:val="single" w:sz="4" w:space="0" w:color="000000"/>
              <w:bottom w:val="single" w:sz="4" w:space="0" w:color="000000"/>
              <w:right w:val="single" w:sz="4" w:space="0" w:color="000000"/>
            </w:tcBorders>
            <w:shd w:val="clear" w:color="auto" w:fill="auto"/>
          </w:tcPr>
          <w:p w14:paraId="066C8024"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без финансирования </w:t>
            </w:r>
          </w:p>
          <w:p w14:paraId="0B7CA97E"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государственная программа  автономного округа  «Развитие образования»</w:t>
            </w:r>
            <w:r w:rsidRPr="00FF7C00">
              <w:rPr>
                <w:rFonts w:ascii="Times New Roman" w:hAnsi="Times New Roman"/>
                <w:b w:val="0"/>
                <w:bCs/>
              </w:rPr>
              <w:t xml:space="preserve">, утвержденная постановлением Правительства автономного округа от 5 октября 2018 года № 338-п </w:t>
            </w:r>
          </w:p>
        </w:tc>
        <w:tc>
          <w:tcPr>
            <w:tcW w:w="3626" w:type="dxa"/>
            <w:tcBorders>
              <w:left w:val="single" w:sz="4" w:space="0" w:color="000000"/>
              <w:bottom w:val="single" w:sz="4" w:space="0" w:color="000000"/>
              <w:right w:val="single" w:sz="4" w:space="0" w:color="000000"/>
            </w:tcBorders>
            <w:shd w:val="clear" w:color="auto" w:fill="auto"/>
          </w:tcPr>
          <w:p w14:paraId="487EF408"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Снижение рисков суицидальных попыток, содействие предотвращению суицидальных попыток среди несовершеннолетних,</w:t>
            </w:r>
          </w:p>
          <w:p w14:paraId="4964A5A8"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проведение не менее 4 мероприятий ежегодно в каждой образовательной организации</w:t>
            </w:r>
          </w:p>
          <w:p w14:paraId="3533F433" w14:textId="77777777" w:rsidR="00FF7C00" w:rsidRPr="00FF7C00" w:rsidRDefault="00FF7C00" w:rsidP="003A1E57">
            <w:pPr>
              <w:suppressAutoHyphens/>
              <w:contextualSpacing/>
              <w:jc w:val="both"/>
              <w:rPr>
                <w:rFonts w:ascii="Times New Roman" w:hAnsi="Times New Roman"/>
                <w:b w:val="0"/>
                <w:bCs/>
              </w:rPr>
            </w:pPr>
          </w:p>
        </w:tc>
      </w:tr>
      <w:tr w:rsidR="00FF7C00" w:rsidRPr="00FF7C00" w14:paraId="2D2C350D" w14:textId="77777777" w:rsidTr="005D6F0C">
        <w:trPr>
          <w:jc w:val="center"/>
        </w:trPr>
        <w:tc>
          <w:tcPr>
            <w:tcW w:w="869" w:type="dxa"/>
            <w:tcBorders>
              <w:left w:val="single" w:sz="4" w:space="0" w:color="000000"/>
              <w:bottom w:val="single" w:sz="4" w:space="0" w:color="auto"/>
              <w:right w:val="single" w:sz="4" w:space="0" w:color="000000"/>
            </w:tcBorders>
            <w:shd w:val="clear" w:color="auto" w:fill="auto"/>
          </w:tcPr>
          <w:p w14:paraId="28888953" w14:textId="21971B00"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3.8</w:t>
            </w:r>
            <w:r w:rsidR="00AD70BA">
              <w:rPr>
                <w:rFonts w:ascii="Times New Roman" w:hAnsi="Times New Roman"/>
                <w:b w:val="0"/>
                <w:bCs/>
                <w:lang w:eastAsia="zh-CN"/>
              </w:rPr>
              <w:t>.</w:t>
            </w:r>
          </w:p>
        </w:tc>
        <w:tc>
          <w:tcPr>
            <w:tcW w:w="4610" w:type="dxa"/>
            <w:tcBorders>
              <w:top w:val="single" w:sz="4" w:space="0" w:color="000000"/>
              <w:left w:val="single" w:sz="4" w:space="0" w:color="000000"/>
              <w:bottom w:val="single" w:sz="4" w:space="0" w:color="auto"/>
              <w:right w:val="single" w:sz="4" w:space="0" w:color="000000"/>
            </w:tcBorders>
            <w:shd w:val="clear" w:color="auto" w:fill="auto"/>
          </w:tcPr>
          <w:p w14:paraId="07132BAE" w14:textId="4BA92F15" w:rsidR="00FF7C00" w:rsidRPr="00FF7C00" w:rsidRDefault="00FF7C00" w:rsidP="00AD70BA">
            <w:pPr>
              <w:suppressAutoHyphens/>
              <w:contextualSpacing/>
              <w:jc w:val="both"/>
              <w:rPr>
                <w:rFonts w:ascii="Times New Roman" w:hAnsi="Times New Roman"/>
                <w:b w:val="0"/>
                <w:bCs/>
              </w:rPr>
            </w:pPr>
            <w:r w:rsidRPr="00FF7C00">
              <w:rPr>
                <w:rFonts w:ascii="Times New Roman" w:hAnsi="Times New Roman"/>
                <w:b w:val="0"/>
                <w:bCs/>
              </w:rPr>
              <w:t xml:space="preserve">Проведение для несовершеннолетних, находящихся в социально опасном положении, получающих социальные услуги и социальное сопровождение в учреждениях социального </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94E148E" w14:textId="77777777" w:rsidR="00E9701D" w:rsidRPr="00FF7C00" w:rsidRDefault="00E9701D" w:rsidP="00E9701D">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032DA575" w14:textId="53775B62" w:rsidR="00FF7C00" w:rsidRPr="00FF7C00" w:rsidRDefault="00E9701D" w:rsidP="00E9701D">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09313A78" w14:textId="1B71577C"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 НКЦСОН</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409CD394"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без финансирования </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69318E47" w14:textId="51378590" w:rsidR="00FF7C00" w:rsidRPr="00FF7C00" w:rsidRDefault="00FF7C00" w:rsidP="005D6F0C">
            <w:pPr>
              <w:suppressAutoHyphens/>
              <w:contextualSpacing/>
              <w:jc w:val="both"/>
              <w:rPr>
                <w:rFonts w:ascii="Times New Roman" w:hAnsi="Times New Roman"/>
                <w:b w:val="0"/>
                <w:bCs/>
              </w:rPr>
            </w:pPr>
            <w:r w:rsidRPr="00FF7C00">
              <w:rPr>
                <w:rFonts w:ascii="Times New Roman" w:hAnsi="Times New Roman"/>
                <w:b w:val="0"/>
                <w:bCs/>
              </w:rPr>
              <w:t xml:space="preserve">Снижение рисков суицидальных попыток, содействие предотвращению суицидальных попыток среди несовершеннолетних, получающих </w:t>
            </w:r>
          </w:p>
        </w:tc>
      </w:tr>
      <w:tr w:rsidR="005D6F0C" w:rsidRPr="00FF7C00" w14:paraId="602A48CB" w14:textId="77777777" w:rsidTr="005D6F0C">
        <w:trPr>
          <w:jc w:val="center"/>
        </w:trPr>
        <w:tc>
          <w:tcPr>
            <w:tcW w:w="869" w:type="dxa"/>
            <w:tcBorders>
              <w:top w:val="single" w:sz="4" w:space="0" w:color="auto"/>
              <w:left w:val="single" w:sz="4" w:space="0" w:color="000000"/>
              <w:bottom w:val="single" w:sz="4" w:space="0" w:color="000000"/>
              <w:right w:val="single" w:sz="4" w:space="0" w:color="000000"/>
            </w:tcBorders>
            <w:shd w:val="clear" w:color="auto" w:fill="auto"/>
          </w:tcPr>
          <w:p w14:paraId="73F58C3F" w14:textId="5A0BBBC7" w:rsidR="005D6F0C" w:rsidRPr="00FF7C00" w:rsidRDefault="005D6F0C" w:rsidP="005D6F0C">
            <w:pPr>
              <w:suppressAutoHyphens/>
              <w:contextualSpacing/>
              <w:jc w:val="center"/>
              <w:rPr>
                <w:rFonts w:ascii="Times New Roman" w:hAnsi="Times New Roman"/>
                <w:b w:val="0"/>
                <w:bCs/>
                <w:lang w:eastAsia="zh-CN"/>
              </w:rPr>
            </w:pPr>
            <w:r>
              <w:rPr>
                <w:rFonts w:ascii="Times New Roman" w:hAnsi="Times New Roman"/>
                <w:b w:val="0"/>
                <w:bCs/>
                <w:lang w:eastAsia="zh-CN"/>
              </w:rPr>
              <w:t>1</w:t>
            </w:r>
          </w:p>
        </w:tc>
        <w:tc>
          <w:tcPr>
            <w:tcW w:w="4610" w:type="dxa"/>
            <w:tcBorders>
              <w:top w:val="single" w:sz="4" w:space="0" w:color="auto"/>
              <w:left w:val="single" w:sz="4" w:space="0" w:color="000000"/>
              <w:bottom w:val="single" w:sz="4" w:space="0" w:color="000000"/>
              <w:right w:val="single" w:sz="4" w:space="0" w:color="000000"/>
            </w:tcBorders>
            <w:shd w:val="clear" w:color="auto" w:fill="auto"/>
          </w:tcPr>
          <w:p w14:paraId="2E124E97" w14:textId="0F2FB2AA" w:rsidR="005D6F0C" w:rsidRPr="00FF7C00" w:rsidRDefault="005D6F0C" w:rsidP="005D6F0C">
            <w:pPr>
              <w:suppressAutoHyphens/>
              <w:contextualSpacing/>
              <w:jc w:val="center"/>
              <w:rPr>
                <w:rFonts w:ascii="Times New Roman" w:hAnsi="Times New Roman"/>
                <w:b w:val="0"/>
                <w:bCs/>
              </w:rPr>
            </w:pPr>
            <w:r>
              <w:rPr>
                <w:rFonts w:ascii="Times New Roman" w:hAnsi="Times New Roman"/>
                <w:b w:val="0"/>
                <w:bCs/>
              </w:rPr>
              <w:t>2</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0F5DBA85" w14:textId="33E5D06B" w:rsidR="005D6F0C" w:rsidRPr="00FF7C00" w:rsidRDefault="005D6F0C" w:rsidP="005D6F0C">
            <w:pPr>
              <w:suppressAutoHyphens/>
              <w:contextualSpacing/>
              <w:jc w:val="center"/>
              <w:rPr>
                <w:rFonts w:ascii="Times New Roman" w:hAnsi="Times New Roman"/>
                <w:b w:val="0"/>
                <w:bCs/>
              </w:rPr>
            </w:pPr>
            <w:r>
              <w:rPr>
                <w:rFonts w:ascii="Times New Roman" w:hAnsi="Times New Roman"/>
                <w:b w:val="0"/>
                <w:bCs/>
              </w:rPr>
              <w:t>3</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19C9349E" w14:textId="1279563E" w:rsidR="005D6F0C" w:rsidRPr="00FF7C00" w:rsidRDefault="005D6F0C" w:rsidP="005D6F0C">
            <w:pPr>
              <w:suppressAutoHyphens/>
              <w:contextualSpacing/>
              <w:jc w:val="center"/>
              <w:rPr>
                <w:rFonts w:ascii="Times New Roman" w:hAnsi="Times New Roman"/>
                <w:b w:val="0"/>
                <w:bCs/>
              </w:rPr>
            </w:pPr>
            <w:r>
              <w:rPr>
                <w:rFonts w:ascii="Times New Roman" w:hAnsi="Times New Roman"/>
                <w:b w:val="0"/>
                <w:bCs/>
              </w:rPr>
              <w:t>4</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56F462FF" w14:textId="53EE32EF" w:rsidR="005D6F0C" w:rsidRPr="00FF7C00" w:rsidRDefault="005D6F0C" w:rsidP="005D6F0C">
            <w:pPr>
              <w:suppressAutoHyphens/>
              <w:contextualSpacing/>
              <w:jc w:val="center"/>
              <w:rPr>
                <w:rFonts w:ascii="Times New Roman" w:hAnsi="Times New Roman"/>
                <w:b w:val="0"/>
                <w:bCs/>
              </w:rPr>
            </w:pPr>
            <w:r>
              <w:rPr>
                <w:rFonts w:ascii="Times New Roman" w:hAnsi="Times New Roman"/>
                <w:b w:val="0"/>
                <w:bCs/>
              </w:rPr>
              <w:t>5</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7886A30E" w14:textId="7424CD51" w:rsidR="005D6F0C" w:rsidRPr="00FF7C00" w:rsidRDefault="005D6F0C" w:rsidP="005D6F0C">
            <w:pPr>
              <w:suppressAutoHyphens/>
              <w:contextualSpacing/>
              <w:jc w:val="center"/>
              <w:rPr>
                <w:rFonts w:ascii="Times New Roman" w:hAnsi="Times New Roman"/>
                <w:b w:val="0"/>
                <w:bCs/>
              </w:rPr>
            </w:pPr>
            <w:r>
              <w:rPr>
                <w:rFonts w:ascii="Times New Roman" w:hAnsi="Times New Roman"/>
                <w:b w:val="0"/>
                <w:bCs/>
              </w:rPr>
              <w:t>6</w:t>
            </w:r>
          </w:p>
        </w:tc>
      </w:tr>
      <w:tr w:rsidR="005D6F0C" w:rsidRPr="00FF7C00" w14:paraId="50754365"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44A75C7B" w14:textId="77777777" w:rsidR="005D6F0C" w:rsidRPr="00FF7C00" w:rsidRDefault="005D6F0C" w:rsidP="003A1E57">
            <w:pPr>
              <w:suppressAutoHyphens/>
              <w:contextualSpacing/>
              <w:jc w:val="center"/>
              <w:rPr>
                <w:rFonts w:ascii="Times New Roman" w:hAnsi="Times New Roman"/>
                <w:b w:val="0"/>
                <w:bCs/>
                <w:lang w:eastAsia="zh-CN"/>
              </w:rPr>
            </w:pP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6393A5D6" w14:textId="3480086E" w:rsidR="005D6F0C" w:rsidRPr="00FF7C00" w:rsidRDefault="005D6F0C" w:rsidP="00AD70BA">
            <w:pPr>
              <w:suppressAutoHyphens/>
              <w:contextualSpacing/>
              <w:jc w:val="both"/>
              <w:rPr>
                <w:rFonts w:ascii="Times New Roman" w:hAnsi="Times New Roman"/>
                <w:b w:val="0"/>
                <w:bCs/>
              </w:rPr>
            </w:pPr>
            <w:r w:rsidRPr="00FF7C00">
              <w:rPr>
                <w:rFonts w:ascii="Times New Roman" w:hAnsi="Times New Roman"/>
                <w:b w:val="0"/>
                <w:bCs/>
              </w:rPr>
              <w:t>обслуживания, тренингов и индивидуальных психологических консультаций, направленных на профилактику суицидальных настроений и формирование позитивного мировоззрения</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324DE3B3" w14:textId="77777777" w:rsidR="005D6F0C" w:rsidRPr="00FF7C00" w:rsidRDefault="005D6F0C" w:rsidP="00E9701D">
            <w:pPr>
              <w:suppressAutoHyphens/>
              <w:contextualSpacing/>
              <w:jc w:val="center"/>
              <w:rPr>
                <w:rFonts w:ascii="Times New Roman" w:hAnsi="Times New Roman"/>
                <w:b w:val="0"/>
                <w:bCs/>
              </w:rP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71252583" w14:textId="77777777" w:rsidR="005D6F0C" w:rsidRPr="00FF7C00" w:rsidRDefault="005D6F0C" w:rsidP="003A1E57">
            <w:pPr>
              <w:suppressAutoHyphens/>
              <w:contextualSpacing/>
              <w:jc w:val="center"/>
              <w:rPr>
                <w:rFonts w:ascii="Times New Roman" w:hAnsi="Times New Roman"/>
                <w:b w:val="0"/>
                <w:bCs/>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391D0A7A" w14:textId="77777777" w:rsidR="005D6F0C" w:rsidRPr="00FF7C00" w:rsidRDefault="005D6F0C" w:rsidP="003A1E57">
            <w:pPr>
              <w:suppressAutoHyphens/>
              <w:contextualSpacing/>
              <w:jc w:val="center"/>
              <w:rPr>
                <w:rFonts w:ascii="Times New Roman" w:hAnsi="Times New Roman"/>
                <w:b w:val="0"/>
                <w:bCs/>
              </w:rPr>
            </w:pP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38665982" w14:textId="77777777" w:rsidR="005D6F0C" w:rsidRPr="00FF7C00" w:rsidRDefault="005D6F0C" w:rsidP="005D6F0C">
            <w:pPr>
              <w:suppressAutoHyphens/>
              <w:contextualSpacing/>
              <w:jc w:val="both"/>
              <w:rPr>
                <w:rFonts w:ascii="Times New Roman" w:hAnsi="Times New Roman"/>
                <w:b w:val="0"/>
                <w:bCs/>
              </w:rPr>
            </w:pPr>
            <w:r w:rsidRPr="00FF7C00">
              <w:rPr>
                <w:rFonts w:ascii="Times New Roman" w:hAnsi="Times New Roman"/>
                <w:b w:val="0"/>
                <w:bCs/>
              </w:rPr>
              <w:t>социальные услуги и социальное сопровождение в учреждениях социального обслуживания автономного округа;</w:t>
            </w:r>
          </w:p>
          <w:p w14:paraId="4984A545" w14:textId="77777777" w:rsidR="005D6F0C" w:rsidRPr="00FF7C00" w:rsidRDefault="005D6F0C" w:rsidP="005D6F0C">
            <w:pPr>
              <w:suppressAutoHyphens/>
              <w:contextualSpacing/>
              <w:jc w:val="both"/>
              <w:rPr>
                <w:rFonts w:ascii="Times New Roman" w:hAnsi="Times New Roman"/>
                <w:b w:val="0"/>
                <w:bCs/>
              </w:rPr>
            </w:pPr>
            <w:r w:rsidRPr="00FF7C00">
              <w:rPr>
                <w:rFonts w:ascii="Times New Roman" w:hAnsi="Times New Roman"/>
                <w:b w:val="0"/>
                <w:bCs/>
              </w:rPr>
              <w:t>проведение не менее 4 мероприятий в год;</w:t>
            </w:r>
          </w:p>
          <w:p w14:paraId="2A27B5C6" w14:textId="00C52821" w:rsidR="005D6F0C" w:rsidRPr="00FF7C00" w:rsidRDefault="005D6F0C" w:rsidP="005D6F0C">
            <w:pPr>
              <w:suppressAutoHyphens/>
              <w:contextualSpacing/>
              <w:jc w:val="both"/>
              <w:rPr>
                <w:rFonts w:ascii="Times New Roman" w:hAnsi="Times New Roman"/>
                <w:b w:val="0"/>
                <w:bCs/>
              </w:rPr>
            </w:pPr>
            <w:r w:rsidRPr="00FF7C00">
              <w:rPr>
                <w:rFonts w:ascii="Times New Roman" w:hAnsi="Times New Roman"/>
                <w:b w:val="0"/>
                <w:bCs/>
              </w:rPr>
              <w:t>участие в мероприятиях 100% несовершеннолетних, получающих социальные услуги и социальное сопровождение в учреждениях социального обслуживания</w:t>
            </w:r>
          </w:p>
        </w:tc>
      </w:tr>
      <w:tr w:rsidR="00FF7C00" w:rsidRPr="00FF7C00" w14:paraId="46790C4E" w14:textId="77777777" w:rsidTr="00FF7C00">
        <w:trPr>
          <w:jc w:val="center"/>
        </w:trPr>
        <w:tc>
          <w:tcPr>
            <w:tcW w:w="15199" w:type="dxa"/>
            <w:gridSpan w:val="6"/>
            <w:tcBorders>
              <w:left w:val="single" w:sz="4" w:space="0" w:color="000000"/>
              <w:bottom w:val="single" w:sz="4" w:space="0" w:color="000000"/>
              <w:right w:val="single" w:sz="4" w:space="0" w:color="000000"/>
            </w:tcBorders>
            <w:shd w:val="clear" w:color="auto" w:fill="auto"/>
          </w:tcPr>
          <w:p w14:paraId="13FC05D9" w14:textId="64B3CF43" w:rsidR="00FF7C00" w:rsidRPr="00FF7C00" w:rsidRDefault="00FF7C00" w:rsidP="001B3437">
            <w:pPr>
              <w:suppressAutoHyphens/>
              <w:contextualSpacing/>
              <w:jc w:val="center"/>
              <w:rPr>
                <w:rFonts w:ascii="Times New Roman" w:hAnsi="Times New Roman"/>
                <w:b w:val="0"/>
                <w:bCs/>
                <w:lang w:eastAsia="zh-CN"/>
              </w:rPr>
            </w:pPr>
            <w:r w:rsidRPr="00FF7C00">
              <w:rPr>
                <w:rFonts w:ascii="Times New Roman" w:hAnsi="Times New Roman"/>
                <w:b w:val="0"/>
                <w:bCs/>
              </w:rPr>
              <w:t>Проведение диагностической и профилактической работы с учащимися общеобразовательных организаций города</w:t>
            </w:r>
          </w:p>
        </w:tc>
      </w:tr>
      <w:tr w:rsidR="00FF7C00" w:rsidRPr="00FF7C00" w14:paraId="07BBBB45"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2CD9E833" w14:textId="17B1B654"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3.9</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3EADBA87" w14:textId="45E85653"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Проведение диагностики факторов суицидального риска по методике Волковой А.Н. «Прогностическая таблица суицидального риска у детей и подростков» (5-11 классы)</w:t>
            </w:r>
            <w:r w:rsidRPr="00FF7C00">
              <w:rPr>
                <w:rFonts w:ascii="Times New Roman" w:hAnsi="Times New Roman"/>
                <w:b w:val="0"/>
                <w:bCs/>
              </w:rPr>
              <w:tab/>
              <w:t xml:space="preserve">и по методике </w:t>
            </w:r>
            <w:proofErr w:type="spellStart"/>
            <w:r w:rsidRPr="00FF7C00">
              <w:rPr>
                <w:rFonts w:ascii="Times New Roman" w:hAnsi="Times New Roman"/>
                <w:b w:val="0"/>
                <w:bCs/>
              </w:rPr>
              <w:t>Микляевой</w:t>
            </w:r>
            <w:proofErr w:type="spellEnd"/>
            <w:r w:rsidRPr="00FF7C00">
              <w:rPr>
                <w:rFonts w:ascii="Times New Roman" w:hAnsi="Times New Roman"/>
                <w:b w:val="0"/>
                <w:bCs/>
              </w:rPr>
              <w:t xml:space="preserve"> А.В. «Метод экспертных опросов педагогов и родителей</w:t>
            </w:r>
            <w:r w:rsidR="00205EC0">
              <w:rPr>
                <w:rFonts w:ascii="Times New Roman" w:hAnsi="Times New Roman"/>
                <w:b w:val="0"/>
                <w:bCs/>
              </w:rPr>
              <w:t xml:space="preserve"> </w:t>
            </w:r>
            <w:r w:rsidRPr="00FF7C00">
              <w:rPr>
                <w:rFonts w:ascii="Times New Roman" w:hAnsi="Times New Roman"/>
                <w:b w:val="0"/>
                <w:bCs/>
              </w:rPr>
              <w:t>учащихся (1-4 классы)</w:t>
            </w:r>
          </w:p>
        </w:tc>
        <w:tc>
          <w:tcPr>
            <w:tcW w:w="1746" w:type="dxa"/>
            <w:tcBorders>
              <w:left w:val="single" w:sz="4" w:space="0" w:color="000000"/>
              <w:bottom w:val="single" w:sz="4" w:space="0" w:color="000000"/>
              <w:right w:val="single" w:sz="4" w:space="0" w:color="000000"/>
            </w:tcBorders>
            <w:shd w:val="clear" w:color="auto" w:fill="auto"/>
          </w:tcPr>
          <w:p w14:paraId="29D9AA41"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Ежегодно сентябрь-октябрь,</w:t>
            </w:r>
          </w:p>
          <w:p w14:paraId="1E6557F5" w14:textId="77777777" w:rsidR="00FF7C00" w:rsidRPr="00FF7C00" w:rsidRDefault="00FF7C00" w:rsidP="003A1E57">
            <w:pPr>
              <w:suppressAutoHyphens/>
              <w:contextualSpacing/>
              <w:jc w:val="center"/>
              <w:rPr>
                <w:rFonts w:ascii="Times New Roman" w:hAnsi="Times New Roman"/>
                <w:b w:val="0"/>
                <w:bCs/>
              </w:rPr>
            </w:pPr>
          </w:p>
          <w:p w14:paraId="30EC0B66"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март-апрель</w:t>
            </w:r>
          </w:p>
        </w:tc>
        <w:tc>
          <w:tcPr>
            <w:tcW w:w="2171" w:type="dxa"/>
            <w:tcBorders>
              <w:left w:val="single" w:sz="4" w:space="0" w:color="000000"/>
              <w:bottom w:val="single" w:sz="4" w:space="0" w:color="000000"/>
              <w:right w:val="single" w:sz="4" w:space="0" w:color="000000"/>
            </w:tcBorders>
            <w:shd w:val="clear" w:color="auto" w:fill="auto"/>
          </w:tcPr>
          <w:p w14:paraId="6A7E2723"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Общеобразовательные организации</w:t>
            </w:r>
          </w:p>
        </w:tc>
        <w:tc>
          <w:tcPr>
            <w:tcW w:w="2177" w:type="dxa"/>
            <w:tcBorders>
              <w:left w:val="single" w:sz="4" w:space="0" w:color="000000"/>
              <w:bottom w:val="single" w:sz="4" w:space="0" w:color="000000"/>
              <w:right w:val="single" w:sz="4" w:space="0" w:color="000000"/>
            </w:tcBorders>
            <w:shd w:val="clear" w:color="auto" w:fill="auto"/>
          </w:tcPr>
          <w:p w14:paraId="04B056D0" w14:textId="77777777" w:rsidR="00FF7C00" w:rsidRPr="00FF7C00" w:rsidRDefault="00FF7C00" w:rsidP="003A1E57">
            <w:pPr>
              <w:suppressAutoHyphens/>
              <w:contextualSpacing/>
              <w:jc w:val="center"/>
              <w:rPr>
                <w:rFonts w:ascii="Times New Roman" w:hAnsi="Times New Roman"/>
                <w:b w:val="0"/>
                <w:bCs/>
                <w:color w:val="2A6099"/>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7BFF2F05"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Выявление суицидального риска у детей и подростков (количество несовершеннолетних с низкими показателями)</w:t>
            </w:r>
          </w:p>
        </w:tc>
      </w:tr>
      <w:tr w:rsidR="00FF7C00" w:rsidRPr="00FF7C00" w14:paraId="280A7E81"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480C01A2" w14:textId="1761A2DD"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3.10</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0FA78D34"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Проведение диагностики при переходе из начального уровня обучения на основной уровень (5 классы), с основного уровня - на средний уровень обучения (10 классы), в том числе диагностика уровня тревожности</w:t>
            </w:r>
            <w:r w:rsidRPr="00FF7C00">
              <w:rPr>
                <w:rFonts w:ascii="Times New Roman" w:hAnsi="Times New Roman"/>
                <w:b w:val="0"/>
                <w:bCs/>
              </w:rPr>
              <w:tab/>
            </w:r>
          </w:p>
        </w:tc>
        <w:tc>
          <w:tcPr>
            <w:tcW w:w="1746" w:type="dxa"/>
            <w:tcBorders>
              <w:left w:val="single" w:sz="4" w:space="0" w:color="000000"/>
              <w:bottom w:val="single" w:sz="4" w:space="0" w:color="000000"/>
              <w:right w:val="single" w:sz="4" w:space="0" w:color="000000"/>
            </w:tcBorders>
            <w:shd w:val="clear" w:color="auto" w:fill="auto"/>
          </w:tcPr>
          <w:p w14:paraId="29E0C634" w14:textId="0AE29A7C" w:rsidR="00FF7C00" w:rsidRPr="00205EC0" w:rsidRDefault="00FF7C00" w:rsidP="003A1E57">
            <w:pPr>
              <w:suppressAutoHyphens/>
              <w:contextualSpacing/>
              <w:jc w:val="center"/>
              <w:rPr>
                <w:rFonts w:ascii="Times New Roman" w:hAnsi="Times New Roman"/>
                <w:b w:val="0"/>
                <w:bCs/>
              </w:rPr>
            </w:pPr>
            <w:r w:rsidRPr="00205EC0">
              <w:rPr>
                <w:rFonts w:ascii="Times New Roman" w:hAnsi="Times New Roman"/>
                <w:b w:val="0"/>
                <w:bCs/>
              </w:rPr>
              <w:t xml:space="preserve">Ежегодно сентябрь-октябрь; </w:t>
            </w:r>
          </w:p>
          <w:p w14:paraId="2F208937" w14:textId="275C23F1" w:rsidR="00FF7C00" w:rsidRPr="00FF7C00" w:rsidRDefault="00FF7C00" w:rsidP="003A1E57">
            <w:pPr>
              <w:suppressAutoHyphens/>
              <w:contextualSpacing/>
              <w:jc w:val="center"/>
              <w:rPr>
                <w:rFonts w:ascii="Times New Roman" w:hAnsi="Times New Roman"/>
                <w:b w:val="0"/>
                <w:bCs/>
                <w:lang w:eastAsia="zh-CN"/>
              </w:rPr>
            </w:pPr>
            <w:r w:rsidRPr="00205EC0">
              <w:rPr>
                <w:rFonts w:ascii="Times New Roman" w:hAnsi="Times New Roman"/>
                <w:b w:val="0"/>
                <w:bCs/>
              </w:rPr>
              <w:t>март-апрель</w:t>
            </w:r>
          </w:p>
        </w:tc>
        <w:tc>
          <w:tcPr>
            <w:tcW w:w="2171" w:type="dxa"/>
            <w:tcBorders>
              <w:left w:val="single" w:sz="4" w:space="0" w:color="000000"/>
              <w:bottom w:val="single" w:sz="4" w:space="0" w:color="000000"/>
              <w:right w:val="single" w:sz="4" w:space="0" w:color="000000"/>
            </w:tcBorders>
            <w:shd w:val="clear" w:color="auto" w:fill="auto"/>
          </w:tcPr>
          <w:p w14:paraId="0E3CD208"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Общеобразовательные организации</w:t>
            </w:r>
          </w:p>
        </w:tc>
        <w:tc>
          <w:tcPr>
            <w:tcW w:w="2177" w:type="dxa"/>
            <w:tcBorders>
              <w:left w:val="single" w:sz="4" w:space="0" w:color="000000"/>
              <w:bottom w:val="single" w:sz="4" w:space="0" w:color="000000"/>
              <w:right w:val="single" w:sz="4" w:space="0" w:color="000000"/>
            </w:tcBorders>
            <w:shd w:val="clear" w:color="auto" w:fill="auto"/>
          </w:tcPr>
          <w:p w14:paraId="4E524895" w14:textId="77777777" w:rsidR="00FF7C00" w:rsidRPr="00FF7C00" w:rsidRDefault="00FF7C00" w:rsidP="003A1E57">
            <w:pPr>
              <w:suppressAutoHyphens/>
              <w:contextualSpacing/>
              <w:jc w:val="center"/>
              <w:rPr>
                <w:rFonts w:ascii="Times New Roman" w:hAnsi="Times New Roman"/>
                <w:b w:val="0"/>
                <w:bCs/>
                <w:color w:val="2A6099"/>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45B76780"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Выявление уровня адаптации и тревожности несовершеннолетних (количество несовершеннолетних с низкими показателями)</w:t>
            </w:r>
          </w:p>
        </w:tc>
      </w:tr>
      <w:tr w:rsidR="00FF7C00" w:rsidRPr="00FF7C00" w14:paraId="2A4F724A"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35A3EF02" w14:textId="5207FC29"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3.11</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6D14F8E4"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Проведение диагностики уровня тревожности (2-4, 6-8 классы)</w:t>
            </w:r>
          </w:p>
        </w:tc>
        <w:tc>
          <w:tcPr>
            <w:tcW w:w="1746" w:type="dxa"/>
            <w:tcBorders>
              <w:left w:val="single" w:sz="4" w:space="0" w:color="000000"/>
              <w:bottom w:val="single" w:sz="4" w:space="0" w:color="000000"/>
              <w:right w:val="single" w:sz="4" w:space="0" w:color="000000"/>
            </w:tcBorders>
            <w:shd w:val="clear" w:color="auto" w:fill="auto"/>
          </w:tcPr>
          <w:p w14:paraId="589D2283"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 сентябрь-октябрь</w:t>
            </w:r>
          </w:p>
        </w:tc>
        <w:tc>
          <w:tcPr>
            <w:tcW w:w="2171" w:type="dxa"/>
            <w:tcBorders>
              <w:left w:val="single" w:sz="4" w:space="0" w:color="000000"/>
              <w:bottom w:val="single" w:sz="4" w:space="0" w:color="000000"/>
              <w:right w:val="single" w:sz="4" w:space="0" w:color="000000"/>
            </w:tcBorders>
            <w:shd w:val="clear" w:color="auto" w:fill="auto"/>
          </w:tcPr>
          <w:p w14:paraId="1F41D3C8"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Общеобразовательные организации</w:t>
            </w:r>
          </w:p>
        </w:tc>
        <w:tc>
          <w:tcPr>
            <w:tcW w:w="2177" w:type="dxa"/>
            <w:tcBorders>
              <w:left w:val="single" w:sz="4" w:space="0" w:color="000000"/>
              <w:bottom w:val="single" w:sz="4" w:space="0" w:color="000000"/>
              <w:right w:val="single" w:sz="4" w:space="0" w:color="000000"/>
            </w:tcBorders>
            <w:shd w:val="clear" w:color="auto" w:fill="auto"/>
          </w:tcPr>
          <w:p w14:paraId="3B66717B" w14:textId="77777777" w:rsidR="00FF7C00" w:rsidRPr="00FF7C00" w:rsidRDefault="00FF7C00" w:rsidP="003A1E57">
            <w:pPr>
              <w:suppressAutoHyphens/>
              <w:contextualSpacing/>
              <w:jc w:val="center"/>
              <w:rPr>
                <w:rFonts w:ascii="Times New Roman" w:hAnsi="Times New Roman"/>
                <w:b w:val="0"/>
                <w:bCs/>
                <w:color w:val="2A6099"/>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641C3CA5"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Выявление уровня тревожности несовершеннолетних(количество несовершеннолетних с низкими показателями)</w:t>
            </w:r>
          </w:p>
        </w:tc>
      </w:tr>
      <w:tr w:rsidR="00FF7C00" w:rsidRPr="00FF7C00" w14:paraId="0F9150A4"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44E04D62" w14:textId="5EA744D1"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3.12</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6C0593E6"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Проведение диагностики готовности к ОГЭ, ЕГЭ (9,11 классы)</w:t>
            </w:r>
            <w:r w:rsidRPr="00FF7C00">
              <w:rPr>
                <w:rFonts w:ascii="Times New Roman" w:hAnsi="Times New Roman"/>
                <w:b w:val="0"/>
                <w:bCs/>
              </w:rPr>
              <w:tab/>
            </w:r>
          </w:p>
        </w:tc>
        <w:tc>
          <w:tcPr>
            <w:tcW w:w="1746" w:type="dxa"/>
            <w:tcBorders>
              <w:left w:val="single" w:sz="4" w:space="0" w:color="000000"/>
              <w:bottom w:val="single" w:sz="4" w:space="0" w:color="000000"/>
              <w:right w:val="single" w:sz="4" w:space="0" w:color="000000"/>
            </w:tcBorders>
            <w:shd w:val="clear" w:color="auto" w:fill="auto"/>
          </w:tcPr>
          <w:p w14:paraId="2D07BC97"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Ежегодно</w:t>
            </w:r>
          </w:p>
          <w:p w14:paraId="1CDAC533"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 xml:space="preserve"> январь-апрель</w:t>
            </w:r>
          </w:p>
        </w:tc>
        <w:tc>
          <w:tcPr>
            <w:tcW w:w="2171" w:type="dxa"/>
            <w:tcBorders>
              <w:left w:val="single" w:sz="4" w:space="0" w:color="000000"/>
              <w:bottom w:val="single" w:sz="4" w:space="0" w:color="000000"/>
              <w:right w:val="single" w:sz="4" w:space="0" w:color="000000"/>
            </w:tcBorders>
            <w:shd w:val="clear" w:color="auto" w:fill="auto"/>
          </w:tcPr>
          <w:p w14:paraId="0FCBEEED"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Общеобразовательные организации</w:t>
            </w:r>
          </w:p>
        </w:tc>
        <w:tc>
          <w:tcPr>
            <w:tcW w:w="2177" w:type="dxa"/>
            <w:tcBorders>
              <w:left w:val="single" w:sz="4" w:space="0" w:color="000000"/>
              <w:bottom w:val="single" w:sz="4" w:space="0" w:color="000000"/>
              <w:right w:val="single" w:sz="4" w:space="0" w:color="000000"/>
            </w:tcBorders>
            <w:shd w:val="clear" w:color="auto" w:fill="auto"/>
          </w:tcPr>
          <w:p w14:paraId="1D99B2D2" w14:textId="77777777" w:rsidR="00FF7C00" w:rsidRPr="00FF7C00" w:rsidRDefault="00FF7C00" w:rsidP="003A1E57">
            <w:pPr>
              <w:suppressAutoHyphens/>
              <w:contextualSpacing/>
              <w:jc w:val="center"/>
              <w:rPr>
                <w:rFonts w:ascii="Times New Roman" w:hAnsi="Times New Roman"/>
                <w:b w:val="0"/>
                <w:bCs/>
                <w:color w:val="2A6099"/>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2C6DE906"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Выявление уровня тревожности и психологического состояния несовершеннолетних (количество несовершеннолетних с низкими показателями)</w:t>
            </w:r>
          </w:p>
        </w:tc>
      </w:tr>
      <w:tr w:rsidR="00FF7C00" w:rsidRPr="00FF7C00" w14:paraId="3A855ECE" w14:textId="77777777" w:rsidTr="005D6F0C">
        <w:trPr>
          <w:jc w:val="center"/>
        </w:trPr>
        <w:tc>
          <w:tcPr>
            <w:tcW w:w="869" w:type="dxa"/>
            <w:tcBorders>
              <w:left w:val="single" w:sz="4" w:space="0" w:color="000000"/>
              <w:bottom w:val="single" w:sz="4" w:space="0" w:color="auto"/>
              <w:right w:val="single" w:sz="4" w:space="0" w:color="000000"/>
            </w:tcBorders>
            <w:shd w:val="clear" w:color="auto" w:fill="auto"/>
          </w:tcPr>
          <w:p w14:paraId="54CF65AA" w14:textId="1CCF7AD0"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3.13</w:t>
            </w:r>
            <w:r w:rsidR="00AD70BA">
              <w:rPr>
                <w:rFonts w:ascii="Times New Roman" w:hAnsi="Times New Roman"/>
                <w:b w:val="0"/>
                <w:bCs/>
                <w:lang w:eastAsia="zh-CN"/>
              </w:rPr>
              <w:t>.</w:t>
            </w:r>
          </w:p>
        </w:tc>
        <w:tc>
          <w:tcPr>
            <w:tcW w:w="4610" w:type="dxa"/>
            <w:tcBorders>
              <w:left w:val="single" w:sz="4" w:space="0" w:color="000000"/>
              <w:bottom w:val="single" w:sz="4" w:space="0" w:color="auto"/>
              <w:right w:val="single" w:sz="4" w:space="0" w:color="000000"/>
            </w:tcBorders>
            <w:shd w:val="clear" w:color="auto" w:fill="auto"/>
          </w:tcPr>
          <w:p w14:paraId="337C0C8A"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Проведение диагностики среди обучающихся 9, 11 классов, направленной на выявление </w:t>
            </w:r>
            <w:proofErr w:type="spellStart"/>
            <w:r w:rsidRPr="00FF7C00">
              <w:rPr>
                <w:rFonts w:ascii="Times New Roman" w:hAnsi="Times New Roman"/>
                <w:b w:val="0"/>
                <w:bCs/>
              </w:rPr>
              <w:t>профнаправленности</w:t>
            </w:r>
            <w:proofErr w:type="spellEnd"/>
            <w:r w:rsidRPr="00FF7C00">
              <w:rPr>
                <w:rFonts w:ascii="Times New Roman" w:hAnsi="Times New Roman"/>
                <w:b w:val="0"/>
                <w:bCs/>
              </w:rPr>
              <w:t xml:space="preserve"> (интересы, склонности)</w:t>
            </w:r>
            <w:r w:rsidRPr="00FF7C00">
              <w:rPr>
                <w:rFonts w:ascii="Times New Roman" w:hAnsi="Times New Roman"/>
                <w:b w:val="0"/>
                <w:bCs/>
              </w:rPr>
              <w:tab/>
            </w:r>
          </w:p>
        </w:tc>
        <w:tc>
          <w:tcPr>
            <w:tcW w:w="1746" w:type="dxa"/>
            <w:tcBorders>
              <w:left w:val="single" w:sz="4" w:space="0" w:color="000000"/>
              <w:bottom w:val="single" w:sz="4" w:space="0" w:color="auto"/>
              <w:right w:val="single" w:sz="4" w:space="0" w:color="000000"/>
            </w:tcBorders>
            <w:shd w:val="clear" w:color="auto" w:fill="auto"/>
          </w:tcPr>
          <w:p w14:paraId="38F9E58C"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Ежегодно </w:t>
            </w:r>
          </w:p>
          <w:p w14:paraId="65E7F669"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в течение учебного года </w:t>
            </w:r>
          </w:p>
          <w:p w14:paraId="3EC15151" w14:textId="77777777" w:rsid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(по плану </w:t>
            </w:r>
            <w:proofErr w:type="gramStart"/>
            <w:r w:rsidRPr="00FF7C00">
              <w:rPr>
                <w:rFonts w:ascii="Times New Roman" w:hAnsi="Times New Roman"/>
                <w:b w:val="0"/>
                <w:bCs/>
              </w:rPr>
              <w:t>работы  образовательной</w:t>
            </w:r>
            <w:proofErr w:type="gramEnd"/>
            <w:r w:rsidRPr="00FF7C00">
              <w:rPr>
                <w:rFonts w:ascii="Times New Roman" w:hAnsi="Times New Roman"/>
                <w:b w:val="0"/>
                <w:bCs/>
              </w:rPr>
              <w:t xml:space="preserve"> организации)</w:t>
            </w:r>
          </w:p>
          <w:p w14:paraId="0EE51016" w14:textId="77777777" w:rsidR="005D6F0C" w:rsidRPr="00FF7C00" w:rsidRDefault="005D6F0C" w:rsidP="003A1E57">
            <w:pPr>
              <w:suppressAutoHyphens/>
              <w:contextualSpacing/>
              <w:jc w:val="center"/>
              <w:rPr>
                <w:rFonts w:ascii="Times New Roman" w:hAnsi="Times New Roman"/>
                <w:b w:val="0"/>
                <w:bCs/>
                <w:lang w:eastAsia="zh-CN"/>
              </w:rPr>
            </w:pPr>
          </w:p>
        </w:tc>
        <w:tc>
          <w:tcPr>
            <w:tcW w:w="2171" w:type="dxa"/>
            <w:tcBorders>
              <w:left w:val="single" w:sz="4" w:space="0" w:color="000000"/>
              <w:bottom w:val="single" w:sz="4" w:space="0" w:color="auto"/>
              <w:right w:val="single" w:sz="4" w:space="0" w:color="000000"/>
            </w:tcBorders>
            <w:shd w:val="clear" w:color="auto" w:fill="auto"/>
          </w:tcPr>
          <w:p w14:paraId="04A6CBBA"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Общеобразовательные организации</w:t>
            </w:r>
          </w:p>
        </w:tc>
        <w:tc>
          <w:tcPr>
            <w:tcW w:w="2177" w:type="dxa"/>
            <w:tcBorders>
              <w:left w:val="single" w:sz="4" w:space="0" w:color="000000"/>
              <w:bottom w:val="single" w:sz="4" w:space="0" w:color="auto"/>
              <w:right w:val="single" w:sz="4" w:space="0" w:color="000000"/>
            </w:tcBorders>
            <w:shd w:val="clear" w:color="auto" w:fill="auto"/>
          </w:tcPr>
          <w:p w14:paraId="0DE246BC" w14:textId="77777777" w:rsidR="00FF7C00" w:rsidRPr="00FF7C00" w:rsidRDefault="00FF7C00" w:rsidP="003A1E57">
            <w:pPr>
              <w:suppressAutoHyphens/>
              <w:contextualSpacing/>
              <w:jc w:val="center"/>
              <w:rPr>
                <w:rFonts w:ascii="Times New Roman" w:hAnsi="Times New Roman"/>
                <w:b w:val="0"/>
                <w:bCs/>
                <w:color w:val="2A6099"/>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auto"/>
              <w:right w:val="single" w:sz="4" w:space="0" w:color="000000"/>
            </w:tcBorders>
            <w:shd w:val="clear" w:color="auto" w:fill="auto"/>
          </w:tcPr>
          <w:p w14:paraId="3CC05B8F"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Выявление интересов и склонностей несовершеннолетних</w:t>
            </w:r>
          </w:p>
        </w:tc>
      </w:tr>
      <w:tr w:rsidR="005D6F0C" w:rsidRPr="00FF7C00" w14:paraId="454264C4" w14:textId="77777777" w:rsidTr="005D6F0C">
        <w:trPr>
          <w:jc w:val="center"/>
        </w:trPr>
        <w:tc>
          <w:tcPr>
            <w:tcW w:w="869" w:type="dxa"/>
            <w:tcBorders>
              <w:top w:val="single" w:sz="4" w:space="0" w:color="auto"/>
              <w:left w:val="single" w:sz="4" w:space="0" w:color="000000"/>
              <w:bottom w:val="single" w:sz="4" w:space="0" w:color="000000"/>
              <w:right w:val="single" w:sz="4" w:space="0" w:color="000000"/>
            </w:tcBorders>
            <w:shd w:val="clear" w:color="auto" w:fill="auto"/>
          </w:tcPr>
          <w:p w14:paraId="182E835F" w14:textId="1959580F" w:rsidR="005D6F0C" w:rsidRPr="00FF7C00" w:rsidRDefault="005D6F0C" w:rsidP="005D6F0C">
            <w:pPr>
              <w:suppressAutoHyphens/>
              <w:contextualSpacing/>
              <w:jc w:val="center"/>
              <w:rPr>
                <w:rFonts w:ascii="Times New Roman" w:hAnsi="Times New Roman"/>
                <w:b w:val="0"/>
                <w:bCs/>
                <w:lang w:eastAsia="zh-CN"/>
              </w:rPr>
            </w:pPr>
            <w:r>
              <w:rPr>
                <w:rFonts w:ascii="Times New Roman" w:hAnsi="Times New Roman"/>
                <w:b w:val="0"/>
                <w:bCs/>
                <w:lang w:eastAsia="zh-CN"/>
              </w:rPr>
              <w:t>1</w:t>
            </w:r>
          </w:p>
        </w:tc>
        <w:tc>
          <w:tcPr>
            <w:tcW w:w="4610" w:type="dxa"/>
            <w:tcBorders>
              <w:top w:val="single" w:sz="4" w:space="0" w:color="auto"/>
              <w:left w:val="single" w:sz="4" w:space="0" w:color="000000"/>
              <w:bottom w:val="single" w:sz="4" w:space="0" w:color="000000"/>
              <w:right w:val="single" w:sz="4" w:space="0" w:color="000000"/>
            </w:tcBorders>
            <w:shd w:val="clear" w:color="auto" w:fill="auto"/>
          </w:tcPr>
          <w:p w14:paraId="4B7289C2" w14:textId="139403CE" w:rsidR="005D6F0C" w:rsidRPr="00FF7C00" w:rsidRDefault="005D6F0C" w:rsidP="005D6F0C">
            <w:pPr>
              <w:suppressAutoHyphens/>
              <w:contextualSpacing/>
              <w:jc w:val="center"/>
              <w:rPr>
                <w:rFonts w:ascii="Times New Roman" w:hAnsi="Times New Roman"/>
                <w:b w:val="0"/>
                <w:bCs/>
              </w:rPr>
            </w:pPr>
            <w:r>
              <w:rPr>
                <w:rFonts w:ascii="Times New Roman" w:hAnsi="Times New Roman"/>
                <w:b w:val="0"/>
                <w:bCs/>
              </w:rPr>
              <w:t>2</w:t>
            </w:r>
          </w:p>
        </w:tc>
        <w:tc>
          <w:tcPr>
            <w:tcW w:w="1746" w:type="dxa"/>
            <w:tcBorders>
              <w:top w:val="single" w:sz="4" w:space="0" w:color="auto"/>
              <w:left w:val="single" w:sz="4" w:space="0" w:color="000000"/>
              <w:bottom w:val="single" w:sz="4" w:space="0" w:color="000000"/>
              <w:right w:val="single" w:sz="4" w:space="0" w:color="000000"/>
            </w:tcBorders>
            <w:shd w:val="clear" w:color="auto" w:fill="auto"/>
          </w:tcPr>
          <w:p w14:paraId="041BC4CD" w14:textId="3062ACD6" w:rsidR="005D6F0C" w:rsidRPr="00FF7C00" w:rsidRDefault="005D6F0C" w:rsidP="005D6F0C">
            <w:pPr>
              <w:suppressAutoHyphens/>
              <w:contextualSpacing/>
              <w:jc w:val="center"/>
              <w:rPr>
                <w:rFonts w:ascii="Times New Roman" w:hAnsi="Times New Roman"/>
                <w:b w:val="0"/>
                <w:bCs/>
              </w:rPr>
            </w:pPr>
            <w:r>
              <w:rPr>
                <w:rFonts w:ascii="Times New Roman" w:hAnsi="Times New Roman"/>
                <w:b w:val="0"/>
                <w:bCs/>
              </w:rPr>
              <w:t>3</w:t>
            </w:r>
          </w:p>
        </w:tc>
        <w:tc>
          <w:tcPr>
            <w:tcW w:w="2171" w:type="dxa"/>
            <w:tcBorders>
              <w:top w:val="single" w:sz="4" w:space="0" w:color="auto"/>
              <w:left w:val="single" w:sz="4" w:space="0" w:color="000000"/>
              <w:bottom w:val="single" w:sz="4" w:space="0" w:color="000000"/>
              <w:right w:val="single" w:sz="4" w:space="0" w:color="000000"/>
            </w:tcBorders>
            <w:shd w:val="clear" w:color="auto" w:fill="auto"/>
          </w:tcPr>
          <w:p w14:paraId="3859A079" w14:textId="548D4DA8" w:rsidR="005D6F0C" w:rsidRPr="00FF7C00" w:rsidRDefault="005D6F0C" w:rsidP="005D6F0C">
            <w:pPr>
              <w:jc w:val="center"/>
              <w:rPr>
                <w:rFonts w:ascii="Times New Roman" w:hAnsi="Times New Roman"/>
                <w:b w:val="0"/>
                <w:bCs/>
              </w:rPr>
            </w:pPr>
            <w:r>
              <w:rPr>
                <w:rFonts w:ascii="Times New Roman" w:hAnsi="Times New Roman"/>
                <w:b w:val="0"/>
                <w:bCs/>
              </w:rPr>
              <w:t>4</w:t>
            </w:r>
          </w:p>
        </w:tc>
        <w:tc>
          <w:tcPr>
            <w:tcW w:w="2177" w:type="dxa"/>
            <w:tcBorders>
              <w:top w:val="single" w:sz="4" w:space="0" w:color="auto"/>
              <w:left w:val="single" w:sz="4" w:space="0" w:color="000000"/>
              <w:bottom w:val="single" w:sz="4" w:space="0" w:color="000000"/>
              <w:right w:val="single" w:sz="4" w:space="0" w:color="000000"/>
            </w:tcBorders>
            <w:shd w:val="clear" w:color="auto" w:fill="auto"/>
          </w:tcPr>
          <w:p w14:paraId="616E1E0B" w14:textId="4BE8FD8C" w:rsidR="005D6F0C" w:rsidRPr="00FF7C00" w:rsidRDefault="005D6F0C" w:rsidP="005D6F0C">
            <w:pPr>
              <w:suppressAutoHyphens/>
              <w:contextualSpacing/>
              <w:jc w:val="center"/>
              <w:rPr>
                <w:rFonts w:ascii="Times New Roman" w:hAnsi="Times New Roman"/>
                <w:b w:val="0"/>
                <w:bCs/>
                <w:lang w:eastAsia="zh-CN"/>
              </w:rPr>
            </w:pPr>
            <w:r>
              <w:rPr>
                <w:rFonts w:ascii="Times New Roman" w:hAnsi="Times New Roman"/>
                <w:b w:val="0"/>
                <w:bCs/>
                <w:lang w:eastAsia="zh-CN"/>
              </w:rPr>
              <w:t>5</w:t>
            </w:r>
          </w:p>
        </w:tc>
        <w:tc>
          <w:tcPr>
            <w:tcW w:w="3626" w:type="dxa"/>
            <w:tcBorders>
              <w:top w:val="single" w:sz="4" w:space="0" w:color="auto"/>
              <w:left w:val="single" w:sz="4" w:space="0" w:color="000000"/>
              <w:bottom w:val="single" w:sz="4" w:space="0" w:color="000000"/>
              <w:right w:val="single" w:sz="4" w:space="0" w:color="000000"/>
            </w:tcBorders>
            <w:shd w:val="clear" w:color="auto" w:fill="auto"/>
          </w:tcPr>
          <w:p w14:paraId="58836EE6" w14:textId="4453C3B1" w:rsidR="005D6F0C" w:rsidRPr="00FF7C00" w:rsidRDefault="005D6F0C" w:rsidP="005D6F0C">
            <w:pPr>
              <w:suppressAutoHyphens/>
              <w:contextualSpacing/>
              <w:jc w:val="center"/>
              <w:rPr>
                <w:rFonts w:ascii="Times New Roman" w:hAnsi="Times New Roman"/>
                <w:b w:val="0"/>
                <w:bCs/>
              </w:rPr>
            </w:pPr>
            <w:r>
              <w:rPr>
                <w:rFonts w:ascii="Times New Roman" w:hAnsi="Times New Roman"/>
                <w:b w:val="0"/>
                <w:bCs/>
              </w:rPr>
              <w:t>6</w:t>
            </w:r>
          </w:p>
        </w:tc>
      </w:tr>
      <w:tr w:rsidR="00FF7C00" w:rsidRPr="00FF7C00" w14:paraId="760E0068"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2992E738" w14:textId="524E318B"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3.14</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03BD15C8"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Индивидуальная диагностика (по необходимости):</w:t>
            </w:r>
          </w:p>
          <w:p w14:paraId="07F9433F"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-изучение акцентуаций характера (чрезмерная интенсивность или усиление индивидуальных черт характера человека);</w:t>
            </w:r>
          </w:p>
          <w:p w14:paraId="00957419"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-диагностика уровня тревожности и сниженного настроения (</w:t>
            </w:r>
            <w:proofErr w:type="spellStart"/>
            <w:r w:rsidRPr="00FF7C00">
              <w:rPr>
                <w:rFonts w:ascii="Times New Roman" w:hAnsi="Times New Roman"/>
                <w:b w:val="0"/>
                <w:bCs/>
              </w:rPr>
              <w:t>субдепрессии</w:t>
            </w:r>
            <w:proofErr w:type="spellEnd"/>
            <w:r w:rsidRPr="00FF7C00">
              <w:rPr>
                <w:rFonts w:ascii="Times New Roman" w:hAnsi="Times New Roman"/>
                <w:b w:val="0"/>
                <w:bCs/>
              </w:rPr>
              <w:t>);</w:t>
            </w:r>
          </w:p>
          <w:p w14:paraId="00939D01"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-диагностика склонности к различным формам </w:t>
            </w:r>
            <w:proofErr w:type="spellStart"/>
            <w:r w:rsidRPr="00FF7C00">
              <w:rPr>
                <w:rFonts w:ascii="Times New Roman" w:hAnsi="Times New Roman"/>
                <w:b w:val="0"/>
                <w:bCs/>
              </w:rPr>
              <w:t>девиантного</w:t>
            </w:r>
            <w:proofErr w:type="spellEnd"/>
            <w:r w:rsidRPr="00FF7C00">
              <w:rPr>
                <w:rFonts w:ascii="Times New Roman" w:hAnsi="Times New Roman"/>
                <w:b w:val="0"/>
                <w:bCs/>
              </w:rPr>
              <w:t xml:space="preserve"> поведения;</w:t>
            </w:r>
          </w:p>
          <w:p w14:paraId="39FAF280"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-изучение межличностных отношений в системе «учитель-ученик», «ребенок - родитель»;</w:t>
            </w:r>
          </w:p>
          <w:p w14:paraId="6B35F43F"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-изучение ценностных ориентаций учащихся, </w:t>
            </w:r>
            <w:proofErr w:type="spellStart"/>
            <w:r w:rsidRPr="00FF7C00">
              <w:rPr>
                <w:rFonts w:ascii="Times New Roman" w:hAnsi="Times New Roman"/>
                <w:b w:val="0"/>
                <w:bCs/>
              </w:rPr>
              <w:t>антисуцидальных</w:t>
            </w:r>
            <w:proofErr w:type="spellEnd"/>
            <w:r w:rsidRPr="00FF7C00">
              <w:rPr>
                <w:rFonts w:ascii="Times New Roman" w:hAnsi="Times New Roman"/>
                <w:b w:val="0"/>
                <w:bCs/>
              </w:rPr>
              <w:t xml:space="preserve"> мотивов;</w:t>
            </w:r>
          </w:p>
          <w:p w14:paraId="0FE7FB04"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-диагностика мотивации учения</w:t>
            </w:r>
          </w:p>
        </w:tc>
        <w:tc>
          <w:tcPr>
            <w:tcW w:w="1746" w:type="dxa"/>
            <w:tcBorders>
              <w:left w:val="single" w:sz="4" w:space="0" w:color="000000"/>
              <w:bottom w:val="single" w:sz="4" w:space="0" w:color="000000"/>
              <w:right w:val="single" w:sz="4" w:space="0" w:color="000000"/>
            </w:tcBorders>
            <w:shd w:val="clear" w:color="auto" w:fill="auto"/>
          </w:tcPr>
          <w:p w14:paraId="5195921B"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Ежегодно</w:t>
            </w:r>
          </w:p>
          <w:p w14:paraId="721304D9"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 в течение учебного года </w:t>
            </w:r>
          </w:p>
          <w:p w14:paraId="5EAE0060"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(по плану работы образовательной организации)</w:t>
            </w:r>
          </w:p>
        </w:tc>
        <w:tc>
          <w:tcPr>
            <w:tcW w:w="2171" w:type="dxa"/>
            <w:tcBorders>
              <w:left w:val="single" w:sz="4" w:space="0" w:color="000000"/>
              <w:bottom w:val="single" w:sz="4" w:space="0" w:color="000000"/>
              <w:right w:val="single" w:sz="4" w:space="0" w:color="000000"/>
            </w:tcBorders>
            <w:shd w:val="clear" w:color="auto" w:fill="auto"/>
          </w:tcPr>
          <w:p w14:paraId="54515357"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Общеобразовательные организации</w:t>
            </w:r>
          </w:p>
        </w:tc>
        <w:tc>
          <w:tcPr>
            <w:tcW w:w="2177" w:type="dxa"/>
            <w:tcBorders>
              <w:left w:val="single" w:sz="4" w:space="0" w:color="000000"/>
              <w:bottom w:val="single" w:sz="4" w:space="0" w:color="000000"/>
              <w:right w:val="single" w:sz="4" w:space="0" w:color="000000"/>
            </w:tcBorders>
            <w:shd w:val="clear" w:color="auto" w:fill="auto"/>
          </w:tcPr>
          <w:p w14:paraId="4EF72318" w14:textId="77777777" w:rsidR="00FF7C00" w:rsidRPr="00FF7C00" w:rsidRDefault="00FF7C00" w:rsidP="003A1E57">
            <w:pPr>
              <w:suppressAutoHyphens/>
              <w:contextualSpacing/>
              <w:jc w:val="center"/>
              <w:rPr>
                <w:rFonts w:ascii="Times New Roman" w:hAnsi="Times New Roman"/>
                <w:b w:val="0"/>
                <w:bCs/>
                <w:color w:val="2A6099"/>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7A0A3E89"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Выявление </w:t>
            </w:r>
            <w:proofErr w:type="spellStart"/>
            <w:r w:rsidRPr="00FF7C00">
              <w:rPr>
                <w:rFonts w:ascii="Times New Roman" w:hAnsi="Times New Roman"/>
                <w:b w:val="0"/>
                <w:bCs/>
              </w:rPr>
              <w:t>аутодеструктивного</w:t>
            </w:r>
            <w:proofErr w:type="spellEnd"/>
            <w:r w:rsidRPr="00FF7C00">
              <w:rPr>
                <w:rFonts w:ascii="Times New Roman" w:hAnsi="Times New Roman"/>
                <w:b w:val="0"/>
                <w:bCs/>
              </w:rPr>
              <w:t xml:space="preserve"> поведения среди несовершеннолетних (количество обращений)</w:t>
            </w:r>
          </w:p>
        </w:tc>
      </w:tr>
      <w:tr w:rsidR="00FF7C00" w:rsidRPr="00FF7C00" w14:paraId="5798EB2B"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123292B1" w14:textId="3E29527C"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3.15</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39323BFC"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Психологическое консультирование обучающихся, находящихся в трудной жизненной ситуации по темам: </w:t>
            </w:r>
          </w:p>
          <w:p w14:paraId="5734086A"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-«Тревожность», </w:t>
            </w:r>
          </w:p>
          <w:p w14:paraId="0233AA7F"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-«Эмоциональная стабильность», </w:t>
            </w:r>
          </w:p>
          <w:p w14:paraId="13207167"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-«Заниженная самооценка», </w:t>
            </w:r>
          </w:p>
          <w:p w14:paraId="5EAB36CA"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-«Неуверенность», </w:t>
            </w:r>
          </w:p>
          <w:p w14:paraId="6961C0F7"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-«Развод родителей», </w:t>
            </w:r>
          </w:p>
          <w:p w14:paraId="6634BEE9"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w:t>
            </w:r>
            <w:proofErr w:type="spellStart"/>
            <w:r w:rsidRPr="00FF7C00">
              <w:rPr>
                <w:rFonts w:ascii="Times New Roman" w:hAnsi="Times New Roman"/>
                <w:b w:val="0"/>
                <w:bCs/>
              </w:rPr>
              <w:t>Внутриличностный</w:t>
            </w:r>
            <w:proofErr w:type="spellEnd"/>
            <w:r w:rsidRPr="00FF7C00">
              <w:rPr>
                <w:rFonts w:ascii="Times New Roman" w:hAnsi="Times New Roman"/>
                <w:b w:val="0"/>
                <w:bCs/>
              </w:rPr>
              <w:t xml:space="preserve"> конфликт», </w:t>
            </w:r>
          </w:p>
          <w:p w14:paraId="108CE22A"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-«Безопасность в сети Интернет»;</w:t>
            </w:r>
          </w:p>
          <w:p w14:paraId="07CD1FDB"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-конфликт детско-родительских отношений и т.п.</w:t>
            </w:r>
          </w:p>
        </w:tc>
        <w:tc>
          <w:tcPr>
            <w:tcW w:w="1746" w:type="dxa"/>
            <w:tcBorders>
              <w:left w:val="single" w:sz="4" w:space="0" w:color="000000"/>
              <w:bottom w:val="single" w:sz="4" w:space="0" w:color="000000"/>
              <w:right w:val="single" w:sz="4" w:space="0" w:color="000000"/>
            </w:tcBorders>
            <w:shd w:val="clear" w:color="auto" w:fill="auto"/>
          </w:tcPr>
          <w:p w14:paraId="634BC9AE"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Ежегодно </w:t>
            </w:r>
          </w:p>
          <w:p w14:paraId="6D851018"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(по плану работы образовательной организации)</w:t>
            </w:r>
          </w:p>
        </w:tc>
        <w:tc>
          <w:tcPr>
            <w:tcW w:w="2171" w:type="dxa"/>
            <w:tcBorders>
              <w:left w:val="single" w:sz="4" w:space="0" w:color="000000"/>
              <w:bottom w:val="single" w:sz="4" w:space="0" w:color="000000"/>
              <w:right w:val="single" w:sz="4" w:space="0" w:color="000000"/>
            </w:tcBorders>
            <w:shd w:val="clear" w:color="auto" w:fill="auto"/>
          </w:tcPr>
          <w:p w14:paraId="24C75A89"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Общеобразовательные организации</w:t>
            </w:r>
          </w:p>
        </w:tc>
        <w:tc>
          <w:tcPr>
            <w:tcW w:w="2177" w:type="dxa"/>
            <w:tcBorders>
              <w:left w:val="single" w:sz="4" w:space="0" w:color="000000"/>
              <w:bottom w:val="single" w:sz="4" w:space="0" w:color="000000"/>
              <w:right w:val="single" w:sz="4" w:space="0" w:color="000000"/>
            </w:tcBorders>
            <w:shd w:val="clear" w:color="auto" w:fill="auto"/>
          </w:tcPr>
          <w:p w14:paraId="0EE91051" w14:textId="77777777" w:rsidR="00FF7C00" w:rsidRPr="00FF7C00" w:rsidRDefault="00FF7C00" w:rsidP="003A1E57">
            <w:pPr>
              <w:suppressAutoHyphens/>
              <w:contextualSpacing/>
              <w:jc w:val="center"/>
              <w:rPr>
                <w:rFonts w:ascii="Times New Roman" w:hAnsi="Times New Roman"/>
                <w:b w:val="0"/>
                <w:bCs/>
                <w:color w:val="2A6099"/>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1E239F09"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Выявление и снижение рисков  </w:t>
            </w:r>
            <w:proofErr w:type="spellStart"/>
            <w:r w:rsidRPr="00FF7C00">
              <w:rPr>
                <w:rFonts w:ascii="Times New Roman" w:hAnsi="Times New Roman"/>
                <w:b w:val="0"/>
                <w:bCs/>
              </w:rPr>
              <w:t>аутодеструктивного</w:t>
            </w:r>
            <w:proofErr w:type="spellEnd"/>
            <w:r w:rsidRPr="00FF7C00">
              <w:rPr>
                <w:rFonts w:ascii="Times New Roman" w:hAnsi="Times New Roman"/>
                <w:b w:val="0"/>
                <w:bCs/>
              </w:rPr>
              <w:t xml:space="preserve"> поведения среди несовершеннолетних</w:t>
            </w:r>
          </w:p>
        </w:tc>
      </w:tr>
      <w:tr w:rsidR="00FF7C00" w:rsidRPr="00FF7C00" w14:paraId="36CE42C1"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2082B4BA" w14:textId="3938412E"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3.16</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515C10D2"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Тренинги, классные часы для учащихся 1-11 классов, направленные на: развитие навыков самоконтроля, </w:t>
            </w:r>
            <w:proofErr w:type="spellStart"/>
            <w:r w:rsidRPr="00FF7C00">
              <w:rPr>
                <w:rFonts w:ascii="Times New Roman" w:hAnsi="Times New Roman"/>
                <w:b w:val="0"/>
                <w:bCs/>
              </w:rPr>
              <w:t>саморегуляции</w:t>
            </w:r>
            <w:proofErr w:type="spellEnd"/>
            <w:r w:rsidRPr="00FF7C00">
              <w:rPr>
                <w:rFonts w:ascii="Times New Roman" w:hAnsi="Times New Roman"/>
                <w:b w:val="0"/>
                <w:bCs/>
              </w:rPr>
              <w:t xml:space="preserve">, адекватной самооценки, преодоления кризисных ситуаций, стрессоустойчивость и профилактику суицидальных настроений, формирование позитивного мировоззрения </w:t>
            </w:r>
          </w:p>
        </w:tc>
        <w:tc>
          <w:tcPr>
            <w:tcW w:w="1746" w:type="dxa"/>
            <w:tcBorders>
              <w:left w:val="single" w:sz="4" w:space="0" w:color="000000"/>
              <w:bottom w:val="single" w:sz="4" w:space="0" w:color="000000"/>
              <w:right w:val="single" w:sz="4" w:space="0" w:color="000000"/>
            </w:tcBorders>
            <w:shd w:val="clear" w:color="auto" w:fill="auto"/>
          </w:tcPr>
          <w:p w14:paraId="53FE2C8B"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Ежегодно в течение учебного года </w:t>
            </w:r>
          </w:p>
          <w:p w14:paraId="58FFABAF"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(по плану работы образовательных организаций)</w:t>
            </w:r>
          </w:p>
        </w:tc>
        <w:tc>
          <w:tcPr>
            <w:tcW w:w="2171" w:type="dxa"/>
            <w:tcBorders>
              <w:left w:val="single" w:sz="4" w:space="0" w:color="000000"/>
              <w:bottom w:val="single" w:sz="4" w:space="0" w:color="000000"/>
              <w:right w:val="single" w:sz="4" w:space="0" w:color="000000"/>
            </w:tcBorders>
            <w:shd w:val="clear" w:color="auto" w:fill="auto"/>
          </w:tcPr>
          <w:p w14:paraId="636A3496"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Общеобразовательные организации</w:t>
            </w:r>
          </w:p>
        </w:tc>
        <w:tc>
          <w:tcPr>
            <w:tcW w:w="2177" w:type="dxa"/>
            <w:tcBorders>
              <w:left w:val="single" w:sz="4" w:space="0" w:color="000000"/>
              <w:bottom w:val="single" w:sz="4" w:space="0" w:color="000000"/>
              <w:right w:val="single" w:sz="4" w:space="0" w:color="000000"/>
            </w:tcBorders>
            <w:shd w:val="clear" w:color="auto" w:fill="auto"/>
          </w:tcPr>
          <w:p w14:paraId="7C703A6D" w14:textId="77777777" w:rsidR="00FF7C00" w:rsidRPr="00FF7C00" w:rsidRDefault="00FF7C00" w:rsidP="003A1E57">
            <w:pPr>
              <w:suppressAutoHyphens/>
              <w:contextualSpacing/>
              <w:jc w:val="center"/>
              <w:rPr>
                <w:rFonts w:ascii="Times New Roman" w:hAnsi="Times New Roman"/>
                <w:b w:val="0"/>
                <w:bCs/>
                <w:color w:val="2A6099"/>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787E62ED"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Профилактика </w:t>
            </w:r>
            <w:proofErr w:type="spellStart"/>
            <w:r w:rsidRPr="00FF7C00">
              <w:rPr>
                <w:rFonts w:ascii="Times New Roman" w:hAnsi="Times New Roman"/>
                <w:b w:val="0"/>
                <w:bCs/>
              </w:rPr>
              <w:t>аутодеструктивного</w:t>
            </w:r>
            <w:proofErr w:type="spellEnd"/>
            <w:r w:rsidRPr="00FF7C00">
              <w:rPr>
                <w:rFonts w:ascii="Times New Roman" w:hAnsi="Times New Roman"/>
                <w:b w:val="0"/>
                <w:bCs/>
              </w:rPr>
              <w:t xml:space="preserve"> поведения, воспитание позитивного отношения к жизни, пропаганда ценностей </w:t>
            </w:r>
          </w:p>
          <w:p w14:paraId="23A61DB4"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(проведение не менее 4-х мероприятий ежегодно в каждой ОО)</w:t>
            </w:r>
          </w:p>
        </w:tc>
      </w:tr>
      <w:tr w:rsidR="00FF7C00" w:rsidRPr="00FF7C00" w14:paraId="3148F160"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21E3C114" w14:textId="3A3FB60F"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3.17</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3972E360"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Проведение тематических классных часов по пропаганде общечеловеческих ценностей:</w:t>
            </w:r>
          </w:p>
          <w:p w14:paraId="07899BD1"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-1-4 классы;</w:t>
            </w:r>
          </w:p>
          <w:p w14:paraId="452B4E68"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-5-6 классы;</w:t>
            </w:r>
          </w:p>
          <w:p w14:paraId="296BCF70"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-7-8 классы;</w:t>
            </w:r>
          </w:p>
          <w:p w14:paraId="2801C57E"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-9-11 классы</w:t>
            </w:r>
            <w:r w:rsidRPr="00FF7C00">
              <w:rPr>
                <w:rFonts w:ascii="Times New Roman" w:hAnsi="Times New Roman"/>
                <w:b w:val="0"/>
                <w:bCs/>
              </w:rPr>
              <w:tab/>
            </w:r>
          </w:p>
        </w:tc>
        <w:tc>
          <w:tcPr>
            <w:tcW w:w="1746" w:type="dxa"/>
            <w:tcBorders>
              <w:left w:val="single" w:sz="4" w:space="0" w:color="000000"/>
              <w:bottom w:val="single" w:sz="4" w:space="0" w:color="000000"/>
              <w:right w:val="single" w:sz="4" w:space="0" w:color="000000"/>
            </w:tcBorders>
            <w:shd w:val="clear" w:color="auto" w:fill="auto"/>
          </w:tcPr>
          <w:p w14:paraId="67024963"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Ежегодно </w:t>
            </w:r>
          </w:p>
          <w:p w14:paraId="5DC65A44"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февраль</w:t>
            </w:r>
          </w:p>
        </w:tc>
        <w:tc>
          <w:tcPr>
            <w:tcW w:w="2171" w:type="dxa"/>
            <w:tcBorders>
              <w:left w:val="single" w:sz="4" w:space="0" w:color="000000"/>
              <w:bottom w:val="single" w:sz="4" w:space="0" w:color="000000"/>
              <w:right w:val="single" w:sz="4" w:space="0" w:color="000000"/>
            </w:tcBorders>
            <w:shd w:val="clear" w:color="auto" w:fill="auto"/>
          </w:tcPr>
          <w:p w14:paraId="1D81D3D9"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Общеобразовательные организации</w:t>
            </w:r>
          </w:p>
        </w:tc>
        <w:tc>
          <w:tcPr>
            <w:tcW w:w="2177" w:type="dxa"/>
            <w:tcBorders>
              <w:left w:val="single" w:sz="4" w:space="0" w:color="000000"/>
              <w:bottom w:val="single" w:sz="4" w:space="0" w:color="000000"/>
              <w:right w:val="single" w:sz="4" w:space="0" w:color="000000"/>
            </w:tcBorders>
            <w:shd w:val="clear" w:color="auto" w:fill="auto"/>
          </w:tcPr>
          <w:p w14:paraId="18A8E9F3" w14:textId="77777777" w:rsidR="00FF7C00" w:rsidRPr="00FF7C00" w:rsidRDefault="00FF7C00" w:rsidP="003A1E57">
            <w:pPr>
              <w:suppressAutoHyphens/>
              <w:contextualSpacing/>
              <w:jc w:val="center"/>
              <w:rPr>
                <w:rFonts w:ascii="Times New Roman" w:hAnsi="Times New Roman"/>
                <w:b w:val="0"/>
                <w:bCs/>
                <w:color w:val="2A6099"/>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2323D902"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Профилактика </w:t>
            </w:r>
            <w:proofErr w:type="spellStart"/>
            <w:r w:rsidRPr="00FF7C00">
              <w:rPr>
                <w:rFonts w:ascii="Times New Roman" w:hAnsi="Times New Roman"/>
                <w:b w:val="0"/>
                <w:bCs/>
              </w:rPr>
              <w:t>аутодеструктивного</w:t>
            </w:r>
            <w:proofErr w:type="spellEnd"/>
            <w:r w:rsidRPr="00FF7C00">
              <w:rPr>
                <w:rFonts w:ascii="Times New Roman" w:hAnsi="Times New Roman"/>
                <w:b w:val="0"/>
                <w:bCs/>
              </w:rPr>
              <w:t xml:space="preserve"> поведения, воспитание позитивного отношения к жизни, пропаганда ценностей (не менее 1 классного часа в каждом классе)</w:t>
            </w:r>
          </w:p>
        </w:tc>
      </w:tr>
      <w:tr w:rsidR="00FF7C00" w:rsidRPr="00FF7C00" w14:paraId="583127F7" w14:textId="77777777" w:rsidTr="002820D0">
        <w:trPr>
          <w:jc w:val="center"/>
        </w:trPr>
        <w:tc>
          <w:tcPr>
            <w:tcW w:w="869" w:type="dxa"/>
            <w:tcBorders>
              <w:left w:val="single" w:sz="4" w:space="0" w:color="000000"/>
              <w:bottom w:val="single" w:sz="4" w:space="0" w:color="auto"/>
              <w:right w:val="single" w:sz="4" w:space="0" w:color="000000"/>
            </w:tcBorders>
            <w:shd w:val="clear" w:color="auto" w:fill="auto"/>
          </w:tcPr>
          <w:p w14:paraId="5660CCEF" w14:textId="137CEA93"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3.18</w:t>
            </w:r>
            <w:r w:rsidR="00AD70BA">
              <w:rPr>
                <w:rFonts w:ascii="Times New Roman" w:hAnsi="Times New Roman"/>
                <w:b w:val="0"/>
                <w:bCs/>
                <w:lang w:eastAsia="zh-CN"/>
              </w:rPr>
              <w:t>.</w:t>
            </w:r>
          </w:p>
        </w:tc>
        <w:tc>
          <w:tcPr>
            <w:tcW w:w="4610" w:type="dxa"/>
            <w:tcBorders>
              <w:left w:val="single" w:sz="4" w:space="0" w:color="000000"/>
              <w:bottom w:val="single" w:sz="4" w:space="0" w:color="auto"/>
              <w:right w:val="single" w:sz="4" w:space="0" w:color="000000"/>
            </w:tcBorders>
            <w:shd w:val="clear" w:color="auto" w:fill="auto"/>
          </w:tcPr>
          <w:p w14:paraId="5AA2DD97" w14:textId="67104395" w:rsidR="002820D0" w:rsidRPr="00FF7C00" w:rsidRDefault="00FF7C00" w:rsidP="002820D0">
            <w:pPr>
              <w:suppressAutoHyphens/>
              <w:contextualSpacing/>
              <w:jc w:val="both"/>
              <w:rPr>
                <w:rFonts w:ascii="Times New Roman" w:hAnsi="Times New Roman"/>
                <w:b w:val="0"/>
                <w:bCs/>
              </w:rPr>
            </w:pPr>
            <w:r w:rsidRPr="00FF7C00">
              <w:rPr>
                <w:rFonts w:ascii="Times New Roman" w:hAnsi="Times New Roman"/>
                <w:b w:val="0"/>
                <w:bCs/>
              </w:rPr>
              <w:t xml:space="preserve">Проведение тематических классных часов, направленный на повышение </w:t>
            </w:r>
            <w:proofErr w:type="spellStart"/>
            <w:r w:rsidRPr="00FF7C00">
              <w:rPr>
                <w:rFonts w:ascii="Times New Roman" w:hAnsi="Times New Roman"/>
                <w:b w:val="0"/>
                <w:bCs/>
              </w:rPr>
              <w:t>медиабезопасности</w:t>
            </w:r>
            <w:proofErr w:type="spellEnd"/>
          </w:p>
          <w:p w14:paraId="23A85467" w14:textId="0F171065"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ab/>
            </w:r>
          </w:p>
        </w:tc>
        <w:tc>
          <w:tcPr>
            <w:tcW w:w="1746" w:type="dxa"/>
            <w:tcBorders>
              <w:left w:val="single" w:sz="4" w:space="0" w:color="000000"/>
              <w:bottom w:val="single" w:sz="4" w:space="0" w:color="auto"/>
              <w:right w:val="single" w:sz="4" w:space="0" w:color="000000"/>
            </w:tcBorders>
            <w:shd w:val="clear" w:color="auto" w:fill="auto"/>
          </w:tcPr>
          <w:p w14:paraId="0BBAB1D6"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Ежегодно</w:t>
            </w:r>
          </w:p>
          <w:p w14:paraId="14451DFC"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май</w:t>
            </w:r>
          </w:p>
          <w:p w14:paraId="3A9C0BB6"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декабрь</w:t>
            </w:r>
          </w:p>
        </w:tc>
        <w:tc>
          <w:tcPr>
            <w:tcW w:w="2171" w:type="dxa"/>
            <w:tcBorders>
              <w:left w:val="single" w:sz="4" w:space="0" w:color="000000"/>
              <w:bottom w:val="single" w:sz="4" w:space="0" w:color="auto"/>
              <w:right w:val="single" w:sz="4" w:space="0" w:color="000000"/>
            </w:tcBorders>
            <w:shd w:val="clear" w:color="auto" w:fill="auto"/>
          </w:tcPr>
          <w:p w14:paraId="0F7A23AE"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Общеобразовательные организации</w:t>
            </w:r>
          </w:p>
        </w:tc>
        <w:tc>
          <w:tcPr>
            <w:tcW w:w="2177" w:type="dxa"/>
            <w:tcBorders>
              <w:left w:val="single" w:sz="4" w:space="0" w:color="000000"/>
              <w:bottom w:val="single" w:sz="4" w:space="0" w:color="auto"/>
              <w:right w:val="single" w:sz="4" w:space="0" w:color="000000"/>
            </w:tcBorders>
            <w:shd w:val="clear" w:color="auto" w:fill="auto"/>
          </w:tcPr>
          <w:p w14:paraId="5BB78687" w14:textId="77777777" w:rsidR="00FF7C00" w:rsidRPr="00FF7C00" w:rsidRDefault="00FF7C00" w:rsidP="003A1E57">
            <w:pPr>
              <w:suppressAutoHyphens/>
              <w:contextualSpacing/>
              <w:jc w:val="center"/>
              <w:rPr>
                <w:rFonts w:ascii="Times New Roman" w:hAnsi="Times New Roman"/>
                <w:b w:val="0"/>
                <w:bCs/>
                <w:color w:val="2A6099"/>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auto"/>
              <w:right w:val="single" w:sz="4" w:space="0" w:color="000000"/>
            </w:tcBorders>
            <w:shd w:val="clear" w:color="auto" w:fill="auto"/>
          </w:tcPr>
          <w:p w14:paraId="2AB0CB5A" w14:textId="78F50DAB" w:rsidR="002820D0" w:rsidRPr="00FF7C00" w:rsidRDefault="00FF7C00" w:rsidP="002820D0">
            <w:pPr>
              <w:suppressAutoHyphens/>
              <w:contextualSpacing/>
              <w:jc w:val="both"/>
              <w:rPr>
                <w:rFonts w:ascii="Times New Roman" w:hAnsi="Times New Roman"/>
                <w:b w:val="0"/>
                <w:bCs/>
              </w:rPr>
            </w:pPr>
            <w:r w:rsidRPr="00FF7C00">
              <w:rPr>
                <w:rFonts w:ascii="Times New Roman" w:hAnsi="Times New Roman"/>
                <w:b w:val="0"/>
                <w:bCs/>
              </w:rPr>
              <w:t xml:space="preserve">Профилактика </w:t>
            </w:r>
            <w:proofErr w:type="spellStart"/>
            <w:r w:rsidRPr="00FF7C00">
              <w:rPr>
                <w:rFonts w:ascii="Times New Roman" w:hAnsi="Times New Roman"/>
                <w:b w:val="0"/>
                <w:bCs/>
              </w:rPr>
              <w:t>аутодеструктивного</w:t>
            </w:r>
            <w:proofErr w:type="spellEnd"/>
            <w:r w:rsidRPr="00FF7C00">
              <w:rPr>
                <w:rFonts w:ascii="Times New Roman" w:hAnsi="Times New Roman"/>
                <w:b w:val="0"/>
                <w:bCs/>
              </w:rPr>
              <w:t xml:space="preserve"> поведения, воспитание позитивного </w:t>
            </w:r>
          </w:p>
          <w:p w14:paraId="5B75FB29" w14:textId="7934D587" w:rsidR="00FF7C00" w:rsidRPr="00FF7C00" w:rsidRDefault="00FF7C00" w:rsidP="003A1E57">
            <w:pPr>
              <w:suppressAutoHyphens/>
              <w:contextualSpacing/>
              <w:jc w:val="both"/>
              <w:rPr>
                <w:rFonts w:ascii="Times New Roman" w:hAnsi="Times New Roman"/>
                <w:b w:val="0"/>
                <w:bCs/>
              </w:rPr>
            </w:pPr>
          </w:p>
        </w:tc>
      </w:tr>
      <w:tr w:rsidR="002820D0" w:rsidRPr="00FF7C00" w14:paraId="72EFF041" w14:textId="77777777" w:rsidTr="002820D0">
        <w:trPr>
          <w:jc w:val="center"/>
        </w:trPr>
        <w:tc>
          <w:tcPr>
            <w:tcW w:w="869" w:type="dxa"/>
            <w:tcBorders>
              <w:top w:val="single" w:sz="4" w:space="0" w:color="auto"/>
              <w:left w:val="single" w:sz="4" w:space="0" w:color="000000"/>
              <w:bottom w:val="single" w:sz="4" w:space="0" w:color="000000"/>
              <w:right w:val="single" w:sz="4" w:space="0" w:color="000000"/>
            </w:tcBorders>
            <w:shd w:val="clear" w:color="auto" w:fill="auto"/>
          </w:tcPr>
          <w:p w14:paraId="3E44DBB4" w14:textId="79E0EEA3" w:rsidR="002820D0" w:rsidRPr="00FF7C00" w:rsidRDefault="002820D0" w:rsidP="002820D0">
            <w:pPr>
              <w:suppressAutoHyphens/>
              <w:contextualSpacing/>
              <w:jc w:val="center"/>
              <w:rPr>
                <w:rFonts w:ascii="Times New Roman" w:hAnsi="Times New Roman"/>
                <w:b w:val="0"/>
                <w:bCs/>
                <w:lang w:eastAsia="zh-CN"/>
              </w:rPr>
            </w:pPr>
            <w:r>
              <w:rPr>
                <w:rFonts w:ascii="Times New Roman" w:hAnsi="Times New Roman"/>
                <w:b w:val="0"/>
                <w:bCs/>
                <w:lang w:eastAsia="zh-CN"/>
              </w:rPr>
              <w:t>1</w:t>
            </w:r>
          </w:p>
        </w:tc>
        <w:tc>
          <w:tcPr>
            <w:tcW w:w="4610" w:type="dxa"/>
            <w:tcBorders>
              <w:top w:val="single" w:sz="4" w:space="0" w:color="auto"/>
              <w:left w:val="single" w:sz="4" w:space="0" w:color="000000"/>
              <w:bottom w:val="single" w:sz="4" w:space="0" w:color="000000"/>
              <w:right w:val="single" w:sz="4" w:space="0" w:color="000000"/>
            </w:tcBorders>
            <w:shd w:val="clear" w:color="auto" w:fill="auto"/>
          </w:tcPr>
          <w:p w14:paraId="72AD6141" w14:textId="452FDB53" w:rsidR="002820D0" w:rsidRPr="00FF7C00" w:rsidRDefault="002820D0" w:rsidP="002820D0">
            <w:pPr>
              <w:suppressAutoHyphens/>
              <w:contextualSpacing/>
              <w:jc w:val="center"/>
              <w:rPr>
                <w:rFonts w:ascii="Times New Roman" w:hAnsi="Times New Roman"/>
                <w:b w:val="0"/>
                <w:bCs/>
              </w:rPr>
            </w:pPr>
            <w:r>
              <w:rPr>
                <w:rFonts w:ascii="Times New Roman" w:hAnsi="Times New Roman"/>
                <w:b w:val="0"/>
                <w:bCs/>
              </w:rPr>
              <w:t>2</w:t>
            </w:r>
          </w:p>
        </w:tc>
        <w:tc>
          <w:tcPr>
            <w:tcW w:w="1746" w:type="dxa"/>
            <w:tcBorders>
              <w:top w:val="single" w:sz="4" w:space="0" w:color="auto"/>
              <w:left w:val="single" w:sz="4" w:space="0" w:color="000000"/>
              <w:bottom w:val="single" w:sz="4" w:space="0" w:color="000000"/>
              <w:right w:val="single" w:sz="4" w:space="0" w:color="000000"/>
            </w:tcBorders>
            <w:shd w:val="clear" w:color="auto" w:fill="auto"/>
          </w:tcPr>
          <w:p w14:paraId="0078E4CA" w14:textId="57FDDF95" w:rsidR="002820D0" w:rsidRPr="00FF7C00" w:rsidRDefault="002820D0" w:rsidP="002820D0">
            <w:pPr>
              <w:suppressAutoHyphens/>
              <w:contextualSpacing/>
              <w:jc w:val="center"/>
              <w:rPr>
                <w:rFonts w:ascii="Times New Roman" w:hAnsi="Times New Roman"/>
                <w:b w:val="0"/>
                <w:bCs/>
                <w:lang w:eastAsia="zh-CN"/>
              </w:rPr>
            </w:pPr>
            <w:r>
              <w:rPr>
                <w:rFonts w:ascii="Times New Roman" w:hAnsi="Times New Roman"/>
                <w:b w:val="0"/>
                <w:bCs/>
                <w:lang w:eastAsia="zh-CN"/>
              </w:rPr>
              <w:t>3</w:t>
            </w:r>
          </w:p>
        </w:tc>
        <w:tc>
          <w:tcPr>
            <w:tcW w:w="2171" w:type="dxa"/>
            <w:tcBorders>
              <w:top w:val="single" w:sz="4" w:space="0" w:color="auto"/>
              <w:left w:val="single" w:sz="4" w:space="0" w:color="000000"/>
              <w:bottom w:val="single" w:sz="4" w:space="0" w:color="000000"/>
              <w:right w:val="single" w:sz="4" w:space="0" w:color="000000"/>
            </w:tcBorders>
            <w:shd w:val="clear" w:color="auto" w:fill="auto"/>
          </w:tcPr>
          <w:p w14:paraId="38EDDBB2" w14:textId="41774E91" w:rsidR="002820D0" w:rsidRPr="00FF7C00" w:rsidRDefault="002820D0" w:rsidP="002820D0">
            <w:pPr>
              <w:jc w:val="center"/>
              <w:rPr>
                <w:rFonts w:ascii="Times New Roman" w:hAnsi="Times New Roman"/>
                <w:b w:val="0"/>
                <w:bCs/>
              </w:rPr>
            </w:pPr>
            <w:r>
              <w:rPr>
                <w:rFonts w:ascii="Times New Roman" w:hAnsi="Times New Roman"/>
                <w:b w:val="0"/>
                <w:bCs/>
              </w:rPr>
              <w:t>4</w:t>
            </w:r>
          </w:p>
        </w:tc>
        <w:tc>
          <w:tcPr>
            <w:tcW w:w="2177" w:type="dxa"/>
            <w:tcBorders>
              <w:top w:val="single" w:sz="4" w:space="0" w:color="auto"/>
              <w:left w:val="single" w:sz="4" w:space="0" w:color="000000"/>
              <w:bottom w:val="single" w:sz="4" w:space="0" w:color="000000"/>
              <w:right w:val="single" w:sz="4" w:space="0" w:color="000000"/>
            </w:tcBorders>
            <w:shd w:val="clear" w:color="auto" w:fill="auto"/>
          </w:tcPr>
          <w:p w14:paraId="18120BFE" w14:textId="190DD8AF" w:rsidR="002820D0" w:rsidRPr="00FF7C00" w:rsidRDefault="002820D0" w:rsidP="002820D0">
            <w:pPr>
              <w:suppressAutoHyphens/>
              <w:contextualSpacing/>
              <w:jc w:val="center"/>
              <w:rPr>
                <w:rFonts w:ascii="Times New Roman" w:hAnsi="Times New Roman"/>
                <w:b w:val="0"/>
                <w:bCs/>
                <w:lang w:eastAsia="zh-CN"/>
              </w:rPr>
            </w:pPr>
            <w:r>
              <w:rPr>
                <w:rFonts w:ascii="Times New Roman" w:hAnsi="Times New Roman"/>
                <w:b w:val="0"/>
                <w:bCs/>
                <w:lang w:eastAsia="zh-CN"/>
              </w:rPr>
              <w:t>5</w:t>
            </w:r>
          </w:p>
        </w:tc>
        <w:tc>
          <w:tcPr>
            <w:tcW w:w="3626" w:type="dxa"/>
            <w:tcBorders>
              <w:top w:val="single" w:sz="4" w:space="0" w:color="auto"/>
              <w:left w:val="single" w:sz="4" w:space="0" w:color="000000"/>
              <w:bottom w:val="single" w:sz="4" w:space="0" w:color="000000"/>
              <w:right w:val="single" w:sz="4" w:space="0" w:color="000000"/>
            </w:tcBorders>
            <w:shd w:val="clear" w:color="auto" w:fill="auto"/>
          </w:tcPr>
          <w:p w14:paraId="0762C36D" w14:textId="433E7A68" w:rsidR="002820D0" w:rsidRPr="00FF7C00" w:rsidRDefault="002820D0" w:rsidP="002820D0">
            <w:pPr>
              <w:suppressAutoHyphens/>
              <w:contextualSpacing/>
              <w:jc w:val="center"/>
              <w:rPr>
                <w:rFonts w:ascii="Times New Roman" w:hAnsi="Times New Roman"/>
                <w:b w:val="0"/>
                <w:bCs/>
              </w:rPr>
            </w:pPr>
            <w:r>
              <w:rPr>
                <w:rFonts w:ascii="Times New Roman" w:hAnsi="Times New Roman"/>
                <w:b w:val="0"/>
                <w:bCs/>
              </w:rPr>
              <w:t>6</w:t>
            </w:r>
          </w:p>
        </w:tc>
      </w:tr>
      <w:tr w:rsidR="002820D0" w:rsidRPr="00FF7C00" w14:paraId="0BAF72DC"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44C6BE45" w14:textId="77777777" w:rsidR="002820D0" w:rsidRPr="00FF7C00" w:rsidRDefault="002820D0" w:rsidP="003A1E57">
            <w:pPr>
              <w:suppressAutoHyphens/>
              <w:contextualSpacing/>
              <w:jc w:val="center"/>
              <w:rPr>
                <w:rFonts w:ascii="Times New Roman" w:hAnsi="Times New Roman"/>
                <w:b w:val="0"/>
                <w:bCs/>
                <w:lang w:eastAsia="zh-CN"/>
              </w:rPr>
            </w:pPr>
          </w:p>
        </w:tc>
        <w:tc>
          <w:tcPr>
            <w:tcW w:w="4610" w:type="dxa"/>
            <w:tcBorders>
              <w:left w:val="single" w:sz="4" w:space="0" w:color="000000"/>
              <w:bottom w:val="single" w:sz="4" w:space="0" w:color="000000"/>
              <w:right w:val="single" w:sz="4" w:space="0" w:color="000000"/>
            </w:tcBorders>
            <w:shd w:val="clear" w:color="auto" w:fill="auto"/>
          </w:tcPr>
          <w:p w14:paraId="75FD9C0C" w14:textId="77777777" w:rsidR="002820D0" w:rsidRPr="00FF7C00" w:rsidRDefault="002820D0" w:rsidP="002820D0">
            <w:pPr>
              <w:suppressAutoHyphens/>
              <w:contextualSpacing/>
              <w:jc w:val="both"/>
              <w:rPr>
                <w:rFonts w:ascii="Times New Roman" w:hAnsi="Times New Roman"/>
                <w:b w:val="0"/>
                <w:bCs/>
              </w:rPr>
            </w:pPr>
            <w:r w:rsidRPr="00FF7C00">
              <w:rPr>
                <w:rFonts w:ascii="Times New Roman" w:hAnsi="Times New Roman"/>
                <w:b w:val="0"/>
                <w:bCs/>
              </w:rPr>
              <w:t>«Безопасность в сети Интернет», акция «День без Интернета»:</w:t>
            </w:r>
          </w:p>
          <w:p w14:paraId="1D585EF0" w14:textId="77777777" w:rsidR="002820D0" w:rsidRPr="00FF7C00" w:rsidRDefault="002820D0" w:rsidP="002820D0">
            <w:pPr>
              <w:suppressAutoHyphens/>
              <w:contextualSpacing/>
              <w:jc w:val="both"/>
              <w:rPr>
                <w:rFonts w:ascii="Times New Roman" w:hAnsi="Times New Roman"/>
                <w:b w:val="0"/>
                <w:bCs/>
              </w:rPr>
            </w:pPr>
            <w:r w:rsidRPr="00FF7C00">
              <w:rPr>
                <w:rFonts w:ascii="Times New Roman" w:hAnsi="Times New Roman"/>
                <w:b w:val="0"/>
                <w:bCs/>
              </w:rPr>
              <w:t>-1-4 классы;</w:t>
            </w:r>
          </w:p>
          <w:p w14:paraId="623EEA49" w14:textId="77777777" w:rsidR="002820D0" w:rsidRPr="00FF7C00" w:rsidRDefault="002820D0" w:rsidP="002820D0">
            <w:pPr>
              <w:suppressAutoHyphens/>
              <w:contextualSpacing/>
              <w:jc w:val="both"/>
              <w:rPr>
                <w:rFonts w:ascii="Times New Roman" w:hAnsi="Times New Roman"/>
                <w:b w:val="0"/>
                <w:bCs/>
              </w:rPr>
            </w:pPr>
            <w:r w:rsidRPr="00FF7C00">
              <w:rPr>
                <w:rFonts w:ascii="Times New Roman" w:hAnsi="Times New Roman"/>
                <w:b w:val="0"/>
                <w:bCs/>
              </w:rPr>
              <w:t>-5-6 классы;</w:t>
            </w:r>
          </w:p>
          <w:p w14:paraId="22AEEF34" w14:textId="77777777" w:rsidR="002820D0" w:rsidRPr="00FF7C00" w:rsidRDefault="002820D0" w:rsidP="002820D0">
            <w:pPr>
              <w:suppressAutoHyphens/>
              <w:contextualSpacing/>
              <w:jc w:val="both"/>
              <w:rPr>
                <w:rFonts w:ascii="Times New Roman" w:hAnsi="Times New Roman"/>
                <w:b w:val="0"/>
                <w:bCs/>
              </w:rPr>
            </w:pPr>
            <w:r w:rsidRPr="00FF7C00">
              <w:rPr>
                <w:rFonts w:ascii="Times New Roman" w:hAnsi="Times New Roman"/>
                <w:b w:val="0"/>
                <w:bCs/>
              </w:rPr>
              <w:t>-7-8 классы;</w:t>
            </w:r>
          </w:p>
          <w:p w14:paraId="177E2D3E" w14:textId="2C1B5AF5" w:rsidR="002820D0" w:rsidRPr="00FF7C00" w:rsidRDefault="002820D0" w:rsidP="002820D0">
            <w:pPr>
              <w:suppressAutoHyphens/>
              <w:contextualSpacing/>
              <w:jc w:val="both"/>
              <w:rPr>
                <w:rFonts w:ascii="Times New Roman" w:hAnsi="Times New Roman"/>
                <w:b w:val="0"/>
                <w:bCs/>
              </w:rPr>
            </w:pPr>
            <w:r w:rsidRPr="00FF7C00">
              <w:rPr>
                <w:rFonts w:ascii="Times New Roman" w:hAnsi="Times New Roman"/>
                <w:b w:val="0"/>
                <w:bCs/>
              </w:rPr>
              <w:t>-9-11 классы</w:t>
            </w:r>
          </w:p>
        </w:tc>
        <w:tc>
          <w:tcPr>
            <w:tcW w:w="1746" w:type="dxa"/>
            <w:tcBorders>
              <w:left w:val="single" w:sz="4" w:space="0" w:color="000000"/>
              <w:bottom w:val="single" w:sz="4" w:space="0" w:color="000000"/>
              <w:right w:val="single" w:sz="4" w:space="0" w:color="000000"/>
            </w:tcBorders>
            <w:shd w:val="clear" w:color="auto" w:fill="auto"/>
          </w:tcPr>
          <w:p w14:paraId="5E9A64A2" w14:textId="77777777" w:rsidR="002820D0" w:rsidRPr="00FF7C00" w:rsidRDefault="002820D0" w:rsidP="003A1E57">
            <w:pPr>
              <w:suppressAutoHyphens/>
              <w:contextualSpacing/>
              <w:jc w:val="center"/>
              <w:rPr>
                <w:rFonts w:ascii="Times New Roman" w:hAnsi="Times New Roman"/>
                <w:b w:val="0"/>
                <w:bCs/>
                <w:lang w:eastAsia="zh-CN"/>
              </w:rPr>
            </w:pPr>
          </w:p>
        </w:tc>
        <w:tc>
          <w:tcPr>
            <w:tcW w:w="2171" w:type="dxa"/>
            <w:tcBorders>
              <w:left w:val="single" w:sz="4" w:space="0" w:color="000000"/>
              <w:bottom w:val="single" w:sz="4" w:space="0" w:color="000000"/>
              <w:right w:val="single" w:sz="4" w:space="0" w:color="000000"/>
            </w:tcBorders>
            <w:shd w:val="clear" w:color="auto" w:fill="auto"/>
          </w:tcPr>
          <w:p w14:paraId="64139522" w14:textId="77777777" w:rsidR="002820D0" w:rsidRPr="00FF7C00" w:rsidRDefault="002820D0" w:rsidP="003A1E57">
            <w:pPr>
              <w:jc w:val="center"/>
              <w:rPr>
                <w:rFonts w:ascii="Times New Roman" w:hAnsi="Times New Roman"/>
                <w:b w:val="0"/>
                <w:bCs/>
              </w:rPr>
            </w:pPr>
          </w:p>
        </w:tc>
        <w:tc>
          <w:tcPr>
            <w:tcW w:w="2177" w:type="dxa"/>
            <w:tcBorders>
              <w:left w:val="single" w:sz="4" w:space="0" w:color="000000"/>
              <w:bottom w:val="single" w:sz="4" w:space="0" w:color="000000"/>
              <w:right w:val="single" w:sz="4" w:space="0" w:color="000000"/>
            </w:tcBorders>
            <w:shd w:val="clear" w:color="auto" w:fill="auto"/>
          </w:tcPr>
          <w:p w14:paraId="5E4D23F9" w14:textId="77777777" w:rsidR="002820D0" w:rsidRPr="00FF7C00" w:rsidRDefault="002820D0" w:rsidP="003A1E57">
            <w:pPr>
              <w:suppressAutoHyphens/>
              <w:contextualSpacing/>
              <w:jc w:val="center"/>
              <w:rPr>
                <w:rFonts w:ascii="Times New Roman" w:hAnsi="Times New Roman"/>
                <w:b w:val="0"/>
                <w:bCs/>
                <w:lang w:eastAsia="zh-CN"/>
              </w:rPr>
            </w:pPr>
          </w:p>
        </w:tc>
        <w:tc>
          <w:tcPr>
            <w:tcW w:w="3626" w:type="dxa"/>
            <w:tcBorders>
              <w:left w:val="single" w:sz="4" w:space="0" w:color="000000"/>
              <w:bottom w:val="single" w:sz="4" w:space="0" w:color="000000"/>
              <w:right w:val="single" w:sz="4" w:space="0" w:color="000000"/>
            </w:tcBorders>
            <w:shd w:val="clear" w:color="auto" w:fill="auto"/>
          </w:tcPr>
          <w:p w14:paraId="6C1A5786" w14:textId="77777777" w:rsidR="002820D0" w:rsidRPr="00FF7C00" w:rsidRDefault="002820D0" w:rsidP="002820D0">
            <w:pPr>
              <w:suppressAutoHyphens/>
              <w:contextualSpacing/>
              <w:jc w:val="both"/>
              <w:rPr>
                <w:rFonts w:ascii="Times New Roman" w:hAnsi="Times New Roman"/>
                <w:b w:val="0"/>
                <w:bCs/>
              </w:rPr>
            </w:pPr>
            <w:r w:rsidRPr="00FF7C00">
              <w:rPr>
                <w:rFonts w:ascii="Times New Roman" w:hAnsi="Times New Roman"/>
                <w:b w:val="0"/>
                <w:bCs/>
              </w:rPr>
              <w:t xml:space="preserve">отношения к жизни, пропаганда ценностей </w:t>
            </w:r>
          </w:p>
          <w:p w14:paraId="5069F381" w14:textId="499C9A01" w:rsidR="002820D0" w:rsidRPr="00FF7C00" w:rsidRDefault="002820D0" w:rsidP="002820D0">
            <w:pPr>
              <w:suppressAutoHyphens/>
              <w:contextualSpacing/>
              <w:jc w:val="both"/>
              <w:rPr>
                <w:rFonts w:ascii="Times New Roman" w:hAnsi="Times New Roman"/>
                <w:b w:val="0"/>
                <w:bCs/>
              </w:rPr>
            </w:pPr>
            <w:r w:rsidRPr="00FF7C00">
              <w:rPr>
                <w:rFonts w:ascii="Times New Roman" w:hAnsi="Times New Roman"/>
                <w:b w:val="0"/>
                <w:bCs/>
              </w:rPr>
              <w:t>(минимум 1 классный час в каждом классе)</w:t>
            </w:r>
          </w:p>
        </w:tc>
      </w:tr>
      <w:tr w:rsidR="00FF7C00" w:rsidRPr="00FF7C00" w14:paraId="5B3A2FF7"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70D700ED" w14:textId="4FFF62C4"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3.19</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034B67E8"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Проведение тематических классных часов, посвященных Всемирному дню психологического здоровья (10 октября):</w:t>
            </w:r>
          </w:p>
          <w:p w14:paraId="7EDDE0A8"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-1-4 классы;</w:t>
            </w:r>
          </w:p>
          <w:p w14:paraId="210081C6"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-5-6 классы;</w:t>
            </w:r>
          </w:p>
          <w:p w14:paraId="2B7F5356"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-7-8 классы;</w:t>
            </w:r>
          </w:p>
          <w:p w14:paraId="4EACCBE1"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-9-11 классы</w:t>
            </w:r>
            <w:r w:rsidRPr="00FF7C00">
              <w:rPr>
                <w:rFonts w:ascii="Times New Roman" w:hAnsi="Times New Roman"/>
                <w:b w:val="0"/>
                <w:bCs/>
              </w:rPr>
              <w:tab/>
            </w:r>
          </w:p>
        </w:tc>
        <w:tc>
          <w:tcPr>
            <w:tcW w:w="1746" w:type="dxa"/>
            <w:tcBorders>
              <w:left w:val="single" w:sz="4" w:space="0" w:color="000000"/>
              <w:bottom w:val="single" w:sz="4" w:space="0" w:color="000000"/>
              <w:right w:val="single" w:sz="4" w:space="0" w:color="000000"/>
            </w:tcBorders>
            <w:shd w:val="clear" w:color="auto" w:fill="auto"/>
          </w:tcPr>
          <w:p w14:paraId="56165512"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Ежегодно </w:t>
            </w:r>
          </w:p>
          <w:p w14:paraId="31CA87AE"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октябрь</w:t>
            </w:r>
          </w:p>
        </w:tc>
        <w:tc>
          <w:tcPr>
            <w:tcW w:w="2171" w:type="dxa"/>
            <w:tcBorders>
              <w:left w:val="single" w:sz="4" w:space="0" w:color="000000"/>
              <w:bottom w:val="single" w:sz="4" w:space="0" w:color="000000"/>
              <w:right w:val="single" w:sz="4" w:space="0" w:color="000000"/>
            </w:tcBorders>
            <w:shd w:val="clear" w:color="auto" w:fill="auto"/>
          </w:tcPr>
          <w:p w14:paraId="41C3E684"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Образовательные организации</w:t>
            </w:r>
          </w:p>
        </w:tc>
        <w:tc>
          <w:tcPr>
            <w:tcW w:w="2177" w:type="dxa"/>
            <w:tcBorders>
              <w:left w:val="single" w:sz="4" w:space="0" w:color="000000"/>
              <w:bottom w:val="single" w:sz="4" w:space="0" w:color="000000"/>
              <w:right w:val="single" w:sz="4" w:space="0" w:color="000000"/>
            </w:tcBorders>
            <w:shd w:val="clear" w:color="auto" w:fill="auto"/>
          </w:tcPr>
          <w:p w14:paraId="136F3AA9" w14:textId="77777777" w:rsidR="00FF7C00" w:rsidRPr="00FF7C00" w:rsidRDefault="00FF7C00" w:rsidP="003A1E57">
            <w:pPr>
              <w:suppressAutoHyphens/>
              <w:contextualSpacing/>
              <w:jc w:val="center"/>
              <w:rPr>
                <w:rFonts w:ascii="Times New Roman" w:hAnsi="Times New Roman"/>
                <w:b w:val="0"/>
                <w:bCs/>
                <w:color w:val="2A6099"/>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2D2A1DAB"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Профилактика </w:t>
            </w:r>
            <w:proofErr w:type="spellStart"/>
            <w:r w:rsidRPr="00FF7C00">
              <w:rPr>
                <w:rFonts w:ascii="Times New Roman" w:hAnsi="Times New Roman"/>
                <w:b w:val="0"/>
                <w:bCs/>
              </w:rPr>
              <w:t>аутодеструктивного</w:t>
            </w:r>
            <w:proofErr w:type="spellEnd"/>
            <w:r w:rsidRPr="00FF7C00">
              <w:rPr>
                <w:rFonts w:ascii="Times New Roman" w:hAnsi="Times New Roman"/>
                <w:b w:val="0"/>
                <w:bCs/>
              </w:rPr>
              <w:t xml:space="preserve"> поведения, воспитание позитивного отношения к жизни, пропаганда ценностей </w:t>
            </w:r>
          </w:p>
          <w:p w14:paraId="43C0EC68"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(минимум 1 классный час в каждом классе)</w:t>
            </w:r>
          </w:p>
        </w:tc>
      </w:tr>
      <w:tr w:rsidR="00FF7C00" w:rsidRPr="00FF7C00" w14:paraId="366E3AC9"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624EFCEE" w14:textId="55EBBEB1"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3.20</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0B4A2D60"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Проведение инструктажей по теме безопасного поведения и сохранения здоровья среди несовершеннолетних</w:t>
            </w:r>
          </w:p>
          <w:p w14:paraId="37BB7978" w14:textId="77777777" w:rsidR="00FF7C00" w:rsidRPr="00FF7C00" w:rsidRDefault="00FF7C00" w:rsidP="003A1E57">
            <w:pPr>
              <w:suppressAutoHyphens/>
              <w:contextualSpacing/>
              <w:jc w:val="both"/>
              <w:rPr>
                <w:rFonts w:ascii="Times New Roman" w:hAnsi="Times New Roman"/>
                <w:b w:val="0"/>
                <w:bCs/>
              </w:rPr>
            </w:pPr>
          </w:p>
        </w:tc>
        <w:tc>
          <w:tcPr>
            <w:tcW w:w="1746" w:type="dxa"/>
            <w:tcBorders>
              <w:left w:val="single" w:sz="4" w:space="0" w:color="000000"/>
              <w:bottom w:val="single" w:sz="4" w:space="0" w:color="000000"/>
              <w:right w:val="single" w:sz="4" w:space="0" w:color="000000"/>
            </w:tcBorders>
            <w:shd w:val="clear" w:color="auto" w:fill="auto"/>
          </w:tcPr>
          <w:p w14:paraId="2E2FAFE9"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Ежегодно </w:t>
            </w:r>
          </w:p>
          <w:p w14:paraId="767C43C6" w14:textId="32595EBB" w:rsidR="00FF7C00" w:rsidRPr="00FF7C00" w:rsidRDefault="00E9701D" w:rsidP="003A1E57">
            <w:pPr>
              <w:suppressAutoHyphens/>
              <w:contextualSpacing/>
              <w:jc w:val="center"/>
              <w:rPr>
                <w:rFonts w:ascii="Times New Roman" w:hAnsi="Times New Roman"/>
                <w:b w:val="0"/>
                <w:bCs/>
              </w:rPr>
            </w:pPr>
            <w:r>
              <w:rPr>
                <w:rFonts w:ascii="Times New Roman" w:hAnsi="Times New Roman"/>
                <w:b w:val="0"/>
                <w:bCs/>
              </w:rPr>
              <w:t>о</w:t>
            </w:r>
            <w:r w:rsidR="00FF7C00" w:rsidRPr="00FF7C00">
              <w:rPr>
                <w:rFonts w:ascii="Times New Roman" w:hAnsi="Times New Roman"/>
                <w:b w:val="0"/>
                <w:bCs/>
              </w:rPr>
              <w:t>ктябрь,</w:t>
            </w:r>
          </w:p>
          <w:p w14:paraId="184103BC" w14:textId="2D977B26" w:rsidR="00FF7C00" w:rsidRPr="00FF7C00" w:rsidRDefault="00E9701D" w:rsidP="003A1E57">
            <w:pPr>
              <w:suppressAutoHyphens/>
              <w:contextualSpacing/>
              <w:jc w:val="center"/>
              <w:rPr>
                <w:rFonts w:ascii="Times New Roman" w:hAnsi="Times New Roman"/>
                <w:b w:val="0"/>
                <w:bCs/>
              </w:rPr>
            </w:pPr>
            <w:r>
              <w:rPr>
                <w:rFonts w:ascii="Times New Roman" w:hAnsi="Times New Roman"/>
                <w:b w:val="0"/>
                <w:bCs/>
              </w:rPr>
              <w:t>д</w:t>
            </w:r>
            <w:r w:rsidR="00FF7C00" w:rsidRPr="00FF7C00">
              <w:rPr>
                <w:rFonts w:ascii="Times New Roman" w:hAnsi="Times New Roman"/>
                <w:b w:val="0"/>
                <w:bCs/>
              </w:rPr>
              <w:t>екабрь,</w:t>
            </w:r>
          </w:p>
          <w:p w14:paraId="11390011"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 март,</w:t>
            </w:r>
          </w:p>
          <w:p w14:paraId="52C44B90"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май</w:t>
            </w:r>
          </w:p>
        </w:tc>
        <w:tc>
          <w:tcPr>
            <w:tcW w:w="2171" w:type="dxa"/>
            <w:tcBorders>
              <w:left w:val="single" w:sz="4" w:space="0" w:color="000000"/>
              <w:bottom w:val="single" w:sz="4" w:space="0" w:color="000000"/>
              <w:right w:val="single" w:sz="4" w:space="0" w:color="000000"/>
            </w:tcBorders>
            <w:shd w:val="clear" w:color="auto" w:fill="auto"/>
          </w:tcPr>
          <w:p w14:paraId="4F93C6C7"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Образовательные организации</w:t>
            </w:r>
          </w:p>
        </w:tc>
        <w:tc>
          <w:tcPr>
            <w:tcW w:w="2177" w:type="dxa"/>
            <w:tcBorders>
              <w:left w:val="single" w:sz="4" w:space="0" w:color="000000"/>
              <w:bottom w:val="single" w:sz="4" w:space="0" w:color="000000"/>
              <w:right w:val="single" w:sz="4" w:space="0" w:color="000000"/>
            </w:tcBorders>
            <w:shd w:val="clear" w:color="auto" w:fill="auto"/>
          </w:tcPr>
          <w:p w14:paraId="733D969C" w14:textId="77777777" w:rsidR="00FF7C00" w:rsidRPr="00FF7C00" w:rsidRDefault="00FF7C00" w:rsidP="003A1E57">
            <w:pPr>
              <w:suppressAutoHyphens/>
              <w:contextualSpacing/>
              <w:jc w:val="center"/>
              <w:rPr>
                <w:rFonts w:ascii="Times New Roman" w:hAnsi="Times New Roman"/>
                <w:b w:val="0"/>
                <w:bCs/>
                <w:color w:val="2A6099"/>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1CC7C21B"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Профилактика </w:t>
            </w:r>
            <w:proofErr w:type="spellStart"/>
            <w:r w:rsidRPr="00FF7C00">
              <w:rPr>
                <w:rFonts w:ascii="Times New Roman" w:hAnsi="Times New Roman"/>
                <w:b w:val="0"/>
                <w:bCs/>
              </w:rPr>
              <w:t>аутодеструктивного</w:t>
            </w:r>
            <w:proofErr w:type="spellEnd"/>
            <w:r w:rsidRPr="00FF7C00">
              <w:rPr>
                <w:rFonts w:ascii="Times New Roman" w:hAnsi="Times New Roman"/>
                <w:b w:val="0"/>
                <w:bCs/>
              </w:rPr>
              <w:t xml:space="preserve"> поведения и травматизма среди несовершеннолетних</w:t>
            </w:r>
          </w:p>
        </w:tc>
      </w:tr>
      <w:tr w:rsidR="00FF7C00" w:rsidRPr="00FF7C00" w14:paraId="5426503F"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3DD1F49B" w14:textId="6DE40096"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3.21</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3AA1B201" w14:textId="77777777" w:rsidR="00FF7C00" w:rsidRPr="00FF7C00" w:rsidRDefault="00FF7C00" w:rsidP="003A1E57">
            <w:pPr>
              <w:jc w:val="both"/>
              <w:rPr>
                <w:rFonts w:ascii="Times New Roman" w:hAnsi="Times New Roman"/>
                <w:b w:val="0"/>
                <w:bCs/>
              </w:rPr>
            </w:pPr>
            <w:r w:rsidRPr="00FF7C00">
              <w:rPr>
                <w:rFonts w:ascii="Times New Roman" w:hAnsi="Times New Roman"/>
                <w:b w:val="0"/>
                <w:bCs/>
              </w:rPr>
              <w:t>Реализация примирительных программ по урегулированию конфликтных ситуаций школьными службами медиации (урегулирование школьных конфликтных ситуаций, подготовка волонтеров медиаторов, обмен опытом школьных служб примирения)</w:t>
            </w:r>
          </w:p>
        </w:tc>
        <w:tc>
          <w:tcPr>
            <w:tcW w:w="1746" w:type="dxa"/>
            <w:tcBorders>
              <w:left w:val="single" w:sz="4" w:space="0" w:color="000000"/>
              <w:bottom w:val="single" w:sz="4" w:space="0" w:color="000000"/>
              <w:right w:val="single" w:sz="4" w:space="0" w:color="000000"/>
            </w:tcBorders>
            <w:shd w:val="clear" w:color="auto" w:fill="auto"/>
          </w:tcPr>
          <w:p w14:paraId="6836A614"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 xml:space="preserve">Ежегодно </w:t>
            </w:r>
          </w:p>
          <w:p w14:paraId="138E45AE"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в течение всего периода</w:t>
            </w:r>
          </w:p>
          <w:p w14:paraId="5413D3B7"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 xml:space="preserve"> (по плану работы образовательной организации)</w:t>
            </w:r>
          </w:p>
        </w:tc>
        <w:tc>
          <w:tcPr>
            <w:tcW w:w="2171" w:type="dxa"/>
            <w:tcBorders>
              <w:left w:val="single" w:sz="4" w:space="0" w:color="000000"/>
              <w:bottom w:val="single" w:sz="4" w:space="0" w:color="000000"/>
              <w:right w:val="single" w:sz="4" w:space="0" w:color="000000"/>
            </w:tcBorders>
            <w:shd w:val="clear" w:color="auto" w:fill="auto"/>
          </w:tcPr>
          <w:p w14:paraId="17ADF377" w14:textId="58A21034"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ДО</w:t>
            </w:r>
          </w:p>
          <w:p w14:paraId="0761E9DC" w14:textId="77777777" w:rsidR="00FF7C00" w:rsidRPr="00FF7C00" w:rsidRDefault="00FF7C00" w:rsidP="003A1E57">
            <w:pPr>
              <w:suppressAutoHyphens/>
              <w:contextualSpacing/>
              <w:jc w:val="center"/>
              <w:rPr>
                <w:rFonts w:ascii="Times New Roman" w:hAnsi="Times New Roman"/>
                <w:b w:val="0"/>
                <w:bCs/>
                <w:lang w:eastAsia="zh-CN"/>
              </w:rPr>
            </w:pPr>
          </w:p>
          <w:p w14:paraId="5255574A"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общеобразовательные организации</w:t>
            </w:r>
          </w:p>
        </w:tc>
        <w:tc>
          <w:tcPr>
            <w:tcW w:w="2177" w:type="dxa"/>
            <w:tcBorders>
              <w:left w:val="single" w:sz="4" w:space="0" w:color="000000"/>
              <w:bottom w:val="single" w:sz="4" w:space="0" w:color="000000"/>
              <w:right w:val="single" w:sz="4" w:space="0" w:color="000000"/>
            </w:tcBorders>
            <w:shd w:val="clear" w:color="auto" w:fill="auto"/>
          </w:tcPr>
          <w:p w14:paraId="2F029ED4" w14:textId="77777777" w:rsidR="00FF7C00" w:rsidRPr="00FF7C00" w:rsidRDefault="00FF7C00" w:rsidP="003A1E57">
            <w:pPr>
              <w:suppressAutoHyphens/>
              <w:contextualSpacing/>
              <w:jc w:val="center"/>
              <w:rPr>
                <w:rFonts w:ascii="Times New Roman" w:hAnsi="Times New Roman"/>
                <w:b w:val="0"/>
                <w:bCs/>
                <w:color w:val="2A6099"/>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129408E7"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Выявление и урегулирование школьных конфликтов с привлечением школьных служб медиации</w:t>
            </w:r>
          </w:p>
        </w:tc>
      </w:tr>
      <w:tr w:rsidR="00FF7C00" w:rsidRPr="00FF7C00" w14:paraId="331E4032"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5CE161EB" w14:textId="0CC7F3E3"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3.22</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4D7656D4" w14:textId="77777777" w:rsidR="00FF7C00" w:rsidRPr="00FF7C00" w:rsidRDefault="00FF7C00" w:rsidP="003A1E57">
            <w:pPr>
              <w:jc w:val="both"/>
              <w:rPr>
                <w:rFonts w:ascii="Times New Roman" w:hAnsi="Times New Roman"/>
                <w:b w:val="0"/>
                <w:bCs/>
              </w:rPr>
            </w:pPr>
            <w:r w:rsidRPr="00FF7C00">
              <w:rPr>
                <w:rFonts w:ascii="Times New Roman" w:hAnsi="Times New Roman"/>
                <w:b w:val="0"/>
                <w:bCs/>
              </w:rPr>
              <w:t>Индивидуальное и семейное психологическое консультирование несовершеннолетних  и родителей (законных представителей)</w:t>
            </w:r>
          </w:p>
        </w:tc>
        <w:tc>
          <w:tcPr>
            <w:tcW w:w="1746" w:type="dxa"/>
            <w:tcBorders>
              <w:left w:val="single" w:sz="4" w:space="0" w:color="000000"/>
              <w:bottom w:val="single" w:sz="4" w:space="0" w:color="000000"/>
              <w:right w:val="single" w:sz="4" w:space="0" w:color="000000"/>
            </w:tcBorders>
            <w:shd w:val="clear" w:color="auto" w:fill="auto"/>
          </w:tcPr>
          <w:p w14:paraId="254415E8" w14:textId="77777777" w:rsidR="00E9701D" w:rsidRPr="00FF7C00" w:rsidRDefault="00E9701D" w:rsidP="00E9701D">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4060F9F9" w14:textId="4009214D" w:rsidR="00FF7C00" w:rsidRPr="00FF7C00" w:rsidRDefault="00E9701D" w:rsidP="00E9701D">
            <w:pPr>
              <w:jc w:val="center"/>
              <w:rPr>
                <w:rFonts w:ascii="Times New Roman" w:hAnsi="Times New Roman"/>
                <w:b w:val="0"/>
                <w:bCs/>
              </w:rPr>
            </w:pPr>
            <w:r w:rsidRPr="00FF7C00">
              <w:rPr>
                <w:rFonts w:ascii="Times New Roman" w:hAnsi="Times New Roman"/>
                <w:b w:val="0"/>
                <w:bCs/>
                <w:lang w:eastAsia="zh-CN"/>
              </w:rPr>
              <w:t xml:space="preserve">до </w:t>
            </w:r>
            <w:r>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6362A24B" w14:textId="414A55AE"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НКЦСОН</w:t>
            </w:r>
          </w:p>
        </w:tc>
        <w:tc>
          <w:tcPr>
            <w:tcW w:w="2177" w:type="dxa"/>
            <w:tcBorders>
              <w:left w:val="single" w:sz="4" w:space="0" w:color="000000"/>
              <w:bottom w:val="single" w:sz="4" w:space="0" w:color="000000"/>
              <w:right w:val="single" w:sz="4" w:space="0" w:color="000000"/>
            </w:tcBorders>
            <w:shd w:val="clear" w:color="auto" w:fill="auto"/>
          </w:tcPr>
          <w:p w14:paraId="59F8F31B"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3E93472C"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Предупреждение возможных суицидальных проявлений у детей.</w:t>
            </w:r>
          </w:p>
        </w:tc>
      </w:tr>
      <w:tr w:rsidR="00FF7C00" w:rsidRPr="00FF7C00" w14:paraId="46748D20"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2A919682" w14:textId="50ACB5D1"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3.23</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2E47B29F" w14:textId="77777777" w:rsidR="00FF7C00" w:rsidRPr="00FF7C00" w:rsidRDefault="00FF7C00" w:rsidP="003A1E57">
            <w:pPr>
              <w:jc w:val="both"/>
              <w:rPr>
                <w:rFonts w:ascii="Times New Roman" w:hAnsi="Times New Roman"/>
                <w:b w:val="0"/>
                <w:bCs/>
              </w:rPr>
            </w:pPr>
            <w:r w:rsidRPr="00FF7C00">
              <w:rPr>
                <w:rFonts w:ascii="Times New Roman" w:hAnsi="Times New Roman"/>
                <w:b w:val="0"/>
                <w:bCs/>
              </w:rPr>
              <w:t xml:space="preserve">Диагностика обучающихся 1 курса с целью оценки уровня адаптации к учебной группе и учебной деятельности </w:t>
            </w:r>
          </w:p>
        </w:tc>
        <w:tc>
          <w:tcPr>
            <w:tcW w:w="1746" w:type="dxa"/>
            <w:tcBorders>
              <w:left w:val="single" w:sz="4" w:space="0" w:color="000000"/>
              <w:bottom w:val="single" w:sz="4" w:space="0" w:color="000000"/>
              <w:right w:val="single" w:sz="4" w:space="0" w:color="000000"/>
            </w:tcBorders>
            <w:shd w:val="clear" w:color="auto" w:fill="auto"/>
          </w:tcPr>
          <w:p w14:paraId="0F9C5CD9"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Ежегодно сентябрь-октябрь</w:t>
            </w:r>
          </w:p>
        </w:tc>
        <w:tc>
          <w:tcPr>
            <w:tcW w:w="2171" w:type="dxa"/>
            <w:tcBorders>
              <w:left w:val="single" w:sz="4" w:space="0" w:color="000000"/>
              <w:bottom w:val="single" w:sz="4" w:space="0" w:color="000000"/>
              <w:right w:val="single" w:sz="4" w:space="0" w:color="000000"/>
            </w:tcBorders>
            <w:shd w:val="clear" w:color="auto" w:fill="auto"/>
          </w:tcPr>
          <w:p w14:paraId="7CA2B790" w14:textId="77777777" w:rsidR="00FF7C00" w:rsidRPr="00FF7C00" w:rsidRDefault="00FF7C00" w:rsidP="003A1E57">
            <w:pPr>
              <w:suppressAutoHyphens/>
              <w:contextualSpacing/>
              <w:jc w:val="center"/>
              <w:rPr>
                <w:rFonts w:ascii="Times New Roman" w:hAnsi="Times New Roman"/>
                <w:b w:val="0"/>
                <w:bCs/>
              </w:rPr>
            </w:pPr>
            <w:proofErr w:type="spellStart"/>
            <w:r w:rsidRPr="00FF7C00">
              <w:rPr>
                <w:rFonts w:ascii="Times New Roman" w:hAnsi="Times New Roman"/>
                <w:b w:val="0"/>
                <w:bCs/>
              </w:rPr>
              <w:t>ИндИ</w:t>
            </w:r>
            <w:proofErr w:type="spellEnd"/>
          </w:p>
        </w:tc>
        <w:tc>
          <w:tcPr>
            <w:tcW w:w="2177" w:type="dxa"/>
            <w:tcBorders>
              <w:left w:val="single" w:sz="4" w:space="0" w:color="000000"/>
              <w:bottom w:val="single" w:sz="4" w:space="0" w:color="000000"/>
              <w:right w:val="single" w:sz="4" w:space="0" w:color="000000"/>
            </w:tcBorders>
            <w:shd w:val="clear" w:color="auto" w:fill="auto"/>
          </w:tcPr>
          <w:p w14:paraId="0968FB23"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1B772FE1"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Выявление уровня адаптации и тревожности несовершеннолетних</w:t>
            </w:r>
          </w:p>
        </w:tc>
      </w:tr>
      <w:tr w:rsidR="00FF7C00" w:rsidRPr="00FF7C00" w14:paraId="7AC3B5B3"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0056DBEC" w14:textId="3D0A56B2"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3.24</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1F3F914D" w14:textId="77777777" w:rsidR="00FF7C00" w:rsidRPr="00FF7C00" w:rsidRDefault="00FF7C00" w:rsidP="003A1E57">
            <w:pPr>
              <w:jc w:val="both"/>
              <w:rPr>
                <w:rFonts w:ascii="Times New Roman" w:hAnsi="Times New Roman"/>
                <w:b w:val="0"/>
                <w:bCs/>
              </w:rPr>
            </w:pPr>
            <w:r w:rsidRPr="00FF7C00">
              <w:rPr>
                <w:rFonts w:ascii="Times New Roman" w:hAnsi="Times New Roman"/>
                <w:b w:val="0"/>
                <w:bCs/>
              </w:rPr>
              <w:t xml:space="preserve">Проведение  диагностики суицидального риска по опроснику суицидального риска </w:t>
            </w:r>
            <w:proofErr w:type="spellStart"/>
            <w:r w:rsidRPr="00FF7C00">
              <w:rPr>
                <w:rFonts w:ascii="Times New Roman" w:hAnsi="Times New Roman"/>
                <w:b w:val="0"/>
                <w:bCs/>
              </w:rPr>
              <w:t>Т.Н.Разуваевой</w:t>
            </w:r>
            <w:proofErr w:type="spellEnd"/>
          </w:p>
        </w:tc>
        <w:tc>
          <w:tcPr>
            <w:tcW w:w="1746" w:type="dxa"/>
            <w:tcBorders>
              <w:left w:val="single" w:sz="4" w:space="0" w:color="000000"/>
              <w:bottom w:val="single" w:sz="4" w:space="0" w:color="000000"/>
              <w:right w:val="single" w:sz="4" w:space="0" w:color="000000"/>
            </w:tcBorders>
            <w:shd w:val="clear" w:color="auto" w:fill="auto"/>
          </w:tcPr>
          <w:p w14:paraId="64B60306"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Ежегодно</w:t>
            </w:r>
          </w:p>
          <w:p w14:paraId="359EF36B" w14:textId="5A5BDD8C"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октябрь-ноябрь</w:t>
            </w:r>
          </w:p>
        </w:tc>
        <w:tc>
          <w:tcPr>
            <w:tcW w:w="2171" w:type="dxa"/>
            <w:tcBorders>
              <w:left w:val="single" w:sz="4" w:space="0" w:color="000000"/>
              <w:bottom w:val="single" w:sz="4" w:space="0" w:color="000000"/>
              <w:right w:val="single" w:sz="4" w:space="0" w:color="000000"/>
            </w:tcBorders>
            <w:shd w:val="clear" w:color="auto" w:fill="auto"/>
          </w:tcPr>
          <w:p w14:paraId="2DED1B7A" w14:textId="77777777" w:rsidR="00FF7C00" w:rsidRPr="00FF7C00" w:rsidRDefault="00FF7C00" w:rsidP="003A1E57">
            <w:pPr>
              <w:suppressAutoHyphens/>
              <w:contextualSpacing/>
              <w:jc w:val="center"/>
              <w:rPr>
                <w:rFonts w:ascii="Times New Roman" w:hAnsi="Times New Roman"/>
                <w:b w:val="0"/>
                <w:bCs/>
              </w:rPr>
            </w:pPr>
            <w:proofErr w:type="spellStart"/>
            <w:r w:rsidRPr="00FF7C00">
              <w:rPr>
                <w:rFonts w:ascii="Times New Roman" w:hAnsi="Times New Roman"/>
                <w:b w:val="0"/>
                <w:bCs/>
              </w:rPr>
              <w:t>ИндИ</w:t>
            </w:r>
            <w:proofErr w:type="spellEnd"/>
          </w:p>
        </w:tc>
        <w:tc>
          <w:tcPr>
            <w:tcW w:w="2177" w:type="dxa"/>
            <w:tcBorders>
              <w:left w:val="single" w:sz="4" w:space="0" w:color="000000"/>
              <w:bottom w:val="single" w:sz="4" w:space="0" w:color="000000"/>
              <w:right w:val="single" w:sz="4" w:space="0" w:color="000000"/>
            </w:tcBorders>
            <w:shd w:val="clear" w:color="auto" w:fill="auto"/>
          </w:tcPr>
          <w:p w14:paraId="7C43D55C"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515D138C"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Выявление суицидального риска, выявление уровня суицидальных намерений обучающихся</w:t>
            </w:r>
          </w:p>
        </w:tc>
      </w:tr>
      <w:tr w:rsidR="00FF7C00" w:rsidRPr="00FF7C00" w14:paraId="10DF88A2" w14:textId="77777777" w:rsidTr="002820D0">
        <w:trPr>
          <w:jc w:val="center"/>
        </w:trPr>
        <w:tc>
          <w:tcPr>
            <w:tcW w:w="869" w:type="dxa"/>
            <w:tcBorders>
              <w:left w:val="single" w:sz="4" w:space="0" w:color="000000"/>
              <w:bottom w:val="single" w:sz="4" w:space="0" w:color="auto"/>
              <w:right w:val="single" w:sz="4" w:space="0" w:color="000000"/>
            </w:tcBorders>
            <w:shd w:val="clear" w:color="auto" w:fill="auto"/>
          </w:tcPr>
          <w:p w14:paraId="411E9E0C" w14:textId="269BAB60"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3.25</w:t>
            </w:r>
            <w:r w:rsidR="00AD70BA">
              <w:rPr>
                <w:rFonts w:ascii="Times New Roman" w:hAnsi="Times New Roman"/>
                <w:b w:val="0"/>
                <w:bCs/>
                <w:lang w:eastAsia="zh-CN"/>
              </w:rPr>
              <w:t>.</w:t>
            </w:r>
          </w:p>
        </w:tc>
        <w:tc>
          <w:tcPr>
            <w:tcW w:w="4610" w:type="dxa"/>
            <w:tcBorders>
              <w:left w:val="single" w:sz="4" w:space="0" w:color="000000"/>
              <w:bottom w:val="single" w:sz="4" w:space="0" w:color="auto"/>
              <w:right w:val="single" w:sz="4" w:space="0" w:color="000000"/>
            </w:tcBorders>
            <w:shd w:val="clear" w:color="auto" w:fill="auto"/>
          </w:tcPr>
          <w:p w14:paraId="4EA1FC50" w14:textId="77777777" w:rsidR="00FF7C00" w:rsidRPr="00FF7C00" w:rsidRDefault="00FF7C00" w:rsidP="003A1E57">
            <w:pPr>
              <w:jc w:val="both"/>
              <w:rPr>
                <w:rFonts w:ascii="Times New Roman" w:hAnsi="Times New Roman"/>
                <w:b w:val="0"/>
                <w:bCs/>
              </w:rPr>
            </w:pPr>
            <w:r w:rsidRPr="00FF7C00">
              <w:rPr>
                <w:rFonts w:ascii="Times New Roman" w:hAnsi="Times New Roman"/>
                <w:b w:val="0"/>
                <w:bCs/>
              </w:rPr>
              <w:t>Занятия с элементами тренинга для обучающихся  1-2 курсов, направленные на развитие навыков уверенного (</w:t>
            </w:r>
            <w:proofErr w:type="spellStart"/>
            <w:r w:rsidRPr="00FF7C00">
              <w:rPr>
                <w:rFonts w:ascii="Times New Roman" w:hAnsi="Times New Roman"/>
                <w:b w:val="0"/>
                <w:bCs/>
              </w:rPr>
              <w:t>ассертивного</w:t>
            </w:r>
            <w:proofErr w:type="spellEnd"/>
            <w:r w:rsidRPr="00FF7C00">
              <w:rPr>
                <w:rFonts w:ascii="Times New Roman" w:hAnsi="Times New Roman"/>
                <w:b w:val="0"/>
                <w:bCs/>
              </w:rPr>
              <w:t>) поведения</w:t>
            </w:r>
          </w:p>
        </w:tc>
        <w:tc>
          <w:tcPr>
            <w:tcW w:w="1746" w:type="dxa"/>
            <w:tcBorders>
              <w:left w:val="single" w:sz="4" w:space="0" w:color="000000"/>
              <w:bottom w:val="single" w:sz="4" w:space="0" w:color="auto"/>
              <w:right w:val="single" w:sz="4" w:space="0" w:color="000000"/>
            </w:tcBorders>
            <w:shd w:val="clear" w:color="auto" w:fill="auto"/>
          </w:tcPr>
          <w:p w14:paraId="37596D9E"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Ежегодно</w:t>
            </w:r>
          </w:p>
          <w:p w14:paraId="7CCF1718"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февраль-март</w:t>
            </w:r>
          </w:p>
        </w:tc>
        <w:tc>
          <w:tcPr>
            <w:tcW w:w="2171" w:type="dxa"/>
            <w:tcBorders>
              <w:left w:val="single" w:sz="4" w:space="0" w:color="000000"/>
              <w:bottom w:val="single" w:sz="4" w:space="0" w:color="auto"/>
              <w:right w:val="single" w:sz="4" w:space="0" w:color="000000"/>
            </w:tcBorders>
            <w:shd w:val="clear" w:color="auto" w:fill="auto"/>
          </w:tcPr>
          <w:p w14:paraId="2FB5E59C" w14:textId="77777777" w:rsidR="00FF7C00" w:rsidRPr="00FF7C00" w:rsidRDefault="00FF7C00" w:rsidP="003A1E57">
            <w:pPr>
              <w:suppressAutoHyphens/>
              <w:contextualSpacing/>
              <w:jc w:val="center"/>
              <w:rPr>
                <w:rFonts w:ascii="Times New Roman" w:hAnsi="Times New Roman"/>
                <w:b w:val="0"/>
                <w:bCs/>
              </w:rPr>
            </w:pPr>
            <w:proofErr w:type="spellStart"/>
            <w:r w:rsidRPr="00FF7C00">
              <w:rPr>
                <w:rFonts w:ascii="Times New Roman" w:hAnsi="Times New Roman"/>
                <w:b w:val="0"/>
                <w:bCs/>
              </w:rPr>
              <w:t>ИндИ</w:t>
            </w:r>
            <w:proofErr w:type="spellEnd"/>
          </w:p>
        </w:tc>
        <w:tc>
          <w:tcPr>
            <w:tcW w:w="2177" w:type="dxa"/>
            <w:tcBorders>
              <w:left w:val="single" w:sz="4" w:space="0" w:color="000000"/>
              <w:bottom w:val="single" w:sz="4" w:space="0" w:color="auto"/>
              <w:right w:val="single" w:sz="4" w:space="0" w:color="000000"/>
            </w:tcBorders>
            <w:shd w:val="clear" w:color="auto" w:fill="auto"/>
          </w:tcPr>
          <w:p w14:paraId="70366F1B"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без финансирования</w:t>
            </w:r>
          </w:p>
        </w:tc>
        <w:tc>
          <w:tcPr>
            <w:tcW w:w="3626" w:type="dxa"/>
            <w:tcBorders>
              <w:left w:val="single" w:sz="4" w:space="0" w:color="000000"/>
              <w:bottom w:val="single" w:sz="4" w:space="0" w:color="auto"/>
              <w:right w:val="single" w:sz="4" w:space="0" w:color="000000"/>
            </w:tcBorders>
            <w:shd w:val="clear" w:color="auto" w:fill="auto"/>
          </w:tcPr>
          <w:p w14:paraId="65F49A32" w14:textId="77777777" w:rsid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Профилактика </w:t>
            </w:r>
            <w:proofErr w:type="spellStart"/>
            <w:r w:rsidRPr="00FF7C00">
              <w:rPr>
                <w:rFonts w:ascii="Times New Roman" w:hAnsi="Times New Roman"/>
                <w:b w:val="0"/>
                <w:bCs/>
              </w:rPr>
              <w:t>аутодеструктивного</w:t>
            </w:r>
            <w:proofErr w:type="spellEnd"/>
            <w:r w:rsidRPr="00FF7C00">
              <w:rPr>
                <w:rFonts w:ascii="Times New Roman" w:hAnsi="Times New Roman"/>
                <w:b w:val="0"/>
                <w:bCs/>
              </w:rPr>
              <w:t xml:space="preserve"> поведения. Повышение стрессоустойчивости, жизнестойкости, уверенности в себе</w:t>
            </w:r>
          </w:p>
          <w:p w14:paraId="02FFEED8" w14:textId="77777777" w:rsidR="002820D0" w:rsidRDefault="002820D0" w:rsidP="003A1E57">
            <w:pPr>
              <w:suppressAutoHyphens/>
              <w:contextualSpacing/>
              <w:jc w:val="both"/>
              <w:rPr>
                <w:rFonts w:ascii="Times New Roman" w:hAnsi="Times New Roman"/>
                <w:b w:val="0"/>
                <w:bCs/>
              </w:rPr>
            </w:pPr>
          </w:p>
          <w:p w14:paraId="73514C0D" w14:textId="77777777" w:rsidR="002820D0" w:rsidRPr="00FF7C00" w:rsidRDefault="002820D0" w:rsidP="003A1E57">
            <w:pPr>
              <w:suppressAutoHyphens/>
              <w:contextualSpacing/>
              <w:jc w:val="both"/>
              <w:rPr>
                <w:rFonts w:ascii="Times New Roman" w:hAnsi="Times New Roman"/>
                <w:b w:val="0"/>
                <w:bCs/>
              </w:rPr>
            </w:pPr>
          </w:p>
        </w:tc>
      </w:tr>
      <w:tr w:rsidR="002820D0" w:rsidRPr="00FF7C00" w14:paraId="59EB1A9B" w14:textId="77777777" w:rsidTr="002820D0">
        <w:trPr>
          <w:jc w:val="center"/>
        </w:trPr>
        <w:tc>
          <w:tcPr>
            <w:tcW w:w="869" w:type="dxa"/>
            <w:tcBorders>
              <w:top w:val="single" w:sz="4" w:space="0" w:color="auto"/>
              <w:left w:val="single" w:sz="4" w:space="0" w:color="000000"/>
              <w:bottom w:val="single" w:sz="4" w:space="0" w:color="000000"/>
              <w:right w:val="single" w:sz="4" w:space="0" w:color="000000"/>
            </w:tcBorders>
            <w:shd w:val="clear" w:color="auto" w:fill="auto"/>
          </w:tcPr>
          <w:p w14:paraId="4B30FD8E" w14:textId="2F7A8C24" w:rsidR="002820D0" w:rsidRPr="00FF7C00" w:rsidRDefault="002820D0" w:rsidP="002820D0">
            <w:pPr>
              <w:suppressAutoHyphens/>
              <w:contextualSpacing/>
              <w:jc w:val="center"/>
              <w:rPr>
                <w:rFonts w:ascii="Times New Roman" w:hAnsi="Times New Roman"/>
                <w:b w:val="0"/>
                <w:bCs/>
                <w:lang w:eastAsia="zh-CN"/>
              </w:rPr>
            </w:pPr>
            <w:r>
              <w:rPr>
                <w:rFonts w:ascii="Times New Roman" w:hAnsi="Times New Roman"/>
                <w:b w:val="0"/>
                <w:bCs/>
                <w:lang w:eastAsia="zh-CN"/>
              </w:rPr>
              <w:t>1</w:t>
            </w:r>
          </w:p>
        </w:tc>
        <w:tc>
          <w:tcPr>
            <w:tcW w:w="4610" w:type="dxa"/>
            <w:tcBorders>
              <w:top w:val="single" w:sz="4" w:space="0" w:color="auto"/>
              <w:left w:val="single" w:sz="4" w:space="0" w:color="000000"/>
              <w:bottom w:val="single" w:sz="4" w:space="0" w:color="000000"/>
              <w:right w:val="single" w:sz="4" w:space="0" w:color="000000"/>
            </w:tcBorders>
            <w:shd w:val="clear" w:color="auto" w:fill="auto"/>
          </w:tcPr>
          <w:p w14:paraId="317C1DFC" w14:textId="0B5F1959" w:rsidR="002820D0" w:rsidRPr="00FF7C00" w:rsidRDefault="002820D0" w:rsidP="002820D0">
            <w:pPr>
              <w:jc w:val="center"/>
              <w:rPr>
                <w:rFonts w:ascii="Times New Roman" w:hAnsi="Times New Roman"/>
                <w:b w:val="0"/>
                <w:bCs/>
              </w:rPr>
            </w:pPr>
            <w:r>
              <w:rPr>
                <w:rFonts w:ascii="Times New Roman" w:hAnsi="Times New Roman"/>
                <w:b w:val="0"/>
                <w:bCs/>
              </w:rPr>
              <w:t>2</w:t>
            </w:r>
          </w:p>
        </w:tc>
        <w:tc>
          <w:tcPr>
            <w:tcW w:w="1746" w:type="dxa"/>
            <w:tcBorders>
              <w:top w:val="single" w:sz="4" w:space="0" w:color="auto"/>
              <w:left w:val="single" w:sz="4" w:space="0" w:color="000000"/>
              <w:bottom w:val="single" w:sz="4" w:space="0" w:color="000000"/>
              <w:right w:val="single" w:sz="4" w:space="0" w:color="000000"/>
            </w:tcBorders>
            <w:shd w:val="clear" w:color="auto" w:fill="auto"/>
          </w:tcPr>
          <w:p w14:paraId="01970785" w14:textId="5A5C34C3" w:rsidR="002820D0" w:rsidRPr="00FF7C00" w:rsidRDefault="002820D0" w:rsidP="002820D0">
            <w:pPr>
              <w:suppressAutoHyphens/>
              <w:contextualSpacing/>
              <w:jc w:val="center"/>
              <w:rPr>
                <w:rFonts w:ascii="Times New Roman" w:hAnsi="Times New Roman"/>
                <w:b w:val="0"/>
                <w:bCs/>
              </w:rPr>
            </w:pPr>
            <w:r>
              <w:rPr>
                <w:rFonts w:ascii="Times New Roman" w:hAnsi="Times New Roman"/>
                <w:b w:val="0"/>
                <w:bCs/>
              </w:rPr>
              <w:t>3</w:t>
            </w:r>
          </w:p>
        </w:tc>
        <w:tc>
          <w:tcPr>
            <w:tcW w:w="2171" w:type="dxa"/>
            <w:tcBorders>
              <w:top w:val="single" w:sz="4" w:space="0" w:color="auto"/>
              <w:left w:val="single" w:sz="4" w:space="0" w:color="000000"/>
              <w:bottom w:val="single" w:sz="4" w:space="0" w:color="000000"/>
              <w:right w:val="single" w:sz="4" w:space="0" w:color="000000"/>
            </w:tcBorders>
            <w:shd w:val="clear" w:color="auto" w:fill="auto"/>
          </w:tcPr>
          <w:p w14:paraId="1A082AEC" w14:textId="1E60F6FB" w:rsidR="002820D0" w:rsidRPr="00FF7C00" w:rsidRDefault="002820D0" w:rsidP="002820D0">
            <w:pPr>
              <w:suppressAutoHyphens/>
              <w:contextualSpacing/>
              <w:jc w:val="center"/>
              <w:rPr>
                <w:rFonts w:ascii="Times New Roman" w:hAnsi="Times New Roman"/>
                <w:b w:val="0"/>
                <w:bCs/>
              </w:rPr>
            </w:pPr>
            <w:r>
              <w:rPr>
                <w:rFonts w:ascii="Times New Roman" w:hAnsi="Times New Roman"/>
                <w:b w:val="0"/>
                <w:bCs/>
              </w:rPr>
              <w:t>4</w:t>
            </w:r>
          </w:p>
        </w:tc>
        <w:tc>
          <w:tcPr>
            <w:tcW w:w="2177" w:type="dxa"/>
            <w:tcBorders>
              <w:top w:val="single" w:sz="4" w:space="0" w:color="auto"/>
              <w:left w:val="single" w:sz="4" w:space="0" w:color="000000"/>
              <w:bottom w:val="single" w:sz="4" w:space="0" w:color="000000"/>
              <w:right w:val="single" w:sz="4" w:space="0" w:color="000000"/>
            </w:tcBorders>
            <w:shd w:val="clear" w:color="auto" w:fill="auto"/>
          </w:tcPr>
          <w:p w14:paraId="46635CA7" w14:textId="08EFC25F" w:rsidR="002820D0" w:rsidRPr="00FF7C00" w:rsidRDefault="002820D0" w:rsidP="002820D0">
            <w:pPr>
              <w:suppressAutoHyphens/>
              <w:contextualSpacing/>
              <w:jc w:val="center"/>
              <w:rPr>
                <w:rFonts w:ascii="Times New Roman" w:hAnsi="Times New Roman"/>
                <w:b w:val="0"/>
                <w:bCs/>
              </w:rPr>
            </w:pPr>
            <w:r>
              <w:rPr>
                <w:rFonts w:ascii="Times New Roman" w:hAnsi="Times New Roman"/>
                <w:b w:val="0"/>
                <w:bCs/>
              </w:rPr>
              <w:t>5</w:t>
            </w:r>
          </w:p>
        </w:tc>
        <w:tc>
          <w:tcPr>
            <w:tcW w:w="3626" w:type="dxa"/>
            <w:tcBorders>
              <w:top w:val="single" w:sz="4" w:space="0" w:color="auto"/>
              <w:left w:val="single" w:sz="4" w:space="0" w:color="000000"/>
              <w:bottom w:val="single" w:sz="4" w:space="0" w:color="000000"/>
              <w:right w:val="single" w:sz="4" w:space="0" w:color="000000"/>
            </w:tcBorders>
            <w:shd w:val="clear" w:color="auto" w:fill="auto"/>
          </w:tcPr>
          <w:p w14:paraId="6CE64B7E" w14:textId="7100590D" w:rsidR="002820D0" w:rsidRPr="00FF7C00" w:rsidRDefault="002820D0" w:rsidP="002820D0">
            <w:pPr>
              <w:suppressAutoHyphens/>
              <w:contextualSpacing/>
              <w:jc w:val="center"/>
              <w:rPr>
                <w:rFonts w:ascii="Times New Roman" w:hAnsi="Times New Roman"/>
                <w:b w:val="0"/>
                <w:bCs/>
              </w:rPr>
            </w:pPr>
            <w:r>
              <w:rPr>
                <w:rFonts w:ascii="Times New Roman" w:hAnsi="Times New Roman"/>
                <w:b w:val="0"/>
                <w:bCs/>
              </w:rPr>
              <w:t>6</w:t>
            </w:r>
          </w:p>
        </w:tc>
      </w:tr>
      <w:tr w:rsidR="00FF7C00" w:rsidRPr="00FF7C00" w14:paraId="5B34E574"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6A8976B5" w14:textId="33DC5452"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3.26</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369BDF03" w14:textId="77777777" w:rsidR="00FF7C00" w:rsidRPr="00FF7C00" w:rsidRDefault="00FF7C00" w:rsidP="003A1E57">
            <w:pPr>
              <w:jc w:val="both"/>
              <w:rPr>
                <w:rFonts w:ascii="Times New Roman" w:hAnsi="Times New Roman"/>
                <w:b w:val="0"/>
                <w:bCs/>
              </w:rPr>
            </w:pPr>
            <w:proofErr w:type="spellStart"/>
            <w:r w:rsidRPr="00FF7C00">
              <w:rPr>
                <w:rFonts w:ascii="Times New Roman" w:hAnsi="Times New Roman"/>
                <w:b w:val="0"/>
                <w:bCs/>
              </w:rPr>
              <w:t>Тренинговые</w:t>
            </w:r>
            <w:proofErr w:type="spellEnd"/>
            <w:r w:rsidRPr="00FF7C00">
              <w:rPr>
                <w:rFonts w:ascii="Times New Roman" w:hAnsi="Times New Roman"/>
                <w:b w:val="0"/>
                <w:bCs/>
              </w:rPr>
              <w:t xml:space="preserve"> групповые занятия «Моя самооценка», «Самый смелый»</w:t>
            </w:r>
          </w:p>
        </w:tc>
        <w:tc>
          <w:tcPr>
            <w:tcW w:w="1746" w:type="dxa"/>
            <w:tcBorders>
              <w:left w:val="single" w:sz="4" w:space="0" w:color="000000"/>
              <w:bottom w:val="single" w:sz="4" w:space="0" w:color="000000"/>
              <w:right w:val="single" w:sz="4" w:space="0" w:color="000000"/>
            </w:tcBorders>
            <w:shd w:val="clear" w:color="auto" w:fill="auto"/>
          </w:tcPr>
          <w:p w14:paraId="14C74717"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Ежегодно</w:t>
            </w:r>
          </w:p>
          <w:p w14:paraId="3BFEFE65"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1 раз в год</w:t>
            </w:r>
          </w:p>
        </w:tc>
        <w:tc>
          <w:tcPr>
            <w:tcW w:w="2171" w:type="dxa"/>
            <w:tcBorders>
              <w:left w:val="single" w:sz="4" w:space="0" w:color="000000"/>
              <w:bottom w:val="single" w:sz="4" w:space="0" w:color="000000"/>
              <w:right w:val="single" w:sz="4" w:space="0" w:color="000000"/>
            </w:tcBorders>
            <w:shd w:val="clear" w:color="auto" w:fill="auto"/>
          </w:tcPr>
          <w:p w14:paraId="407235A5"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 xml:space="preserve">МБУ ДО «Детская музыкальная школа </w:t>
            </w:r>
            <w:proofErr w:type="spellStart"/>
            <w:r w:rsidRPr="00FF7C00">
              <w:rPr>
                <w:rFonts w:ascii="Times New Roman" w:hAnsi="Times New Roman"/>
                <w:b w:val="0"/>
                <w:bCs/>
              </w:rPr>
              <w:t>им.В.В.Андреева</w:t>
            </w:r>
            <w:proofErr w:type="spellEnd"/>
            <w:r w:rsidRPr="00FF7C00">
              <w:rPr>
                <w:rFonts w:ascii="Times New Roman" w:hAnsi="Times New Roman"/>
                <w:b w:val="0"/>
                <w:bCs/>
              </w:rPr>
              <w:t>»</w:t>
            </w:r>
          </w:p>
        </w:tc>
        <w:tc>
          <w:tcPr>
            <w:tcW w:w="2177" w:type="dxa"/>
            <w:tcBorders>
              <w:left w:val="single" w:sz="4" w:space="0" w:color="000000"/>
              <w:bottom w:val="single" w:sz="4" w:space="0" w:color="000000"/>
              <w:right w:val="single" w:sz="4" w:space="0" w:color="000000"/>
            </w:tcBorders>
            <w:shd w:val="clear" w:color="auto" w:fill="auto"/>
          </w:tcPr>
          <w:p w14:paraId="7880C352"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7ED20C75"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Повышение самооценки и снижение уровня тревожности у учащихся</w:t>
            </w:r>
          </w:p>
        </w:tc>
      </w:tr>
      <w:tr w:rsidR="00FF7C00" w:rsidRPr="00FF7C00" w14:paraId="21D220BB"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17538436" w14:textId="39740B25"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3.27</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7A03C2C3" w14:textId="77777777" w:rsidR="00FF7C00" w:rsidRPr="00FF7C00" w:rsidRDefault="00FF7C00" w:rsidP="003A1E57">
            <w:pPr>
              <w:jc w:val="both"/>
              <w:rPr>
                <w:rFonts w:ascii="Times New Roman" w:hAnsi="Times New Roman"/>
                <w:b w:val="0"/>
                <w:bCs/>
              </w:rPr>
            </w:pPr>
            <w:r w:rsidRPr="00FF7C00">
              <w:rPr>
                <w:rFonts w:ascii="Times New Roman" w:hAnsi="Times New Roman"/>
                <w:b w:val="0"/>
                <w:bCs/>
              </w:rPr>
              <w:t>Тренинги на сплочение «Давай дружить»</w:t>
            </w:r>
          </w:p>
        </w:tc>
        <w:tc>
          <w:tcPr>
            <w:tcW w:w="1746" w:type="dxa"/>
            <w:tcBorders>
              <w:left w:val="single" w:sz="4" w:space="0" w:color="000000"/>
              <w:bottom w:val="single" w:sz="4" w:space="0" w:color="000000"/>
              <w:right w:val="single" w:sz="4" w:space="0" w:color="000000"/>
            </w:tcBorders>
            <w:shd w:val="clear" w:color="auto" w:fill="auto"/>
          </w:tcPr>
          <w:p w14:paraId="7D53A70D"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Ежегодно</w:t>
            </w:r>
          </w:p>
          <w:p w14:paraId="0D3C9370"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1 раз в год</w:t>
            </w:r>
          </w:p>
        </w:tc>
        <w:tc>
          <w:tcPr>
            <w:tcW w:w="2171" w:type="dxa"/>
            <w:tcBorders>
              <w:left w:val="single" w:sz="4" w:space="0" w:color="000000"/>
              <w:bottom w:val="single" w:sz="4" w:space="0" w:color="000000"/>
              <w:right w:val="single" w:sz="4" w:space="0" w:color="000000"/>
            </w:tcBorders>
            <w:shd w:val="clear" w:color="auto" w:fill="auto"/>
          </w:tcPr>
          <w:p w14:paraId="67F0F0F3"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 xml:space="preserve">МБУ ДО «Детская музыкальная школа </w:t>
            </w:r>
            <w:proofErr w:type="spellStart"/>
            <w:r w:rsidRPr="00FF7C00">
              <w:rPr>
                <w:rFonts w:ascii="Times New Roman" w:hAnsi="Times New Roman"/>
                <w:b w:val="0"/>
                <w:bCs/>
              </w:rPr>
              <w:t>им.В.В.Андреева</w:t>
            </w:r>
            <w:proofErr w:type="spellEnd"/>
            <w:r w:rsidRPr="00FF7C00">
              <w:rPr>
                <w:rFonts w:ascii="Times New Roman" w:hAnsi="Times New Roman"/>
                <w:b w:val="0"/>
                <w:bCs/>
              </w:rPr>
              <w:t>»</w:t>
            </w:r>
          </w:p>
        </w:tc>
        <w:tc>
          <w:tcPr>
            <w:tcW w:w="2177" w:type="dxa"/>
            <w:tcBorders>
              <w:left w:val="single" w:sz="4" w:space="0" w:color="000000"/>
              <w:bottom w:val="single" w:sz="4" w:space="0" w:color="000000"/>
              <w:right w:val="single" w:sz="4" w:space="0" w:color="000000"/>
            </w:tcBorders>
            <w:shd w:val="clear" w:color="auto" w:fill="auto"/>
          </w:tcPr>
          <w:p w14:paraId="21587C23"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5A9F06BB" w14:textId="77777777" w:rsidR="00FF7C00" w:rsidRPr="00FF7C00" w:rsidRDefault="00FF7C00" w:rsidP="003A1E57">
            <w:pPr>
              <w:jc w:val="both"/>
              <w:rPr>
                <w:rFonts w:ascii="Times New Roman" w:hAnsi="Times New Roman"/>
                <w:b w:val="0"/>
                <w:bCs/>
              </w:rPr>
            </w:pPr>
            <w:r w:rsidRPr="00FF7C00">
              <w:rPr>
                <w:rFonts w:ascii="Times New Roman" w:hAnsi="Times New Roman"/>
                <w:b w:val="0"/>
                <w:bCs/>
              </w:rPr>
              <w:t>Улучшение взаимоотношений в среде сверстников</w:t>
            </w:r>
          </w:p>
        </w:tc>
      </w:tr>
      <w:tr w:rsidR="00FF7C00" w:rsidRPr="00FF7C00" w14:paraId="39EC2E11"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153E75E3" w14:textId="04D6A491"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3.28</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183D31AD" w14:textId="77777777" w:rsidR="00FF7C00" w:rsidRPr="00FF7C00" w:rsidRDefault="00FF7C00" w:rsidP="003A1E57">
            <w:pPr>
              <w:pStyle w:val="aff5"/>
              <w:jc w:val="both"/>
              <w:rPr>
                <w:rFonts w:ascii="Times New Roman" w:hAnsi="Times New Roman"/>
                <w:bCs/>
              </w:rPr>
            </w:pPr>
            <w:r w:rsidRPr="00FF7C00">
              <w:rPr>
                <w:rFonts w:ascii="Times New Roman" w:hAnsi="Times New Roman"/>
                <w:bCs/>
              </w:rPr>
              <w:t>Проведение обучающих семинаров по профилактике рискованного поведения, пропаганде здорового образа жизни для волонтёров образовательных учреждений города</w:t>
            </w:r>
          </w:p>
        </w:tc>
        <w:tc>
          <w:tcPr>
            <w:tcW w:w="1746" w:type="dxa"/>
            <w:tcBorders>
              <w:left w:val="single" w:sz="4" w:space="0" w:color="000000"/>
              <w:bottom w:val="single" w:sz="4" w:space="0" w:color="000000"/>
              <w:right w:val="single" w:sz="4" w:space="0" w:color="000000"/>
            </w:tcBorders>
            <w:shd w:val="clear" w:color="auto" w:fill="auto"/>
          </w:tcPr>
          <w:p w14:paraId="7EA773C4" w14:textId="77777777" w:rsidR="00FF7C00" w:rsidRPr="00FF7C00" w:rsidRDefault="00FF7C00" w:rsidP="003A1E57">
            <w:pPr>
              <w:pStyle w:val="aff5"/>
              <w:jc w:val="center"/>
              <w:rPr>
                <w:rFonts w:ascii="Times New Roman" w:hAnsi="Times New Roman"/>
                <w:bCs/>
              </w:rPr>
            </w:pPr>
            <w:r w:rsidRPr="00FF7C00">
              <w:rPr>
                <w:rFonts w:ascii="Times New Roman" w:hAnsi="Times New Roman"/>
                <w:bCs/>
                <w:color w:val="000000" w:themeColor="text1"/>
              </w:rPr>
              <w:t>Ежегодно</w:t>
            </w:r>
          </w:p>
        </w:tc>
        <w:tc>
          <w:tcPr>
            <w:tcW w:w="2171" w:type="dxa"/>
            <w:tcBorders>
              <w:left w:val="single" w:sz="4" w:space="0" w:color="000000"/>
              <w:bottom w:val="single" w:sz="4" w:space="0" w:color="000000"/>
              <w:right w:val="single" w:sz="4" w:space="0" w:color="000000"/>
            </w:tcBorders>
            <w:shd w:val="clear" w:color="auto" w:fill="auto"/>
          </w:tcPr>
          <w:p w14:paraId="79110FB3" w14:textId="77777777" w:rsidR="00FF7C00" w:rsidRPr="00FF7C00" w:rsidRDefault="00FF7C00" w:rsidP="003A1E57">
            <w:pPr>
              <w:suppressAutoHyphens/>
              <w:contextualSpacing/>
              <w:jc w:val="center"/>
              <w:rPr>
                <w:rFonts w:ascii="Times New Roman" w:eastAsiaTheme="minorHAnsi" w:hAnsi="Times New Roman"/>
                <w:b w:val="0"/>
                <w:bCs/>
                <w:color w:val="000000" w:themeColor="text1"/>
              </w:rPr>
            </w:pPr>
            <w:r w:rsidRPr="00FF7C00">
              <w:rPr>
                <w:rFonts w:ascii="Times New Roman" w:hAnsi="Times New Roman"/>
                <w:b w:val="0"/>
                <w:bCs/>
              </w:rPr>
              <w:t>БУ «Центр общественного здоровья и медицинской профилактики»</w:t>
            </w:r>
          </w:p>
        </w:tc>
        <w:tc>
          <w:tcPr>
            <w:tcW w:w="2177" w:type="dxa"/>
            <w:tcBorders>
              <w:left w:val="single" w:sz="4" w:space="0" w:color="000000"/>
              <w:bottom w:val="single" w:sz="4" w:space="0" w:color="000000"/>
              <w:right w:val="single" w:sz="4" w:space="0" w:color="000000"/>
            </w:tcBorders>
            <w:shd w:val="clear" w:color="auto" w:fill="auto"/>
          </w:tcPr>
          <w:p w14:paraId="1E943CA4"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color w:val="000000" w:themeColor="text1"/>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37E727BC"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color w:val="000000" w:themeColor="text1"/>
              </w:rPr>
              <w:t>По запросу общеобразовательных организаций города</w:t>
            </w:r>
          </w:p>
        </w:tc>
      </w:tr>
      <w:tr w:rsidR="00FF7C00" w:rsidRPr="00FF7C00" w14:paraId="2477506F"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34B002B1" w14:textId="0E3E3DD4"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3.29</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5F6402D6" w14:textId="77777777" w:rsidR="00FF7C00" w:rsidRPr="00FF7C00" w:rsidRDefault="00FF7C00" w:rsidP="003A1E57">
            <w:pPr>
              <w:suppressAutoHyphens/>
              <w:contextualSpacing/>
              <w:jc w:val="both"/>
              <w:rPr>
                <w:rFonts w:ascii="Times New Roman" w:hAnsi="Times New Roman"/>
                <w:b w:val="0"/>
                <w:bCs/>
                <w:color w:val="000000" w:themeColor="text1"/>
              </w:rPr>
            </w:pPr>
            <w:r w:rsidRPr="00FF7C00">
              <w:rPr>
                <w:rFonts w:ascii="Times New Roman" w:hAnsi="Times New Roman"/>
                <w:b w:val="0"/>
                <w:bCs/>
                <w:color w:val="000000" w:themeColor="text1"/>
              </w:rPr>
              <w:t xml:space="preserve">Лекции, тренинги, родительские собрания по теме: «Основы конструктивного общения с родителями» (профилактика </w:t>
            </w:r>
            <w:proofErr w:type="spellStart"/>
            <w:r w:rsidRPr="00FF7C00">
              <w:rPr>
                <w:rFonts w:ascii="Times New Roman" w:hAnsi="Times New Roman"/>
                <w:b w:val="0"/>
                <w:bCs/>
                <w:color w:val="000000" w:themeColor="text1"/>
              </w:rPr>
              <w:t>самоповреждающего</w:t>
            </w:r>
            <w:proofErr w:type="spellEnd"/>
            <w:r w:rsidRPr="00FF7C00">
              <w:rPr>
                <w:rFonts w:ascii="Times New Roman" w:hAnsi="Times New Roman"/>
                <w:b w:val="0"/>
                <w:bCs/>
                <w:color w:val="000000" w:themeColor="text1"/>
              </w:rPr>
              <w:t xml:space="preserve"> и суицидального поведения, употребления </w:t>
            </w:r>
            <w:proofErr w:type="spellStart"/>
            <w:r w:rsidRPr="00FF7C00">
              <w:rPr>
                <w:rFonts w:ascii="Times New Roman" w:hAnsi="Times New Roman"/>
                <w:b w:val="0"/>
                <w:bCs/>
                <w:color w:val="000000" w:themeColor="text1"/>
              </w:rPr>
              <w:t>психоактивных</w:t>
            </w:r>
            <w:proofErr w:type="spellEnd"/>
            <w:r w:rsidRPr="00FF7C00">
              <w:rPr>
                <w:rFonts w:ascii="Times New Roman" w:hAnsi="Times New Roman"/>
                <w:b w:val="0"/>
                <w:bCs/>
                <w:color w:val="000000" w:themeColor="text1"/>
              </w:rPr>
              <w:t xml:space="preserve"> веществ)</w:t>
            </w:r>
          </w:p>
        </w:tc>
        <w:tc>
          <w:tcPr>
            <w:tcW w:w="1746" w:type="dxa"/>
            <w:tcBorders>
              <w:left w:val="single" w:sz="4" w:space="0" w:color="000000"/>
              <w:bottom w:val="single" w:sz="4" w:space="0" w:color="000000"/>
              <w:right w:val="single" w:sz="4" w:space="0" w:color="000000"/>
            </w:tcBorders>
            <w:shd w:val="clear" w:color="auto" w:fill="auto"/>
          </w:tcPr>
          <w:p w14:paraId="1ACDB0F9" w14:textId="77777777" w:rsidR="00FF7C00" w:rsidRPr="00FF7C00" w:rsidRDefault="00FF7C00" w:rsidP="003A1E57">
            <w:pPr>
              <w:suppressAutoHyphens/>
              <w:contextualSpacing/>
              <w:jc w:val="center"/>
              <w:rPr>
                <w:rFonts w:ascii="Times New Roman" w:hAnsi="Times New Roman"/>
                <w:b w:val="0"/>
                <w:bCs/>
                <w:color w:val="000000" w:themeColor="text1"/>
                <w:lang w:eastAsia="zh-CN"/>
              </w:rPr>
            </w:pPr>
            <w:r w:rsidRPr="00FF7C00">
              <w:rPr>
                <w:rFonts w:ascii="Times New Roman" w:hAnsi="Times New Roman"/>
                <w:b w:val="0"/>
                <w:bCs/>
                <w:color w:val="000000" w:themeColor="text1"/>
              </w:rPr>
              <w:t>Ежегодно</w:t>
            </w:r>
          </w:p>
        </w:tc>
        <w:tc>
          <w:tcPr>
            <w:tcW w:w="2171" w:type="dxa"/>
            <w:tcBorders>
              <w:left w:val="single" w:sz="4" w:space="0" w:color="000000"/>
              <w:bottom w:val="single" w:sz="4" w:space="0" w:color="000000"/>
              <w:right w:val="single" w:sz="4" w:space="0" w:color="000000"/>
            </w:tcBorders>
            <w:shd w:val="clear" w:color="auto" w:fill="auto"/>
          </w:tcPr>
          <w:p w14:paraId="600B0324" w14:textId="77777777" w:rsidR="00FF7C00" w:rsidRPr="00FF7C00" w:rsidRDefault="00FF7C00" w:rsidP="003A1E57">
            <w:pPr>
              <w:pStyle w:val="aff5"/>
              <w:jc w:val="center"/>
              <w:rPr>
                <w:rFonts w:ascii="Times New Roman" w:hAnsi="Times New Roman"/>
                <w:bCs/>
              </w:rPr>
            </w:pPr>
            <w:r w:rsidRPr="00FF7C00">
              <w:rPr>
                <w:rFonts w:ascii="Times New Roman" w:hAnsi="Times New Roman"/>
                <w:bCs/>
              </w:rPr>
              <w:t>БУ «Центр общественного здоровья и медицинской профилактики»</w:t>
            </w:r>
          </w:p>
        </w:tc>
        <w:tc>
          <w:tcPr>
            <w:tcW w:w="2177" w:type="dxa"/>
            <w:tcBorders>
              <w:left w:val="single" w:sz="4" w:space="0" w:color="000000"/>
              <w:bottom w:val="single" w:sz="4" w:space="0" w:color="000000"/>
              <w:right w:val="single" w:sz="4" w:space="0" w:color="000000"/>
            </w:tcBorders>
            <w:shd w:val="clear" w:color="auto" w:fill="auto"/>
          </w:tcPr>
          <w:p w14:paraId="21846F3F" w14:textId="77777777" w:rsidR="00FF7C00" w:rsidRPr="00FF7C00" w:rsidRDefault="00FF7C00" w:rsidP="003A1E57">
            <w:pPr>
              <w:suppressAutoHyphens/>
              <w:contextualSpacing/>
              <w:jc w:val="center"/>
              <w:rPr>
                <w:rFonts w:ascii="Times New Roman" w:hAnsi="Times New Roman"/>
                <w:b w:val="0"/>
                <w:bCs/>
                <w:color w:val="000000" w:themeColor="text1"/>
              </w:rPr>
            </w:pPr>
            <w:r w:rsidRPr="00FF7C00">
              <w:rPr>
                <w:rFonts w:ascii="Times New Roman" w:hAnsi="Times New Roman"/>
                <w:b w:val="0"/>
                <w:bCs/>
                <w:color w:val="000000" w:themeColor="text1"/>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70AC7E54" w14:textId="77777777" w:rsidR="00FF7C00" w:rsidRPr="00FF7C00" w:rsidRDefault="00FF7C00" w:rsidP="003A1E57">
            <w:pPr>
              <w:suppressAutoHyphens/>
              <w:contextualSpacing/>
              <w:jc w:val="both"/>
              <w:rPr>
                <w:rFonts w:ascii="Times New Roman" w:hAnsi="Times New Roman"/>
                <w:b w:val="0"/>
                <w:bCs/>
                <w:color w:val="000000" w:themeColor="text1"/>
              </w:rPr>
            </w:pPr>
            <w:r w:rsidRPr="00FF7C00">
              <w:rPr>
                <w:rFonts w:ascii="Times New Roman" w:hAnsi="Times New Roman"/>
                <w:b w:val="0"/>
                <w:bCs/>
                <w:color w:val="000000" w:themeColor="text1"/>
              </w:rPr>
              <w:t>По запросу общеобразовательных организаций города</w:t>
            </w:r>
          </w:p>
        </w:tc>
      </w:tr>
      <w:tr w:rsidR="00FF7C00" w:rsidRPr="00FF7C00" w14:paraId="372F3B25" w14:textId="77777777" w:rsidTr="00FF7C00">
        <w:trPr>
          <w:jc w:val="center"/>
        </w:trPr>
        <w:tc>
          <w:tcPr>
            <w:tcW w:w="15199" w:type="dxa"/>
            <w:gridSpan w:val="6"/>
            <w:tcBorders>
              <w:left w:val="single" w:sz="4" w:space="0" w:color="000000"/>
              <w:bottom w:val="single" w:sz="4" w:space="0" w:color="000000"/>
              <w:right w:val="single" w:sz="4" w:space="0" w:color="000000"/>
            </w:tcBorders>
            <w:shd w:val="clear" w:color="auto" w:fill="auto"/>
            <w:vAlign w:val="center"/>
          </w:tcPr>
          <w:p w14:paraId="105565CE"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4. Организация вовлечения несовершеннолетних во </w:t>
            </w:r>
            <w:proofErr w:type="spellStart"/>
            <w:r w:rsidRPr="00FF7C00">
              <w:rPr>
                <w:rFonts w:ascii="Times New Roman" w:hAnsi="Times New Roman"/>
                <w:b w:val="0"/>
                <w:bCs/>
                <w:lang w:eastAsia="zh-CN"/>
              </w:rPr>
              <w:t>внеучебную</w:t>
            </w:r>
            <w:proofErr w:type="spellEnd"/>
            <w:r w:rsidRPr="00FF7C00">
              <w:rPr>
                <w:rFonts w:ascii="Times New Roman" w:hAnsi="Times New Roman"/>
                <w:b w:val="0"/>
                <w:bCs/>
                <w:lang w:eastAsia="zh-CN"/>
              </w:rPr>
              <w:t xml:space="preserve"> деятельность, направленную на социально-позитивную активность</w:t>
            </w:r>
          </w:p>
        </w:tc>
      </w:tr>
      <w:tr w:rsidR="00FF7C00" w:rsidRPr="00FF7C00" w14:paraId="07DBA790"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29FCD3D5"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4.1.</w:t>
            </w:r>
          </w:p>
          <w:p w14:paraId="6357609A" w14:textId="1FEA0B85" w:rsidR="00FF7C00" w:rsidRPr="00AD70BA" w:rsidRDefault="00FF7C00" w:rsidP="003A1E57">
            <w:pPr>
              <w:suppressAutoHyphens/>
              <w:contextualSpacing/>
              <w:jc w:val="center"/>
              <w:rPr>
                <w:rFonts w:ascii="Times New Roman" w:hAnsi="Times New Roman"/>
                <w:b w:val="0"/>
                <w:bCs/>
              </w:rPr>
            </w:pPr>
          </w:p>
        </w:tc>
        <w:tc>
          <w:tcPr>
            <w:tcW w:w="4610" w:type="dxa"/>
            <w:tcBorders>
              <w:left w:val="single" w:sz="4" w:space="0" w:color="000000"/>
              <w:bottom w:val="single" w:sz="4" w:space="0" w:color="000000"/>
              <w:right w:val="single" w:sz="4" w:space="0" w:color="000000"/>
            </w:tcBorders>
            <w:shd w:val="clear" w:color="auto" w:fill="auto"/>
          </w:tcPr>
          <w:p w14:paraId="2A21E610"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Проведение совместно с социально ориентированными некоммерческими и волонтерскими организациями мероприятий по вовлечению подростков и молодежи в социально-позитивную активность</w:t>
            </w:r>
          </w:p>
        </w:tc>
        <w:tc>
          <w:tcPr>
            <w:tcW w:w="1746" w:type="dxa"/>
            <w:tcBorders>
              <w:left w:val="single" w:sz="4" w:space="0" w:color="000000"/>
              <w:bottom w:val="single" w:sz="4" w:space="0" w:color="000000"/>
              <w:right w:val="single" w:sz="4" w:space="0" w:color="000000"/>
            </w:tcBorders>
            <w:shd w:val="clear" w:color="auto" w:fill="auto"/>
          </w:tcPr>
          <w:p w14:paraId="7183BFC9"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66618943" w14:textId="7CE78EBD"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46DBCA4C" w14:textId="331F8CCA"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ДО</w:t>
            </w:r>
          </w:p>
          <w:p w14:paraId="78ECA238" w14:textId="77777777" w:rsidR="00FF7C00" w:rsidRPr="00FF7C00" w:rsidRDefault="00FF7C00" w:rsidP="005360A1">
            <w:pPr>
              <w:suppressAutoHyphens/>
              <w:contextualSpacing/>
              <w:rPr>
                <w:rFonts w:ascii="Times New Roman" w:hAnsi="Times New Roman"/>
                <w:b w:val="0"/>
                <w:bCs/>
                <w:lang w:eastAsia="zh-CN"/>
              </w:rPr>
            </w:pPr>
          </w:p>
          <w:p w14:paraId="0FF9F643" w14:textId="77777777" w:rsidR="005360A1" w:rsidRPr="005360A1" w:rsidRDefault="005360A1" w:rsidP="005360A1">
            <w:pPr>
              <w:jc w:val="center"/>
              <w:rPr>
                <w:b w:val="0"/>
                <w:bCs/>
              </w:rPr>
            </w:pPr>
            <w:r w:rsidRPr="005360A1">
              <w:rPr>
                <w:b w:val="0"/>
                <w:bCs/>
              </w:rPr>
              <w:t>Комитет культуры и туризма администрации города Нефтеюганска</w:t>
            </w:r>
          </w:p>
          <w:p w14:paraId="1F4FF333" w14:textId="0369166D" w:rsidR="00FF7C00" w:rsidRPr="005360A1" w:rsidRDefault="005360A1" w:rsidP="005360A1">
            <w:pPr>
              <w:suppressAutoHyphens/>
              <w:contextualSpacing/>
              <w:jc w:val="center"/>
              <w:rPr>
                <w:rFonts w:asciiTheme="minorHAnsi" w:hAnsiTheme="minorHAnsi"/>
                <w:b w:val="0"/>
                <w:bCs/>
              </w:rPr>
            </w:pPr>
            <w:r w:rsidRPr="005360A1">
              <w:rPr>
                <w:b w:val="0"/>
                <w:bCs/>
              </w:rPr>
              <w:t xml:space="preserve">(далее – </w:t>
            </w:r>
            <w:proofErr w:type="spellStart"/>
            <w:r w:rsidRPr="005360A1">
              <w:rPr>
                <w:b w:val="0"/>
                <w:bCs/>
              </w:rPr>
              <w:t>ККиТ</w:t>
            </w:r>
            <w:proofErr w:type="spellEnd"/>
            <w:r w:rsidRPr="005360A1">
              <w:rPr>
                <w:b w:val="0"/>
                <w:bCs/>
              </w:rPr>
              <w:t xml:space="preserve">) </w:t>
            </w:r>
          </w:p>
          <w:p w14:paraId="7DE88639" w14:textId="77777777" w:rsidR="005360A1" w:rsidRPr="005360A1" w:rsidRDefault="005360A1" w:rsidP="005360A1">
            <w:pPr>
              <w:suppressAutoHyphens/>
              <w:contextualSpacing/>
              <w:jc w:val="center"/>
              <w:rPr>
                <w:rFonts w:asciiTheme="minorHAnsi" w:hAnsiTheme="minorHAnsi"/>
                <w:b w:val="0"/>
                <w:bCs/>
                <w:lang w:eastAsia="zh-CN"/>
              </w:rPr>
            </w:pPr>
          </w:p>
          <w:p w14:paraId="588E27D4" w14:textId="77777777" w:rsidR="005360A1" w:rsidRPr="005360A1" w:rsidRDefault="005360A1" w:rsidP="005360A1">
            <w:pPr>
              <w:jc w:val="center"/>
              <w:rPr>
                <w:b w:val="0"/>
                <w:bCs/>
              </w:rPr>
            </w:pPr>
            <w:r w:rsidRPr="005360A1">
              <w:rPr>
                <w:b w:val="0"/>
                <w:bCs/>
              </w:rPr>
              <w:t>Комитет физической культуры и спорта администрации города Нефтеюганска</w:t>
            </w:r>
          </w:p>
          <w:p w14:paraId="5931A838" w14:textId="21BD04D0" w:rsidR="00FF7C00" w:rsidRPr="005360A1" w:rsidRDefault="005360A1" w:rsidP="005360A1">
            <w:pPr>
              <w:jc w:val="center"/>
              <w:rPr>
                <w:rFonts w:asciiTheme="minorHAnsi" w:hAnsiTheme="minorHAnsi"/>
              </w:rPr>
            </w:pPr>
            <w:r w:rsidRPr="005360A1">
              <w:rPr>
                <w:b w:val="0"/>
                <w:bCs/>
              </w:rPr>
              <w:t xml:space="preserve">(далее – </w:t>
            </w:r>
            <w:proofErr w:type="spellStart"/>
            <w:r w:rsidRPr="005360A1">
              <w:rPr>
                <w:b w:val="0"/>
                <w:bCs/>
              </w:rPr>
              <w:t>КФКиС</w:t>
            </w:r>
            <w:proofErr w:type="spellEnd"/>
            <w:r w:rsidRPr="005360A1">
              <w:rPr>
                <w:b w:val="0"/>
                <w:bCs/>
              </w:rPr>
              <w:t>)</w:t>
            </w:r>
          </w:p>
        </w:tc>
        <w:tc>
          <w:tcPr>
            <w:tcW w:w="2177" w:type="dxa"/>
            <w:tcBorders>
              <w:left w:val="single" w:sz="4" w:space="0" w:color="000000"/>
              <w:bottom w:val="single" w:sz="4" w:space="0" w:color="000000"/>
              <w:right w:val="single" w:sz="4" w:space="0" w:color="000000"/>
            </w:tcBorders>
            <w:shd w:val="clear" w:color="auto" w:fill="auto"/>
          </w:tcPr>
          <w:p w14:paraId="610F4B20"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22C20236" w14:textId="2A6E2E3A" w:rsidR="00FF7C00" w:rsidRPr="00FF7C00" w:rsidRDefault="00D056AE" w:rsidP="003A1E57">
            <w:pPr>
              <w:jc w:val="both"/>
              <w:rPr>
                <w:rFonts w:ascii="Times New Roman" w:hAnsi="Times New Roman"/>
                <w:b w:val="0"/>
                <w:bCs/>
              </w:rPr>
            </w:pPr>
            <w:r>
              <w:rPr>
                <w:rFonts w:ascii="Times New Roman" w:hAnsi="Times New Roman"/>
                <w:b w:val="0"/>
                <w:bCs/>
              </w:rPr>
              <w:t>У</w:t>
            </w:r>
            <w:r w:rsidR="00FF7C00" w:rsidRPr="00FF7C00">
              <w:rPr>
                <w:rFonts w:ascii="Times New Roman" w:hAnsi="Times New Roman"/>
                <w:b w:val="0"/>
                <w:bCs/>
              </w:rPr>
              <w:t>величение числа несовершеннолетних, охваченных программами социально-активной деятельности</w:t>
            </w:r>
          </w:p>
        </w:tc>
      </w:tr>
      <w:tr w:rsidR="00FF7C00" w:rsidRPr="00FF7C00" w14:paraId="5BE10F77"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10B7FFE7" w14:textId="77777777"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4.2.</w:t>
            </w:r>
          </w:p>
          <w:p w14:paraId="7DE10A6B" w14:textId="65DE0F6A" w:rsidR="00FF7C00" w:rsidRPr="00AD70BA" w:rsidRDefault="00FF7C00" w:rsidP="003A1E57">
            <w:pPr>
              <w:contextualSpacing/>
              <w:jc w:val="center"/>
              <w:rPr>
                <w:rFonts w:ascii="Times New Roman" w:hAnsi="Times New Roman"/>
                <w:b w:val="0"/>
                <w:bCs/>
              </w:rPr>
            </w:pPr>
          </w:p>
        </w:tc>
        <w:tc>
          <w:tcPr>
            <w:tcW w:w="4610" w:type="dxa"/>
            <w:tcBorders>
              <w:left w:val="single" w:sz="4" w:space="0" w:color="000000"/>
              <w:bottom w:val="single" w:sz="4" w:space="0" w:color="000000"/>
              <w:right w:val="single" w:sz="4" w:space="0" w:color="000000"/>
            </w:tcBorders>
            <w:shd w:val="clear" w:color="auto" w:fill="auto"/>
          </w:tcPr>
          <w:p w14:paraId="3D59B258"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Привлечение несовершеннолетних, в том числе из «группы риска», к общественно-досуговым мероприятиям в рамках деятельности Общероссийской общественно-государственной детско-юношеской организации «Российское движение школьников», «Движение первых»</w:t>
            </w:r>
          </w:p>
        </w:tc>
        <w:tc>
          <w:tcPr>
            <w:tcW w:w="1746" w:type="dxa"/>
            <w:tcBorders>
              <w:left w:val="single" w:sz="4" w:space="0" w:color="000000"/>
              <w:bottom w:val="single" w:sz="4" w:space="0" w:color="000000"/>
              <w:right w:val="single" w:sz="4" w:space="0" w:color="000000"/>
            </w:tcBorders>
            <w:shd w:val="clear" w:color="auto" w:fill="auto"/>
          </w:tcPr>
          <w:p w14:paraId="351B9D08"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7F64052F" w14:textId="52075716"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3B27CEA4" w14:textId="550E11C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КДН</w:t>
            </w:r>
          </w:p>
          <w:p w14:paraId="012F3915" w14:textId="77777777" w:rsidR="00FF7C00" w:rsidRPr="00FF7C00" w:rsidRDefault="00FF7C00" w:rsidP="003A1E57">
            <w:pPr>
              <w:suppressAutoHyphens/>
              <w:contextualSpacing/>
              <w:jc w:val="center"/>
              <w:rPr>
                <w:rFonts w:ascii="Times New Roman" w:hAnsi="Times New Roman"/>
                <w:b w:val="0"/>
                <w:bCs/>
              </w:rPr>
            </w:pPr>
          </w:p>
          <w:p w14:paraId="0BAD8365" w14:textId="17A41943" w:rsidR="00FF7C00" w:rsidRPr="00FF7C00" w:rsidRDefault="005360A1" w:rsidP="003A1E57">
            <w:pPr>
              <w:suppressAutoHyphens/>
              <w:contextualSpacing/>
              <w:jc w:val="center"/>
              <w:rPr>
                <w:rFonts w:ascii="Times New Roman" w:hAnsi="Times New Roman"/>
                <w:b w:val="0"/>
                <w:bCs/>
              </w:rPr>
            </w:pPr>
            <w:r>
              <w:rPr>
                <w:rFonts w:ascii="Times New Roman" w:hAnsi="Times New Roman"/>
                <w:b w:val="0"/>
                <w:bCs/>
                <w:lang w:eastAsia="zh-CN"/>
              </w:rPr>
              <w:t>ДО</w:t>
            </w:r>
          </w:p>
          <w:p w14:paraId="1A9665FA" w14:textId="77777777" w:rsidR="00FF7C00" w:rsidRPr="00FF7C00" w:rsidRDefault="00FF7C00" w:rsidP="003A1E57">
            <w:pPr>
              <w:suppressAutoHyphens/>
              <w:contextualSpacing/>
              <w:jc w:val="center"/>
              <w:rPr>
                <w:rFonts w:ascii="Times New Roman" w:hAnsi="Times New Roman"/>
                <w:b w:val="0"/>
                <w:bCs/>
              </w:rPr>
            </w:pPr>
          </w:p>
          <w:p w14:paraId="16D2F436"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общеобразовательные организации</w:t>
            </w:r>
          </w:p>
        </w:tc>
        <w:tc>
          <w:tcPr>
            <w:tcW w:w="2177" w:type="dxa"/>
            <w:tcBorders>
              <w:left w:val="single" w:sz="4" w:space="0" w:color="000000"/>
              <w:bottom w:val="single" w:sz="4" w:space="0" w:color="000000"/>
              <w:right w:val="single" w:sz="4" w:space="0" w:color="000000"/>
            </w:tcBorders>
            <w:shd w:val="clear" w:color="auto" w:fill="auto"/>
          </w:tcPr>
          <w:p w14:paraId="35EF8948"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41726031" w14:textId="1A00757B"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iCs/>
                <w:lang w:eastAsia="zh-CN"/>
              </w:rPr>
              <w:t>В</w:t>
            </w:r>
            <w:r w:rsidR="00FF7C00" w:rsidRPr="00FF7C00">
              <w:rPr>
                <w:rFonts w:ascii="Times New Roman" w:hAnsi="Times New Roman"/>
                <w:b w:val="0"/>
                <w:bCs/>
                <w:iCs/>
                <w:lang w:eastAsia="zh-CN"/>
              </w:rPr>
              <w:t>овлечение несовершеннолетних в социально-значимую деятельность</w:t>
            </w:r>
          </w:p>
        </w:tc>
      </w:tr>
      <w:tr w:rsidR="00FF7C00" w:rsidRPr="00FF7C00" w14:paraId="118B2DFE" w14:textId="77777777" w:rsidTr="002820D0">
        <w:trPr>
          <w:jc w:val="center"/>
        </w:trPr>
        <w:tc>
          <w:tcPr>
            <w:tcW w:w="869" w:type="dxa"/>
            <w:tcBorders>
              <w:left w:val="single" w:sz="4" w:space="0" w:color="000000"/>
              <w:bottom w:val="single" w:sz="4" w:space="0" w:color="auto"/>
              <w:right w:val="single" w:sz="4" w:space="0" w:color="000000"/>
            </w:tcBorders>
            <w:shd w:val="clear" w:color="auto" w:fill="auto"/>
          </w:tcPr>
          <w:p w14:paraId="641B3600" w14:textId="77777777"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4.3.</w:t>
            </w:r>
          </w:p>
        </w:tc>
        <w:tc>
          <w:tcPr>
            <w:tcW w:w="4610" w:type="dxa"/>
            <w:tcBorders>
              <w:left w:val="single" w:sz="4" w:space="0" w:color="000000"/>
              <w:bottom w:val="single" w:sz="4" w:space="0" w:color="auto"/>
              <w:right w:val="single" w:sz="4" w:space="0" w:color="000000"/>
            </w:tcBorders>
            <w:shd w:val="clear" w:color="auto" w:fill="auto"/>
          </w:tcPr>
          <w:p w14:paraId="02F37BD0" w14:textId="71306451" w:rsidR="00FF7C00" w:rsidRPr="00FF7C00" w:rsidRDefault="00FF7C00" w:rsidP="003A1E57">
            <w:pPr>
              <w:suppressAutoHyphens/>
              <w:contextualSpacing/>
              <w:jc w:val="both"/>
              <w:rPr>
                <w:rFonts w:ascii="Times New Roman" w:hAnsi="Times New Roman"/>
                <w:b w:val="0"/>
                <w:bCs/>
                <w:lang w:eastAsia="zh-CN"/>
              </w:rPr>
            </w:pPr>
            <w:r w:rsidRPr="00FF7C00">
              <w:rPr>
                <w:rFonts w:ascii="Times New Roman" w:hAnsi="Times New Roman"/>
                <w:b w:val="0"/>
                <w:bCs/>
                <w:lang w:eastAsia="zh-CN"/>
              </w:rPr>
              <w:t xml:space="preserve">Организация советниками директоров общеобразовательных организаций по воспитанию и взаимодействию с детскими общественными объединениями работы по вовлечению </w:t>
            </w:r>
          </w:p>
        </w:tc>
        <w:tc>
          <w:tcPr>
            <w:tcW w:w="1746" w:type="dxa"/>
            <w:tcBorders>
              <w:left w:val="single" w:sz="4" w:space="0" w:color="000000"/>
              <w:bottom w:val="single" w:sz="4" w:space="0" w:color="auto"/>
              <w:right w:val="single" w:sz="4" w:space="0" w:color="000000"/>
            </w:tcBorders>
            <w:shd w:val="clear" w:color="auto" w:fill="auto"/>
          </w:tcPr>
          <w:p w14:paraId="6E3E76CA" w14:textId="5D0132E6" w:rsidR="00E9701D"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до </w:t>
            </w:r>
            <w:r w:rsidR="00E9701D">
              <w:rPr>
                <w:rFonts w:ascii="Times New Roman" w:hAnsi="Times New Roman"/>
                <w:b w:val="0"/>
                <w:bCs/>
              </w:rPr>
              <w:t>20</w:t>
            </w:r>
            <w:r w:rsidRPr="00FF7C00">
              <w:rPr>
                <w:rFonts w:ascii="Times New Roman" w:hAnsi="Times New Roman"/>
                <w:b w:val="0"/>
                <w:bCs/>
              </w:rPr>
              <w:t xml:space="preserve"> декабря 2024 года, </w:t>
            </w:r>
          </w:p>
          <w:p w14:paraId="51E19DEC" w14:textId="71739F8A"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до </w:t>
            </w:r>
            <w:r w:rsidR="00E9701D">
              <w:rPr>
                <w:rFonts w:ascii="Times New Roman" w:hAnsi="Times New Roman"/>
                <w:b w:val="0"/>
                <w:bCs/>
              </w:rPr>
              <w:t>20</w:t>
            </w:r>
            <w:r w:rsidRPr="00FF7C00">
              <w:rPr>
                <w:rFonts w:ascii="Times New Roman" w:hAnsi="Times New Roman"/>
                <w:b w:val="0"/>
                <w:bCs/>
              </w:rPr>
              <w:t xml:space="preserve"> декабря 2025</w:t>
            </w:r>
          </w:p>
        </w:tc>
        <w:tc>
          <w:tcPr>
            <w:tcW w:w="2171" w:type="dxa"/>
            <w:tcBorders>
              <w:left w:val="single" w:sz="4" w:space="0" w:color="000000"/>
              <w:bottom w:val="single" w:sz="4" w:space="0" w:color="auto"/>
              <w:right w:val="single" w:sz="4" w:space="0" w:color="000000"/>
            </w:tcBorders>
            <w:shd w:val="clear" w:color="auto" w:fill="auto"/>
          </w:tcPr>
          <w:p w14:paraId="57744BE4" w14:textId="2EB859E3"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ДО</w:t>
            </w:r>
          </w:p>
          <w:p w14:paraId="23903C8D" w14:textId="77777777" w:rsidR="00FF7C00" w:rsidRPr="00FF7C00" w:rsidRDefault="00FF7C00" w:rsidP="003A1E57">
            <w:pPr>
              <w:suppressAutoHyphens/>
              <w:contextualSpacing/>
              <w:jc w:val="center"/>
              <w:rPr>
                <w:rFonts w:ascii="Times New Roman" w:hAnsi="Times New Roman"/>
                <w:b w:val="0"/>
                <w:bCs/>
              </w:rPr>
            </w:pPr>
          </w:p>
          <w:p w14:paraId="6F6FB514" w14:textId="6F7B213D" w:rsidR="00FF7C00" w:rsidRPr="00FF7C00" w:rsidRDefault="00FF7C00" w:rsidP="003A1E57">
            <w:pPr>
              <w:suppressAutoHyphens/>
              <w:contextualSpacing/>
              <w:jc w:val="center"/>
              <w:rPr>
                <w:rFonts w:ascii="Times New Roman" w:hAnsi="Times New Roman"/>
                <w:b w:val="0"/>
                <w:bCs/>
              </w:rPr>
            </w:pPr>
          </w:p>
        </w:tc>
        <w:tc>
          <w:tcPr>
            <w:tcW w:w="2177" w:type="dxa"/>
            <w:tcBorders>
              <w:left w:val="single" w:sz="4" w:space="0" w:color="000000"/>
              <w:bottom w:val="single" w:sz="4" w:space="0" w:color="auto"/>
              <w:right w:val="single" w:sz="4" w:space="0" w:color="000000"/>
            </w:tcBorders>
            <w:shd w:val="clear" w:color="auto" w:fill="auto"/>
          </w:tcPr>
          <w:p w14:paraId="2B82A186"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auto"/>
              <w:right w:val="single" w:sz="4" w:space="0" w:color="000000"/>
            </w:tcBorders>
            <w:shd w:val="clear" w:color="auto" w:fill="auto"/>
          </w:tcPr>
          <w:p w14:paraId="4D7B62D4" w14:textId="22DD0E88" w:rsidR="00FF7C00" w:rsidRPr="00FF7C00" w:rsidRDefault="00D056AE" w:rsidP="003A1E57">
            <w:pPr>
              <w:suppressAutoHyphens/>
              <w:contextualSpacing/>
              <w:jc w:val="both"/>
              <w:rPr>
                <w:rFonts w:ascii="Times New Roman" w:hAnsi="Times New Roman"/>
                <w:b w:val="0"/>
                <w:bCs/>
                <w:iCs/>
                <w:lang w:eastAsia="zh-CN"/>
              </w:rPr>
            </w:pPr>
            <w:r>
              <w:rPr>
                <w:rFonts w:ascii="Times New Roman" w:hAnsi="Times New Roman"/>
                <w:b w:val="0"/>
                <w:bCs/>
                <w:iCs/>
                <w:lang w:eastAsia="zh-CN"/>
              </w:rPr>
              <w:t>Ф</w:t>
            </w:r>
            <w:r w:rsidR="00FF7C00" w:rsidRPr="00FF7C00">
              <w:rPr>
                <w:rFonts w:ascii="Times New Roman" w:hAnsi="Times New Roman"/>
                <w:b w:val="0"/>
                <w:bCs/>
                <w:iCs/>
                <w:lang w:eastAsia="zh-CN"/>
              </w:rPr>
              <w:t xml:space="preserve">ормирование среди несовершеннолетних позитивного отношения к жизни, снижение </w:t>
            </w:r>
          </w:p>
        </w:tc>
      </w:tr>
      <w:tr w:rsidR="002820D0" w:rsidRPr="00FF7C00" w14:paraId="42BE1F41" w14:textId="77777777" w:rsidTr="002820D0">
        <w:trPr>
          <w:jc w:val="center"/>
        </w:trPr>
        <w:tc>
          <w:tcPr>
            <w:tcW w:w="869" w:type="dxa"/>
            <w:tcBorders>
              <w:top w:val="single" w:sz="4" w:space="0" w:color="auto"/>
              <w:left w:val="single" w:sz="4" w:space="0" w:color="000000"/>
              <w:bottom w:val="single" w:sz="4" w:space="0" w:color="000000"/>
              <w:right w:val="single" w:sz="4" w:space="0" w:color="000000"/>
            </w:tcBorders>
            <w:shd w:val="clear" w:color="auto" w:fill="auto"/>
          </w:tcPr>
          <w:p w14:paraId="11EB283E" w14:textId="12C1CF5E" w:rsidR="002820D0" w:rsidRPr="00FF7C00" w:rsidRDefault="002820D0" w:rsidP="002820D0">
            <w:pPr>
              <w:contextualSpacing/>
              <w:jc w:val="center"/>
              <w:rPr>
                <w:rFonts w:ascii="Times New Roman" w:hAnsi="Times New Roman"/>
                <w:b w:val="0"/>
                <w:bCs/>
              </w:rPr>
            </w:pPr>
            <w:r>
              <w:rPr>
                <w:rFonts w:ascii="Times New Roman" w:hAnsi="Times New Roman"/>
                <w:b w:val="0"/>
                <w:bCs/>
              </w:rPr>
              <w:t>1</w:t>
            </w:r>
          </w:p>
        </w:tc>
        <w:tc>
          <w:tcPr>
            <w:tcW w:w="4610" w:type="dxa"/>
            <w:tcBorders>
              <w:top w:val="single" w:sz="4" w:space="0" w:color="auto"/>
              <w:left w:val="single" w:sz="4" w:space="0" w:color="000000"/>
              <w:bottom w:val="single" w:sz="4" w:space="0" w:color="000000"/>
              <w:right w:val="single" w:sz="4" w:space="0" w:color="000000"/>
            </w:tcBorders>
            <w:shd w:val="clear" w:color="auto" w:fill="auto"/>
          </w:tcPr>
          <w:p w14:paraId="05739DD5" w14:textId="303CF8F4" w:rsidR="002820D0" w:rsidRPr="00FF7C00" w:rsidRDefault="002820D0" w:rsidP="002820D0">
            <w:pPr>
              <w:suppressAutoHyphens/>
              <w:contextualSpacing/>
              <w:jc w:val="center"/>
              <w:rPr>
                <w:rFonts w:ascii="Times New Roman" w:hAnsi="Times New Roman"/>
                <w:b w:val="0"/>
                <w:bCs/>
                <w:lang w:eastAsia="zh-CN"/>
              </w:rPr>
            </w:pPr>
            <w:r>
              <w:rPr>
                <w:rFonts w:ascii="Times New Roman" w:hAnsi="Times New Roman"/>
                <w:b w:val="0"/>
                <w:bCs/>
                <w:lang w:eastAsia="zh-CN"/>
              </w:rPr>
              <w:t>2</w:t>
            </w:r>
          </w:p>
        </w:tc>
        <w:tc>
          <w:tcPr>
            <w:tcW w:w="1746" w:type="dxa"/>
            <w:tcBorders>
              <w:top w:val="single" w:sz="4" w:space="0" w:color="auto"/>
              <w:left w:val="single" w:sz="4" w:space="0" w:color="000000"/>
              <w:bottom w:val="single" w:sz="4" w:space="0" w:color="000000"/>
              <w:right w:val="single" w:sz="4" w:space="0" w:color="000000"/>
            </w:tcBorders>
            <w:shd w:val="clear" w:color="auto" w:fill="auto"/>
          </w:tcPr>
          <w:p w14:paraId="3F7A968C" w14:textId="2E277E23" w:rsidR="002820D0" w:rsidRPr="00FF7C00" w:rsidRDefault="002820D0" w:rsidP="002820D0">
            <w:pPr>
              <w:suppressAutoHyphens/>
              <w:contextualSpacing/>
              <w:jc w:val="center"/>
              <w:rPr>
                <w:rFonts w:ascii="Times New Roman" w:hAnsi="Times New Roman"/>
                <w:b w:val="0"/>
                <w:bCs/>
              </w:rPr>
            </w:pPr>
            <w:r>
              <w:rPr>
                <w:rFonts w:ascii="Times New Roman" w:hAnsi="Times New Roman"/>
                <w:b w:val="0"/>
                <w:bCs/>
              </w:rPr>
              <w:t>3</w:t>
            </w:r>
          </w:p>
        </w:tc>
        <w:tc>
          <w:tcPr>
            <w:tcW w:w="2171" w:type="dxa"/>
            <w:tcBorders>
              <w:top w:val="single" w:sz="4" w:space="0" w:color="auto"/>
              <w:left w:val="single" w:sz="4" w:space="0" w:color="000000"/>
              <w:bottom w:val="single" w:sz="4" w:space="0" w:color="000000"/>
              <w:right w:val="single" w:sz="4" w:space="0" w:color="000000"/>
            </w:tcBorders>
            <w:shd w:val="clear" w:color="auto" w:fill="auto"/>
          </w:tcPr>
          <w:p w14:paraId="5CEE4C1A" w14:textId="3C1EC1DB" w:rsidR="002820D0" w:rsidRPr="00FF7C00" w:rsidRDefault="002820D0" w:rsidP="002820D0">
            <w:pPr>
              <w:suppressAutoHyphens/>
              <w:contextualSpacing/>
              <w:jc w:val="center"/>
              <w:rPr>
                <w:rFonts w:ascii="Times New Roman" w:hAnsi="Times New Roman"/>
                <w:b w:val="0"/>
                <w:bCs/>
              </w:rPr>
            </w:pPr>
            <w:r>
              <w:rPr>
                <w:rFonts w:ascii="Times New Roman" w:hAnsi="Times New Roman"/>
                <w:b w:val="0"/>
                <w:bCs/>
              </w:rPr>
              <w:t>4</w:t>
            </w:r>
          </w:p>
        </w:tc>
        <w:tc>
          <w:tcPr>
            <w:tcW w:w="2177" w:type="dxa"/>
            <w:tcBorders>
              <w:top w:val="single" w:sz="4" w:space="0" w:color="auto"/>
              <w:left w:val="single" w:sz="4" w:space="0" w:color="000000"/>
              <w:bottom w:val="single" w:sz="4" w:space="0" w:color="000000"/>
              <w:right w:val="single" w:sz="4" w:space="0" w:color="000000"/>
            </w:tcBorders>
            <w:shd w:val="clear" w:color="auto" w:fill="auto"/>
          </w:tcPr>
          <w:p w14:paraId="3CEA7A15" w14:textId="02FFD0CB" w:rsidR="002820D0" w:rsidRPr="00FF7C00" w:rsidRDefault="002820D0" w:rsidP="002820D0">
            <w:pPr>
              <w:suppressAutoHyphens/>
              <w:contextualSpacing/>
              <w:jc w:val="center"/>
              <w:rPr>
                <w:rFonts w:ascii="Times New Roman" w:hAnsi="Times New Roman"/>
                <w:b w:val="0"/>
                <w:bCs/>
              </w:rPr>
            </w:pPr>
            <w:r>
              <w:rPr>
                <w:rFonts w:ascii="Times New Roman" w:hAnsi="Times New Roman"/>
                <w:b w:val="0"/>
                <w:bCs/>
              </w:rPr>
              <w:t>5</w:t>
            </w:r>
          </w:p>
        </w:tc>
        <w:tc>
          <w:tcPr>
            <w:tcW w:w="3626" w:type="dxa"/>
            <w:tcBorders>
              <w:top w:val="single" w:sz="4" w:space="0" w:color="auto"/>
              <w:left w:val="single" w:sz="4" w:space="0" w:color="000000"/>
              <w:bottom w:val="single" w:sz="4" w:space="0" w:color="000000"/>
              <w:right w:val="single" w:sz="4" w:space="0" w:color="000000"/>
            </w:tcBorders>
            <w:shd w:val="clear" w:color="auto" w:fill="auto"/>
          </w:tcPr>
          <w:p w14:paraId="0A5A3C0B" w14:textId="2AF9B43E" w:rsidR="002820D0" w:rsidRPr="00FF7C00" w:rsidRDefault="002820D0" w:rsidP="002820D0">
            <w:pPr>
              <w:suppressAutoHyphens/>
              <w:contextualSpacing/>
              <w:jc w:val="center"/>
              <w:rPr>
                <w:rFonts w:ascii="Times New Roman" w:hAnsi="Times New Roman"/>
                <w:b w:val="0"/>
                <w:bCs/>
                <w:iCs/>
                <w:lang w:eastAsia="zh-CN"/>
              </w:rPr>
            </w:pPr>
            <w:r>
              <w:rPr>
                <w:rFonts w:ascii="Times New Roman" w:hAnsi="Times New Roman"/>
                <w:b w:val="0"/>
                <w:bCs/>
                <w:iCs/>
                <w:lang w:eastAsia="zh-CN"/>
              </w:rPr>
              <w:t>6</w:t>
            </w:r>
          </w:p>
        </w:tc>
      </w:tr>
      <w:tr w:rsidR="002820D0" w:rsidRPr="00FF7C00" w14:paraId="1A032551"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7F574989" w14:textId="77777777" w:rsidR="002820D0" w:rsidRPr="00FF7C00" w:rsidRDefault="002820D0" w:rsidP="003A1E57">
            <w:pPr>
              <w:contextualSpacing/>
              <w:jc w:val="center"/>
              <w:rPr>
                <w:rFonts w:ascii="Times New Roman" w:hAnsi="Times New Roman"/>
                <w:b w:val="0"/>
                <w:bCs/>
              </w:rPr>
            </w:pPr>
          </w:p>
        </w:tc>
        <w:tc>
          <w:tcPr>
            <w:tcW w:w="4610" w:type="dxa"/>
            <w:tcBorders>
              <w:left w:val="single" w:sz="4" w:space="0" w:color="000000"/>
              <w:bottom w:val="single" w:sz="4" w:space="0" w:color="000000"/>
              <w:right w:val="single" w:sz="4" w:space="0" w:color="000000"/>
            </w:tcBorders>
            <w:shd w:val="clear" w:color="auto" w:fill="auto"/>
          </w:tcPr>
          <w:p w14:paraId="52AD063A" w14:textId="68856CD6" w:rsidR="002820D0" w:rsidRPr="00FF7C00" w:rsidRDefault="002820D0" w:rsidP="003A1E57">
            <w:pPr>
              <w:suppressAutoHyphens/>
              <w:contextualSpacing/>
              <w:jc w:val="both"/>
              <w:rPr>
                <w:rFonts w:ascii="Times New Roman" w:hAnsi="Times New Roman"/>
                <w:b w:val="0"/>
                <w:bCs/>
                <w:lang w:eastAsia="zh-CN"/>
              </w:rPr>
            </w:pPr>
            <w:r w:rsidRPr="00FF7C00">
              <w:rPr>
                <w:rFonts w:ascii="Times New Roman" w:hAnsi="Times New Roman"/>
                <w:b w:val="0"/>
                <w:bCs/>
                <w:lang w:eastAsia="zh-CN"/>
              </w:rPr>
              <w:t>обучающихся с повышенной вероятностью вовлечения в зависимое поведение в мероприятия в сфере молодежной политики</w:t>
            </w:r>
          </w:p>
        </w:tc>
        <w:tc>
          <w:tcPr>
            <w:tcW w:w="1746" w:type="dxa"/>
            <w:tcBorders>
              <w:left w:val="single" w:sz="4" w:space="0" w:color="000000"/>
              <w:bottom w:val="single" w:sz="4" w:space="0" w:color="000000"/>
              <w:right w:val="single" w:sz="4" w:space="0" w:color="000000"/>
            </w:tcBorders>
            <w:shd w:val="clear" w:color="auto" w:fill="auto"/>
          </w:tcPr>
          <w:p w14:paraId="52D4C9D8" w14:textId="77777777" w:rsidR="002820D0" w:rsidRPr="00FF7C00" w:rsidRDefault="002820D0" w:rsidP="003A1E57">
            <w:pPr>
              <w:suppressAutoHyphens/>
              <w:contextualSpacing/>
              <w:jc w:val="center"/>
              <w:rPr>
                <w:rFonts w:ascii="Times New Roman" w:hAnsi="Times New Roman"/>
                <w:b w:val="0"/>
                <w:bCs/>
              </w:rPr>
            </w:pPr>
          </w:p>
        </w:tc>
        <w:tc>
          <w:tcPr>
            <w:tcW w:w="2171" w:type="dxa"/>
            <w:tcBorders>
              <w:left w:val="single" w:sz="4" w:space="0" w:color="000000"/>
              <w:bottom w:val="single" w:sz="4" w:space="0" w:color="000000"/>
              <w:right w:val="single" w:sz="4" w:space="0" w:color="000000"/>
            </w:tcBorders>
            <w:shd w:val="clear" w:color="auto" w:fill="auto"/>
          </w:tcPr>
          <w:p w14:paraId="61B72735" w14:textId="77777777" w:rsidR="002820D0" w:rsidRDefault="002820D0" w:rsidP="002820D0">
            <w:pPr>
              <w:suppressAutoHyphens/>
              <w:contextualSpacing/>
              <w:jc w:val="center"/>
              <w:rPr>
                <w:rFonts w:ascii="Times New Roman" w:hAnsi="Times New Roman"/>
                <w:b w:val="0"/>
                <w:bCs/>
              </w:rPr>
            </w:pPr>
            <w:r>
              <w:rPr>
                <w:rFonts w:ascii="Times New Roman" w:hAnsi="Times New Roman"/>
                <w:b w:val="0"/>
                <w:bCs/>
              </w:rPr>
              <w:t xml:space="preserve">Департамент по делам администрации города Нефтеюганска </w:t>
            </w:r>
          </w:p>
          <w:p w14:paraId="48503717" w14:textId="4A67F472" w:rsidR="002820D0" w:rsidRPr="00FF7C00" w:rsidRDefault="002820D0" w:rsidP="002820D0">
            <w:pPr>
              <w:suppressAutoHyphens/>
              <w:contextualSpacing/>
              <w:jc w:val="center"/>
              <w:rPr>
                <w:rFonts w:ascii="Times New Roman" w:hAnsi="Times New Roman"/>
                <w:b w:val="0"/>
                <w:bCs/>
              </w:rPr>
            </w:pPr>
            <w:r>
              <w:rPr>
                <w:rFonts w:ascii="Times New Roman" w:hAnsi="Times New Roman"/>
                <w:b w:val="0"/>
                <w:bCs/>
              </w:rPr>
              <w:t xml:space="preserve">(далее – </w:t>
            </w:r>
            <w:r w:rsidRPr="00FF7C00">
              <w:rPr>
                <w:rFonts w:ascii="Times New Roman" w:hAnsi="Times New Roman"/>
                <w:b w:val="0"/>
                <w:bCs/>
              </w:rPr>
              <w:t>ДДА</w:t>
            </w:r>
            <w:r>
              <w:rPr>
                <w:rFonts w:ascii="Times New Roman" w:hAnsi="Times New Roman"/>
                <w:b w:val="0"/>
                <w:bCs/>
              </w:rPr>
              <w:t>)</w:t>
            </w:r>
          </w:p>
        </w:tc>
        <w:tc>
          <w:tcPr>
            <w:tcW w:w="2177" w:type="dxa"/>
            <w:tcBorders>
              <w:left w:val="single" w:sz="4" w:space="0" w:color="000000"/>
              <w:bottom w:val="single" w:sz="4" w:space="0" w:color="000000"/>
              <w:right w:val="single" w:sz="4" w:space="0" w:color="000000"/>
            </w:tcBorders>
            <w:shd w:val="clear" w:color="auto" w:fill="auto"/>
          </w:tcPr>
          <w:p w14:paraId="485E3C1B" w14:textId="77777777" w:rsidR="002820D0" w:rsidRPr="00FF7C00" w:rsidRDefault="002820D0" w:rsidP="003A1E57">
            <w:pPr>
              <w:suppressAutoHyphens/>
              <w:contextualSpacing/>
              <w:jc w:val="center"/>
              <w:rPr>
                <w:rFonts w:ascii="Times New Roman" w:hAnsi="Times New Roman"/>
                <w:b w:val="0"/>
                <w:bCs/>
              </w:rPr>
            </w:pPr>
          </w:p>
        </w:tc>
        <w:tc>
          <w:tcPr>
            <w:tcW w:w="3626" w:type="dxa"/>
            <w:tcBorders>
              <w:left w:val="single" w:sz="4" w:space="0" w:color="000000"/>
              <w:bottom w:val="single" w:sz="4" w:space="0" w:color="000000"/>
              <w:right w:val="single" w:sz="4" w:space="0" w:color="000000"/>
            </w:tcBorders>
            <w:shd w:val="clear" w:color="auto" w:fill="auto"/>
          </w:tcPr>
          <w:p w14:paraId="6234ADF9" w14:textId="6B0A8645" w:rsidR="002820D0" w:rsidRPr="00FF7C00" w:rsidRDefault="002820D0" w:rsidP="003A1E57">
            <w:pPr>
              <w:suppressAutoHyphens/>
              <w:contextualSpacing/>
              <w:jc w:val="both"/>
              <w:rPr>
                <w:rFonts w:ascii="Times New Roman" w:hAnsi="Times New Roman"/>
                <w:b w:val="0"/>
                <w:bCs/>
                <w:iCs/>
                <w:lang w:eastAsia="zh-CN"/>
              </w:rPr>
            </w:pPr>
            <w:r w:rsidRPr="00FF7C00">
              <w:rPr>
                <w:rFonts w:ascii="Times New Roman" w:hAnsi="Times New Roman"/>
                <w:b w:val="0"/>
                <w:bCs/>
                <w:iCs/>
                <w:lang w:eastAsia="zh-CN"/>
              </w:rPr>
              <w:t>суицидальной активности несовершеннолетних</w:t>
            </w:r>
          </w:p>
        </w:tc>
      </w:tr>
      <w:tr w:rsidR="00FF7C00" w:rsidRPr="00FF7C00" w14:paraId="0047950D"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23702DFC"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4.4.</w:t>
            </w:r>
          </w:p>
        </w:tc>
        <w:tc>
          <w:tcPr>
            <w:tcW w:w="4610" w:type="dxa"/>
            <w:tcBorders>
              <w:left w:val="single" w:sz="4" w:space="0" w:color="000000"/>
              <w:bottom w:val="single" w:sz="4" w:space="0" w:color="000000"/>
              <w:right w:val="single" w:sz="4" w:space="0" w:color="000000"/>
            </w:tcBorders>
            <w:shd w:val="clear" w:color="auto" w:fill="auto"/>
          </w:tcPr>
          <w:p w14:paraId="21A0E5AE"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Проведение массовых мероприятий, акций, направленных на популяризацию здорового образа жизни</w:t>
            </w:r>
          </w:p>
        </w:tc>
        <w:tc>
          <w:tcPr>
            <w:tcW w:w="1746" w:type="dxa"/>
            <w:tcBorders>
              <w:left w:val="single" w:sz="4" w:space="0" w:color="000000"/>
              <w:bottom w:val="single" w:sz="4" w:space="0" w:color="000000"/>
              <w:right w:val="single" w:sz="4" w:space="0" w:color="000000"/>
            </w:tcBorders>
            <w:shd w:val="clear" w:color="auto" w:fill="auto"/>
          </w:tcPr>
          <w:p w14:paraId="3498027A"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46A3D9FD" w14:textId="59A06314"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16EE8652" w14:textId="723C4E26" w:rsidR="00FF7C00" w:rsidRPr="00FF7C00" w:rsidRDefault="00FF7C00" w:rsidP="003A1E57">
            <w:pPr>
              <w:contextualSpacing/>
              <w:jc w:val="center"/>
              <w:rPr>
                <w:rFonts w:ascii="Times New Roman" w:hAnsi="Times New Roman"/>
                <w:b w:val="0"/>
                <w:bCs/>
              </w:rPr>
            </w:pPr>
            <w:proofErr w:type="spellStart"/>
            <w:r w:rsidRPr="00FF7C00">
              <w:rPr>
                <w:rFonts w:ascii="Times New Roman" w:hAnsi="Times New Roman"/>
                <w:b w:val="0"/>
                <w:bCs/>
              </w:rPr>
              <w:t>ККиТ</w:t>
            </w:r>
            <w:proofErr w:type="spellEnd"/>
          </w:p>
          <w:p w14:paraId="57A3AF3C" w14:textId="77777777" w:rsidR="00FF7C00" w:rsidRPr="00FF7C00" w:rsidRDefault="00FF7C00" w:rsidP="003A1E57">
            <w:pPr>
              <w:contextualSpacing/>
              <w:jc w:val="center"/>
              <w:rPr>
                <w:rFonts w:ascii="Times New Roman" w:hAnsi="Times New Roman"/>
                <w:b w:val="0"/>
                <w:bCs/>
              </w:rPr>
            </w:pPr>
          </w:p>
          <w:p w14:paraId="3D867A85" w14:textId="211BDBED" w:rsidR="00FF7C00" w:rsidRPr="00FF7C00" w:rsidRDefault="00FF7C00" w:rsidP="003A1E57">
            <w:pPr>
              <w:contextualSpacing/>
              <w:jc w:val="center"/>
              <w:rPr>
                <w:rFonts w:ascii="Times New Roman" w:hAnsi="Times New Roman"/>
                <w:b w:val="0"/>
                <w:bCs/>
              </w:rPr>
            </w:pPr>
            <w:proofErr w:type="spellStart"/>
            <w:r w:rsidRPr="00FF7C00">
              <w:rPr>
                <w:rFonts w:ascii="Times New Roman" w:hAnsi="Times New Roman"/>
                <w:b w:val="0"/>
                <w:bCs/>
              </w:rPr>
              <w:t>КФКиС</w:t>
            </w:r>
            <w:proofErr w:type="spellEnd"/>
          </w:p>
          <w:p w14:paraId="6B172578" w14:textId="77777777" w:rsidR="00FF7C00" w:rsidRPr="00FF7C00" w:rsidRDefault="00FF7C00" w:rsidP="003A1E57">
            <w:pPr>
              <w:contextualSpacing/>
              <w:jc w:val="center"/>
              <w:rPr>
                <w:rFonts w:ascii="Times New Roman" w:hAnsi="Times New Roman"/>
                <w:b w:val="0"/>
                <w:bCs/>
              </w:rPr>
            </w:pPr>
          </w:p>
          <w:p w14:paraId="5B0E2CF2" w14:textId="5976CB38" w:rsidR="00FF7C00" w:rsidRPr="00FF7C00" w:rsidRDefault="00FF7C00" w:rsidP="005360A1">
            <w:pPr>
              <w:contextualSpacing/>
              <w:jc w:val="center"/>
              <w:rPr>
                <w:rFonts w:ascii="Times New Roman" w:hAnsi="Times New Roman"/>
                <w:b w:val="0"/>
                <w:bCs/>
              </w:rPr>
            </w:pPr>
            <w:r w:rsidRPr="00FF7C00">
              <w:rPr>
                <w:rFonts w:ascii="Times New Roman" w:hAnsi="Times New Roman"/>
                <w:b w:val="0"/>
                <w:bCs/>
              </w:rPr>
              <w:t xml:space="preserve">ДО </w:t>
            </w:r>
          </w:p>
        </w:tc>
        <w:tc>
          <w:tcPr>
            <w:tcW w:w="2177" w:type="dxa"/>
            <w:tcBorders>
              <w:left w:val="single" w:sz="4" w:space="0" w:color="000000"/>
              <w:bottom w:val="single" w:sz="4" w:space="0" w:color="000000"/>
              <w:right w:val="single" w:sz="4" w:space="0" w:color="000000"/>
            </w:tcBorders>
            <w:shd w:val="clear" w:color="auto" w:fill="auto"/>
          </w:tcPr>
          <w:p w14:paraId="49DF13D5"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0E08BD01" w14:textId="6541A410" w:rsidR="00FF7C00" w:rsidRPr="00FF7C00" w:rsidRDefault="00D056AE" w:rsidP="00D57C35">
            <w:pPr>
              <w:pStyle w:val="af1"/>
            </w:pPr>
            <w:r>
              <w:t>Ф</w:t>
            </w:r>
            <w:r w:rsidR="00FF7C00" w:rsidRPr="00FF7C00">
              <w:t>ормирование основ жизненной устойчивости подростков через досуговые формы занятости</w:t>
            </w:r>
          </w:p>
        </w:tc>
      </w:tr>
      <w:tr w:rsidR="00FF7C00" w:rsidRPr="00FF7C00" w14:paraId="0466C6EA"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552DC45A"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4.5.</w:t>
            </w:r>
          </w:p>
        </w:tc>
        <w:tc>
          <w:tcPr>
            <w:tcW w:w="4610" w:type="dxa"/>
            <w:tcBorders>
              <w:left w:val="single" w:sz="4" w:space="0" w:color="000000"/>
              <w:bottom w:val="single" w:sz="4" w:space="0" w:color="000000"/>
              <w:right w:val="single" w:sz="4" w:space="0" w:color="000000"/>
            </w:tcBorders>
            <w:shd w:val="clear" w:color="auto" w:fill="auto"/>
          </w:tcPr>
          <w:p w14:paraId="57D2861D"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Организация летней занятости, отдыха и оздоровления несовершеннолетних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  </w:t>
            </w:r>
          </w:p>
        </w:tc>
        <w:tc>
          <w:tcPr>
            <w:tcW w:w="1746" w:type="dxa"/>
            <w:tcBorders>
              <w:left w:val="single" w:sz="4" w:space="0" w:color="000000"/>
              <w:bottom w:val="single" w:sz="4" w:space="0" w:color="000000"/>
              <w:right w:val="single" w:sz="4" w:space="0" w:color="000000"/>
            </w:tcBorders>
            <w:shd w:val="clear" w:color="auto" w:fill="auto"/>
          </w:tcPr>
          <w:p w14:paraId="426FF175"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5B8EF70F" w14:textId="5F74A983"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16A8E753" w14:textId="3D5F0247"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ДО</w:t>
            </w:r>
          </w:p>
          <w:p w14:paraId="68BF0BB4" w14:textId="77777777" w:rsidR="00FF7C00" w:rsidRPr="00FF7C00" w:rsidRDefault="00FF7C00" w:rsidP="003A1E57">
            <w:pPr>
              <w:contextualSpacing/>
              <w:jc w:val="center"/>
              <w:rPr>
                <w:rFonts w:ascii="Times New Roman" w:hAnsi="Times New Roman"/>
                <w:b w:val="0"/>
                <w:bCs/>
              </w:rPr>
            </w:pPr>
          </w:p>
          <w:p w14:paraId="0430ED35" w14:textId="00E73CF5"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 xml:space="preserve">УСЗН </w:t>
            </w:r>
          </w:p>
          <w:p w14:paraId="6408C48C" w14:textId="77777777" w:rsidR="00FF7C00" w:rsidRPr="00FF7C00" w:rsidRDefault="00FF7C00" w:rsidP="003A1E57">
            <w:pPr>
              <w:contextualSpacing/>
              <w:jc w:val="center"/>
              <w:rPr>
                <w:rFonts w:ascii="Times New Roman" w:hAnsi="Times New Roman"/>
                <w:b w:val="0"/>
                <w:bCs/>
              </w:rPr>
            </w:pPr>
          </w:p>
          <w:p w14:paraId="3F6914D6" w14:textId="421A2A57" w:rsidR="00FF7C00" w:rsidRPr="00FF7C00" w:rsidRDefault="00FF7C00" w:rsidP="003A1E57">
            <w:pPr>
              <w:contextualSpacing/>
              <w:jc w:val="center"/>
              <w:rPr>
                <w:rFonts w:ascii="Times New Roman" w:hAnsi="Times New Roman"/>
                <w:b w:val="0"/>
                <w:bCs/>
              </w:rPr>
            </w:pPr>
            <w:proofErr w:type="spellStart"/>
            <w:r w:rsidRPr="00FF7C00">
              <w:rPr>
                <w:rFonts w:ascii="Times New Roman" w:hAnsi="Times New Roman"/>
                <w:b w:val="0"/>
                <w:bCs/>
              </w:rPr>
              <w:t>ККиТ</w:t>
            </w:r>
            <w:proofErr w:type="spellEnd"/>
          </w:p>
          <w:p w14:paraId="3D5137C0" w14:textId="77777777" w:rsidR="00FF7C00" w:rsidRPr="00FF7C00" w:rsidRDefault="00FF7C00" w:rsidP="003A1E57">
            <w:pPr>
              <w:contextualSpacing/>
              <w:jc w:val="center"/>
              <w:rPr>
                <w:rFonts w:ascii="Times New Roman" w:hAnsi="Times New Roman"/>
                <w:b w:val="0"/>
                <w:bCs/>
              </w:rPr>
            </w:pPr>
          </w:p>
          <w:p w14:paraId="6FD48AB4" w14:textId="00D73350" w:rsidR="00FF7C00" w:rsidRPr="00FF7C00" w:rsidRDefault="00FF7C00" w:rsidP="003A1E57">
            <w:pPr>
              <w:contextualSpacing/>
              <w:jc w:val="center"/>
              <w:rPr>
                <w:rFonts w:ascii="Times New Roman" w:hAnsi="Times New Roman"/>
                <w:b w:val="0"/>
                <w:bCs/>
              </w:rPr>
            </w:pPr>
            <w:proofErr w:type="spellStart"/>
            <w:r w:rsidRPr="00FF7C00">
              <w:rPr>
                <w:rFonts w:ascii="Times New Roman" w:hAnsi="Times New Roman"/>
                <w:b w:val="0"/>
                <w:bCs/>
              </w:rPr>
              <w:t>КФКиС</w:t>
            </w:r>
            <w:proofErr w:type="spellEnd"/>
          </w:p>
          <w:p w14:paraId="47D9FFF2" w14:textId="77777777" w:rsidR="00FF7C00" w:rsidRPr="00FF7C00" w:rsidRDefault="00FF7C00" w:rsidP="003A1E57">
            <w:pPr>
              <w:contextualSpacing/>
              <w:jc w:val="center"/>
              <w:rPr>
                <w:rFonts w:ascii="Times New Roman" w:hAnsi="Times New Roman"/>
                <w:b w:val="0"/>
                <w:bCs/>
              </w:rPr>
            </w:pPr>
          </w:p>
          <w:p w14:paraId="6ED35112" w14:textId="77777777" w:rsidR="005360A1" w:rsidRPr="005360A1" w:rsidRDefault="005360A1" w:rsidP="005360A1">
            <w:pPr>
              <w:jc w:val="center"/>
              <w:rPr>
                <w:b w:val="0"/>
                <w:bCs/>
              </w:rPr>
            </w:pPr>
            <w:r w:rsidRPr="005360A1">
              <w:rPr>
                <w:b w:val="0"/>
                <w:bCs/>
              </w:rPr>
              <w:t xml:space="preserve">Отделение по делам несовершеннолетних отдела министерства внутренних дел России по городу Нефтеюганску </w:t>
            </w:r>
          </w:p>
          <w:p w14:paraId="1CD3BE88" w14:textId="51B6C9A0" w:rsidR="00FF7C00" w:rsidRPr="005360A1" w:rsidRDefault="005360A1" w:rsidP="005360A1">
            <w:pPr>
              <w:jc w:val="center"/>
            </w:pPr>
            <w:r w:rsidRPr="005360A1">
              <w:rPr>
                <w:b w:val="0"/>
                <w:bCs/>
              </w:rPr>
              <w:t>(далее – ОДН ОМВД России по г.Нефтеюганску)</w:t>
            </w:r>
            <w:r w:rsidR="00FF7C00" w:rsidRPr="00FF7C00">
              <w:rPr>
                <w:rFonts w:ascii="Times New Roman" w:hAnsi="Times New Roman"/>
                <w:b w:val="0"/>
                <w:bCs/>
              </w:rPr>
              <w:t xml:space="preserve"> </w:t>
            </w:r>
          </w:p>
        </w:tc>
        <w:tc>
          <w:tcPr>
            <w:tcW w:w="2177" w:type="dxa"/>
            <w:tcBorders>
              <w:left w:val="single" w:sz="4" w:space="0" w:color="000000"/>
              <w:bottom w:val="single" w:sz="4" w:space="0" w:color="000000"/>
              <w:right w:val="single" w:sz="4" w:space="0" w:color="000000"/>
            </w:tcBorders>
            <w:shd w:val="clear" w:color="auto" w:fill="auto"/>
          </w:tcPr>
          <w:p w14:paraId="02412F0B"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19B65EFD" w14:textId="091CD783"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rPr>
              <w:t>О</w:t>
            </w:r>
            <w:r w:rsidR="00FF7C00" w:rsidRPr="00FF7C00">
              <w:rPr>
                <w:rFonts w:ascii="Times New Roman" w:hAnsi="Times New Roman"/>
                <w:b w:val="0"/>
                <w:bCs/>
              </w:rPr>
              <w:t>беспечение непрерывной профилактической работы с несовершеннолетними в рамках организованной летней занятости</w:t>
            </w:r>
          </w:p>
        </w:tc>
      </w:tr>
      <w:tr w:rsidR="00FF7C00" w:rsidRPr="00FF7C00" w14:paraId="663353CE"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75E9AF8F"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4.6.</w:t>
            </w:r>
          </w:p>
        </w:tc>
        <w:tc>
          <w:tcPr>
            <w:tcW w:w="4610" w:type="dxa"/>
            <w:tcBorders>
              <w:left w:val="single" w:sz="4" w:space="0" w:color="000000"/>
              <w:bottom w:val="single" w:sz="4" w:space="0" w:color="000000"/>
              <w:right w:val="single" w:sz="4" w:space="0" w:color="000000"/>
            </w:tcBorders>
            <w:shd w:val="clear" w:color="auto" w:fill="auto"/>
          </w:tcPr>
          <w:p w14:paraId="2100F5C4"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Участие в ежегодной Всероссийской акции «Добровольцы – детям!»</w:t>
            </w:r>
          </w:p>
        </w:tc>
        <w:tc>
          <w:tcPr>
            <w:tcW w:w="1746" w:type="dxa"/>
            <w:tcBorders>
              <w:left w:val="single" w:sz="4" w:space="0" w:color="000000"/>
              <w:bottom w:val="single" w:sz="4" w:space="0" w:color="000000"/>
              <w:right w:val="single" w:sz="4" w:space="0" w:color="000000"/>
            </w:tcBorders>
            <w:shd w:val="clear" w:color="auto" w:fill="auto"/>
          </w:tcPr>
          <w:p w14:paraId="3CE11A93"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22C53FFD" w14:textId="5B9163D4"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04348470" w14:textId="6C61F12A"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ДО</w:t>
            </w:r>
          </w:p>
          <w:p w14:paraId="6DC960A7" w14:textId="77777777" w:rsidR="00FF7C00" w:rsidRPr="00FF7C00" w:rsidRDefault="00FF7C00" w:rsidP="003A1E57">
            <w:pPr>
              <w:contextualSpacing/>
              <w:jc w:val="center"/>
              <w:rPr>
                <w:rFonts w:ascii="Times New Roman" w:hAnsi="Times New Roman"/>
                <w:b w:val="0"/>
                <w:bCs/>
              </w:rPr>
            </w:pPr>
          </w:p>
          <w:p w14:paraId="618DC7B3" w14:textId="046DC3A2"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ДДА</w:t>
            </w:r>
          </w:p>
          <w:p w14:paraId="17330090" w14:textId="77777777" w:rsidR="00FF7C00" w:rsidRPr="00FF7C00" w:rsidRDefault="00FF7C00" w:rsidP="003A1E57">
            <w:pPr>
              <w:contextualSpacing/>
              <w:jc w:val="center"/>
              <w:rPr>
                <w:rFonts w:ascii="Times New Roman" w:hAnsi="Times New Roman"/>
                <w:b w:val="0"/>
                <w:bCs/>
              </w:rPr>
            </w:pPr>
          </w:p>
          <w:p w14:paraId="1AA94252" w14:textId="01F6DC92"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 xml:space="preserve">УСЗН </w:t>
            </w:r>
          </w:p>
          <w:p w14:paraId="6A620B7E" w14:textId="77777777" w:rsidR="00FF7C00" w:rsidRPr="00FF7C00" w:rsidRDefault="00FF7C00" w:rsidP="003A1E57">
            <w:pPr>
              <w:contextualSpacing/>
              <w:jc w:val="center"/>
              <w:rPr>
                <w:rFonts w:ascii="Times New Roman" w:hAnsi="Times New Roman"/>
                <w:b w:val="0"/>
                <w:bCs/>
              </w:rPr>
            </w:pPr>
          </w:p>
          <w:p w14:paraId="4E5FDA75" w14:textId="01FFC1EC"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 xml:space="preserve">НКЦСОН </w:t>
            </w:r>
          </w:p>
          <w:p w14:paraId="4E4C93BE" w14:textId="77777777" w:rsidR="00FF7C00" w:rsidRPr="00FF7C00" w:rsidRDefault="00FF7C00" w:rsidP="003A1E57">
            <w:pPr>
              <w:contextualSpacing/>
              <w:jc w:val="center"/>
              <w:rPr>
                <w:rFonts w:ascii="Times New Roman" w:hAnsi="Times New Roman"/>
                <w:b w:val="0"/>
                <w:bCs/>
              </w:rPr>
            </w:pPr>
          </w:p>
          <w:p w14:paraId="7BB65FC5" w14:textId="39D9DE0B" w:rsidR="00FF7C00" w:rsidRPr="00FF7C00" w:rsidRDefault="00FF7C00" w:rsidP="005360A1">
            <w:pPr>
              <w:contextualSpacing/>
              <w:jc w:val="center"/>
              <w:rPr>
                <w:rFonts w:ascii="Times New Roman" w:hAnsi="Times New Roman"/>
                <w:b w:val="0"/>
                <w:bCs/>
              </w:rPr>
            </w:pPr>
            <w:proofErr w:type="spellStart"/>
            <w:r w:rsidRPr="00FF7C00">
              <w:rPr>
                <w:rFonts w:ascii="Times New Roman" w:hAnsi="Times New Roman"/>
                <w:b w:val="0"/>
                <w:bCs/>
              </w:rPr>
              <w:t>КФКиС</w:t>
            </w:r>
            <w:proofErr w:type="spellEnd"/>
            <w:r w:rsidRPr="00FF7C00">
              <w:rPr>
                <w:rFonts w:ascii="Times New Roman" w:hAnsi="Times New Roman"/>
                <w:b w:val="0"/>
                <w:bCs/>
              </w:rPr>
              <w:t xml:space="preserve"> </w:t>
            </w:r>
          </w:p>
        </w:tc>
        <w:tc>
          <w:tcPr>
            <w:tcW w:w="2177" w:type="dxa"/>
            <w:tcBorders>
              <w:left w:val="single" w:sz="4" w:space="0" w:color="000000"/>
              <w:bottom w:val="single" w:sz="4" w:space="0" w:color="000000"/>
              <w:right w:val="single" w:sz="4" w:space="0" w:color="000000"/>
            </w:tcBorders>
            <w:shd w:val="clear" w:color="auto" w:fill="auto"/>
          </w:tcPr>
          <w:p w14:paraId="1E84F776"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6E163D1C" w14:textId="65BA02D4" w:rsidR="00FF7C00" w:rsidRPr="00FF7C00" w:rsidRDefault="003E2331" w:rsidP="003E2331">
            <w:pPr>
              <w:pStyle w:val="ConsPlusNormal"/>
              <w:ind w:firstLine="0"/>
              <w:contextualSpacing/>
              <w:jc w:val="both"/>
              <w:rPr>
                <w:rFonts w:ascii="Times New Roman" w:hAnsi="Times New Roman" w:cs="Times New Roman"/>
                <w:bCs/>
              </w:rPr>
            </w:pPr>
            <w:r>
              <w:rPr>
                <w:rFonts w:ascii="Times New Roman" w:eastAsiaTheme="minorHAnsi" w:hAnsi="Times New Roman" w:cs="Times New Roman"/>
                <w:bCs/>
                <w:lang w:eastAsia="en-US"/>
              </w:rPr>
              <w:t>С</w:t>
            </w:r>
            <w:r w:rsidR="00FF7C00" w:rsidRPr="00FF7C00">
              <w:rPr>
                <w:rFonts w:ascii="Times New Roman" w:eastAsiaTheme="minorHAnsi" w:hAnsi="Times New Roman" w:cs="Times New Roman"/>
                <w:bCs/>
                <w:lang w:eastAsia="en-US"/>
              </w:rPr>
              <w:t>одействие развитию добровольчества и социального партнерства органов власти, институтов гражданского общества и бизнес-сообщества в сфере поддержки семьи и детства</w:t>
            </w:r>
          </w:p>
        </w:tc>
      </w:tr>
      <w:tr w:rsidR="00FF7C00" w:rsidRPr="00FF7C00" w14:paraId="6748EC10" w14:textId="77777777" w:rsidTr="00D57C35">
        <w:trPr>
          <w:jc w:val="center"/>
        </w:trPr>
        <w:tc>
          <w:tcPr>
            <w:tcW w:w="869" w:type="dxa"/>
            <w:tcBorders>
              <w:left w:val="single" w:sz="4" w:space="0" w:color="000000"/>
              <w:bottom w:val="single" w:sz="4" w:space="0" w:color="auto"/>
              <w:right w:val="single" w:sz="4" w:space="0" w:color="000000"/>
            </w:tcBorders>
            <w:shd w:val="clear" w:color="auto" w:fill="auto"/>
          </w:tcPr>
          <w:p w14:paraId="5A22F0C2"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4.7.</w:t>
            </w:r>
          </w:p>
        </w:tc>
        <w:tc>
          <w:tcPr>
            <w:tcW w:w="4610" w:type="dxa"/>
            <w:tcBorders>
              <w:left w:val="single" w:sz="4" w:space="0" w:color="000000"/>
              <w:bottom w:val="single" w:sz="4" w:space="0" w:color="auto"/>
              <w:right w:val="single" w:sz="4" w:space="0" w:color="000000"/>
            </w:tcBorders>
            <w:shd w:val="clear" w:color="auto" w:fill="auto"/>
          </w:tcPr>
          <w:p w14:paraId="097B2409"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lang w:bidi="ru-RU"/>
              </w:rPr>
              <w:t>Реализация учебно-образовательного проекта «Я могу спасти жизнь!»</w:t>
            </w:r>
          </w:p>
        </w:tc>
        <w:tc>
          <w:tcPr>
            <w:tcW w:w="1746" w:type="dxa"/>
            <w:tcBorders>
              <w:left w:val="single" w:sz="4" w:space="0" w:color="000000"/>
              <w:bottom w:val="single" w:sz="4" w:space="0" w:color="auto"/>
              <w:right w:val="single" w:sz="4" w:space="0" w:color="000000"/>
            </w:tcBorders>
            <w:shd w:val="clear" w:color="auto" w:fill="auto"/>
          </w:tcPr>
          <w:p w14:paraId="542233C7"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3F293036" w14:textId="0FBA166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auto"/>
              <w:right w:val="single" w:sz="4" w:space="0" w:color="000000"/>
            </w:tcBorders>
            <w:shd w:val="clear" w:color="auto" w:fill="auto"/>
          </w:tcPr>
          <w:p w14:paraId="2A2B5612" w14:textId="77777777"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 xml:space="preserve">Медицинские организации </w:t>
            </w:r>
          </w:p>
        </w:tc>
        <w:tc>
          <w:tcPr>
            <w:tcW w:w="2177" w:type="dxa"/>
            <w:tcBorders>
              <w:left w:val="single" w:sz="4" w:space="0" w:color="000000"/>
              <w:bottom w:val="single" w:sz="4" w:space="0" w:color="auto"/>
              <w:right w:val="single" w:sz="4" w:space="0" w:color="000000"/>
            </w:tcBorders>
            <w:shd w:val="clear" w:color="auto" w:fill="auto"/>
          </w:tcPr>
          <w:p w14:paraId="5B91AAD5"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auto"/>
              <w:right w:val="single" w:sz="4" w:space="0" w:color="000000"/>
            </w:tcBorders>
            <w:shd w:val="clear" w:color="auto" w:fill="auto"/>
          </w:tcPr>
          <w:p w14:paraId="34857332" w14:textId="1D3C5451" w:rsidR="00FF7C00" w:rsidRDefault="00D056AE" w:rsidP="003A1E57">
            <w:pPr>
              <w:contextualSpacing/>
              <w:jc w:val="both"/>
              <w:rPr>
                <w:rFonts w:ascii="Times New Roman" w:hAnsi="Times New Roman"/>
                <w:b w:val="0"/>
                <w:bCs/>
              </w:rPr>
            </w:pPr>
            <w:r>
              <w:rPr>
                <w:rFonts w:ascii="Times New Roman" w:hAnsi="Times New Roman"/>
                <w:b w:val="0"/>
                <w:bCs/>
              </w:rPr>
              <w:t>У</w:t>
            </w:r>
            <w:r w:rsidR="00FF7C00" w:rsidRPr="00FF7C00">
              <w:rPr>
                <w:rFonts w:ascii="Times New Roman" w:hAnsi="Times New Roman"/>
                <w:b w:val="0"/>
                <w:bCs/>
              </w:rPr>
              <w:t>величение количества несовершеннолетних, обученных навыкам оказания первой помощи</w:t>
            </w:r>
          </w:p>
          <w:p w14:paraId="0291A4AF" w14:textId="77777777" w:rsidR="00D57C35" w:rsidRDefault="00D57C35" w:rsidP="003A1E57">
            <w:pPr>
              <w:contextualSpacing/>
              <w:jc w:val="both"/>
              <w:rPr>
                <w:rFonts w:ascii="Times New Roman" w:hAnsi="Times New Roman"/>
                <w:b w:val="0"/>
                <w:bCs/>
              </w:rPr>
            </w:pPr>
          </w:p>
          <w:p w14:paraId="7E53935A" w14:textId="77777777" w:rsidR="00D57C35" w:rsidRPr="00FF7C00" w:rsidRDefault="00D57C35" w:rsidP="003A1E57">
            <w:pPr>
              <w:contextualSpacing/>
              <w:jc w:val="both"/>
              <w:rPr>
                <w:rFonts w:ascii="Times New Roman" w:hAnsi="Times New Roman"/>
                <w:b w:val="0"/>
                <w:bCs/>
              </w:rPr>
            </w:pPr>
          </w:p>
        </w:tc>
      </w:tr>
      <w:tr w:rsidR="00D57C35" w:rsidRPr="00FF7C00" w14:paraId="0F532CA1" w14:textId="77777777" w:rsidTr="00D57C35">
        <w:trPr>
          <w:jc w:val="center"/>
        </w:trPr>
        <w:tc>
          <w:tcPr>
            <w:tcW w:w="869" w:type="dxa"/>
            <w:tcBorders>
              <w:top w:val="single" w:sz="4" w:space="0" w:color="auto"/>
              <w:left w:val="single" w:sz="4" w:space="0" w:color="000000"/>
              <w:bottom w:val="single" w:sz="4" w:space="0" w:color="000000"/>
              <w:right w:val="single" w:sz="4" w:space="0" w:color="000000"/>
            </w:tcBorders>
            <w:shd w:val="clear" w:color="auto" w:fill="auto"/>
          </w:tcPr>
          <w:p w14:paraId="2F5785DE" w14:textId="286770DE" w:rsidR="00D57C35" w:rsidRPr="00FF7C00" w:rsidRDefault="00D57C35" w:rsidP="00D57C35">
            <w:pPr>
              <w:suppressAutoHyphens/>
              <w:contextualSpacing/>
              <w:jc w:val="center"/>
              <w:rPr>
                <w:rFonts w:ascii="Times New Roman" w:hAnsi="Times New Roman"/>
                <w:b w:val="0"/>
                <w:bCs/>
                <w:lang w:eastAsia="zh-CN"/>
              </w:rPr>
            </w:pPr>
            <w:r>
              <w:rPr>
                <w:rFonts w:ascii="Times New Roman" w:hAnsi="Times New Roman"/>
                <w:b w:val="0"/>
                <w:bCs/>
                <w:lang w:eastAsia="zh-CN"/>
              </w:rPr>
              <w:t>1</w:t>
            </w:r>
          </w:p>
        </w:tc>
        <w:tc>
          <w:tcPr>
            <w:tcW w:w="4610" w:type="dxa"/>
            <w:tcBorders>
              <w:top w:val="single" w:sz="4" w:space="0" w:color="auto"/>
              <w:left w:val="single" w:sz="4" w:space="0" w:color="000000"/>
              <w:bottom w:val="single" w:sz="4" w:space="0" w:color="000000"/>
              <w:right w:val="single" w:sz="4" w:space="0" w:color="000000"/>
            </w:tcBorders>
            <w:shd w:val="clear" w:color="auto" w:fill="auto"/>
          </w:tcPr>
          <w:p w14:paraId="4BB7605A" w14:textId="2361BD55" w:rsidR="00D57C35" w:rsidRPr="00FF7C00" w:rsidRDefault="00D57C35" w:rsidP="00D57C35">
            <w:pPr>
              <w:suppressAutoHyphens/>
              <w:contextualSpacing/>
              <w:jc w:val="center"/>
              <w:rPr>
                <w:rFonts w:ascii="Times New Roman" w:hAnsi="Times New Roman"/>
                <w:b w:val="0"/>
                <w:bCs/>
                <w:lang w:bidi="ru-RU"/>
              </w:rPr>
            </w:pPr>
            <w:r>
              <w:rPr>
                <w:rFonts w:ascii="Times New Roman" w:hAnsi="Times New Roman"/>
                <w:b w:val="0"/>
                <w:bCs/>
                <w:lang w:bidi="ru-RU"/>
              </w:rPr>
              <w:t>2</w:t>
            </w:r>
          </w:p>
        </w:tc>
        <w:tc>
          <w:tcPr>
            <w:tcW w:w="1746" w:type="dxa"/>
            <w:tcBorders>
              <w:top w:val="single" w:sz="4" w:space="0" w:color="auto"/>
              <w:left w:val="single" w:sz="4" w:space="0" w:color="000000"/>
              <w:bottom w:val="single" w:sz="4" w:space="0" w:color="000000"/>
              <w:right w:val="single" w:sz="4" w:space="0" w:color="000000"/>
            </w:tcBorders>
            <w:shd w:val="clear" w:color="auto" w:fill="auto"/>
          </w:tcPr>
          <w:p w14:paraId="54F83A34" w14:textId="77A937B3"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3</w:t>
            </w:r>
          </w:p>
        </w:tc>
        <w:tc>
          <w:tcPr>
            <w:tcW w:w="2171" w:type="dxa"/>
            <w:tcBorders>
              <w:top w:val="single" w:sz="4" w:space="0" w:color="auto"/>
              <w:left w:val="single" w:sz="4" w:space="0" w:color="000000"/>
              <w:bottom w:val="single" w:sz="4" w:space="0" w:color="000000"/>
              <w:right w:val="single" w:sz="4" w:space="0" w:color="000000"/>
            </w:tcBorders>
            <w:shd w:val="clear" w:color="auto" w:fill="auto"/>
          </w:tcPr>
          <w:p w14:paraId="51DDD11B" w14:textId="31CAB55B" w:rsidR="00D57C35" w:rsidRPr="00FF7C00" w:rsidRDefault="00D57C35" w:rsidP="00D57C35">
            <w:pPr>
              <w:contextualSpacing/>
              <w:jc w:val="center"/>
              <w:rPr>
                <w:rFonts w:ascii="Times New Roman" w:hAnsi="Times New Roman"/>
                <w:b w:val="0"/>
                <w:bCs/>
              </w:rPr>
            </w:pPr>
            <w:r>
              <w:rPr>
                <w:rFonts w:ascii="Times New Roman" w:hAnsi="Times New Roman"/>
                <w:b w:val="0"/>
                <w:bCs/>
              </w:rPr>
              <w:t>4</w:t>
            </w:r>
          </w:p>
        </w:tc>
        <w:tc>
          <w:tcPr>
            <w:tcW w:w="2177" w:type="dxa"/>
            <w:tcBorders>
              <w:top w:val="single" w:sz="4" w:space="0" w:color="auto"/>
              <w:left w:val="single" w:sz="4" w:space="0" w:color="000000"/>
              <w:bottom w:val="single" w:sz="4" w:space="0" w:color="000000"/>
              <w:right w:val="single" w:sz="4" w:space="0" w:color="000000"/>
            </w:tcBorders>
            <w:shd w:val="clear" w:color="auto" w:fill="auto"/>
          </w:tcPr>
          <w:p w14:paraId="45ABC815" w14:textId="489C2A1E"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5</w:t>
            </w:r>
          </w:p>
        </w:tc>
        <w:tc>
          <w:tcPr>
            <w:tcW w:w="3626" w:type="dxa"/>
            <w:tcBorders>
              <w:top w:val="single" w:sz="4" w:space="0" w:color="auto"/>
              <w:left w:val="single" w:sz="4" w:space="0" w:color="000000"/>
              <w:bottom w:val="single" w:sz="4" w:space="0" w:color="000000"/>
              <w:right w:val="single" w:sz="4" w:space="0" w:color="000000"/>
            </w:tcBorders>
            <w:shd w:val="clear" w:color="auto" w:fill="auto"/>
          </w:tcPr>
          <w:p w14:paraId="6A27AE36" w14:textId="2A08945F" w:rsidR="00D57C35" w:rsidRPr="00FF7C00" w:rsidRDefault="00D57C35" w:rsidP="00D57C35">
            <w:pPr>
              <w:contextualSpacing/>
              <w:jc w:val="center"/>
              <w:rPr>
                <w:rFonts w:ascii="Times New Roman" w:hAnsi="Times New Roman"/>
                <w:b w:val="0"/>
                <w:bCs/>
              </w:rPr>
            </w:pPr>
            <w:r>
              <w:rPr>
                <w:rFonts w:ascii="Times New Roman" w:hAnsi="Times New Roman"/>
                <w:b w:val="0"/>
                <w:bCs/>
              </w:rPr>
              <w:t>6</w:t>
            </w:r>
          </w:p>
        </w:tc>
      </w:tr>
      <w:tr w:rsidR="00FF7C00" w:rsidRPr="00FF7C00" w14:paraId="687C85D9"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73951221"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4.8.</w:t>
            </w:r>
          </w:p>
        </w:tc>
        <w:tc>
          <w:tcPr>
            <w:tcW w:w="4610" w:type="dxa"/>
            <w:tcBorders>
              <w:left w:val="single" w:sz="4" w:space="0" w:color="000000"/>
              <w:bottom w:val="single" w:sz="4" w:space="0" w:color="000000"/>
              <w:right w:val="single" w:sz="4" w:space="0" w:color="000000"/>
            </w:tcBorders>
            <w:shd w:val="clear" w:color="auto" w:fill="auto"/>
          </w:tcPr>
          <w:p w14:paraId="38E5608B" w14:textId="77777777" w:rsidR="00FF7C00" w:rsidRPr="00FF7C00" w:rsidRDefault="00FF7C00" w:rsidP="003A1E57">
            <w:pPr>
              <w:contextualSpacing/>
              <w:jc w:val="both"/>
              <w:rPr>
                <w:rFonts w:ascii="Times New Roman" w:hAnsi="Times New Roman"/>
                <w:b w:val="0"/>
                <w:bCs/>
              </w:rPr>
            </w:pPr>
            <w:r w:rsidRPr="00FF7C00">
              <w:rPr>
                <w:rFonts w:ascii="Times New Roman" w:hAnsi="Times New Roman"/>
                <w:b w:val="0"/>
                <w:bCs/>
              </w:rPr>
              <w:t xml:space="preserve">Привлечение несовершеннолетних </w:t>
            </w:r>
            <w:r w:rsidRPr="00FF7C00">
              <w:rPr>
                <w:rFonts w:ascii="Times New Roman" w:hAnsi="Times New Roman"/>
                <w:b w:val="0"/>
                <w:bCs/>
                <w:lang w:eastAsia="zh-CN"/>
              </w:rPr>
              <w:t>к работе волонтеров-медиков по популяризации здорового образа жизни</w:t>
            </w:r>
          </w:p>
        </w:tc>
        <w:tc>
          <w:tcPr>
            <w:tcW w:w="1746" w:type="dxa"/>
            <w:tcBorders>
              <w:left w:val="single" w:sz="4" w:space="0" w:color="000000"/>
              <w:bottom w:val="single" w:sz="4" w:space="0" w:color="000000"/>
              <w:right w:val="single" w:sz="4" w:space="0" w:color="000000"/>
            </w:tcBorders>
            <w:shd w:val="clear" w:color="auto" w:fill="auto"/>
          </w:tcPr>
          <w:p w14:paraId="52B58558"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18C95A70" w14:textId="3D0BFCD2" w:rsidR="00FF7C00" w:rsidRPr="00FF7C00" w:rsidRDefault="00FF7C00" w:rsidP="003A1E57">
            <w:pPr>
              <w:suppressAutoHyphens/>
              <w:contextualSpacing/>
              <w:jc w:val="center"/>
              <w:rPr>
                <w:rFonts w:ascii="Times New Roman" w:hAnsi="Times New Roman"/>
                <w:b w:val="0"/>
                <w:bCs/>
                <w:highlight w:val="white"/>
                <w:lang w:eastAsia="zh-CN"/>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7F9F2984" w14:textId="77777777"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Медицинские организации</w:t>
            </w:r>
          </w:p>
        </w:tc>
        <w:tc>
          <w:tcPr>
            <w:tcW w:w="2177" w:type="dxa"/>
            <w:tcBorders>
              <w:left w:val="single" w:sz="4" w:space="0" w:color="000000"/>
              <w:bottom w:val="single" w:sz="4" w:space="0" w:color="000000"/>
              <w:right w:val="single" w:sz="4" w:space="0" w:color="000000"/>
            </w:tcBorders>
            <w:shd w:val="clear" w:color="auto" w:fill="auto"/>
          </w:tcPr>
          <w:p w14:paraId="18089AF3"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1D2D28A2" w14:textId="4F6C09CB" w:rsidR="00FF7C00" w:rsidRPr="00FF7C00" w:rsidRDefault="00D056AE" w:rsidP="003A1E57">
            <w:pPr>
              <w:contextualSpacing/>
              <w:jc w:val="both"/>
              <w:rPr>
                <w:rFonts w:ascii="Times New Roman" w:hAnsi="Times New Roman"/>
                <w:b w:val="0"/>
                <w:bCs/>
              </w:rPr>
            </w:pPr>
            <w:r>
              <w:rPr>
                <w:rFonts w:ascii="Times New Roman" w:hAnsi="Times New Roman"/>
                <w:b w:val="0"/>
                <w:bCs/>
              </w:rPr>
              <w:t>У</w:t>
            </w:r>
            <w:r w:rsidR="00FF7C00" w:rsidRPr="00FF7C00">
              <w:rPr>
                <w:rFonts w:ascii="Times New Roman" w:hAnsi="Times New Roman"/>
                <w:b w:val="0"/>
                <w:bCs/>
              </w:rPr>
              <w:t>частие несовершеннолетних в мероприятиях</w:t>
            </w:r>
            <w:r w:rsidR="002230BA">
              <w:rPr>
                <w:rFonts w:ascii="Times New Roman" w:hAnsi="Times New Roman"/>
                <w:b w:val="0"/>
                <w:bCs/>
              </w:rPr>
              <w:t>,</w:t>
            </w:r>
            <w:r w:rsidR="00FF7C00" w:rsidRPr="00FF7C00">
              <w:rPr>
                <w:rFonts w:ascii="Times New Roman" w:hAnsi="Times New Roman"/>
                <w:b w:val="0"/>
                <w:bCs/>
              </w:rPr>
              <w:t xml:space="preserve"> организ</w:t>
            </w:r>
            <w:r w:rsidR="002230BA">
              <w:rPr>
                <w:rFonts w:ascii="Times New Roman" w:hAnsi="Times New Roman"/>
                <w:b w:val="0"/>
                <w:bCs/>
              </w:rPr>
              <w:t>ованных</w:t>
            </w:r>
            <w:r w:rsidR="00FF7C00" w:rsidRPr="00FF7C00">
              <w:rPr>
                <w:rFonts w:ascii="Times New Roman" w:hAnsi="Times New Roman"/>
                <w:b w:val="0"/>
                <w:bCs/>
              </w:rPr>
              <w:t xml:space="preserve"> </w:t>
            </w:r>
            <w:r w:rsidR="00FF7C00" w:rsidRPr="00FF7C00">
              <w:rPr>
                <w:rFonts w:ascii="Times New Roman" w:hAnsi="Times New Roman"/>
                <w:b w:val="0"/>
                <w:bCs/>
                <w:lang w:eastAsia="zh-CN"/>
              </w:rPr>
              <w:t>волонтерами-медиками</w:t>
            </w:r>
            <w:r w:rsidR="00FF7C00" w:rsidRPr="00FF7C00">
              <w:rPr>
                <w:rFonts w:ascii="Times New Roman" w:hAnsi="Times New Roman"/>
                <w:b w:val="0"/>
                <w:bCs/>
              </w:rPr>
              <w:t>, направленных на популяризацию здорового образа жизни</w:t>
            </w:r>
          </w:p>
        </w:tc>
      </w:tr>
      <w:tr w:rsidR="00FF7C00" w:rsidRPr="00FF7C00" w14:paraId="07B4DF6E"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0C27BC1D" w14:textId="10A46834"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4.9</w:t>
            </w:r>
            <w:r w:rsidR="00AD70BA">
              <w:rPr>
                <w:rFonts w:ascii="Times New Roman" w:hAnsi="Times New Roman"/>
                <w:b w:val="0"/>
                <w:bCs/>
                <w:lang w:eastAsia="zh-CN"/>
              </w:rPr>
              <w:t>.</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6B6855B0" w14:textId="77777777" w:rsidR="00FF7C00" w:rsidRPr="00FF7C00" w:rsidRDefault="00FF7C00" w:rsidP="003A1E57">
            <w:pPr>
              <w:suppressAutoHyphens/>
              <w:spacing w:beforeAutospacing="1"/>
              <w:jc w:val="both"/>
              <w:rPr>
                <w:rFonts w:ascii="Times New Roman" w:hAnsi="Times New Roman"/>
                <w:b w:val="0"/>
                <w:bCs/>
              </w:rPr>
            </w:pPr>
            <w:r w:rsidRPr="00FF7C00">
              <w:rPr>
                <w:rFonts w:ascii="Times New Roman" w:hAnsi="Times New Roman"/>
                <w:b w:val="0"/>
                <w:bCs/>
              </w:rPr>
              <w:t xml:space="preserve">Организация работы консультативных пунктов в образовательных организациях, оказывающих бесплатную психолого-педагогическую помощь родителям (законным представителям) по вопросам обучения, воспитания и развития детей, профилактики </w:t>
            </w:r>
            <w:proofErr w:type="spellStart"/>
            <w:r w:rsidRPr="00FF7C00">
              <w:rPr>
                <w:rFonts w:ascii="Times New Roman" w:hAnsi="Times New Roman"/>
                <w:b w:val="0"/>
                <w:bCs/>
              </w:rPr>
              <w:t>антивитального</w:t>
            </w:r>
            <w:proofErr w:type="spellEnd"/>
            <w:r w:rsidRPr="00FF7C00">
              <w:rPr>
                <w:rFonts w:ascii="Times New Roman" w:hAnsi="Times New Roman"/>
                <w:b w:val="0"/>
                <w:bCs/>
              </w:rPr>
              <w:t xml:space="preserve"> поведения подростков</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CAC20C6" w14:textId="77777777" w:rsidR="00FF7C00" w:rsidRPr="00FF7C00" w:rsidRDefault="00FF7C00" w:rsidP="003A1E57">
            <w:pPr>
              <w:suppressAutoHyphens/>
              <w:contextualSpacing/>
              <w:jc w:val="center"/>
              <w:rPr>
                <w:rFonts w:ascii="Times New Roman" w:hAnsi="Times New Roman"/>
                <w:b w:val="0"/>
                <w:bCs/>
              </w:rPr>
            </w:pPr>
          </w:p>
          <w:p w14:paraId="12720BB2" w14:textId="4D4E2CB9"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p w14:paraId="3C37753F"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 2024 года </w:t>
            </w:r>
          </w:p>
          <w:p w14:paraId="3699B39A" w14:textId="1DB7999F"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до </w:t>
            </w:r>
            <w:r w:rsidR="00E9701D">
              <w:rPr>
                <w:rFonts w:ascii="Times New Roman" w:hAnsi="Times New Roman"/>
                <w:b w:val="0"/>
                <w:bCs/>
              </w:rPr>
              <w:t>20</w:t>
            </w:r>
            <w:r w:rsidRPr="00FF7C00">
              <w:rPr>
                <w:rFonts w:ascii="Times New Roman" w:hAnsi="Times New Roman"/>
                <w:b w:val="0"/>
                <w:bCs/>
              </w:rPr>
              <w:t xml:space="preserve"> декабря</w:t>
            </w:r>
          </w:p>
          <w:p w14:paraId="418BD9E3" w14:textId="77777777" w:rsidR="00FF7C00" w:rsidRPr="00FF7C00" w:rsidRDefault="00FF7C00" w:rsidP="003A1E57">
            <w:pPr>
              <w:suppressAutoHyphens/>
              <w:contextualSpacing/>
              <w:jc w:val="center"/>
              <w:rPr>
                <w:rFonts w:ascii="Times New Roman" w:hAnsi="Times New Roman"/>
                <w:b w:val="0"/>
                <w:bCs/>
                <w:color w:val="000000"/>
              </w:rPr>
            </w:pPr>
            <w:r w:rsidRPr="00FF7C00">
              <w:rPr>
                <w:rFonts w:ascii="Times New Roman" w:hAnsi="Times New Roman"/>
                <w:b w:val="0"/>
                <w:bCs/>
              </w:rPr>
              <w:t>2025 года</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2D32A31F" w14:textId="77777777" w:rsidR="00FF7C00" w:rsidRPr="00FF7C00" w:rsidRDefault="00FF7C00" w:rsidP="003A1E57">
            <w:pPr>
              <w:jc w:val="center"/>
              <w:rPr>
                <w:rFonts w:ascii="Times New Roman" w:hAnsi="Times New Roman"/>
                <w:b w:val="0"/>
                <w:bCs/>
                <w:color w:val="2A6099"/>
              </w:rPr>
            </w:pPr>
            <w:r w:rsidRPr="00FF7C00">
              <w:rPr>
                <w:rFonts w:ascii="Times New Roman" w:hAnsi="Times New Roman"/>
                <w:b w:val="0"/>
                <w:bCs/>
              </w:rPr>
              <w:t>ДО</w:t>
            </w:r>
          </w:p>
          <w:p w14:paraId="0AA8A4F2" w14:textId="77777777" w:rsidR="00FF7C00" w:rsidRPr="00FF7C00" w:rsidRDefault="00FF7C00" w:rsidP="003A1E57">
            <w:pPr>
              <w:suppressAutoHyphens/>
              <w:jc w:val="center"/>
              <w:rPr>
                <w:rFonts w:ascii="Times New Roman" w:hAnsi="Times New Roman"/>
                <w:b w:val="0"/>
                <w:bCs/>
                <w:lang w:eastAsia="zh-CN"/>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02CC92BD"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7D260053" w14:textId="77777777" w:rsidR="00FF7C00" w:rsidRPr="00FF7C00" w:rsidRDefault="00FF7C00" w:rsidP="003A1E57">
            <w:pPr>
              <w:suppressAutoHyphens/>
              <w:jc w:val="both"/>
              <w:rPr>
                <w:rFonts w:ascii="Times New Roman" w:hAnsi="Times New Roman"/>
                <w:b w:val="0"/>
                <w:bCs/>
                <w:color w:val="2A6099"/>
              </w:rPr>
            </w:pPr>
            <w:r w:rsidRPr="00FF7C00">
              <w:rPr>
                <w:rFonts w:ascii="Times New Roman" w:hAnsi="Times New Roman"/>
                <w:b w:val="0"/>
                <w:bCs/>
              </w:rPr>
              <w:t>Оказание бесплатной психолого-педагогической помощи не менее чем 50% родителей (законным представителям) обучающихся в образовательных организациях</w:t>
            </w:r>
          </w:p>
          <w:p w14:paraId="35E75BAD" w14:textId="77777777" w:rsidR="00FF7C00" w:rsidRPr="00FF7C00" w:rsidRDefault="00FF7C00" w:rsidP="003A1E57">
            <w:pPr>
              <w:suppressAutoHyphens/>
              <w:contextualSpacing/>
              <w:jc w:val="both"/>
              <w:rPr>
                <w:rFonts w:ascii="Times New Roman" w:hAnsi="Times New Roman"/>
                <w:b w:val="0"/>
                <w:bCs/>
              </w:rPr>
            </w:pPr>
          </w:p>
        </w:tc>
      </w:tr>
      <w:tr w:rsidR="00FF7C00" w:rsidRPr="00FF7C00" w14:paraId="7B303C2E"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40EC41CC" w14:textId="22FAF562"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4.10</w:t>
            </w:r>
            <w:r w:rsidR="00AD70BA">
              <w:rPr>
                <w:rFonts w:ascii="Times New Roman" w:hAnsi="Times New Roman"/>
                <w:b w:val="0"/>
                <w:bCs/>
                <w:lang w:eastAsia="zh-CN"/>
              </w:rPr>
              <w:t>.</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42A509D9" w14:textId="77777777" w:rsidR="00FF7C00" w:rsidRPr="00FF7C00" w:rsidRDefault="00FF7C00" w:rsidP="003A1E57">
            <w:pPr>
              <w:suppressAutoHyphens/>
              <w:jc w:val="both"/>
              <w:rPr>
                <w:rFonts w:ascii="Times New Roman" w:hAnsi="Times New Roman"/>
                <w:b w:val="0"/>
                <w:bCs/>
              </w:rPr>
            </w:pPr>
            <w:r w:rsidRPr="00FF7C00">
              <w:rPr>
                <w:rFonts w:ascii="Times New Roman" w:hAnsi="Times New Roman"/>
                <w:b w:val="0"/>
                <w:bCs/>
                <w:lang w:eastAsia="zh-CN"/>
              </w:rPr>
              <w:t xml:space="preserve">Проведение профилактической работы с законными представителями несовершеннолетних по вопросам раннего выявления суицидального поведения несовершеннолетних (родительские собрания, круглые столы, </w:t>
            </w:r>
            <w:proofErr w:type="spellStart"/>
            <w:r w:rsidRPr="00FF7C00">
              <w:rPr>
                <w:rFonts w:ascii="Times New Roman" w:hAnsi="Times New Roman"/>
                <w:b w:val="0"/>
                <w:bCs/>
                <w:lang w:eastAsia="zh-CN"/>
              </w:rPr>
              <w:t>вебинары</w:t>
            </w:r>
            <w:proofErr w:type="spellEnd"/>
            <w:r w:rsidRPr="00FF7C00">
              <w:rPr>
                <w:rFonts w:ascii="Times New Roman" w:hAnsi="Times New Roman"/>
                <w:b w:val="0"/>
                <w:bCs/>
                <w:lang w:eastAsia="zh-CN"/>
              </w:rPr>
              <w:t xml:space="preserve"> и подобное)</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5077A266" w14:textId="0C84E42A"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p w14:paraId="189DF15C"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 2024 года;</w:t>
            </w:r>
          </w:p>
          <w:p w14:paraId="7E4102C7" w14:textId="30FB4AF2"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p w14:paraId="1F147A84" w14:textId="77777777" w:rsidR="00FF7C00" w:rsidRPr="00FF7C00" w:rsidRDefault="00FF7C00" w:rsidP="003A1E57">
            <w:pPr>
              <w:suppressAutoHyphens/>
              <w:contextualSpacing/>
              <w:jc w:val="center"/>
              <w:rPr>
                <w:rFonts w:ascii="Times New Roman" w:hAnsi="Times New Roman"/>
                <w:b w:val="0"/>
                <w:bCs/>
                <w:color w:val="000000"/>
                <w:lang w:eastAsia="zh-CN"/>
              </w:rPr>
            </w:pPr>
            <w:r w:rsidRPr="00FF7C00">
              <w:rPr>
                <w:rFonts w:ascii="Times New Roman" w:hAnsi="Times New Roman"/>
                <w:b w:val="0"/>
                <w:bCs/>
                <w:lang w:eastAsia="zh-CN"/>
              </w:rPr>
              <w:t xml:space="preserve"> 2025 года</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6FACD4EB" w14:textId="77777777" w:rsidR="00FF7C00" w:rsidRPr="00FF7C00" w:rsidRDefault="00FF7C00" w:rsidP="003A1E57">
            <w:pPr>
              <w:jc w:val="center"/>
              <w:rPr>
                <w:rFonts w:ascii="Times New Roman" w:hAnsi="Times New Roman"/>
                <w:b w:val="0"/>
                <w:bCs/>
                <w:color w:val="2A6099"/>
              </w:rPr>
            </w:pPr>
            <w:r w:rsidRPr="00FF7C00">
              <w:rPr>
                <w:rFonts w:ascii="Times New Roman" w:hAnsi="Times New Roman"/>
                <w:b w:val="0"/>
                <w:bCs/>
              </w:rPr>
              <w:t>ДО</w:t>
            </w:r>
          </w:p>
          <w:p w14:paraId="547139B3" w14:textId="77777777" w:rsidR="00FF7C00" w:rsidRPr="00FF7C00" w:rsidRDefault="00FF7C00" w:rsidP="003A1E57">
            <w:pPr>
              <w:suppressAutoHyphens/>
              <w:jc w:val="center"/>
              <w:rPr>
                <w:rFonts w:ascii="Times New Roman" w:hAnsi="Times New Roman"/>
                <w:b w:val="0"/>
                <w:bCs/>
                <w:lang w:eastAsia="zh-CN"/>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16BF6B76"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текущее финансирование</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488A42C4" w14:textId="77777777" w:rsidR="00FF7C00" w:rsidRPr="00FF7C00" w:rsidRDefault="00FF7C00" w:rsidP="003A1E57">
            <w:pPr>
              <w:suppressAutoHyphens/>
              <w:jc w:val="both"/>
              <w:rPr>
                <w:rFonts w:ascii="Times New Roman" w:hAnsi="Times New Roman"/>
                <w:b w:val="0"/>
                <w:bCs/>
              </w:rPr>
            </w:pPr>
            <w:r w:rsidRPr="00FF7C00">
              <w:rPr>
                <w:rFonts w:ascii="Times New Roman" w:hAnsi="Times New Roman"/>
                <w:b w:val="0"/>
                <w:bCs/>
              </w:rPr>
              <w:t>Проведение не менее 2 мероприятий в течение учебного года в каждой образовательной организации, участие</w:t>
            </w:r>
            <w:r w:rsidRPr="00FF7C00">
              <w:rPr>
                <w:rFonts w:ascii="Times New Roman" w:hAnsi="Times New Roman"/>
                <w:b w:val="0"/>
                <w:bCs/>
                <w:lang w:eastAsia="zh-CN"/>
              </w:rPr>
              <w:t xml:space="preserve"> не менее чем 50% родителей (законных представителей) обучающихся в образовательных организациях</w:t>
            </w:r>
          </w:p>
        </w:tc>
      </w:tr>
      <w:tr w:rsidR="00FF7C00" w:rsidRPr="00FF7C00" w14:paraId="6935CB55"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0481AEE5" w14:textId="1DCED62B"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4.11</w:t>
            </w:r>
            <w:r w:rsidR="00AD70BA">
              <w:rPr>
                <w:rFonts w:ascii="Times New Roman" w:hAnsi="Times New Roman"/>
                <w:b w:val="0"/>
                <w:bCs/>
                <w:lang w:eastAsia="zh-CN"/>
              </w:rPr>
              <w:t>.</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7E1F362B"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Проведение собраний замещающих родителей</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0E6E0B8E"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Ежегодно</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2EBE0AD9" w14:textId="498E6070"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НКЦСОН</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4BB2EC84"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без финансирования</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2A285AF2" w14:textId="77777777" w:rsidR="00FF7C00" w:rsidRPr="00FF7C00" w:rsidRDefault="00FF7C00" w:rsidP="003A1E57">
            <w:pPr>
              <w:suppressAutoHyphens/>
              <w:contextualSpacing/>
              <w:jc w:val="both"/>
              <w:rPr>
                <w:rFonts w:ascii="Times New Roman" w:hAnsi="Times New Roman"/>
                <w:b w:val="0"/>
                <w:bCs/>
                <w:lang w:eastAsia="zh-CN"/>
              </w:rPr>
            </w:pPr>
            <w:r w:rsidRPr="00FF7C00">
              <w:rPr>
                <w:rFonts w:ascii="Times New Roman" w:hAnsi="Times New Roman"/>
                <w:b w:val="0"/>
                <w:bCs/>
                <w:lang w:eastAsia="zh-CN"/>
              </w:rPr>
              <w:t>Не менее 2 мероприятий (охват 50 человек)</w:t>
            </w:r>
          </w:p>
        </w:tc>
      </w:tr>
      <w:tr w:rsidR="00FF7C00" w:rsidRPr="00FF7C00" w14:paraId="48D57F79"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4FC6586A" w14:textId="7EEE7A18"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4.12</w:t>
            </w:r>
            <w:r w:rsidR="00AD70BA">
              <w:rPr>
                <w:rFonts w:ascii="Times New Roman" w:hAnsi="Times New Roman"/>
                <w:b w:val="0"/>
                <w:bCs/>
                <w:lang w:eastAsia="zh-CN"/>
              </w:rPr>
              <w:t>.</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073AC0DD"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Организация и проведение мероприятий для родителей (законных представителей) (семинары, круглые столы, родительские собрания) по темам: </w:t>
            </w:r>
          </w:p>
          <w:p w14:paraId="74059667"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-«Родительский контроль», </w:t>
            </w:r>
          </w:p>
          <w:p w14:paraId="1567EF7F"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-«Признаки возможного суицидального поведения»,</w:t>
            </w:r>
          </w:p>
          <w:p w14:paraId="4F5B9B33"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-«Не позволь случиться беде», </w:t>
            </w:r>
          </w:p>
          <w:p w14:paraId="085DD8FC"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-информирование об опасных играх, группах по интересам, сайтах  и др.</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359ECC7"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Ежегодно ежеквартально (по плану работы образовательной организации)</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7BDD4EBA"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lang w:eastAsia="zh-CN"/>
              </w:rPr>
              <w:t>Общеобразовательные организации</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74223DDD" w14:textId="77777777" w:rsidR="00FF7C00" w:rsidRPr="00FF7C00" w:rsidRDefault="00FF7C00" w:rsidP="003A1E57">
            <w:pPr>
              <w:suppressAutoHyphens/>
              <w:contextualSpacing/>
              <w:jc w:val="center"/>
              <w:rPr>
                <w:rFonts w:ascii="Times New Roman" w:hAnsi="Times New Roman"/>
                <w:b w:val="0"/>
                <w:bCs/>
                <w:color w:val="2A6099"/>
              </w:rPr>
            </w:pPr>
            <w:r w:rsidRPr="00FF7C00">
              <w:rPr>
                <w:rFonts w:ascii="Times New Roman" w:hAnsi="Times New Roman"/>
                <w:b w:val="0"/>
                <w:bCs/>
                <w:lang w:eastAsia="zh-CN"/>
              </w:rPr>
              <w:t>без финансирования</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60AC30B5"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Профилактика </w:t>
            </w:r>
            <w:proofErr w:type="spellStart"/>
            <w:r w:rsidRPr="00FF7C00">
              <w:rPr>
                <w:rFonts w:ascii="Times New Roman" w:hAnsi="Times New Roman"/>
                <w:b w:val="0"/>
                <w:bCs/>
              </w:rPr>
              <w:t>аутодеструктивного</w:t>
            </w:r>
            <w:proofErr w:type="spellEnd"/>
            <w:r w:rsidRPr="00FF7C00">
              <w:rPr>
                <w:rFonts w:ascii="Times New Roman" w:hAnsi="Times New Roman"/>
                <w:b w:val="0"/>
                <w:bCs/>
              </w:rPr>
              <w:t xml:space="preserve"> поведения среди несовершеннолетних (не менее одного мероприятия)</w:t>
            </w:r>
          </w:p>
        </w:tc>
      </w:tr>
      <w:tr w:rsidR="00FF7C00" w:rsidRPr="00FF7C00" w14:paraId="6384B82D" w14:textId="77777777" w:rsidTr="00D57C35">
        <w:trPr>
          <w:jc w:val="center"/>
        </w:trPr>
        <w:tc>
          <w:tcPr>
            <w:tcW w:w="869" w:type="dxa"/>
            <w:tcBorders>
              <w:left w:val="single" w:sz="4" w:space="0" w:color="000000"/>
              <w:bottom w:val="single" w:sz="4" w:space="0" w:color="auto"/>
              <w:right w:val="single" w:sz="4" w:space="0" w:color="000000"/>
            </w:tcBorders>
            <w:shd w:val="clear" w:color="auto" w:fill="auto"/>
          </w:tcPr>
          <w:p w14:paraId="41881821" w14:textId="0AC33C5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4.13</w:t>
            </w:r>
            <w:r w:rsidR="00AD70BA">
              <w:rPr>
                <w:rFonts w:ascii="Times New Roman" w:hAnsi="Times New Roman"/>
                <w:b w:val="0"/>
                <w:bCs/>
                <w:lang w:eastAsia="zh-CN"/>
              </w:rPr>
              <w:t>.</w:t>
            </w:r>
          </w:p>
        </w:tc>
        <w:tc>
          <w:tcPr>
            <w:tcW w:w="4610" w:type="dxa"/>
            <w:tcBorders>
              <w:top w:val="single" w:sz="4" w:space="0" w:color="000000"/>
              <w:left w:val="single" w:sz="4" w:space="0" w:color="000000"/>
              <w:bottom w:val="single" w:sz="4" w:space="0" w:color="auto"/>
              <w:right w:val="single" w:sz="4" w:space="0" w:color="000000"/>
            </w:tcBorders>
            <w:shd w:val="clear" w:color="auto" w:fill="auto"/>
          </w:tcPr>
          <w:p w14:paraId="1D12754B"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Мероприятия по просвещению родителей (законных представителей) несовершеннолетних обучающихся основам детской психологии и педагогики, касающиеся вопросов профилактики депрессивных состояний у несовершеннолетних:</w:t>
            </w:r>
          </w:p>
          <w:p w14:paraId="682A86C6"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-«Трудности во взаимоотношениях с подрастающими детьми», </w:t>
            </w:r>
          </w:p>
          <w:p w14:paraId="4281538A"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-«Гармоничные отношения в семье», </w:t>
            </w:r>
          </w:p>
          <w:p w14:paraId="00E4145C" w14:textId="77777777" w:rsid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-«Как говорить с подростком, чтобы он вас услышал?» и т.д.</w:t>
            </w:r>
          </w:p>
          <w:p w14:paraId="766EA767" w14:textId="77777777" w:rsidR="00D57C35" w:rsidRPr="00FF7C00" w:rsidRDefault="00D57C35" w:rsidP="003A1E57">
            <w:pPr>
              <w:suppressAutoHyphens/>
              <w:contextualSpacing/>
              <w:jc w:val="both"/>
              <w:rPr>
                <w:rFonts w:ascii="Times New Roman" w:hAnsi="Times New Roman"/>
                <w:b w:val="0"/>
                <w:bCs/>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0E190532"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Ежегодно ежеквартально (по плану работы  образовательной организации)</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70E8FC7E"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lang w:eastAsia="zh-CN"/>
              </w:rPr>
              <w:t>Общеобразовательные организации</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352B69DB" w14:textId="77777777" w:rsidR="00FF7C00" w:rsidRPr="00FF7C00" w:rsidRDefault="00FF7C00" w:rsidP="003A1E57">
            <w:pPr>
              <w:suppressAutoHyphens/>
              <w:contextualSpacing/>
              <w:jc w:val="center"/>
              <w:rPr>
                <w:rFonts w:ascii="Times New Roman" w:hAnsi="Times New Roman"/>
                <w:b w:val="0"/>
                <w:bCs/>
                <w:color w:val="2A6099"/>
              </w:rPr>
            </w:pPr>
            <w:r w:rsidRPr="00FF7C00">
              <w:rPr>
                <w:rFonts w:ascii="Times New Roman" w:hAnsi="Times New Roman"/>
                <w:b w:val="0"/>
                <w:bCs/>
                <w:lang w:eastAsia="zh-CN"/>
              </w:rPr>
              <w:t>без финансирования</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5D88C89B"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Профилактика </w:t>
            </w:r>
            <w:proofErr w:type="spellStart"/>
            <w:r w:rsidRPr="00FF7C00">
              <w:rPr>
                <w:rFonts w:ascii="Times New Roman" w:hAnsi="Times New Roman"/>
                <w:b w:val="0"/>
                <w:bCs/>
              </w:rPr>
              <w:t>аутодеструктивного</w:t>
            </w:r>
            <w:proofErr w:type="spellEnd"/>
            <w:r w:rsidRPr="00FF7C00">
              <w:rPr>
                <w:rFonts w:ascii="Times New Roman" w:hAnsi="Times New Roman"/>
                <w:b w:val="0"/>
                <w:bCs/>
              </w:rPr>
              <w:t xml:space="preserve"> поведения среди несовершеннолетних</w:t>
            </w:r>
          </w:p>
        </w:tc>
      </w:tr>
      <w:tr w:rsidR="00D57C35" w:rsidRPr="00FF7C00" w14:paraId="550F506A" w14:textId="77777777" w:rsidTr="00D57C35">
        <w:trPr>
          <w:jc w:val="center"/>
        </w:trPr>
        <w:tc>
          <w:tcPr>
            <w:tcW w:w="869" w:type="dxa"/>
            <w:tcBorders>
              <w:top w:val="single" w:sz="4" w:space="0" w:color="auto"/>
              <w:left w:val="single" w:sz="4" w:space="0" w:color="000000"/>
              <w:bottom w:val="single" w:sz="4" w:space="0" w:color="000000"/>
              <w:right w:val="single" w:sz="4" w:space="0" w:color="000000"/>
            </w:tcBorders>
            <w:shd w:val="clear" w:color="auto" w:fill="auto"/>
          </w:tcPr>
          <w:p w14:paraId="2BB0C773" w14:textId="0C11126E" w:rsidR="00D57C35" w:rsidRPr="00FF7C00" w:rsidRDefault="00D57C35" w:rsidP="00D57C35">
            <w:pPr>
              <w:suppressAutoHyphens/>
              <w:contextualSpacing/>
              <w:jc w:val="center"/>
              <w:rPr>
                <w:rFonts w:ascii="Times New Roman" w:hAnsi="Times New Roman"/>
                <w:b w:val="0"/>
                <w:bCs/>
                <w:lang w:eastAsia="zh-CN"/>
              </w:rPr>
            </w:pPr>
            <w:r>
              <w:rPr>
                <w:rFonts w:ascii="Times New Roman" w:hAnsi="Times New Roman"/>
                <w:b w:val="0"/>
                <w:bCs/>
                <w:lang w:eastAsia="zh-CN"/>
              </w:rPr>
              <w:t>1</w:t>
            </w:r>
          </w:p>
        </w:tc>
        <w:tc>
          <w:tcPr>
            <w:tcW w:w="4610" w:type="dxa"/>
            <w:tcBorders>
              <w:top w:val="single" w:sz="4" w:space="0" w:color="auto"/>
              <w:left w:val="single" w:sz="4" w:space="0" w:color="000000"/>
              <w:bottom w:val="single" w:sz="4" w:space="0" w:color="000000"/>
              <w:right w:val="single" w:sz="4" w:space="0" w:color="000000"/>
            </w:tcBorders>
            <w:shd w:val="clear" w:color="auto" w:fill="auto"/>
          </w:tcPr>
          <w:p w14:paraId="37E04079" w14:textId="05FCB565"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2</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3116368D" w14:textId="4AC79658" w:rsidR="00D57C35" w:rsidRPr="00FF7C00" w:rsidRDefault="00D57C35" w:rsidP="00D57C35">
            <w:pPr>
              <w:suppressAutoHyphens/>
              <w:contextualSpacing/>
              <w:jc w:val="center"/>
              <w:rPr>
                <w:rFonts w:ascii="Times New Roman" w:hAnsi="Times New Roman"/>
                <w:b w:val="0"/>
                <w:bCs/>
                <w:lang w:eastAsia="zh-CN"/>
              </w:rPr>
            </w:pPr>
            <w:r>
              <w:rPr>
                <w:rFonts w:ascii="Times New Roman" w:hAnsi="Times New Roman"/>
                <w:b w:val="0"/>
                <w:bCs/>
                <w:lang w:eastAsia="zh-CN"/>
              </w:rPr>
              <w:t>3</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3C379BD6" w14:textId="65DF7FB7" w:rsidR="00D57C35" w:rsidRPr="00FF7C00" w:rsidRDefault="00D57C35" w:rsidP="00D57C35">
            <w:pPr>
              <w:jc w:val="center"/>
              <w:rPr>
                <w:rFonts w:ascii="Times New Roman" w:hAnsi="Times New Roman"/>
                <w:b w:val="0"/>
                <w:bCs/>
                <w:lang w:eastAsia="zh-CN"/>
              </w:rPr>
            </w:pPr>
            <w:r>
              <w:rPr>
                <w:rFonts w:ascii="Times New Roman" w:hAnsi="Times New Roman"/>
                <w:b w:val="0"/>
                <w:bCs/>
                <w:lang w:eastAsia="zh-CN"/>
              </w:rPr>
              <w:t>4</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3C6227B3" w14:textId="4A336FD7" w:rsidR="00D57C35" w:rsidRPr="00FF7C00" w:rsidRDefault="00D57C35" w:rsidP="00D57C35">
            <w:pPr>
              <w:suppressAutoHyphens/>
              <w:contextualSpacing/>
              <w:jc w:val="center"/>
              <w:rPr>
                <w:rFonts w:ascii="Times New Roman" w:hAnsi="Times New Roman"/>
                <w:b w:val="0"/>
                <w:bCs/>
                <w:lang w:eastAsia="zh-CN"/>
              </w:rPr>
            </w:pPr>
            <w:r>
              <w:rPr>
                <w:rFonts w:ascii="Times New Roman" w:hAnsi="Times New Roman"/>
                <w:b w:val="0"/>
                <w:bCs/>
                <w:lang w:eastAsia="zh-CN"/>
              </w:rPr>
              <w:t>5</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1C99D865" w14:textId="32565536"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6</w:t>
            </w:r>
          </w:p>
        </w:tc>
      </w:tr>
      <w:tr w:rsidR="00FF7C00" w:rsidRPr="00FF7C00" w14:paraId="2C6E40E6"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759A7654" w14:textId="1B4A4199"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4.14</w:t>
            </w:r>
            <w:r w:rsidR="00AD70BA">
              <w:rPr>
                <w:rFonts w:ascii="Times New Roman" w:hAnsi="Times New Roman"/>
                <w:b w:val="0"/>
                <w:bCs/>
                <w:lang w:eastAsia="zh-CN"/>
              </w:rPr>
              <w:t>.</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41BA6881"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Городское родительское собрание по профилактике суицидального поведения несовершеннолетних с участием врача-психолога, клинического психолога:</w:t>
            </w:r>
          </w:p>
          <w:p w14:paraId="2747FD99"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«Признаки возможного суицидального поведения»</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0FD89D2B"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Ежегодно</w:t>
            </w:r>
          </w:p>
          <w:p w14:paraId="04123226"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 март</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491A7FC5"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ДО</w:t>
            </w:r>
          </w:p>
          <w:p w14:paraId="18A4899A" w14:textId="77777777" w:rsidR="00FF7C00" w:rsidRPr="00FF7C00" w:rsidRDefault="00FF7C00" w:rsidP="003A1E57">
            <w:pPr>
              <w:jc w:val="center"/>
              <w:rPr>
                <w:rFonts w:ascii="Times New Roman" w:hAnsi="Times New Roman"/>
                <w:b w:val="0"/>
                <w:bCs/>
              </w:rPr>
            </w:pPr>
          </w:p>
          <w:p w14:paraId="7B3F9509"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lang w:eastAsia="zh-CN"/>
              </w:rPr>
              <w:t>общеобразовательные организации</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51456E08" w14:textId="77777777" w:rsidR="00FF7C00" w:rsidRPr="00FF7C00" w:rsidRDefault="00FF7C00" w:rsidP="003A1E57">
            <w:pPr>
              <w:suppressAutoHyphens/>
              <w:contextualSpacing/>
              <w:jc w:val="center"/>
              <w:rPr>
                <w:rFonts w:ascii="Times New Roman" w:hAnsi="Times New Roman"/>
                <w:b w:val="0"/>
                <w:bCs/>
                <w:color w:val="2A6099"/>
              </w:rPr>
            </w:pPr>
            <w:r w:rsidRPr="00FF7C00">
              <w:rPr>
                <w:rFonts w:ascii="Times New Roman" w:hAnsi="Times New Roman"/>
                <w:b w:val="0"/>
                <w:bCs/>
                <w:lang w:eastAsia="zh-CN"/>
              </w:rPr>
              <w:t>без финансирования</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6F9B1B2B"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Профилактика </w:t>
            </w:r>
            <w:proofErr w:type="spellStart"/>
            <w:r w:rsidRPr="00FF7C00">
              <w:rPr>
                <w:rFonts w:ascii="Times New Roman" w:hAnsi="Times New Roman"/>
                <w:b w:val="0"/>
                <w:bCs/>
              </w:rPr>
              <w:t>аутодеструктивного</w:t>
            </w:r>
            <w:proofErr w:type="spellEnd"/>
            <w:r w:rsidRPr="00FF7C00">
              <w:rPr>
                <w:rFonts w:ascii="Times New Roman" w:hAnsi="Times New Roman"/>
                <w:b w:val="0"/>
                <w:bCs/>
              </w:rPr>
              <w:t xml:space="preserve"> поведения среди несовершеннолетних</w:t>
            </w:r>
          </w:p>
        </w:tc>
      </w:tr>
      <w:tr w:rsidR="00FF7C00" w:rsidRPr="00FF7C00" w14:paraId="36DF8363"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1CBC9033" w14:textId="510DD8FD"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4.15</w:t>
            </w:r>
            <w:r w:rsidR="00AD70BA">
              <w:rPr>
                <w:rFonts w:ascii="Times New Roman" w:hAnsi="Times New Roman"/>
                <w:b w:val="0"/>
                <w:bCs/>
                <w:lang w:eastAsia="zh-CN"/>
              </w:rPr>
              <w:t>.</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08F4A370" w14:textId="77777777" w:rsidR="00FF7C00" w:rsidRPr="00FF7C00" w:rsidRDefault="00FF7C00" w:rsidP="003A1E57">
            <w:pPr>
              <w:suppressAutoHyphens/>
              <w:contextualSpacing/>
              <w:jc w:val="both"/>
              <w:rPr>
                <w:rFonts w:ascii="Times New Roman" w:hAnsi="Times New Roman"/>
                <w:b w:val="0"/>
                <w:bCs/>
                <w:i/>
              </w:rPr>
            </w:pPr>
            <w:r w:rsidRPr="00FF7C00">
              <w:rPr>
                <w:rFonts w:ascii="Times New Roman" w:hAnsi="Times New Roman"/>
                <w:b w:val="0"/>
                <w:bCs/>
              </w:rPr>
              <w:t xml:space="preserve">Организация работы «Психологической мастерской позитивного </w:t>
            </w:r>
            <w:proofErr w:type="spellStart"/>
            <w:r w:rsidRPr="00FF7C00">
              <w:rPr>
                <w:rFonts w:ascii="Times New Roman" w:hAnsi="Times New Roman"/>
                <w:b w:val="0"/>
                <w:bCs/>
              </w:rPr>
              <w:t>родительства</w:t>
            </w:r>
            <w:proofErr w:type="spellEnd"/>
            <w:r w:rsidRPr="00FF7C00">
              <w:rPr>
                <w:rFonts w:ascii="Times New Roman" w:hAnsi="Times New Roman"/>
                <w:b w:val="0"/>
                <w:bCs/>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C2EA7ED"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В течение</w:t>
            </w:r>
          </w:p>
          <w:p w14:paraId="14ECF755" w14:textId="79206C99" w:rsidR="00FF7C00" w:rsidRPr="00FF7C00" w:rsidRDefault="00FF7C00" w:rsidP="003A1E57">
            <w:pPr>
              <w:jc w:val="center"/>
              <w:rPr>
                <w:rFonts w:ascii="Times New Roman" w:hAnsi="Times New Roman"/>
                <w:b w:val="0"/>
                <w:bCs/>
              </w:rPr>
            </w:pPr>
            <w:r w:rsidRPr="00FF7C00">
              <w:rPr>
                <w:rFonts w:ascii="Times New Roman" w:hAnsi="Times New Roman"/>
                <w:b w:val="0"/>
                <w:bCs/>
              </w:rPr>
              <w:t xml:space="preserve"> 202</w:t>
            </w:r>
            <w:r w:rsidR="00E9701D">
              <w:rPr>
                <w:rFonts w:ascii="Times New Roman" w:hAnsi="Times New Roman"/>
                <w:b w:val="0"/>
                <w:bCs/>
              </w:rPr>
              <w:t>4</w:t>
            </w:r>
            <w:r w:rsidRPr="00FF7C00">
              <w:rPr>
                <w:rFonts w:ascii="Times New Roman" w:hAnsi="Times New Roman"/>
                <w:b w:val="0"/>
                <w:bCs/>
              </w:rPr>
              <w:t xml:space="preserve"> года</w:t>
            </w:r>
          </w:p>
          <w:p w14:paraId="63F68D01"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по запросу</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048C48A4" w14:textId="64803AF6" w:rsidR="00FF7C00" w:rsidRPr="00FF7C00" w:rsidRDefault="00FF7C00" w:rsidP="000B5521">
            <w:pPr>
              <w:suppressAutoHyphens/>
              <w:contextualSpacing/>
              <w:jc w:val="center"/>
              <w:rPr>
                <w:rFonts w:ascii="Times New Roman" w:hAnsi="Times New Roman"/>
                <w:b w:val="0"/>
                <w:bCs/>
              </w:rPr>
            </w:pPr>
            <w:r w:rsidRPr="00FF7C00">
              <w:rPr>
                <w:rFonts w:ascii="Times New Roman" w:hAnsi="Times New Roman"/>
                <w:b w:val="0"/>
                <w:bCs/>
              </w:rPr>
              <w:t>НКЦСОН</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14CB76ED"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текущее финансирование</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5C9E102D" w14:textId="77777777" w:rsidR="00FF7C00" w:rsidRPr="00FF7C00" w:rsidRDefault="00FF7C00" w:rsidP="003A1E57">
            <w:pPr>
              <w:suppressAutoHyphens/>
              <w:contextualSpacing/>
              <w:jc w:val="both"/>
              <w:rPr>
                <w:rFonts w:ascii="Times New Roman" w:hAnsi="Times New Roman"/>
                <w:b w:val="0"/>
                <w:bCs/>
                <w:lang w:eastAsia="zh-CN"/>
              </w:rPr>
            </w:pPr>
            <w:r w:rsidRPr="00FF7C00">
              <w:rPr>
                <w:rFonts w:ascii="Times New Roman" w:hAnsi="Times New Roman"/>
                <w:b w:val="0"/>
                <w:bCs/>
              </w:rPr>
              <w:t>Повышение уровня психологической и родительской компетентности, повышение мотивации к изменениям</w:t>
            </w:r>
          </w:p>
        </w:tc>
      </w:tr>
      <w:tr w:rsidR="00FF7C00" w:rsidRPr="00FF7C00" w14:paraId="45CE848F"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37C03C2A" w14:textId="4D40FBEF"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4.16</w:t>
            </w:r>
            <w:r w:rsidR="00AD70BA">
              <w:rPr>
                <w:rFonts w:ascii="Times New Roman" w:hAnsi="Times New Roman"/>
                <w:b w:val="0"/>
                <w:bCs/>
                <w:lang w:eastAsia="zh-CN"/>
              </w:rPr>
              <w:t>.</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64D0F0DF" w14:textId="77777777" w:rsidR="00FF7C00" w:rsidRPr="00FF7C00" w:rsidRDefault="00FF7C00" w:rsidP="003A1E57">
            <w:pPr>
              <w:jc w:val="both"/>
              <w:rPr>
                <w:rFonts w:ascii="Times New Roman" w:hAnsi="Times New Roman"/>
                <w:b w:val="0"/>
                <w:bCs/>
                <w:color w:val="000000" w:themeColor="text1"/>
              </w:rPr>
            </w:pPr>
            <w:r w:rsidRPr="00FF7C00">
              <w:rPr>
                <w:rFonts w:ascii="Times New Roman" w:hAnsi="Times New Roman"/>
                <w:b w:val="0"/>
                <w:bCs/>
                <w:color w:val="000000" w:themeColor="text1"/>
              </w:rPr>
              <w:t>Круглый стол для родителей по вопросам предупреждения суицидов среди несовершеннолетних</w:t>
            </w:r>
          </w:p>
          <w:p w14:paraId="3EB57E24" w14:textId="77777777" w:rsidR="00FF7C00" w:rsidRPr="00FF7C00" w:rsidRDefault="00FF7C00" w:rsidP="003A1E57">
            <w:pPr>
              <w:jc w:val="both"/>
              <w:rPr>
                <w:rFonts w:ascii="Times New Roman" w:hAnsi="Times New Roman"/>
                <w:b w:val="0"/>
                <w:bCs/>
                <w:color w:val="000000" w:themeColor="text1"/>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53B510D4" w14:textId="77777777" w:rsidR="00FF7C00" w:rsidRPr="00FF7C00" w:rsidRDefault="00FF7C00" w:rsidP="003A1E57">
            <w:pPr>
              <w:jc w:val="center"/>
              <w:rPr>
                <w:rFonts w:ascii="Times New Roman" w:hAnsi="Times New Roman"/>
                <w:b w:val="0"/>
                <w:bCs/>
                <w:color w:val="000000" w:themeColor="text1"/>
              </w:rPr>
            </w:pPr>
            <w:r w:rsidRPr="00FF7C00">
              <w:rPr>
                <w:rFonts w:ascii="Times New Roman" w:hAnsi="Times New Roman"/>
                <w:b w:val="0"/>
                <w:bCs/>
                <w:color w:val="000000" w:themeColor="text1"/>
              </w:rPr>
              <w:t>Ежегодно</w:t>
            </w:r>
          </w:p>
          <w:p w14:paraId="6453887A" w14:textId="695EE9DE" w:rsidR="00FF7C00" w:rsidRPr="00FF7C00" w:rsidRDefault="00FF7C00" w:rsidP="003A1E57">
            <w:pPr>
              <w:jc w:val="center"/>
              <w:rPr>
                <w:rFonts w:ascii="Times New Roman" w:hAnsi="Times New Roman"/>
                <w:b w:val="0"/>
                <w:bCs/>
                <w:color w:val="000000" w:themeColor="text1"/>
              </w:rPr>
            </w:pPr>
            <w:r w:rsidRPr="00FF7C00">
              <w:rPr>
                <w:rFonts w:ascii="Times New Roman" w:hAnsi="Times New Roman"/>
                <w:b w:val="0"/>
                <w:bCs/>
                <w:color w:val="000000" w:themeColor="text1"/>
              </w:rPr>
              <w:t>1 раз в год</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14F54BF5" w14:textId="77777777" w:rsidR="00707D1D" w:rsidRDefault="00707D1D" w:rsidP="003A1E57">
            <w:pPr>
              <w:jc w:val="center"/>
              <w:rPr>
                <w:rFonts w:ascii="Times New Roman" w:hAnsi="Times New Roman"/>
                <w:b w:val="0"/>
                <w:bCs/>
                <w:color w:val="000000" w:themeColor="text1"/>
              </w:rPr>
            </w:pPr>
            <w:r>
              <w:rPr>
                <w:rFonts w:ascii="Times New Roman" w:hAnsi="Times New Roman"/>
                <w:b w:val="0"/>
                <w:bCs/>
                <w:color w:val="000000" w:themeColor="text1"/>
              </w:rPr>
              <w:t>Муниципальное бюджетное учреждение культуры «Центр национальных культур»</w:t>
            </w:r>
          </w:p>
          <w:p w14:paraId="73A7AD00" w14:textId="42BF1140" w:rsidR="00FF7C00" w:rsidRPr="00FF7C00" w:rsidRDefault="00707D1D" w:rsidP="003A1E57">
            <w:pPr>
              <w:jc w:val="center"/>
              <w:rPr>
                <w:rFonts w:ascii="Times New Roman" w:hAnsi="Times New Roman"/>
                <w:b w:val="0"/>
                <w:bCs/>
                <w:color w:val="000000" w:themeColor="text1"/>
              </w:rPr>
            </w:pPr>
            <w:r>
              <w:rPr>
                <w:rFonts w:ascii="Times New Roman" w:hAnsi="Times New Roman"/>
                <w:b w:val="0"/>
                <w:bCs/>
                <w:color w:val="000000" w:themeColor="text1"/>
              </w:rPr>
              <w:t xml:space="preserve">(далее - </w:t>
            </w:r>
            <w:r w:rsidR="00FF7C00" w:rsidRPr="00FF7C00">
              <w:rPr>
                <w:rFonts w:ascii="Times New Roman" w:hAnsi="Times New Roman"/>
                <w:b w:val="0"/>
                <w:bCs/>
                <w:color w:val="000000" w:themeColor="text1"/>
              </w:rPr>
              <w:t>МБУК ЦНК</w:t>
            </w:r>
            <w:r>
              <w:rPr>
                <w:rFonts w:ascii="Times New Roman" w:hAnsi="Times New Roman"/>
                <w:b w:val="0"/>
                <w:bCs/>
                <w:color w:val="000000" w:themeColor="text1"/>
              </w:rPr>
              <w:t>)</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02A4BC6F" w14:textId="77777777" w:rsidR="00FF7C00" w:rsidRPr="00FF7C00" w:rsidRDefault="00FF7C00" w:rsidP="003A1E57">
            <w:pPr>
              <w:jc w:val="center"/>
              <w:rPr>
                <w:rFonts w:ascii="Times New Roman" w:hAnsi="Times New Roman"/>
                <w:b w:val="0"/>
                <w:bCs/>
                <w:color w:val="000000" w:themeColor="text1"/>
              </w:rPr>
            </w:pPr>
            <w:r w:rsidRPr="00FF7C00">
              <w:rPr>
                <w:rFonts w:ascii="Times New Roman" w:hAnsi="Times New Roman"/>
                <w:b w:val="0"/>
                <w:bCs/>
                <w:color w:val="000000" w:themeColor="text1"/>
              </w:rPr>
              <w:t>без финансирования</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04DDA34D" w14:textId="77777777" w:rsidR="00FF7C00" w:rsidRPr="00FF7C00" w:rsidRDefault="00FF7C00" w:rsidP="003A1E57">
            <w:pPr>
              <w:suppressAutoHyphens/>
              <w:contextualSpacing/>
              <w:jc w:val="both"/>
              <w:rPr>
                <w:rFonts w:ascii="Times New Roman" w:hAnsi="Times New Roman"/>
                <w:b w:val="0"/>
                <w:bCs/>
                <w:lang w:eastAsia="zh-CN"/>
              </w:rPr>
            </w:pPr>
            <w:r w:rsidRPr="00FF7C00">
              <w:rPr>
                <w:rFonts w:ascii="Times New Roman" w:hAnsi="Times New Roman"/>
                <w:b w:val="0"/>
                <w:bCs/>
                <w:color w:val="000000" w:themeColor="text1"/>
              </w:rPr>
              <w:t>Привлечение внимания родителей (законных представителей) к проблеме суицида,  информирование о признаках проявления суицидального поведения несовершеннолетних</w:t>
            </w:r>
          </w:p>
        </w:tc>
      </w:tr>
      <w:tr w:rsidR="00FF7C00" w:rsidRPr="00FF7C00" w14:paraId="5248ECF2" w14:textId="77777777" w:rsidTr="00FF7C00">
        <w:trPr>
          <w:jc w:val="center"/>
        </w:trPr>
        <w:tc>
          <w:tcPr>
            <w:tcW w:w="15199" w:type="dxa"/>
            <w:gridSpan w:val="6"/>
            <w:tcBorders>
              <w:left w:val="single" w:sz="4" w:space="0" w:color="000000"/>
              <w:bottom w:val="single" w:sz="4" w:space="0" w:color="000000"/>
              <w:right w:val="single" w:sz="4" w:space="0" w:color="000000"/>
            </w:tcBorders>
            <w:shd w:val="clear" w:color="auto" w:fill="auto"/>
          </w:tcPr>
          <w:p w14:paraId="1EC04CA4"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5. Профилактика и предупреждение совершения несовершеннолетними суицидальных попыток, раннее выявление склонности несовершеннолетних к </w:t>
            </w:r>
            <w:proofErr w:type="spellStart"/>
            <w:r w:rsidRPr="00FF7C00">
              <w:rPr>
                <w:rFonts w:ascii="Times New Roman" w:hAnsi="Times New Roman"/>
                <w:b w:val="0"/>
                <w:bCs/>
                <w:lang w:eastAsia="zh-CN"/>
              </w:rPr>
              <w:t>аутодеструктивному</w:t>
            </w:r>
            <w:proofErr w:type="spellEnd"/>
            <w:r w:rsidRPr="00FF7C00">
              <w:rPr>
                <w:rFonts w:ascii="Times New Roman" w:hAnsi="Times New Roman"/>
                <w:b w:val="0"/>
                <w:bCs/>
                <w:lang w:eastAsia="zh-CN"/>
              </w:rPr>
              <w:t xml:space="preserve"> поведению, осуществление психолого-медико-педагогической реабилитации</w:t>
            </w:r>
          </w:p>
        </w:tc>
      </w:tr>
      <w:tr w:rsidR="00FF7C00" w:rsidRPr="00FF7C00" w14:paraId="49F50845" w14:textId="77777777" w:rsidTr="00AD70BA">
        <w:trPr>
          <w:trHeight w:val="750"/>
          <w:jc w:val="center"/>
        </w:trPr>
        <w:tc>
          <w:tcPr>
            <w:tcW w:w="869" w:type="dxa"/>
            <w:tcBorders>
              <w:left w:val="single" w:sz="4" w:space="0" w:color="000000"/>
              <w:bottom w:val="single" w:sz="4" w:space="0" w:color="000000"/>
              <w:right w:val="single" w:sz="4" w:space="0" w:color="000000"/>
            </w:tcBorders>
            <w:shd w:val="clear" w:color="auto" w:fill="auto"/>
          </w:tcPr>
          <w:p w14:paraId="52B6D0B0" w14:textId="77777777"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5.1.</w:t>
            </w:r>
          </w:p>
          <w:p w14:paraId="4A70C26F" w14:textId="4BA711AA" w:rsidR="00FF7C00" w:rsidRPr="00AD70BA" w:rsidRDefault="00FF7C00" w:rsidP="003A1E57">
            <w:pPr>
              <w:contextualSpacing/>
              <w:jc w:val="center"/>
              <w:rPr>
                <w:rFonts w:ascii="Times New Roman" w:hAnsi="Times New Roman"/>
                <w:b w:val="0"/>
                <w:bCs/>
              </w:rPr>
            </w:pPr>
          </w:p>
        </w:tc>
        <w:tc>
          <w:tcPr>
            <w:tcW w:w="4610" w:type="dxa"/>
            <w:tcBorders>
              <w:left w:val="single" w:sz="4" w:space="0" w:color="000000"/>
              <w:bottom w:val="single" w:sz="4" w:space="0" w:color="000000"/>
              <w:right w:val="single" w:sz="4" w:space="0" w:color="000000"/>
            </w:tcBorders>
            <w:shd w:val="clear" w:color="auto" w:fill="auto"/>
          </w:tcPr>
          <w:p w14:paraId="62DFF5A3"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Оказание экстренной психологической помощи детям посредством обращения на детский телефон доверия</w:t>
            </w:r>
          </w:p>
        </w:tc>
        <w:tc>
          <w:tcPr>
            <w:tcW w:w="1746" w:type="dxa"/>
            <w:tcBorders>
              <w:left w:val="single" w:sz="4" w:space="0" w:color="000000"/>
              <w:bottom w:val="single" w:sz="4" w:space="0" w:color="000000"/>
              <w:right w:val="single" w:sz="4" w:space="0" w:color="000000"/>
            </w:tcBorders>
            <w:shd w:val="clear" w:color="auto" w:fill="auto"/>
          </w:tcPr>
          <w:p w14:paraId="44DF5BD6"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47D2F09E" w14:textId="02BB6002"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0265A901" w14:textId="5D4108CD" w:rsidR="00FF7C00" w:rsidRPr="00FF7C00" w:rsidRDefault="00707D1D" w:rsidP="003A1E57">
            <w:pPr>
              <w:contextualSpacing/>
              <w:jc w:val="center"/>
              <w:rPr>
                <w:rFonts w:ascii="Times New Roman" w:hAnsi="Times New Roman"/>
                <w:b w:val="0"/>
                <w:bCs/>
              </w:rPr>
            </w:pPr>
            <w:r>
              <w:rPr>
                <w:rFonts w:ascii="Times New Roman" w:hAnsi="Times New Roman"/>
                <w:b w:val="0"/>
                <w:bCs/>
              </w:rPr>
              <w:t xml:space="preserve">БУ </w:t>
            </w:r>
            <w:r w:rsidR="00FF7C00" w:rsidRPr="00FF7C00">
              <w:rPr>
                <w:rFonts w:ascii="Times New Roman" w:hAnsi="Times New Roman"/>
                <w:b w:val="0"/>
                <w:bCs/>
              </w:rPr>
              <w:t>НКЦСОН</w:t>
            </w:r>
          </w:p>
        </w:tc>
        <w:tc>
          <w:tcPr>
            <w:tcW w:w="2177" w:type="dxa"/>
            <w:tcBorders>
              <w:left w:val="single" w:sz="4" w:space="0" w:color="000000"/>
              <w:bottom w:val="single" w:sz="4" w:space="0" w:color="000000"/>
              <w:right w:val="single" w:sz="4" w:space="0" w:color="000000"/>
            </w:tcBorders>
            <w:shd w:val="clear" w:color="auto" w:fill="auto"/>
          </w:tcPr>
          <w:p w14:paraId="11114968"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5F39DD8B" w14:textId="3CD91F6C"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rPr>
              <w:t>О</w:t>
            </w:r>
            <w:r w:rsidR="00FF7C00" w:rsidRPr="00FF7C00">
              <w:rPr>
                <w:rFonts w:ascii="Times New Roman" w:hAnsi="Times New Roman"/>
                <w:b w:val="0"/>
                <w:bCs/>
              </w:rPr>
              <w:t>беспечение доступности экстренной психологической помощи</w:t>
            </w:r>
          </w:p>
        </w:tc>
      </w:tr>
      <w:tr w:rsidR="00FF7C00" w:rsidRPr="00FF7C00" w14:paraId="71AE3567" w14:textId="77777777" w:rsidTr="00FF7C00">
        <w:trPr>
          <w:trHeight w:val="841"/>
          <w:jc w:val="center"/>
        </w:trPr>
        <w:tc>
          <w:tcPr>
            <w:tcW w:w="869" w:type="dxa"/>
            <w:tcBorders>
              <w:left w:val="single" w:sz="4" w:space="0" w:color="000000"/>
              <w:bottom w:val="single" w:sz="4" w:space="0" w:color="000000"/>
              <w:right w:val="single" w:sz="4" w:space="0" w:color="000000"/>
            </w:tcBorders>
            <w:shd w:val="clear" w:color="auto" w:fill="auto"/>
          </w:tcPr>
          <w:p w14:paraId="584B12AF"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5.2.</w:t>
            </w:r>
          </w:p>
        </w:tc>
        <w:tc>
          <w:tcPr>
            <w:tcW w:w="4610" w:type="dxa"/>
            <w:tcBorders>
              <w:left w:val="single" w:sz="4" w:space="0" w:color="000000"/>
              <w:bottom w:val="single" w:sz="4" w:space="0" w:color="000000"/>
              <w:right w:val="single" w:sz="4" w:space="0" w:color="000000"/>
            </w:tcBorders>
            <w:shd w:val="clear" w:color="auto" w:fill="auto"/>
          </w:tcPr>
          <w:p w14:paraId="5318B8B0"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Проведение в образовательных организациях профилактической работы с обучающимися, направленной на формирование у них правосознания, положительных нравственных качеств, принципов здорового образа жизни, предупреждение </w:t>
            </w:r>
            <w:proofErr w:type="spellStart"/>
            <w:r w:rsidRPr="00FF7C00">
              <w:rPr>
                <w:rFonts w:ascii="Times New Roman" w:hAnsi="Times New Roman"/>
                <w:b w:val="0"/>
                <w:bCs/>
              </w:rPr>
              <w:t>аддиктивного</w:t>
            </w:r>
            <w:proofErr w:type="spellEnd"/>
            <w:r w:rsidRPr="00FF7C00">
              <w:rPr>
                <w:rFonts w:ascii="Times New Roman" w:hAnsi="Times New Roman"/>
                <w:b w:val="0"/>
                <w:bCs/>
              </w:rPr>
              <w:t xml:space="preserve"> и суицидального поведения несовершеннолетних, в том числе с целью профилактики повторных суицидальных попыток </w:t>
            </w:r>
          </w:p>
        </w:tc>
        <w:tc>
          <w:tcPr>
            <w:tcW w:w="1746" w:type="dxa"/>
            <w:tcBorders>
              <w:left w:val="single" w:sz="4" w:space="0" w:color="000000"/>
              <w:bottom w:val="single" w:sz="4" w:space="0" w:color="000000"/>
              <w:right w:val="single" w:sz="4" w:space="0" w:color="000000"/>
            </w:tcBorders>
            <w:shd w:val="clear" w:color="auto" w:fill="auto"/>
          </w:tcPr>
          <w:p w14:paraId="76720E1A"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1093F74E" w14:textId="33B7BAD4"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1783288E" w14:textId="37059B8B"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ДО</w:t>
            </w:r>
          </w:p>
          <w:p w14:paraId="1DB7926D" w14:textId="77777777" w:rsidR="00FF7C00" w:rsidRPr="00FF7C00" w:rsidRDefault="00FF7C00" w:rsidP="003A1E57">
            <w:pPr>
              <w:suppressAutoHyphens/>
              <w:contextualSpacing/>
              <w:jc w:val="center"/>
              <w:rPr>
                <w:rFonts w:ascii="Times New Roman" w:hAnsi="Times New Roman"/>
                <w:b w:val="0"/>
                <w:bCs/>
                <w:lang w:eastAsia="zh-CN"/>
              </w:rPr>
            </w:pPr>
          </w:p>
          <w:p w14:paraId="267913F9"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медицинские организации</w:t>
            </w:r>
          </w:p>
        </w:tc>
        <w:tc>
          <w:tcPr>
            <w:tcW w:w="2177" w:type="dxa"/>
            <w:tcBorders>
              <w:left w:val="single" w:sz="4" w:space="0" w:color="000000"/>
              <w:bottom w:val="single" w:sz="4" w:space="0" w:color="000000"/>
              <w:right w:val="single" w:sz="4" w:space="0" w:color="000000"/>
            </w:tcBorders>
            <w:shd w:val="clear" w:color="auto" w:fill="auto"/>
          </w:tcPr>
          <w:p w14:paraId="0E001007"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3373847B" w14:textId="75D2D7A4" w:rsidR="00FF7C00" w:rsidRPr="00FF7C00" w:rsidRDefault="00D056AE" w:rsidP="003A1E57">
            <w:pPr>
              <w:suppressAutoHyphens/>
              <w:contextualSpacing/>
              <w:jc w:val="both"/>
              <w:rPr>
                <w:rFonts w:ascii="Times New Roman" w:hAnsi="Times New Roman"/>
                <w:b w:val="0"/>
                <w:bCs/>
                <w:highlight w:val="yellow"/>
                <w:lang w:eastAsia="zh-CN"/>
              </w:rPr>
            </w:pPr>
            <w:r>
              <w:rPr>
                <w:rFonts w:ascii="Times New Roman" w:hAnsi="Times New Roman"/>
                <w:b w:val="0"/>
                <w:bCs/>
              </w:rPr>
              <w:t>С</w:t>
            </w:r>
            <w:r w:rsidR="00FF7C00" w:rsidRPr="00FF7C00">
              <w:rPr>
                <w:rFonts w:ascii="Times New Roman" w:hAnsi="Times New Roman"/>
                <w:b w:val="0"/>
                <w:bCs/>
              </w:rPr>
              <w:t>нижение рисков суицидальных попыток, в</w:t>
            </w:r>
            <w:r w:rsidR="00FF7C00" w:rsidRPr="00FF7C00">
              <w:rPr>
                <w:rFonts w:ascii="Times New Roman" w:hAnsi="Times New Roman"/>
                <w:b w:val="0"/>
                <w:bCs/>
                <w:lang w:eastAsia="zh-CN"/>
              </w:rPr>
              <w:t>оспитание позитивного отношения к жизни, снижение суицидальной активности несовершеннолетних</w:t>
            </w:r>
          </w:p>
        </w:tc>
      </w:tr>
      <w:tr w:rsidR="00FF7C00" w:rsidRPr="00FF7C00" w14:paraId="266C2E04" w14:textId="77777777" w:rsidTr="00FF7C00">
        <w:trPr>
          <w:trHeight w:val="841"/>
          <w:jc w:val="center"/>
        </w:trPr>
        <w:tc>
          <w:tcPr>
            <w:tcW w:w="869" w:type="dxa"/>
            <w:tcBorders>
              <w:left w:val="single" w:sz="4" w:space="0" w:color="000000"/>
              <w:bottom w:val="single" w:sz="4" w:space="0" w:color="000000"/>
              <w:right w:val="single" w:sz="4" w:space="0" w:color="000000"/>
            </w:tcBorders>
            <w:shd w:val="clear" w:color="auto" w:fill="auto"/>
          </w:tcPr>
          <w:p w14:paraId="43439EA3"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5.3.</w:t>
            </w:r>
          </w:p>
        </w:tc>
        <w:tc>
          <w:tcPr>
            <w:tcW w:w="4610" w:type="dxa"/>
            <w:tcBorders>
              <w:left w:val="single" w:sz="4" w:space="0" w:color="000000"/>
              <w:bottom w:val="single" w:sz="4" w:space="0" w:color="000000"/>
              <w:right w:val="single" w:sz="4" w:space="0" w:color="000000"/>
            </w:tcBorders>
            <w:shd w:val="clear" w:color="auto" w:fill="auto"/>
          </w:tcPr>
          <w:p w14:paraId="1429B48D" w14:textId="6FCDA2C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Организация и проведение тренингов и индивидуальных консультаций с несовершеннолетними, у которых выявлены риски суицидального поведения, направленных на формирование позитивного мировоззрения</w:t>
            </w:r>
          </w:p>
        </w:tc>
        <w:tc>
          <w:tcPr>
            <w:tcW w:w="1746" w:type="dxa"/>
            <w:tcBorders>
              <w:left w:val="single" w:sz="4" w:space="0" w:color="000000"/>
              <w:bottom w:val="single" w:sz="4" w:space="0" w:color="000000"/>
              <w:right w:val="single" w:sz="4" w:space="0" w:color="000000"/>
            </w:tcBorders>
            <w:shd w:val="clear" w:color="auto" w:fill="auto"/>
          </w:tcPr>
          <w:p w14:paraId="1F0036D4"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66441FEE" w14:textId="443F6CD2"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5E89E126" w14:textId="6FC397A6"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ДО </w:t>
            </w:r>
          </w:p>
          <w:p w14:paraId="6A8F5A06" w14:textId="77777777" w:rsidR="00FF7C00" w:rsidRPr="00FF7C00" w:rsidRDefault="00FF7C00" w:rsidP="003A1E57">
            <w:pPr>
              <w:suppressAutoHyphens/>
              <w:contextualSpacing/>
              <w:jc w:val="center"/>
              <w:rPr>
                <w:rFonts w:ascii="Times New Roman" w:hAnsi="Times New Roman"/>
                <w:b w:val="0"/>
                <w:bCs/>
              </w:rPr>
            </w:pPr>
          </w:p>
          <w:p w14:paraId="187D959D"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медицинские организации</w:t>
            </w:r>
          </w:p>
        </w:tc>
        <w:tc>
          <w:tcPr>
            <w:tcW w:w="2177" w:type="dxa"/>
            <w:tcBorders>
              <w:left w:val="single" w:sz="4" w:space="0" w:color="000000"/>
              <w:bottom w:val="single" w:sz="4" w:space="0" w:color="000000"/>
              <w:right w:val="single" w:sz="4" w:space="0" w:color="000000"/>
            </w:tcBorders>
            <w:shd w:val="clear" w:color="auto" w:fill="auto"/>
          </w:tcPr>
          <w:p w14:paraId="24E15E0F"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74E23DDD" w14:textId="20E5F506"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lang w:eastAsia="zh-CN"/>
              </w:rPr>
              <w:t>Ф</w:t>
            </w:r>
            <w:r w:rsidR="00FF7C00" w:rsidRPr="00FF7C00">
              <w:rPr>
                <w:rFonts w:ascii="Times New Roman" w:hAnsi="Times New Roman"/>
                <w:b w:val="0"/>
                <w:bCs/>
                <w:lang w:eastAsia="zh-CN"/>
              </w:rPr>
              <w:t>ормирование условий для изменения личностных установок подростков на позитивные жизненные устои, обучение навыкам стрессоустойчивости</w:t>
            </w:r>
          </w:p>
        </w:tc>
      </w:tr>
      <w:tr w:rsidR="00FF7C00" w:rsidRPr="00FF7C00" w14:paraId="53ADDE72" w14:textId="77777777" w:rsidTr="00D57C35">
        <w:trPr>
          <w:jc w:val="center"/>
        </w:trPr>
        <w:tc>
          <w:tcPr>
            <w:tcW w:w="869" w:type="dxa"/>
            <w:tcBorders>
              <w:left w:val="single" w:sz="4" w:space="0" w:color="000000"/>
              <w:bottom w:val="single" w:sz="4" w:space="0" w:color="auto"/>
              <w:right w:val="single" w:sz="4" w:space="0" w:color="000000"/>
            </w:tcBorders>
            <w:shd w:val="clear" w:color="auto" w:fill="auto"/>
          </w:tcPr>
          <w:p w14:paraId="1F2E0421"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5.4.</w:t>
            </w:r>
          </w:p>
        </w:tc>
        <w:tc>
          <w:tcPr>
            <w:tcW w:w="4610" w:type="dxa"/>
            <w:tcBorders>
              <w:left w:val="single" w:sz="4" w:space="0" w:color="000000"/>
              <w:bottom w:val="single" w:sz="4" w:space="0" w:color="auto"/>
              <w:right w:val="single" w:sz="4" w:space="0" w:color="000000"/>
            </w:tcBorders>
            <w:shd w:val="clear" w:color="auto" w:fill="auto"/>
          </w:tcPr>
          <w:p w14:paraId="63665323" w14:textId="77777777" w:rsidR="00FF7C00" w:rsidRDefault="00FF7C00" w:rsidP="003A1E57">
            <w:pPr>
              <w:suppressAutoHyphens/>
              <w:contextualSpacing/>
              <w:jc w:val="both"/>
              <w:rPr>
                <w:rFonts w:ascii="Times New Roman" w:hAnsi="Times New Roman"/>
                <w:b w:val="0"/>
                <w:bCs/>
                <w:lang w:eastAsia="zh-CN"/>
              </w:rPr>
            </w:pPr>
            <w:r w:rsidRPr="00FF7C00">
              <w:rPr>
                <w:rFonts w:ascii="Times New Roman" w:hAnsi="Times New Roman"/>
                <w:b w:val="0"/>
                <w:bCs/>
                <w:lang w:eastAsia="zh-CN"/>
              </w:rPr>
              <w:t>Проведение тестирования несовершеннолетних получателей социальных услуг, в том числе детей-сирот и детей, оставшихся без попечения родителей, направленного на выявление суицидального настроения</w:t>
            </w:r>
          </w:p>
          <w:p w14:paraId="27751322" w14:textId="77777777" w:rsidR="00D57C35" w:rsidRDefault="00D57C35" w:rsidP="003A1E57">
            <w:pPr>
              <w:suppressAutoHyphens/>
              <w:contextualSpacing/>
              <w:jc w:val="both"/>
              <w:rPr>
                <w:rFonts w:ascii="Times New Roman" w:hAnsi="Times New Roman"/>
                <w:b w:val="0"/>
                <w:bCs/>
                <w:lang w:eastAsia="zh-CN"/>
              </w:rPr>
            </w:pPr>
          </w:p>
          <w:p w14:paraId="43613410" w14:textId="77777777" w:rsidR="00D57C35" w:rsidRPr="00FF7C00" w:rsidRDefault="00D57C35" w:rsidP="003A1E57">
            <w:pPr>
              <w:suppressAutoHyphens/>
              <w:contextualSpacing/>
              <w:jc w:val="both"/>
              <w:rPr>
                <w:rFonts w:ascii="Times New Roman" w:hAnsi="Times New Roman"/>
                <w:b w:val="0"/>
                <w:bCs/>
                <w:lang w:eastAsia="zh-CN"/>
              </w:rPr>
            </w:pPr>
          </w:p>
        </w:tc>
        <w:tc>
          <w:tcPr>
            <w:tcW w:w="1746" w:type="dxa"/>
            <w:tcBorders>
              <w:left w:val="single" w:sz="4" w:space="0" w:color="000000"/>
              <w:bottom w:val="single" w:sz="4" w:space="0" w:color="auto"/>
              <w:right w:val="single" w:sz="4" w:space="0" w:color="000000"/>
            </w:tcBorders>
            <w:shd w:val="clear" w:color="auto" w:fill="auto"/>
          </w:tcPr>
          <w:p w14:paraId="03172DFF"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2B4C3D7F" w14:textId="4C9E5BDC"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auto"/>
              <w:right w:val="single" w:sz="4" w:space="0" w:color="000000"/>
            </w:tcBorders>
            <w:shd w:val="clear" w:color="auto" w:fill="auto"/>
          </w:tcPr>
          <w:p w14:paraId="26DFEAE9" w14:textId="3D9DA33B"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УСЗН </w:t>
            </w:r>
          </w:p>
          <w:p w14:paraId="7743B8D8" w14:textId="77777777" w:rsidR="00FF7C00" w:rsidRPr="00FF7C00" w:rsidRDefault="00FF7C00" w:rsidP="003A1E57">
            <w:pPr>
              <w:suppressAutoHyphens/>
              <w:contextualSpacing/>
              <w:jc w:val="center"/>
              <w:rPr>
                <w:rFonts w:ascii="Times New Roman" w:hAnsi="Times New Roman"/>
                <w:b w:val="0"/>
                <w:bCs/>
              </w:rPr>
            </w:pPr>
          </w:p>
          <w:p w14:paraId="7C172C41" w14:textId="5BB955CB"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НКЦСОН</w:t>
            </w:r>
          </w:p>
          <w:p w14:paraId="2009A823" w14:textId="77777777" w:rsidR="00FF7C00" w:rsidRPr="00FF7C00" w:rsidRDefault="00FF7C00" w:rsidP="003A1E57">
            <w:pPr>
              <w:suppressAutoHyphens/>
              <w:contextualSpacing/>
              <w:jc w:val="center"/>
              <w:rPr>
                <w:rFonts w:ascii="Times New Roman" w:hAnsi="Times New Roman"/>
                <w:b w:val="0"/>
                <w:bCs/>
              </w:rPr>
            </w:pPr>
          </w:p>
          <w:p w14:paraId="2D83F732"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 </w:t>
            </w:r>
          </w:p>
        </w:tc>
        <w:tc>
          <w:tcPr>
            <w:tcW w:w="2177" w:type="dxa"/>
            <w:tcBorders>
              <w:left w:val="single" w:sz="4" w:space="0" w:color="000000"/>
              <w:bottom w:val="single" w:sz="4" w:space="0" w:color="auto"/>
              <w:right w:val="single" w:sz="4" w:space="0" w:color="000000"/>
            </w:tcBorders>
            <w:shd w:val="clear" w:color="auto" w:fill="auto"/>
          </w:tcPr>
          <w:p w14:paraId="3AAF00A5"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auto"/>
              <w:right w:val="single" w:sz="4" w:space="0" w:color="000000"/>
            </w:tcBorders>
            <w:shd w:val="clear" w:color="auto" w:fill="auto"/>
          </w:tcPr>
          <w:p w14:paraId="66B89EB8" w14:textId="5D59E13D" w:rsidR="00FF7C00" w:rsidRPr="00FF7C00" w:rsidRDefault="00D056AE" w:rsidP="003A1E57">
            <w:pPr>
              <w:suppressAutoHyphens/>
              <w:contextualSpacing/>
              <w:jc w:val="both"/>
              <w:rPr>
                <w:rFonts w:ascii="Times New Roman" w:hAnsi="Times New Roman"/>
                <w:b w:val="0"/>
                <w:bCs/>
                <w:iCs/>
                <w:lang w:eastAsia="zh-CN"/>
              </w:rPr>
            </w:pPr>
            <w:r>
              <w:rPr>
                <w:rFonts w:ascii="Times New Roman" w:hAnsi="Times New Roman"/>
                <w:b w:val="0"/>
                <w:bCs/>
                <w:iCs/>
                <w:lang w:eastAsia="zh-CN"/>
              </w:rPr>
              <w:t>Р</w:t>
            </w:r>
            <w:r w:rsidR="00FF7C00" w:rsidRPr="00FF7C00">
              <w:rPr>
                <w:rFonts w:ascii="Times New Roman" w:hAnsi="Times New Roman"/>
                <w:b w:val="0"/>
                <w:bCs/>
                <w:iCs/>
                <w:lang w:eastAsia="zh-CN"/>
              </w:rPr>
              <w:t>аннее выявление несовершеннолетних получателей социальных услуг с риском суицидальных проявлений</w:t>
            </w:r>
          </w:p>
        </w:tc>
      </w:tr>
      <w:tr w:rsidR="00D57C35" w:rsidRPr="00FF7C00" w14:paraId="146AD921" w14:textId="77777777" w:rsidTr="00D57C35">
        <w:trPr>
          <w:jc w:val="center"/>
        </w:trPr>
        <w:tc>
          <w:tcPr>
            <w:tcW w:w="869" w:type="dxa"/>
            <w:tcBorders>
              <w:top w:val="single" w:sz="4" w:space="0" w:color="auto"/>
              <w:left w:val="single" w:sz="4" w:space="0" w:color="000000"/>
              <w:bottom w:val="single" w:sz="4" w:space="0" w:color="000000"/>
              <w:right w:val="single" w:sz="4" w:space="0" w:color="000000"/>
            </w:tcBorders>
            <w:shd w:val="clear" w:color="auto" w:fill="auto"/>
          </w:tcPr>
          <w:p w14:paraId="4C514968" w14:textId="516BD299" w:rsidR="00D57C35" w:rsidRPr="00FF7C00" w:rsidRDefault="00D57C35" w:rsidP="00D57C35">
            <w:pPr>
              <w:suppressAutoHyphens/>
              <w:contextualSpacing/>
              <w:jc w:val="center"/>
              <w:rPr>
                <w:rFonts w:ascii="Times New Roman" w:hAnsi="Times New Roman"/>
                <w:b w:val="0"/>
                <w:bCs/>
                <w:lang w:eastAsia="zh-CN"/>
              </w:rPr>
            </w:pPr>
            <w:r>
              <w:rPr>
                <w:rFonts w:ascii="Times New Roman" w:hAnsi="Times New Roman"/>
                <w:b w:val="0"/>
                <w:bCs/>
                <w:lang w:eastAsia="zh-CN"/>
              </w:rPr>
              <w:t>1</w:t>
            </w:r>
          </w:p>
        </w:tc>
        <w:tc>
          <w:tcPr>
            <w:tcW w:w="4610" w:type="dxa"/>
            <w:tcBorders>
              <w:top w:val="single" w:sz="4" w:space="0" w:color="auto"/>
              <w:left w:val="single" w:sz="4" w:space="0" w:color="000000"/>
              <w:bottom w:val="single" w:sz="4" w:space="0" w:color="000000"/>
              <w:right w:val="single" w:sz="4" w:space="0" w:color="000000"/>
            </w:tcBorders>
            <w:shd w:val="clear" w:color="auto" w:fill="auto"/>
          </w:tcPr>
          <w:p w14:paraId="6579EF13" w14:textId="307B09DB" w:rsidR="00D57C35" w:rsidRPr="00FF7C00" w:rsidRDefault="00D57C35" w:rsidP="00D57C35">
            <w:pPr>
              <w:suppressAutoHyphens/>
              <w:contextualSpacing/>
              <w:jc w:val="center"/>
              <w:rPr>
                <w:rFonts w:ascii="Times New Roman" w:hAnsi="Times New Roman"/>
                <w:b w:val="0"/>
                <w:bCs/>
                <w:lang w:eastAsia="zh-CN"/>
              </w:rPr>
            </w:pPr>
            <w:r>
              <w:rPr>
                <w:rFonts w:ascii="Times New Roman" w:hAnsi="Times New Roman"/>
                <w:b w:val="0"/>
                <w:bCs/>
                <w:lang w:eastAsia="zh-CN"/>
              </w:rPr>
              <w:t>2</w:t>
            </w:r>
          </w:p>
        </w:tc>
        <w:tc>
          <w:tcPr>
            <w:tcW w:w="1746" w:type="dxa"/>
            <w:tcBorders>
              <w:top w:val="single" w:sz="4" w:space="0" w:color="auto"/>
              <w:left w:val="single" w:sz="4" w:space="0" w:color="000000"/>
              <w:bottom w:val="single" w:sz="4" w:space="0" w:color="000000"/>
              <w:right w:val="single" w:sz="4" w:space="0" w:color="000000"/>
            </w:tcBorders>
            <w:shd w:val="clear" w:color="auto" w:fill="auto"/>
          </w:tcPr>
          <w:p w14:paraId="11D59302" w14:textId="7B35DAF7"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3</w:t>
            </w:r>
          </w:p>
        </w:tc>
        <w:tc>
          <w:tcPr>
            <w:tcW w:w="2171" w:type="dxa"/>
            <w:tcBorders>
              <w:top w:val="single" w:sz="4" w:space="0" w:color="auto"/>
              <w:left w:val="single" w:sz="4" w:space="0" w:color="000000"/>
              <w:bottom w:val="single" w:sz="4" w:space="0" w:color="000000"/>
              <w:right w:val="single" w:sz="4" w:space="0" w:color="000000"/>
            </w:tcBorders>
            <w:shd w:val="clear" w:color="auto" w:fill="auto"/>
          </w:tcPr>
          <w:p w14:paraId="497564CE" w14:textId="5C1E2FB6"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4</w:t>
            </w:r>
          </w:p>
        </w:tc>
        <w:tc>
          <w:tcPr>
            <w:tcW w:w="2177" w:type="dxa"/>
            <w:tcBorders>
              <w:top w:val="single" w:sz="4" w:space="0" w:color="auto"/>
              <w:left w:val="single" w:sz="4" w:space="0" w:color="000000"/>
              <w:bottom w:val="single" w:sz="4" w:space="0" w:color="000000"/>
              <w:right w:val="single" w:sz="4" w:space="0" w:color="000000"/>
            </w:tcBorders>
            <w:shd w:val="clear" w:color="auto" w:fill="auto"/>
          </w:tcPr>
          <w:p w14:paraId="37A90BB4" w14:textId="0D194E3C"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5</w:t>
            </w:r>
          </w:p>
        </w:tc>
        <w:tc>
          <w:tcPr>
            <w:tcW w:w="3626" w:type="dxa"/>
            <w:tcBorders>
              <w:top w:val="single" w:sz="4" w:space="0" w:color="auto"/>
              <w:left w:val="single" w:sz="4" w:space="0" w:color="000000"/>
              <w:bottom w:val="single" w:sz="4" w:space="0" w:color="000000"/>
              <w:right w:val="single" w:sz="4" w:space="0" w:color="000000"/>
            </w:tcBorders>
            <w:shd w:val="clear" w:color="auto" w:fill="auto"/>
          </w:tcPr>
          <w:p w14:paraId="6B32BC33" w14:textId="1EDB039A" w:rsidR="00D57C35" w:rsidRPr="00FF7C00" w:rsidRDefault="00D57C35" w:rsidP="00D57C35">
            <w:pPr>
              <w:suppressAutoHyphens/>
              <w:contextualSpacing/>
              <w:jc w:val="center"/>
              <w:rPr>
                <w:rFonts w:ascii="Times New Roman" w:hAnsi="Times New Roman"/>
                <w:b w:val="0"/>
                <w:bCs/>
                <w:iCs/>
                <w:lang w:eastAsia="zh-CN"/>
              </w:rPr>
            </w:pPr>
            <w:r>
              <w:rPr>
                <w:rFonts w:ascii="Times New Roman" w:hAnsi="Times New Roman"/>
                <w:b w:val="0"/>
                <w:bCs/>
                <w:iCs/>
                <w:lang w:eastAsia="zh-CN"/>
              </w:rPr>
              <w:t>6</w:t>
            </w:r>
          </w:p>
        </w:tc>
      </w:tr>
      <w:tr w:rsidR="00FF7C00" w:rsidRPr="00FF7C00" w14:paraId="15AE8D9C" w14:textId="77777777" w:rsidTr="00FF7C00">
        <w:trPr>
          <w:trHeight w:val="1122"/>
          <w:jc w:val="center"/>
        </w:trPr>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503BA0F1"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5.5.</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1A9A1C1D"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Проведение для несовершеннолетних, находящихся в социально опасном положении, получающих социальные услуги и социальное сопровождение в учреждениях социального обслуживания, тренингов и индивидуальных психологических консультаций, </w:t>
            </w:r>
            <w:bookmarkStart w:id="2" w:name="page25R_mcid41"/>
            <w:bookmarkEnd w:id="2"/>
            <w:r w:rsidRPr="00FF7C00">
              <w:rPr>
                <w:rFonts w:ascii="Times New Roman" w:hAnsi="Times New Roman"/>
                <w:b w:val="0"/>
                <w:bCs/>
              </w:rPr>
              <w:t>направленных на профилактику суицидальных настроений и формирование позитивного мировоззрения, проведение тестирования несовершеннолетних подопечных (выявление психотравмирующих факторов (признаков жестокого обращения и суицидального поведения), организация работы с подопечными по результатам тестирования</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53540DB"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0705CD81" w14:textId="3B9D4654"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04A98D55" w14:textId="22FB9224"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УСЗН </w:t>
            </w:r>
          </w:p>
          <w:p w14:paraId="779FA395" w14:textId="77777777" w:rsidR="00FF7C00" w:rsidRPr="00FF7C00" w:rsidRDefault="00FF7C00" w:rsidP="003A1E57">
            <w:pPr>
              <w:suppressAutoHyphens/>
              <w:contextualSpacing/>
              <w:jc w:val="center"/>
              <w:rPr>
                <w:rFonts w:ascii="Times New Roman" w:hAnsi="Times New Roman"/>
                <w:b w:val="0"/>
                <w:bCs/>
              </w:rPr>
            </w:pPr>
          </w:p>
          <w:p w14:paraId="425383B0" w14:textId="13A4FBFF"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НКЦСОН</w:t>
            </w:r>
          </w:p>
          <w:p w14:paraId="18EFDAD2" w14:textId="77777777" w:rsidR="00FF7C00" w:rsidRPr="00FF7C00" w:rsidRDefault="00FF7C00" w:rsidP="003A1E57">
            <w:pPr>
              <w:suppressAutoHyphens/>
              <w:contextualSpacing/>
              <w:jc w:val="center"/>
              <w:rPr>
                <w:rFonts w:ascii="Times New Roman" w:hAnsi="Times New Roman"/>
                <w:b w:val="0"/>
                <w:bCs/>
              </w:rPr>
            </w:pPr>
          </w:p>
          <w:p w14:paraId="44AA62A3" w14:textId="77777777" w:rsidR="00FF7C00" w:rsidRPr="00FF7C00" w:rsidRDefault="00FF7C00" w:rsidP="003A1E57">
            <w:pPr>
              <w:suppressAutoHyphens/>
              <w:contextualSpacing/>
              <w:jc w:val="center"/>
              <w:rPr>
                <w:rFonts w:ascii="Times New Roman" w:hAnsi="Times New Roman"/>
                <w:b w:val="0"/>
                <w:bCs/>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5796D178"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текущее финансирование </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4FEEC2A8" w14:textId="3EAB7B4C"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rPr>
              <w:t>С</w:t>
            </w:r>
            <w:r w:rsidR="00FF7C00" w:rsidRPr="00FF7C00">
              <w:rPr>
                <w:rFonts w:ascii="Times New Roman" w:hAnsi="Times New Roman"/>
                <w:b w:val="0"/>
                <w:bCs/>
              </w:rPr>
              <w:t xml:space="preserve">нижение рисков суицидальных попыток у несовершеннолетних, получающих социальные услуги и социальное сопровождение в учреждениях социального обслуживания </w:t>
            </w:r>
          </w:p>
        </w:tc>
      </w:tr>
      <w:tr w:rsidR="00FF7C00" w:rsidRPr="00FF7C00" w14:paraId="5E9AAA84" w14:textId="77777777" w:rsidTr="00FF7C00">
        <w:trPr>
          <w:jc w:val="center"/>
        </w:trPr>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647B66B2"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5.6.</w:t>
            </w:r>
          </w:p>
          <w:p w14:paraId="6D1FB060" w14:textId="257D825B" w:rsidR="00FF7C00" w:rsidRPr="00AD70BA" w:rsidRDefault="00FF7C00" w:rsidP="003A1E57">
            <w:pPr>
              <w:suppressAutoHyphens/>
              <w:contextualSpacing/>
              <w:jc w:val="center"/>
              <w:rPr>
                <w:rFonts w:ascii="Times New Roman" w:hAnsi="Times New Roman"/>
                <w:b w:val="0"/>
                <w:bCs/>
                <w:lang w:eastAsia="zh-CN"/>
              </w:rPr>
            </w:pP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73BE3A6C" w14:textId="0E0DD119" w:rsidR="00FF7C00" w:rsidRPr="00FF7C00" w:rsidRDefault="00FF7C00" w:rsidP="003A1E57">
            <w:pPr>
              <w:contextualSpacing/>
              <w:jc w:val="both"/>
              <w:rPr>
                <w:rFonts w:ascii="Times New Roman" w:hAnsi="Times New Roman"/>
                <w:b w:val="0"/>
                <w:bCs/>
              </w:rPr>
            </w:pPr>
            <w:bookmarkStart w:id="3" w:name="page25R_mcid12"/>
            <w:bookmarkEnd w:id="3"/>
            <w:r w:rsidRPr="00FF7C00">
              <w:rPr>
                <w:rFonts w:ascii="Times New Roman" w:hAnsi="Times New Roman"/>
                <w:b w:val="0"/>
                <w:bCs/>
              </w:rPr>
              <w:t>Мониторинг информационно-телекоммуникационной сети Интернет на предмет наличия материалов с информацией о способах совершения самоубийства и призывами к совершению самоубийства, в том числе с использованием автоматизированной системы мониторинга средств массовых коммуникаций</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63D442A2"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610D355D" w14:textId="6FB41FFD"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52C51BEF" w14:textId="77777777" w:rsidR="00FF7C00" w:rsidRPr="00FF7C00" w:rsidRDefault="00FF7C00" w:rsidP="003A1E57">
            <w:pPr>
              <w:suppressAutoHyphens/>
              <w:contextualSpacing/>
              <w:jc w:val="center"/>
              <w:rPr>
                <w:rFonts w:ascii="Times New Roman" w:hAnsi="Times New Roman"/>
                <w:b w:val="0"/>
                <w:bCs/>
                <w:lang w:eastAsia="zh-CN"/>
              </w:rPr>
            </w:pPr>
            <w:proofErr w:type="spellStart"/>
            <w:r w:rsidRPr="00FF7C00">
              <w:rPr>
                <w:rFonts w:ascii="Times New Roman" w:hAnsi="Times New Roman"/>
                <w:b w:val="0"/>
                <w:bCs/>
                <w:lang w:eastAsia="zh-CN"/>
              </w:rPr>
              <w:t>Кибердружины</w:t>
            </w:r>
            <w:proofErr w:type="spellEnd"/>
            <w:r w:rsidRPr="00FF7C00">
              <w:rPr>
                <w:rFonts w:ascii="Times New Roman" w:hAnsi="Times New Roman"/>
                <w:b w:val="0"/>
                <w:bCs/>
                <w:lang w:eastAsia="zh-CN"/>
              </w:rPr>
              <w:t xml:space="preserve">, </w:t>
            </w:r>
          </w:p>
          <w:p w14:paraId="6ECD6FEC" w14:textId="77777777" w:rsidR="00FF7C00" w:rsidRPr="00FF7C00" w:rsidRDefault="00FF7C00" w:rsidP="003A1E57">
            <w:pPr>
              <w:suppressAutoHyphens/>
              <w:contextualSpacing/>
              <w:jc w:val="center"/>
              <w:rPr>
                <w:rFonts w:ascii="Times New Roman" w:hAnsi="Times New Roman"/>
                <w:b w:val="0"/>
                <w:bCs/>
                <w:lang w:eastAsia="zh-CN"/>
              </w:rPr>
            </w:pPr>
          </w:p>
          <w:p w14:paraId="5A4B913E"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ОДН ОМВД России по г.Нефтеюганску</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200FCF91"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без финансирования </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199AB190" w14:textId="1F196D34"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lang w:eastAsia="zh-CN"/>
              </w:rPr>
              <w:t>В</w:t>
            </w:r>
            <w:r w:rsidR="00FF7C00" w:rsidRPr="00FF7C00">
              <w:rPr>
                <w:rFonts w:ascii="Times New Roman" w:hAnsi="Times New Roman"/>
                <w:b w:val="0"/>
                <w:bCs/>
                <w:lang w:eastAsia="zh-CN"/>
              </w:rPr>
              <w:t xml:space="preserve">ыявление сайтов, содержащих информацию о способах совершения самоубийства и призывами к совершению самоубийства, и их блокировка </w:t>
            </w:r>
          </w:p>
        </w:tc>
      </w:tr>
      <w:tr w:rsidR="00FF7C00" w:rsidRPr="00FF7C00" w14:paraId="5D1167C3" w14:textId="77777777" w:rsidTr="00FF7C00">
        <w:trPr>
          <w:jc w:val="center"/>
        </w:trPr>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6E8C758C"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5.7.</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1D8675C5" w14:textId="77777777" w:rsidR="00FF7C00" w:rsidRPr="00FF7C00" w:rsidRDefault="00FF7C00" w:rsidP="003A1E57">
            <w:pPr>
              <w:contextualSpacing/>
              <w:jc w:val="both"/>
              <w:rPr>
                <w:rFonts w:ascii="Times New Roman" w:hAnsi="Times New Roman"/>
                <w:b w:val="0"/>
                <w:bCs/>
              </w:rPr>
            </w:pPr>
            <w:r w:rsidRPr="00FF7C00">
              <w:rPr>
                <w:rFonts w:ascii="Times New Roman" w:hAnsi="Times New Roman"/>
                <w:b w:val="0"/>
                <w:bCs/>
              </w:rPr>
              <w:t>Организация информирования органов внутренних дел о фактах выявления Интернет-ресурсов, распространяющих в сети Интернет информацию о суициде, о включении их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(в реестр включаются сайты, пропагандирующие самоубийства), по адресу https://eais.rkn.gov.ru, для принятия мер оперативного реагирования</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A60CE6C"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7EDBE67D" w14:textId="2C4E829B"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552640C5" w14:textId="0BA4E15B"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ДО </w:t>
            </w:r>
          </w:p>
          <w:p w14:paraId="378FAD0B" w14:textId="77777777" w:rsidR="00FF7C00" w:rsidRPr="00FF7C00" w:rsidRDefault="00FF7C00" w:rsidP="003A1E57">
            <w:pPr>
              <w:suppressAutoHyphens/>
              <w:contextualSpacing/>
              <w:jc w:val="center"/>
              <w:rPr>
                <w:rFonts w:ascii="Times New Roman" w:hAnsi="Times New Roman"/>
                <w:b w:val="0"/>
                <w:bCs/>
                <w:lang w:eastAsia="zh-CN"/>
              </w:rPr>
            </w:pPr>
          </w:p>
          <w:p w14:paraId="1DEE52EB" w14:textId="77777777" w:rsidR="00FF7C00" w:rsidRPr="00FF7C00" w:rsidRDefault="00FF7C00" w:rsidP="003A1E57">
            <w:pPr>
              <w:suppressAutoHyphens/>
              <w:contextualSpacing/>
              <w:jc w:val="center"/>
              <w:rPr>
                <w:rFonts w:ascii="Times New Roman" w:hAnsi="Times New Roman"/>
                <w:b w:val="0"/>
                <w:bCs/>
                <w:lang w:eastAsia="zh-CN"/>
              </w:rPr>
            </w:pPr>
            <w:proofErr w:type="spellStart"/>
            <w:r w:rsidRPr="00FF7C00">
              <w:rPr>
                <w:rFonts w:ascii="Times New Roman" w:hAnsi="Times New Roman"/>
                <w:b w:val="0"/>
                <w:bCs/>
                <w:lang w:eastAsia="zh-CN"/>
              </w:rPr>
              <w:t>Кибердружины</w:t>
            </w:r>
            <w:proofErr w:type="spellEnd"/>
            <w:r w:rsidRPr="00FF7C00">
              <w:rPr>
                <w:rFonts w:ascii="Times New Roman" w:hAnsi="Times New Roman"/>
                <w:b w:val="0"/>
                <w:bCs/>
                <w:lang w:eastAsia="zh-CN"/>
              </w:rPr>
              <w:t xml:space="preserve"> </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5AEFC5A1"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без финансирования </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3B7D9D89" w14:textId="00489BF8"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lang w:eastAsia="zh-CN"/>
              </w:rPr>
              <w:t>О</w:t>
            </w:r>
            <w:r w:rsidR="00FF7C00" w:rsidRPr="00FF7C00">
              <w:rPr>
                <w:rFonts w:ascii="Times New Roman" w:hAnsi="Times New Roman"/>
                <w:b w:val="0"/>
                <w:bCs/>
                <w:lang w:eastAsia="zh-CN"/>
              </w:rPr>
              <w:t>перативное реагирование на выявление сайтов, содержащих информацию о способах совершения самоубийства и призывами к совершению самоубийства с целью оперативной их блокировки</w:t>
            </w:r>
          </w:p>
        </w:tc>
      </w:tr>
      <w:tr w:rsidR="00FF7C00" w:rsidRPr="00FF7C00" w14:paraId="466B1D1E" w14:textId="77777777" w:rsidTr="00D57C35">
        <w:trPr>
          <w:jc w:val="center"/>
        </w:trPr>
        <w:tc>
          <w:tcPr>
            <w:tcW w:w="869" w:type="dxa"/>
            <w:tcBorders>
              <w:left w:val="single" w:sz="4" w:space="0" w:color="000000"/>
              <w:bottom w:val="single" w:sz="4" w:space="0" w:color="auto"/>
              <w:right w:val="single" w:sz="4" w:space="0" w:color="000000"/>
            </w:tcBorders>
            <w:shd w:val="clear" w:color="auto" w:fill="auto"/>
          </w:tcPr>
          <w:p w14:paraId="7FC67941"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5.8.</w:t>
            </w:r>
          </w:p>
        </w:tc>
        <w:tc>
          <w:tcPr>
            <w:tcW w:w="4610" w:type="dxa"/>
            <w:tcBorders>
              <w:left w:val="single" w:sz="4" w:space="0" w:color="000000"/>
              <w:bottom w:val="single" w:sz="4" w:space="0" w:color="auto"/>
              <w:right w:val="single" w:sz="4" w:space="0" w:color="000000"/>
            </w:tcBorders>
            <w:shd w:val="clear" w:color="auto" w:fill="auto"/>
          </w:tcPr>
          <w:p w14:paraId="5BF7E5D4" w14:textId="77777777" w:rsid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Организация временного трудоустройства несовершеннолетних граждан в возрасте от 14 до 18 лет в свободное от учебы время, в том числе несовершеннолетних, находящихся в социально опасном положении, в отношении которых проводится индивидуальная профилактическая работа</w:t>
            </w:r>
          </w:p>
          <w:p w14:paraId="7C26B582" w14:textId="77777777" w:rsidR="00D57C35" w:rsidRPr="00FF7C00" w:rsidRDefault="00D57C35" w:rsidP="003A1E57">
            <w:pPr>
              <w:suppressAutoHyphens/>
              <w:contextualSpacing/>
              <w:jc w:val="both"/>
              <w:rPr>
                <w:rFonts w:ascii="Times New Roman" w:hAnsi="Times New Roman"/>
                <w:b w:val="0"/>
                <w:bCs/>
              </w:rPr>
            </w:pPr>
          </w:p>
        </w:tc>
        <w:tc>
          <w:tcPr>
            <w:tcW w:w="1746" w:type="dxa"/>
            <w:tcBorders>
              <w:left w:val="single" w:sz="4" w:space="0" w:color="000000"/>
              <w:bottom w:val="single" w:sz="4" w:space="0" w:color="auto"/>
              <w:right w:val="single" w:sz="4" w:space="0" w:color="000000"/>
            </w:tcBorders>
            <w:shd w:val="clear" w:color="auto" w:fill="auto"/>
          </w:tcPr>
          <w:p w14:paraId="740E4904"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631403FB" w14:textId="7A700346"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auto"/>
              <w:right w:val="single" w:sz="4" w:space="0" w:color="000000"/>
            </w:tcBorders>
            <w:shd w:val="clear" w:color="auto" w:fill="auto"/>
          </w:tcPr>
          <w:p w14:paraId="11E992D2" w14:textId="4F660D51"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НПК </w:t>
            </w:r>
          </w:p>
          <w:p w14:paraId="48B24593" w14:textId="77777777" w:rsidR="00FF7C00" w:rsidRPr="00FF7C00" w:rsidRDefault="00FF7C00" w:rsidP="003A1E57">
            <w:pPr>
              <w:suppressAutoHyphens/>
              <w:contextualSpacing/>
              <w:jc w:val="center"/>
              <w:rPr>
                <w:rFonts w:ascii="Times New Roman" w:hAnsi="Times New Roman"/>
                <w:b w:val="0"/>
                <w:bCs/>
              </w:rPr>
            </w:pPr>
          </w:p>
          <w:p w14:paraId="7A23F695" w14:textId="1919AB2E" w:rsidR="00FF7C00" w:rsidRPr="00FF7C00" w:rsidRDefault="00FF7C00" w:rsidP="003A1E57">
            <w:pPr>
              <w:suppressAutoHyphens/>
              <w:contextualSpacing/>
              <w:jc w:val="center"/>
              <w:rPr>
                <w:rFonts w:ascii="Times New Roman" w:hAnsi="Times New Roman"/>
                <w:b w:val="0"/>
                <w:bCs/>
              </w:rPr>
            </w:pPr>
            <w:proofErr w:type="spellStart"/>
            <w:r w:rsidRPr="00FF7C00">
              <w:rPr>
                <w:rFonts w:ascii="Times New Roman" w:hAnsi="Times New Roman"/>
                <w:b w:val="0"/>
                <w:bCs/>
              </w:rPr>
              <w:t>ИндИ</w:t>
            </w:r>
            <w:proofErr w:type="spellEnd"/>
          </w:p>
          <w:p w14:paraId="50B7BEB2" w14:textId="77777777" w:rsidR="00FF7C00" w:rsidRPr="00FF7C00" w:rsidRDefault="00FF7C00" w:rsidP="003A1E57">
            <w:pPr>
              <w:suppressAutoHyphens/>
              <w:contextualSpacing/>
              <w:jc w:val="center"/>
              <w:rPr>
                <w:rFonts w:ascii="Times New Roman" w:hAnsi="Times New Roman"/>
                <w:b w:val="0"/>
                <w:bCs/>
              </w:rPr>
            </w:pPr>
          </w:p>
          <w:p w14:paraId="341B8337" w14:textId="08C8B385"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ДО</w:t>
            </w:r>
          </w:p>
          <w:p w14:paraId="1E859293" w14:textId="77777777" w:rsidR="00FF7C00" w:rsidRPr="00FF7C00" w:rsidRDefault="00FF7C00" w:rsidP="003A1E57">
            <w:pPr>
              <w:suppressAutoHyphens/>
              <w:contextualSpacing/>
              <w:jc w:val="center"/>
              <w:rPr>
                <w:rFonts w:ascii="Times New Roman" w:hAnsi="Times New Roman"/>
                <w:b w:val="0"/>
                <w:bCs/>
              </w:rPr>
            </w:pPr>
          </w:p>
          <w:p w14:paraId="51A47DD7" w14:textId="7215AE62" w:rsidR="00FF7C00" w:rsidRPr="00FF7C00" w:rsidRDefault="00FF7C00" w:rsidP="00AD70BA">
            <w:pPr>
              <w:suppressAutoHyphens/>
              <w:contextualSpacing/>
              <w:jc w:val="center"/>
              <w:rPr>
                <w:rFonts w:ascii="Times New Roman" w:hAnsi="Times New Roman"/>
                <w:b w:val="0"/>
                <w:bCs/>
              </w:rPr>
            </w:pPr>
          </w:p>
        </w:tc>
        <w:tc>
          <w:tcPr>
            <w:tcW w:w="2177" w:type="dxa"/>
            <w:tcBorders>
              <w:left w:val="single" w:sz="4" w:space="0" w:color="000000"/>
              <w:bottom w:val="single" w:sz="4" w:space="0" w:color="auto"/>
              <w:right w:val="single" w:sz="4" w:space="0" w:color="000000"/>
            </w:tcBorders>
            <w:shd w:val="clear" w:color="auto" w:fill="auto"/>
          </w:tcPr>
          <w:p w14:paraId="2E7C8044"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auto"/>
              <w:right w:val="single" w:sz="4" w:space="0" w:color="000000"/>
            </w:tcBorders>
            <w:shd w:val="clear" w:color="auto" w:fill="auto"/>
          </w:tcPr>
          <w:p w14:paraId="79517E67" w14:textId="5D30BB2F"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rPr>
              <w:t>С</w:t>
            </w:r>
            <w:r w:rsidR="00FF7C00" w:rsidRPr="00FF7C00">
              <w:rPr>
                <w:rFonts w:ascii="Times New Roman" w:hAnsi="Times New Roman"/>
                <w:b w:val="0"/>
                <w:bCs/>
              </w:rPr>
              <w:t>оздание условий для получения трудового опыта и профессиональных навыков, развития у подростков чувства  дисциплины и ответственности</w:t>
            </w:r>
          </w:p>
        </w:tc>
      </w:tr>
      <w:tr w:rsidR="00D57C35" w:rsidRPr="00FF7C00" w14:paraId="467CF749" w14:textId="77777777" w:rsidTr="00D57C35">
        <w:trPr>
          <w:jc w:val="center"/>
        </w:trPr>
        <w:tc>
          <w:tcPr>
            <w:tcW w:w="869" w:type="dxa"/>
            <w:tcBorders>
              <w:top w:val="single" w:sz="4" w:space="0" w:color="auto"/>
              <w:left w:val="single" w:sz="4" w:space="0" w:color="000000"/>
              <w:bottom w:val="single" w:sz="4" w:space="0" w:color="000000"/>
              <w:right w:val="single" w:sz="4" w:space="0" w:color="000000"/>
            </w:tcBorders>
            <w:shd w:val="clear" w:color="auto" w:fill="auto"/>
          </w:tcPr>
          <w:p w14:paraId="4DEE9EBC" w14:textId="5038DDDE"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1</w:t>
            </w:r>
          </w:p>
        </w:tc>
        <w:tc>
          <w:tcPr>
            <w:tcW w:w="4610" w:type="dxa"/>
            <w:tcBorders>
              <w:top w:val="single" w:sz="4" w:space="0" w:color="auto"/>
              <w:left w:val="single" w:sz="4" w:space="0" w:color="000000"/>
              <w:bottom w:val="single" w:sz="4" w:space="0" w:color="000000"/>
              <w:right w:val="single" w:sz="4" w:space="0" w:color="000000"/>
            </w:tcBorders>
            <w:shd w:val="clear" w:color="auto" w:fill="auto"/>
          </w:tcPr>
          <w:p w14:paraId="564C6564" w14:textId="30A45E0C"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2</w:t>
            </w:r>
          </w:p>
        </w:tc>
        <w:tc>
          <w:tcPr>
            <w:tcW w:w="1746" w:type="dxa"/>
            <w:tcBorders>
              <w:top w:val="single" w:sz="4" w:space="0" w:color="auto"/>
              <w:left w:val="single" w:sz="4" w:space="0" w:color="000000"/>
              <w:bottom w:val="single" w:sz="4" w:space="0" w:color="000000"/>
              <w:right w:val="single" w:sz="4" w:space="0" w:color="000000"/>
            </w:tcBorders>
            <w:shd w:val="clear" w:color="auto" w:fill="auto"/>
          </w:tcPr>
          <w:p w14:paraId="4BDAA37D" w14:textId="2CB8C861"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3</w:t>
            </w:r>
          </w:p>
        </w:tc>
        <w:tc>
          <w:tcPr>
            <w:tcW w:w="2171" w:type="dxa"/>
            <w:tcBorders>
              <w:top w:val="single" w:sz="4" w:space="0" w:color="auto"/>
              <w:left w:val="single" w:sz="4" w:space="0" w:color="000000"/>
              <w:bottom w:val="single" w:sz="4" w:space="0" w:color="000000"/>
              <w:right w:val="single" w:sz="4" w:space="0" w:color="000000"/>
            </w:tcBorders>
            <w:shd w:val="clear" w:color="auto" w:fill="auto"/>
          </w:tcPr>
          <w:p w14:paraId="1DBEDD69" w14:textId="47EBF8CB"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4</w:t>
            </w:r>
          </w:p>
        </w:tc>
        <w:tc>
          <w:tcPr>
            <w:tcW w:w="2177" w:type="dxa"/>
            <w:tcBorders>
              <w:top w:val="single" w:sz="4" w:space="0" w:color="auto"/>
              <w:left w:val="single" w:sz="4" w:space="0" w:color="000000"/>
              <w:bottom w:val="single" w:sz="4" w:space="0" w:color="000000"/>
              <w:right w:val="single" w:sz="4" w:space="0" w:color="000000"/>
            </w:tcBorders>
            <w:shd w:val="clear" w:color="auto" w:fill="auto"/>
          </w:tcPr>
          <w:p w14:paraId="3E40C74F" w14:textId="42B46F7E"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5</w:t>
            </w:r>
          </w:p>
        </w:tc>
        <w:tc>
          <w:tcPr>
            <w:tcW w:w="3626" w:type="dxa"/>
            <w:tcBorders>
              <w:top w:val="single" w:sz="4" w:space="0" w:color="auto"/>
              <w:left w:val="single" w:sz="4" w:space="0" w:color="000000"/>
              <w:bottom w:val="single" w:sz="4" w:space="0" w:color="000000"/>
              <w:right w:val="single" w:sz="4" w:space="0" w:color="000000"/>
            </w:tcBorders>
            <w:shd w:val="clear" w:color="auto" w:fill="auto"/>
          </w:tcPr>
          <w:p w14:paraId="562AE416" w14:textId="1F261642"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6</w:t>
            </w:r>
          </w:p>
        </w:tc>
      </w:tr>
      <w:tr w:rsidR="00D57C35" w:rsidRPr="00FF7C00" w14:paraId="03E2C026"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7772971E" w14:textId="77777777" w:rsidR="00D57C35" w:rsidRPr="00FF7C00" w:rsidRDefault="00D57C35" w:rsidP="003A1E57">
            <w:pPr>
              <w:suppressAutoHyphens/>
              <w:contextualSpacing/>
              <w:jc w:val="center"/>
              <w:rPr>
                <w:rFonts w:ascii="Times New Roman" w:hAnsi="Times New Roman"/>
                <w:b w:val="0"/>
                <w:bCs/>
              </w:rPr>
            </w:pPr>
          </w:p>
        </w:tc>
        <w:tc>
          <w:tcPr>
            <w:tcW w:w="4610" w:type="dxa"/>
            <w:tcBorders>
              <w:left w:val="single" w:sz="4" w:space="0" w:color="000000"/>
              <w:bottom w:val="single" w:sz="4" w:space="0" w:color="000000"/>
              <w:right w:val="single" w:sz="4" w:space="0" w:color="000000"/>
            </w:tcBorders>
            <w:shd w:val="clear" w:color="auto" w:fill="auto"/>
          </w:tcPr>
          <w:p w14:paraId="021C42BA" w14:textId="77777777" w:rsidR="00D57C35" w:rsidRPr="00FF7C00" w:rsidRDefault="00D57C35" w:rsidP="003A1E57">
            <w:pPr>
              <w:suppressAutoHyphens/>
              <w:contextualSpacing/>
              <w:jc w:val="both"/>
              <w:rPr>
                <w:rFonts w:ascii="Times New Roman" w:hAnsi="Times New Roman"/>
                <w:b w:val="0"/>
                <w:bCs/>
              </w:rPr>
            </w:pPr>
          </w:p>
        </w:tc>
        <w:tc>
          <w:tcPr>
            <w:tcW w:w="1746" w:type="dxa"/>
            <w:tcBorders>
              <w:left w:val="single" w:sz="4" w:space="0" w:color="000000"/>
              <w:bottom w:val="single" w:sz="4" w:space="0" w:color="000000"/>
              <w:right w:val="single" w:sz="4" w:space="0" w:color="000000"/>
            </w:tcBorders>
            <w:shd w:val="clear" w:color="auto" w:fill="auto"/>
          </w:tcPr>
          <w:p w14:paraId="1138918C" w14:textId="77777777" w:rsidR="00D57C35" w:rsidRPr="00FF7C00" w:rsidRDefault="00D57C35" w:rsidP="003A1E57">
            <w:pPr>
              <w:suppressAutoHyphens/>
              <w:contextualSpacing/>
              <w:jc w:val="center"/>
              <w:rPr>
                <w:rFonts w:ascii="Times New Roman" w:hAnsi="Times New Roman"/>
                <w:b w:val="0"/>
                <w:bCs/>
              </w:rPr>
            </w:pPr>
          </w:p>
        </w:tc>
        <w:tc>
          <w:tcPr>
            <w:tcW w:w="2171" w:type="dxa"/>
            <w:tcBorders>
              <w:left w:val="single" w:sz="4" w:space="0" w:color="000000"/>
              <w:bottom w:val="single" w:sz="4" w:space="0" w:color="000000"/>
              <w:right w:val="single" w:sz="4" w:space="0" w:color="000000"/>
            </w:tcBorders>
            <w:shd w:val="clear" w:color="auto" w:fill="auto"/>
          </w:tcPr>
          <w:p w14:paraId="44CFCCDA" w14:textId="77777777" w:rsidR="00D57C35" w:rsidRPr="00707D1D" w:rsidRDefault="00D57C35" w:rsidP="00D57C35">
            <w:pPr>
              <w:suppressAutoHyphens/>
              <w:contextualSpacing/>
              <w:jc w:val="center"/>
              <w:rPr>
                <w:b w:val="0"/>
                <w:bCs/>
                <w:lang w:eastAsia="zh-CN"/>
              </w:rPr>
            </w:pPr>
            <w:r w:rsidRPr="00707D1D">
              <w:rPr>
                <w:b w:val="0"/>
                <w:bCs/>
                <w:lang w:eastAsia="zh-CN"/>
              </w:rPr>
              <w:t>Муниципальн</w:t>
            </w:r>
            <w:r>
              <w:rPr>
                <w:rFonts w:asciiTheme="minorHAnsi" w:hAnsiTheme="minorHAnsi"/>
                <w:b w:val="0"/>
                <w:bCs/>
                <w:lang w:eastAsia="zh-CN"/>
              </w:rPr>
              <w:t>ое</w:t>
            </w:r>
            <w:r w:rsidRPr="00707D1D">
              <w:rPr>
                <w:b w:val="0"/>
                <w:bCs/>
                <w:lang w:eastAsia="zh-CN"/>
              </w:rPr>
              <w:t xml:space="preserve"> автономн</w:t>
            </w:r>
            <w:r>
              <w:rPr>
                <w:rFonts w:asciiTheme="minorHAnsi" w:hAnsiTheme="minorHAnsi"/>
                <w:b w:val="0"/>
                <w:bCs/>
                <w:lang w:eastAsia="zh-CN"/>
              </w:rPr>
              <w:t>ое</w:t>
            </w:r>
            <w:r w:rsidRPr="00707D1D">
              <w:rPr>
                <w:b w:val="0"/>
                <w:bCs/>
                <w:lang w:eastAsia="zh-CN"/>
              </w:rPr>
              <w:t xml:space="preserve"> учреждение «Центр молодежных инициатив</w:t>
            </w:r>
          </w:p>
          <w:p w14:paraId="72F2ACB8" w14:textId="77777777" w:rsidR="00D57C35" w:rsidRPr="00707D1D" w:rsidRDefault="00D57C35" w:rsidP="00D57C35">
            <w:pPr>
              <w:suppressAutoHyphens/>
              <w:contextualSpacing/>
              <w:jc w:val="center"/>
              <w:rPr>
                <w:rFonts w:asciiTheme="minorHAnsi" w:hAnsiTheme="minorHAnsi"/>
                <w:b w:val="0"/>
                <w:bCs/>
              </w:rPr>
            </w:pPr>
            <w:r w:rsidRPr="00707D1D">
              <w:rPr>
                <w:b w:val="0"/>
                <w:bCs/>
                <w:lang w:eastAsia="zh-CN"/>
              </w:rPr>
              <w:t xml:space="preserve"> (далее - МАУ ЦМИ)</w:t>
            </w:r>
          </w:p>
          <w:p w14:paraId="62D913C4" w14:textId="77777777" w:rsidR="00D57C35" w:rsidRPr="00FF7C00" w:rsidRDefault="00D57C35" w:rsidP="00D57C35">
            <w:pPr>
              <w:suppressAutoHyphens/>
              <w:contextualSpacing/>
              <w:jc w:val="center"/>
              <w:rPr>
                <w:rFonts w:ascii="Times New Roman" w:hAnsi="Times New Roman"/>
                <w:b w:val="0"/>
                <w:bCs/>
              </w:rPr>
            </w:pPr>
          </w:p>
          <w:p w14:paraId="3CD82909" w14:textId="77777777" w:rsidR="00D57C35" w:rsidRDefault="00D57C35" w:rsidP="00D57C35">
            <w:pPr>
              <w:suppressAutoHyphens/>
              <w:contextualSpacing/>
              <w:jc w:val="center"/>
              <w:rPr>
                <w:rFonts w:ascii="Times New Roman" w:hAnsi="Times New Roman"/>
                <w:b w:val="0"/>
                <w:bCs/>
              </w:rPr>
            </w:pPr>
            <w:r w:rsidRPr="00FF7C00">
              <w:rPr>
                <w:rFonts w:ascii="Times New Roman" w:hAnsi="Times New Roman"/>
                <w:b w:val="0"/>
                <w:bCs/>
              </w:rPr>
              <w:t>К</w:t>
            </w:r>
            <w:r>
              <w:rPr>
                <w:rFonts w:ascii="Times New Roman" w:hAnsi="Times New Roman"/>
                <w:b w:val="0"/>
                <w:bCs/>
              </w:rPr>
              <w:t xml:space="preserve">азенное </w:t>
            </w:r>
            <w:proofErr w:type="gramStart"/>
            <w:r>
              <w:rPr>
                <w:rFonts w:ascii="Times New Roman" w:hAnsi="Times New Roman"/>
                <w:b w:val="0"/>
                <w:bCs/>
              </w:rPr>
              <w:t xml:space="preserve">учреждение </w:t>
            </w:r>
            <w:r w:rsidRPr="00FF7C00">
              <w:rPr>
                <w:rFonts w:ascii="Times New Roman" w:hAnsi="Times New Roman"/>
                <w:b w:val="0"/>
                <w:bCs/>
              </w:rPr>
              <w:t xml:space="preserve"> «</w:t>
            </w:r>
            <w:proofErr w:type="gramEnd"/>
            <w:r w:rsidRPr="00FF7C00">
              <w:rPr>
                <w:rFonts w:ascii="Times New Roman" w:hAnsi="Times New Roman"/>
                <w:b w:val="0"/>
                <w:bCs/>
              </w:rPr>
              <w:t>Н</w:t>
            </w:r>
            <w:r>
              <w:rPr>
                <w:rFonts w:ascii="Times New Roman" w:hAnsi="Times New Roman"/>
                <w:b w:val="0"/>
                <w:bCs/>
              </w:rPr>
              <w:t>ефтеюганский центр занятости населения</w:t>
            </w:r>
            <w:r w:rsidRPr="00FF7C00">
              <w:rPr>
                <w:rFonts w:ascii="Times New Roman" w:hAnsi="Times New Roman"/>
                <w:b w:val="0"/>
                <w:bCs/>
              </w:rPr>
              <w:t>»</w:t>
            </w:r>
          </w:p>
          <w:p w14:paraId="42344F46" w14:textId="4BAB0826"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(далее – НЦЗН)</w:t>
            </w:r>
          </w:p>
        </w:tc>
        <w:tc>
          <w:tcPr>
            <w:tcW w:w="2177" w:type="dxa"/>
            <w:tcBorders>
              <w:left w:val="single" w:sz="4" w:space="0" w:color="000000"/>
              <w:bottom w:val="single" w:sz="4" w:space="0" w:color="000000"/>
              <w:right w:val="single" w:sz="4" w:space="0" w:color="000000"/>
            </w:tcBorders>
            <w:shd w:val="clear" w:color="auto" w:fill="auto"/>
          </w:tcPr>
          <w:p w14:paraId="6BD20FBC" w14:textId="77777777" w:rsidR="00D57C35" w:rsidRPr="00FF7C00" w:rsidRDefault="00D57C35" w:rsidP="003A1E57">
            <w:pPr>
              <w:suppressAutoHyphens/>
              <w:contextualSpacing/>
              <w:jc w:val="center"/>
              <w:rPr>
                <w:rFonts w:ascii="Times New Roman" w:hAnsi="Times New Roman"/>
                <w:b w:val="0"/>
                <w:bCs/>
              </w:rPr>
            </w:pPr>
          </w:p>
        </w:tc>
        <w:tc>
          <w:tcPr>
            <w:tcW w:w="3626" w:type="dxa"/>
            <w:tcBorders>
              <w:left w:val="single" w:sz="4" w:space="0" w:color="000000"/>
              <w:bottom w:val="single" w:sz="4" w:space="0" w:color="000000"/>
              <w:right w:val="single" w:sz="4" w:space="0" w:color="000000"/>
            </w:tcBorders>
            <w:shd w:val="clear" w:color="auto" w:fill="auto"/>
          </w:tcPr>
          <w:p w14:paraId="74B2A14B" w14:textId="77777777" w:rsidR="00D57C35" w:rsidRPr="00FF7C00" w:rsidRDefault="00D57C35" w:rsidP="003A1E57">
            <w:pPr>
              <w:suppressAutoHyphens/>
              <w:contextualSpacing/>
              <w:jc w:val="both"/>
              <w:rPr>
                <w:rFonts w:ascii="Times New Roman" w:hAnsi="Times New Roman"/>
                <w:b w:val="0"/>
                <w:bCs/>
              </w:rPr>
            </w:pPr>
          </w:p>
        </w:tc>
      </w:tr>
      <w:tr w:rsidR="00FF7C00" w:rsidRPr="00FF7C00" w14:paraId="73531D9A"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1648F0BA"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5.9.</w:t>
            </w:r>
          </w:p>
        </w:tc>
        <w:tc>
          <w:tcPr>
            <w:tcW w:w="4610" w:type="dxa"/>
            <w:tcBorders>
              <w:left w:val="single" w:sz="4" w:space="0" w:color="000000"/>
              <w:bottom w:val="single" w:sz="4" w:space="0" w:color="000000"/>
              <w:right w:val="single" w:sz="4" w:space="0" w:color="000000"/>
            </w:tcBorders>
            <w:shd w:val="clear" w:color="auto" w:fill="auto"/>
          </w:tcPr>
          <w:p w14:paraId="0747C778" w14:textId="431B767C"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Предоставление несовершеннолетним гражданам в возрасте от 14 до 18 лет, в том числе находящимся в социально опасном положении, государственной услуги по организации профессиональной ориентации граждан в целях выбора сферы деятельности (профессии), трудоустройства, профессионального обучения</w:t>
            </w:r>
          </w:p>
        </w:tc>
        <w:tc>
          <w:tcPr>
            <w:tcW w:w="1746" w:type="dxa"/>
            <w:tcBorders>
              <w:left w:val="single" w:sz="4" w:space="0" w:color="000000"/>
              <w:bottom w:val="single" w:sz="4" w:space="0" w:color="000000"/>
              <w:right w:val="single" w:sz="4" w:space="0" w:color="000000"/>
            </w:tcBorders>
            <w:shd w:val="clear" w:color="auto" w:fill="auto"/>
          </w:tcPr>
          <w:p w14:paraId="67BC0D66"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345AF4D9" w14:textId="73A446EF"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206FE6CD" w14:textId="5C39BA67" w:rsidR="00707D1D" w:rsidRPr="00FF7C00" w:rsidRDefault="00707D1D" w:rsidP="003A1E57">
            <w:pPr>
              <w:suppressAutoHyphens/>
              <w:contextualSpacing/>
              <w:jc w:val="center"/>
              <w:rPr>
                <w:rFonts w:ascii="Times New Roman" w:hAnsi="Times New Roman"/>
                <w:b w:val="0"/>
                <w:bCs/>
              </w:rPr>
            </w:pPr>
            <w:r>
              <w:rPr>
                <w:rFonts w:ascii="Times New Roman" w:hAnsi="Times New Roman"/>
                <w:b w:val="0"/>
                <w:bCs/>
              </w:rPr>
              <w:t>НЦЗН</w:t>
            </w:r>
          </w:p>
        </w:tc>
        <w:tc>
          <w:tcPr>
            <w:tcW w:w="2177" w:type="dxa"/>
            <w:tcBorders>
              <w:left w:val="single" w:sz="4" w:space="0" w:color="000000"/>
              <w:bottom w:val="single" w:sz="4" w:space="0" w:color="000000"/>
              <w:right w:val="single" w:sz="4" w:space="0" w:color="000000"/>
            </w:tcBorders>
            <w:shd w:val="clear" w:color="auto" w:fill="auto"/>
          </w:tcPr>
          <w:p w14:paraId="7FF60243"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1BC1C299" w14:textId="1068401D"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rPr>
              <w:t>С</w:t>
            </w:r>
            <w:r w:rsidR="00FF7C00" w:rsidRPr="00FF7C00">
              <w:rPr>
                <w:rFonts w:ascii="Times New Roman" w:hAnsi="Times New Roman"/>
                <w:b w:val="0"/>
                <w:bCs/>
              </w:rPr>
              <w:t>оздание условий для раннего профессионального самоопределения подростков, с учетом их личностных особенностей с целью выстраивания жизненных приоритетов, выбора будущей профессии (специальности)</w:t>
            </w:r>
          </w:p>
        </w:tc>
      </w:tr>
      <w:tr w:rsidR="00FF7C00" w:rsidRPr="00FF7C00" w14:paraId="118574B5"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61FDE02F" w14:textId="64FBAEE1"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5.1</w:t>
            </w:r>
            <w:r w:rsidR="00707D1D">
              <w:rPr>
                <w:rFonts w:ascii="Times New Roman" w:hAnsi="Times New Roman"/>
                <w:b w:val="0"/>
                <w:bCs/>
              </w:rPr>
              <w:t>0</w:t>
            </w:r>
            <w:r w:rsidRPr="00FF7C00">
              <w:rPr>
                <w:rFonts w:ascii="Times New Roman" w:hAnsi="Times New Roman"/>
                <w:b w:val="0"/>
                <w:bCs/>
              </w:rPr>
              <w:t>.</w:t>
            </w:r>
          </w:p>
        </w:tc>
        <w:tc>
          <w:tcPr>
            <w:tcW w:w="4610" w:type="dxa"/>
            <w:tcBorders>
              <w:left w:val="single" w:sz="4" w:space="0" w:color="000000"/>
              <w:bottom w:val="single" w:sz="4" w:space="0" w:color="000000"/>
              <w:right w:val="single" w:sz="4" w:space="0" w:color="000000"/>
            </w:tcBorders>
            <w:shd w:val="clear" w:color="auto" w:fill="auto"/>
          </w:tcPr>
          <w:p w14:paraId="638E4D74"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Предоставление несовершеннолетним гражданам, достигшим  возраста 16 лет, государственной услуги по психологической поддержке безработных граждан  </w:t>
            </w:r>
          </w:p>
        </w:tc>
        <w:tc>
          <w:tcPr>
            <w:tcW w:w="1746" w:type="dxa"/>
            <w:tcBorders>
              <w:left w:val="single" w:sz="4" w:space="0" w:color="000000"/>
              <w:bottom w:val="single" w:sz="4" w:space="0" w:color="000000"/>
              <w:right w:val="single" w:sz="4" w:space="0" w:color="000000"/>
            </w:tcBorders>
            <w:shd w:val="clear" w:color="auto" w:fill="auto"/>
          </w:tcPr>
          <w:p w14:paraId="653E47EF"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215A9223" w14:textId="45ADE748"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2AA51B4A" w14:textId="4B227CCE"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НЦЗН</w:t>
            </w:r>
          </w:p>
        </w:tc>
        <w:tc>
          <w:tcPr>
            <w:tcW w:w="2177" w:type="dxa"/>
            <w:tcBorders>
              <w:left w:val="single" w:sz="4" w:space="0" w:color="000000"/>
              <w:bottom w:val="single" w:sz="4" w:space="0" w:color="000000"/>
              <w:right w:val="single" w:sz="4" w:space="0" w:color="000000"/>
            </w:tcBorders>
            <w:shd w:val="clear" w:color="auto" w:fill="auto"/>
          </w:tcPr>
          <w:p w14:paraId="1B149FCE"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014364FA" w14:textId="115A5E2E"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rPr>
              <w:t>С</w:t>
            </w:r>
            <w:r w:rsidR="00FF7C00" w:rsidRPr="00FF7C00">
              <w:rPr>
                <w:rFonts w:ascii="Times New Roman" w:hAnsi="Times New Roman"/>
                <w:b w:val="0"/>
                <w:bCs/>
              </w:rPr>
              <w:t>оздание условий для преодоления психологических барьеров, формирования позитивных личностных установок у подростков</w:t>
            </w:r>
          </w:p>
        </w:tc>
      </w:tr>
      <w:tr w:rsidR="00FF7C00" w:rsidRPr="00FF7C00" w14:paraId="7B6B544A"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47DB0BD6" w14:textId="554289C6"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5.1</w:t>
            </w:r>
            <w:r w:rsidR="00707D1D">
              <w:rPr>
                <w:rFonts w:ascii="Times New Roman" w:hAnsi="Times New Roman"/>
                <w:b w:val="0"/>
                <w:bCs/>
              </w:rPr>
              <w:t>1</w:t>
            </w:r>
            <w:r w:rsidRPr="00FF7C00">
              <w:rPr>
                <w:rFonts w:ascii="Times New Roman" w:hAnsi="Times New Roman"/>
                <w:b w:val="0"/>
                <w:bCs/>
              </w:rPr>
              <w:t>.</w:t>
            </w:r>
          </w:p>
        </w:tc>
        <w:tc>
          <w:tcPr>
            <w:tcW w:w="4610" w:type="dxa"/>
            <w:tcBorders>
              <w:left w:val="single" w:sz="4" w:space="0" w:color="000000"/>
              <w:bottom w:val="single" w:sz="4" w:space="0" w:color="000000"/>
              <w:right w:val="single" w:sz="4" w:space="0" w:color="000000"/>
            </w:tcBorders>
            <w:shd w:val="clear" w:color="auto" w:fill="auto"/>
          </w:tcPr>
          <w:p w14:paraId="3961EC0B"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lang w:eastAsia="zh-CN"/>
              </w:rPr>
              <w:t xml:space="preserve">Оказание медицинской, психологической помощи несовершеннолетним на базе кабинетов медико-социально-психологической помощи медицинских организаций </w:t>
            </w:r>
          </w:p>
        </w:tc>
        <w:tc>
          <w:tcPr>
            <w:tcW w:w="1746" w:type="dxa"/>
            <w:tcBorders>
              <w:left w:val="single" w:sz="4" w:space="0" w:color="000000"/>
              <w:bottom w:val="single" w:sz="4" w:space="0" w:color="000000"/>
              <w:right w:val="single" w:sz="4" w:space="0" w:color="000000"/>
            </w:tcBorders>
            <w:shd w:val="clear" w:color="auto" w:fill="auto"/>
          </w:tcPr>
          <w:p w14:paraId="7CA93550"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026F3DAB" w14:textId="00EA6725"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009D897D"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Медицинские организации</w:t>
            </w:r>
          </w:p>
        </w:tc>
        <w:tc>
          <w:tcPr>
            <w:tcW w:w="2177" w:type="dxa"/>
            <w:tcBorders>
              <w:left w:val="single" w:sz="4" w:space="0" w:color="000000"/>
              <w:bottom w:val="single" w:sz="4" w:space="0" w:color="000000"/>
              <w:right w:val="single" w:sz="4" w:space="0" w:color="000000"/>
            </w:tcBorders>
            <w:shd w:val="clear" w:color="auto" w:fill="auto"/>
          </w:tcPr>
          <w:p w14:paraId="36B03503"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20EE9232" w14:textId="523053B7"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lang w:eastAsia="zh-CN"/>
              </w:rPr>
              <w:t>О</w:t>
            </w:r>
            <w:r w:rsidR="00FF7C00" w:rsidRPr="00FF7C00">
              <w:rPr>
                <w:rFonts w:ascii="Times New Roman" w:hAnsi="Times New Roman"/>
                <w:b w:val="0"/>
                <w:bCs/>
                <w:lang w:eastAsia="zh-CN"/>
              </w:rPr>
              <w:t>казание профессиональной психологической (и/или психиатрической) помощи несовершеннолетним</w:t>
            </w:r>
          </w:p>
        </w:tc>
      </w:tr>
      <w:tr w:rsidR="00FF7C00" w:rsidRPr="00FF7C00" w14:paraId="6949BA34"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5F8D89B3" w14:textId="125566E1"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5.1</w:t>
            </w:r>
            <w:r w:rsidR="00707D1D">
              <w:rPr>
                <w:rFonts w:ascii="Times New Roman" w:hAnsi="Times New Roman"/>
                <w:b w:val="0"/>
                <w:bCs/>
              </w:rPr>
              <w:t>2</w:t>
            </w:r>
            <w:r w:rsidRPr="00FF7C00">
              <w:rPr>
                <w:rFonts w:ascii="Times New Roman" w:hAnsi="Times New Roman"/>
                <w:b w:val="0"/>
                <w:bCs/>
              </w:rPr>
              <w:t>.</w:t>
            </w:r>
          </w:p>
        </w:tc>
        <w:tc>
          <w:tcPr>
            <w:tcW w:w="4610" w:type="dxa"/>
            <w:tcBorders>
              <w:left w:val="single" w:sz="4" w:space="0" w:color="000000"/>
              <w:bottom w:val="single" w:sz="4" w:space="0" w:color="000000"/>
              <w:right w:val="single" w:sz="4" w:space="0" w:color="000000"/>
            </w:tcBorders>
            <w:shd w:val="clear" w:color="auto" w:fill="auto"/>
          </w:tcPr>
          <w:p w14:paraId="53E88ABE" w14:textId="77777777" w:rsidR="00FF7C00" w:rsidRPr="00FF7C00" w:rsidRDefault="00FF7C00" w:rsidP="003A1E57">
            <w:pPr>
              <w:pStyle w:val="aff5"/>
              <w:suppressAutoHyphens/>
              <w:contextualSpacing/>
              <w:jc w:val="both"/>
              <w:rPr>
                <w:rFonts w:ascii="Times New Roman" w:hAnsi="Times New Roman"/>
                <w:bCs/>
              </w:rPr>
            </w:pPr>
            <w:r w:rsidRPr="00FF7C00">
              <w:rPr>
                <w:rFonts w:ascii="Times New Roman" w:hAnsi="Times New Roman"/>
                <w:bCs/>
                <w:lang w:eastAsia="zh-CN"/>
              </w:rPr>
              <w:t>Проведение врачом-психиатром психодиагностического обследования несовершеннолетних при проведении ежегодного профилактического медицинского осмотра, диспансеризации</w:t>
            </w:r>
            <w:r w:rsidRPr="00FF7C00">
              <w:rPr>
                <w:rFonts w:ascii="Times New Roman" w:hAnsi="Times New Roman"/>
                <w:bCs/>
              </w:rPr>
              <w:t xml:space="preserve"> </w:t>
            </w:r>
          </w:p>
        </w:tc>
        <w:tc>
          <w:tcPr>
            <w:tcW w:w="1746" w:type="dxa"/>
            <w:tcBorders>
              <w:left w:val="single" w:sz="4" w:space="0" w:color="000000"/>
              <w:bottom w:val="single" w:sz="4" w:space="0" w:color="000000"/>
              <w:right w:val="single" w:sz="4" w:space="0" w:color="000000"/>
            </w:tcBorders>
            <w:shd w:val="clear" w:color="auto" w:fill="auto"/>
          </w:tcPr>
          <w:p w14:paraId="1B1F7863"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215A2DE2" w14:textId="7EC29365"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1B9EE842"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Медицинские организации </w:t>
            </w:r>
          </w:p>
        </w:tc>
        <w:tc>
          <w:tcPr>
            <w:tcW w:w="2177" w:type="dxa"/>
            <w:tcBorders>
              <w:left w:val="single" w:sz="4" w:space="0" w:color="000000"/>
              <w:bottom w:val="single" w:sz="4" w:space="0" w:color="000000"/>
              <w:right w:val="single" w:sz="4" w:space="0" w:color="000000"/>
            </w:tcBorders>
            <w:shd w:val="clear" w:color="auto" w:fill="auto"/>
          </w:tcPr>
          <w:p w14:paraId="3A40E572"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66AF2C77" w14:textId="142BC1EA"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iCs/>
                <w:lang w:eastAsia="zh-CN"/>
              </w:rPr>
              <w:t>Р</w:t>
            </w:r>
            <w:r w:rsidR="00FF7C00" w:rsidRPr="00FF7C00">
              <w:rPr>
                <w:rFonts w:ascii="Times New Roman" w:hAnsi="Times New Roman"/>
                <w:b w:val="0"/>
                <w:bCs/>
                <w:iCs/>
                <w:lang w:eastAsia="zh-CN"/>
              </w:rPr>
              <w:t>аннее выявление несовершеннолетних с риском суицидальных проявлений, оказание своевременной психологической (иных видов) помощи</w:t>
            </w:r>
          </w:p>
        </w:tc>
      </w:tr>
      <w:tr w:rsidR="00FF7C00" w:rsidRPr="00FF7C00" w14:paraId="2E45DDE8"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4C794916" w14:textId="68A8163D"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5.1</w:t>
            </w:r>
            <w:r w:rsidR="00707D1D">
              <w:rPr>
                <w:rFonts w:ascii="Times New Roman" w:hAnsi="Times New Roman"/>
                <w:b w:val="0"/>
                <w:bCs/>
              </w:rPr>
              <w:t>3</w:t>
            </w:r>
            <w:r w:rsidRPr="00FF7C00">
              <w:rPr>
                <w:rFonts w:ascii="Times New Roman" w:hAnsi="Times New Roman"/>
                <w:b w:val="0"/>
                <w:bCs/>
              </w:rPr>
              <w:t>.</w:t>
            </w:r>
          </w:p>
        </w:tc>
        <w:tc>
          <w:tcPr>
            <w:tcW w:w="4610" w:type="dxa"/>
            <w:tcBorders>
              <w:left w:val="single" w:sz="4" w:space="0" w:color="000000"/>
              <w:bottom w:val="single" w:sz="4" w:space="0" w:color="000000"/>
              <w:right w:val="single" w:sz="4" w:space="0" w:color="000000"/>
            </w:tcBorders>
            <w:shd w:val="clear" w:color="auto" w:fill="auto"/>
          </w:tcPr>
          <w:p w14:paraId="63F5B5EB"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lang w:eastAsia="zh-CN"/>
              </w:rPr>
              <w:t>Формирование и реализация индивидуальных программ  сопровождения для несовершеннолетних, находящихся в «зоне риска», кризисной ситуации, в том числе включение в программу третичной профилактики</w:t>
            </w:r>
          </w:p>
        </w:tc>
        <w:tc>
          <w:tcPr>
            <w:tcW w:w="1746" w:type="dxa"/>
            <w:tcBorders>
              <w:left w:val="single" w:sz="4" w:space="0" w:color="000000"/>
              <w:bottom w:val="single" w:sz="4" w:space="0" w:color="000000"/>
              <w:right w:val="single" w:sz="4" w:space="0" w:color="000000"/>
            </w:tcBorders>
            <w:shd w:val="clear" w:color="auto" w:fill="auto"/>
          </w:tcPr>
          <w:p w14:paraId="6450EBE9"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0F7726EF" w14:textId="768C0DB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691D57C4"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Медицинские организации </w:t>
            </w:r>
          </w:p>
        </w:tc>
        <w:tc>
          <w:tcPr>
            <w:tcW w:w="2177" w:type="dxa"/>
            <w:tcBorders>
              <w:left w:val="single" w:sz="4" w:space="0" w:color="000000"/>
              <w:bottom w:val="single" w:sz="4" w:space="0" w:color="000000"/>
              <w:right w:val="single" w:sz="4" w:space="0" w:color="000000"/>
            </w:tcBorders>
            <w:shd w:val="clear" w:color="auto" w:fill="auto"/>
          </w:tcPr>
          <w:p w14:paraId="25BCFC35"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5E243659" w14:textId="3654D91D" w:rsidR="00FF7C00" w:rsidRPr="00FF7C00" w:rsidRDefault="00D056AE" w:rsidP="003A1E57">
            <w:pPr>
              <w:suppressAutoHyphens/>
              <w:contextualSpacing/>
              <w:jc w:val="both"/>
              <w:rPr>
                <w:rFonts w:ascii="Times New Roman" w:hAnsi="Times New Roman"/>
                <w:b w:val="0"/>
                <w:bCs/>
                <w:highlight w:val="yellow"/>
              </w:rPr>
            </w:pPr>
            <w:r>
              <w:rPr>
                <w:rFonts w:ascii="Times New Roman" w:hAnsi="Times New Roman"/>
                <w:b w:val="0"/>
                <w:bCs/>
                <w:iCs/>
                <w:lang w:eastAsia="zh-CN"/>
              </w:rPr>
              <w:t>И</w:t>
            </w:r>
            <w:r w:rsidR="00FF7C00" w:rsidRPr="00FF7C00">
              <w:rPr>
                <w:rFonts w:ascii="Times New Roman" w:hAnsi="Times New Roman"/>
                <w:b w:val="0"/>
                <w:bCs/>
                <w:iCs/>
                <w:lang w:eastAsia="zh-CN"/>
              </w:rPr>
              <w:t>ндивидуальное сопровождение несовершеннолетних с риском суицидальных проявлений, предотвращение</w:t>
            </w:r>
            <w:r w:rsidR="00FF7C00" w:rsidRPr="00FF7C00">
              <w:rPr>
                <w:rFonts w:ascii="Times New Roman" w:hAnsi="Times New Roman"/>
                <w:b w:val="0"/>
                <w:bCs/>
              </w:rPr>
              <w:t xml:space="preserve"> повторных суицидальных попыток</w:t>
            </w:r>
          </w:p>
        </w:tc>
      </w:tr>
      <w:tr w:rsidR="00FF7C00" w:rsidRPr="00FF7C00" w14:paraId="6EB35FD7" w14:textId="77777777" w:rsidTr="00D57C35">
        <w:trPr>
          <w:jc w:val="center"/>
        </w:trPr>
        <w:tc>
          <w:tcPr>
            <w:tcW w:w="869" w:type="dxa"/>
            <w:tcBorders>
              <w:left w:val="single" w:sz="4" w:space="0" w:color="000000"/>
              <w:bottom w:val="single" w:sz="4" w:space="0" w:color="auto"/>
              <w:right w:val="single" w:sz="4" w:space="0" w:color="000000"/>
            </w:tcBorders>
            <w:shd w:val="clear" w:color="auto" w:fill="auto"/>
          </w:tcPr>
          <w:p w14:paraId="495EE47F" w14:textId="676AB5D6"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5.1</w:t>
            </w:r>
            <w:r w:rsidR="00707D1D">
              <w:rPr>
                <w:rFonts w:ascii="Times New Roman" w:hAnsi="Times New Roman"/>
                <w:b w:val="0"/>
                <w:bCs/>
              </w:rPr>
              <w:t>4</w:t>
            </w:r>
            <w:r w:rsidRPr="00FF7C00">
              <w:rPr>
                <w:rFonts w:ascii="Times New Roman" w:hAnsi="Times New Roman"/>
                <w:b w:val="0"/>
                <w:bCs/>
              </w:rPr>
              <w:t>.</w:t>
            </w:r>
          </w:p>
        </w:tc>
        <w:tc>
          <w:tcPr>
            <w:tcW w:w="4610" w:type="dxa"/>
            <w:tcBorders>
              <w:left w:val="single" w:sz="4" w:space="0" w:color="000000"/>
              <w:bottom w:val="single" w:sz="4" w:space="0" w:color="auto"/>
              <w:right w:val="single" w:sz="4" w:space="0" w:color="000000"/>
            </w:tcBorders>
            <w:shd w:val="clear" w:color="auto" w:fill="auto"/>
          </w:tcPr>
          <w:p w14:paraId="5870C675" w14:textId="5D71D1C3" w:rsidR="00FF7C00" w:rsidRPr="00FF7C00" w:rsidRDefault="00FF7C00" w:rsidP="003A1E57">
            <w:pPr>
              <w:widowControl w:val="0"/>
              <w:suppressAutoHyphens/>
              <w:contextualSpacing/>
              <w:jc w:val="both"/>
              <w:rPr>
                <w:rFonts w:ascii="Times New Roman" w:hAnsi="Times New Roman"/>
                <w:b w:val="0"/>
                <w:bCs/>
              </w:rPr>
            </w:pPr>
            <w:r w:rsidRPr="00FF7C00">
              <w:rPr>
                <w:rFonts w:ascii="Times New Roman" w:hAnsi="Times New Roman"/>
                <w:b w:val="0"/>
                <w:bCs/>
              </w:rPr>
              <w:t xml:space="preserve">Маршрутизация несовершеннолетних пациентов для оказания медицинской помощи по профилю «психиатрия» в соответствии с приказом </w:t>
            </w:r>
            <w:proofErr w:type="spellStart"/>
            <w:r w:rsidRPr="00FF7C00">
              <w:rPr>
                <w:rFonts w:ascii="Times New Roman" w:hAnsi="Times New Roman"/>
                <w:b w:val="0"/>
                <w:bCs/>
              </w:rPr>
              <w:t>Депздрава</w:t>
            </w:r>
            <w:proofErr w:type="spellEnd"/>
            <w:r w:rsidRPr="00FF7C00">
              <w:rPr>
                <w:rFonts w:ascii="Times New Roman" w:hAnsi="Times New Roman"/>
                <w:b w:val="0"/>
                <w:bCs/>
              </w:rPr>
              <w:t xml:space="preserve"> </w:t>
            </w:r>
          </w:p>
        </w:tc>
        <w:tc>
          <w:tcPr>
            <w:tcW w:w="1746" w:type="dxa"/>
            <w:tcBorders>
              <w:left w:val="single" w:sz="4" w:space="0" w:color="000000"/>
              <w:bottom w:val="single" w:sz="4" w:space="0" w:color="auto"/>
              <w:right w:val="single" w:sz="4" w:space="0" w:color="000000"/>
            </w:tcBorders>
            <w:shd w:val="clear" w:color="auto" w:fill="auto"/>
          </w:tcPr>
          <w:p w14:paraId="797A6D0A"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68B6001B" w14:textId="652B71D4"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auto"/>
              <w:right w:val="single" w:sz="4" w:space="0" w:color="000000"/>
            </w:tcBorders>
            <w:shd w:val="clear" w:color="auto" w:fill="auto"/>
          </w:tcPr>
          <w:p w14:paraId="292F062B" w14:textId="77777777"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Медицинские организации</w:t>
            </w:r>
          </w:p>
        </w:tc>
        <w:tc>
          <w:tcPr>
            <w:tcW w:w="2177" w:type="dxa"/>
            <w:tcBorders>
              <w:left w:val="single" w:sz="4" w:space="0" w:color="000000"/>
              <w:bottom w:val="single" w:sz="4" w:space="0" w:color="auto"/>
              <w:right w:val="single" w:sz="4" w:space="0" w:color="000000"/>
            </w:tcBorders>
            <w:shd w:val="clear" w:color="auto" w:fill="auto"/>
          </w:tcPr>
          <w:p w14:paraId="0C0C6ADA"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auto"/>
              <w:right w:val="single" w:sz="4" w:space="0" w:color="000000"/>
            </w:tcBorders>
            <w:shd w:val="clear" w:color="auto" w:fill="auto"/>
          </w:tcPr>
          <w:p w14:paraId="536BEEC2" w14:textId="32A233A6"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rPr>
              <w:t>О</w:t>
            </w:r>
            <w:r w:rsidR="00FF7C00" w:rsidRPr="00FF7C00">
              <w:rPr>
                <w:rFonts w:ascii="Times New Roman" w:hAnsi="Times New Roman"/>
                <w:b w:val="0"/>
                <w:bCs/>
              </w:rPr>
              <w:t xml:space="preserve">казание качественной медицинской помощи несовершеннолетним, страдающим психиатрическими </w:t>
            </w:r>
          </w:p>
        </w:tc>
      </w:tr>
      <w:tr w:rsidR="00D57C35" w:rsidRPr="00FF7C00" w14:paraId="5E28FA91" w14:textId="77777777" w:rsidTr="00D57C35">
        <w:trPr>
          <w:jc w:val="center"/>
        </w:trPr>
        <w:tc>
          <w:tcPr>
            <w:tcW w:w="869" w:type="dxa"/>
            <w:tcBorders>
              <w:top w:val="single" w:sz="4" w:space="0" w:color="auto"/>
              <w:left w:val="single" w:sz="4" w:space="0" w:color="000000"/>
              <w:bottom w:val="single" w:sz="4" w:space="0" w:color="000000"/>
              <w:right w:val="single" w:sz="4" w:space="0" w:color="000000"/>
            </w:tcBorders>
            <w:shd w:val="clear" w:color="auto" w:fill="auto"/>
          </w:tcPr>
          <w:p w14:paraId="2982C089" w14:textId="65218023"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1</w:t>
            </w:r>
          </w:p>
        </w:tc>
        <w:tc>
          <w:tcPr>
            <w:tcW w:w="4610" w:type="dxa"/>
            <w:tcBorders>
              <w:top w:val="single" w:sz="4" w:space="0" w:color="auto"/>
              <w:left w:val="single" w:sz="4" w:space="0" w:color="000000"/>
              <w:bottom w:val="single" w:sz="4" w:space="0" w:color="000000"/>
              <w:right w:val="single" w:sz="4" w:space="0" w:color="000000"/>
            </w:tcBorders>
            <w:shd w:val="clear" w:color="auto" w:fill="auto"/>
          </w:tcPr>
          <w:p w14:paraId="1821055D" w14:textId="513DBB65" w:rsidR="00D57C35" w:rsidRPr="00FF7C00" w:rsidRDefault="00D57C35" w:rsidP="00D57C35">
            <w:pPr>
              <w:widowControl w:val="0"/>
              <w:suppressAutoHyphens/>
              <w:contextualSpacing/>
              <w:jc w:val="center"/>
              <w:rPr>
                <w:rFonts w:ascii="Times New Roman" w:hAnsi="Times New Roman"/>
                <w:b w:val="0"/>
                <w:bCs/>
              </w:rPr>
            </w:pPr>
            <w:r>
              <w:rPr>
                <w:rFonts w:ascii="Times New Roman" w:hAnsi="Times New Roman"/>
                <w:b w:val="0"/>
                <w:bCs/>
              </w:rPr>
              <w:t>2</w:t>
            </w:r>
          </w:p>
        </w:tc>
        <w:tc>
          <w:tcPr>
            <w:tcW w:w="1746" w:type="dxa"/>
            <w:tcBorders>
              <w:top w:val="single" w:sz="4" w:space="0" w:color="auto"/>
              <w:left w:val="single" w:sz="4" w:space="0" w:color="000000"/>
              <w:bottom w:val="single" w:sz="4" w:space="0" w:color="000000"/>
              <w:right w:val="single" w:sz="4" w:space="0" w:color="000000"/>
            </w:tcBorders>
            <w:shd w:val="clear" w:color="auto" w:fill="auto"/>
          </w:tcPr>
          <w:p w14:paraId="45D78019" w14:textId="484AF51F"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3</w:t>
            </w:r>
          </w:p>
        </w:tc>
        <w:tc>
          <w:tcPr>
            <w:tcW w:w="2171" w:type="dxa"/>
            <w:tcBorders>
              <w:top w:val="single" w:sz="4" w:space="0" w:color="auto"/>
              <w:left w:val="single" w:sz="4" w:space="0" w:color="000000"/>
              <w:bottom w:val="single" w:sz="4" w:space="0" w:color="000000"/>
              <w:right w:val="single" w:sz="4" w:space="0" w:color="000000"/>
            </w:tcBorders>
            <w:shd w:val="clear" w:color="auto" w:fill="auto"/>
          </w:tcPr>
          <w:p w14:paraId="775A2B93" w14:textId="7EAA8185" w:rsidR="00D57C35" w:rsidRPr="00FF7C00" w:rsidRDefault="00D57C35" w:rsidP="00D57C35">
            <w:pPr>
              <w:contextualSpacing/>
              <w:jc w:val="center"/>
              <w:rPr>
                <w:rFonts w:ascii="Times New Roman" w:hAnsi="Times New Roman"/>
                <w:b w:val="0"/>
                <w:bCs/>
              </w:rPr>
            </w:pPr>
            <w:r>
              <w:rPr>
                <w:rFonts w:ascii="Times New Roman" w:hAnsi="Times New Roman"/>
                <w:b w:val="0"/>
                <w:bCs/>
              </w:rPr>
              <w:t>4</w:t>
            </w:r>
          </w:p>
        </w:tc>
        <w:tc>
          <w:tcPr>
            <w:tcW w:w="2177" w:type="dxa"/>
            <w:tcBorders>
              <w:top w:val="single" w:sz="4" w:space="0" w:color="auto"/>
              <w:left w:val="single" w:sz="4" w:space="0" w:color="000000"/>
              <w:bottom w:val="single" w:sz="4" w:space="0" w:color="000000"/>
              <w:right w:val="single" w:sz="4" w:space="0" w:color="000000"/>
            </w:tcBorders>
            <w:shd w:val="clear" w:color="auto" w:fill="auto"/>
          </w:tcPr>
          <w:p w14:paraId="5946A734" w14:textId="6E37D4A8"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5</w:t>
            </w:r>
          </w:p>
        </w:tc>
        <w:tc>
          <w:tcPr>
            <w:tcW w:w="3626" w:type="dxa"/>
            <w:tcBorders>
              <w:top w:val="single" w:sz="4" w:space="0" w:color="auto"/>
              <w:left w:val="single" w:sz="4" w:space="0" w:color="000000"/>
              <w:bottom w:val="single" w:sz="4" w:space="0" w:color="000000"/>
              <w:right w:val="single" w:sz="4" w:space="0" w:color="000000"/>
            </w:tcBorders>
            <w:shd w:val="clear" w:color="auto" w:fill="auto"/>
          </w:tcPr>
          <w:p w14:paraId="06895906" w14:textId="6EE62F48"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6</w:t>
            </w:r>
          </w:p>
        </w:tc>
      </w:tr>
      <w:tr w:rsidR="00D57C35" w:rsidRPr="00FF7C00" w14:paraId="14403B39"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0250B972" w14:textId="77777777" w:rsidR="00D57C35" w:rsidRPr="00FF7C00" w:rsidRDefault="00D57C35" w:rsidP="003A1E57">
            <w:pPr>
              <w:suppressAutoHyphens/>
              <w:contextualSpacing/>
              <w:jc w:val="center"/>
              <w:rPr>
                <w:rFonts w:ascii="Times New Roman" w:hAnsi="Times New Roman"/>
                <w:b w:val="0"/>
                <w:bCs/>
              </w:rPr>
            </w:pPr>
          </w:p>
        </w:tc>
        <w:tc>
          <w:tcPr>
            <w:tcW w:w="4610" w:type="dxa"/>
            <w:tcBorders>
              <w:left w:val="single" w:sz="4" w:space="0" w:color="000000"/>
              <w:bottom w:val="single" w:sz="4" w:space="0" w:color="000000"/>
              <w:right w:val="single" w:sz="4" w:space="0" w:color="000000"/>
            </w:tcBorders>
            <w:shd w:val="clear" w:color="auto" w:fill="auto"/>
          </w:tcPr>
          <w:p w14:paraId="6DE6FC8A" w14:textId="72891DF2" w:rsidR="00D57C35" w:rsidRPr="00FF7C00" w:rsidRDefault="00D57C35" w:rsidP="003A1E57">
            <w:pPr>
              <w:widowControl w:val="0"/>
              <w:suppressAutoHyphens/>
              <w:contextualSpacing/>
              <w:jc w:val="both"/>
              <w:rPr>
                <w:rFonts w:ascii="Times New Roman" w:hAnsi="Times New Roman"/>
                <w:b w:val="0"/>
                <w:bCs/>
              </w:rPr>
            </w:pPr>
            <w:r w:rsidRPr="00FF7C00">
              <w:rPr>
                <w:rFonts w:ascii="Times New Roman" w:hAnsi="Times New Roman"/>
                <w:b w:val="0"/>
                <w:bCs/>
              </w:rPr>
              <w:t>Югры</w:t>
            </w:r>
          </w:p>
        </w:tc>
        <w:tc>
          <w:tcPr>
            <w:tcW w:w="1746" w:type="dxa"/>
            <w:tcBorders>
              <w:left w:val="single" w:sz="4" w:space="0" w:color="000000"/>
              <w:bottom w:val="single" w:sz="4" w:space="0" w:color="000000"/>
              <w:right w:val="single" w:sz="4" w:space="0" w:color="000000"/>
            </w:tcBorders>
            <w:shd w:val="clear" w:color="auto" w:fill="auto"/>
          </w:tcPr>
          <w:p w14:paraId="517327D4" w14:textId="77777777" w:rsidR="00D57C35" w:rsidRPr="00FF7C00" w:rsidRDefault="00D57C35" w:rsidP="003A1E57">
            <w:pPr>
              <w:suppressAutoHyphens/>
              <w:contextualSpacing/>
              <w:jc w:val="center"/>
              <w:rPr>
                <w:rFonts w:ascii="Times New Roman" w:hAnsi="Times New Roman"/>
                <w:b w:val="0"/>
                <w:bCs/>
              </w:rPr>
            </w:pPr>
          </w:p>
        </w:tc>
        <w:tc>
          <w:tcPr>
            <w:tcW w:w="2171" w:type="dxa"/>
            <w:tcBorders>
              <w:left w:val="single" w:sz="4" w:space="0" w:color="000000"/>
              <w:bottom w:val="single" w:sz="4" w:space="0" w:color="000000"/>
              <w:right w:val="single" w:sz="4" w:space="0" w:color="000000"/>
            </w:tcBorders>
            <w:shd w:val="clear" w:color="auto" w:fill="auto"/>
          </w:tcPr>
          <w:p w14:paraId="49CBDDEF" w14:textId="77777777" w:rsidR="00D57C35" w:rsidRPr="00FF7C00" w:rsidRDefault="00D57C35" w:rsidP="003A1E57">
            <w:pPr>
              <w:contextualSpacing/>
              <w:jc w:val="center"/>
              <w:rPr>
                <w:rFonts w:ascii="Times New Roman" w:hAnsi="Times New Roman"/>
                <w:b w:val="0"/>
                <w:bCs/>
              </w:rPr>
            </w:pPr>
          </w:p>
        </w:tc>
        <w:tc>
          <w:tcPr>
            <w:tcW w:w="2177" w:type="dxa"/>
            <w:tcBorders>
              <w:left w:val="single" w:sz="4" w:space="0" w:color="000000"/>
              <w:bottom w:val="single" w:sz="4" w:space="0" w:color="000000"/>
              <w:right w:val="single" w:sz="4" w:space="0" w:color="000000"/>
            </w:tcBorders>
            <w:shd w:val="clear" w:color="auto" w:fill="auto"/>
          </w:tcPr>
          <w:p w14:paraId="2D0E0593" w14:textId="77777777" w:rsidR="00D57C35" w:rsidRPr="00FF7C00" w:rsidRDefault="00D57C35" w:rsidP="003A1E57">
            <w:pPr>
              <w:suppressAutoHyphens/>
              <w:contextualSpacing/>
              <w:jc w:val="center"/>
              <w:rPr>
                <w:rFonts w:ascii="Times New Roman" w:hAnsi="Times New Roman"/>
                <w:b w:val="0"/>
                <w:bCs/>
              </w:rPr>
            </w:pPr>
          </w:p>
        </w:tc>
        <w:tc>
          <w:tcPr>
            <w:tcW w:w="3626" w:type="dxa"/>
            <w:tcBorders>
              <w:left w:val="single" w:sz="4" w:space="0" w:color="000000"/>
              <w:bottom w:val="single" w:sz="4" w:space="0" w:color="000000"/>
              <w:right w:val="single" w:sz="4" w:space="0" w:color="000000"/>
            </w:tcBorders>
            <w:shd w:val="clear" w:color="auto" w:fill="auto"/>
          </w:tcPr>
          <w:p w14:paraId="0DF89386" w14:textId="5D15AE2C" w:rsidR="00D57C35" w:rsidRPr="00FF7C00" w:rsidRDefault="00D57C35" w:rsidP="003A1E57">
            <w:pPr>
              <w:suppressAutoHyphens/>
              <w:contextualSpacing/>
              <w:jc w:val="both"/>
              <w:rPr>
                <w:rFonts w:ascii="Times New Roman" w:hAnsi="Times New Roman"/>
                <w:b w:val="0"/>
                <w:bCs/>
              </w:rPr>
            </w:pPr>
            <w:r w:rsidRPr="00FF7C00">
              <w:rPr>
                <w:rFonts w:ascii="Times New Roman" w:hAnsi="Times New Roman"/>
                <w:b w:val="0"/>
                <w:bCs/>
              </w:rPr>
              <w:t>заболеваниями и расстройствами поведения</w:t>
            </w:r>
          </w:p>
        </w:tc>
      </w:tr>
      <w:tr w:rsidR="00FF7C00" w:rsidRPr="00FF7C00" w14:paraId="047A551A"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7270B35D" w14:textId="17C2285A"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5.1</w:t>
            </w:r>
            <w:r w:rsidR="00707D1D">
              <w:rPr>
                <w:rFonts w:ascii="Times New Roman" w:hAnsi="Times New Roman"/>
                <w:b w:val="0"/>
                <w:bCs/>
              </w:rPr>
              <w:t>5.</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689DE527" w14:textId="77777777" w:rsidR="00FF7C00" w:rsidRPr="00FF7C00" w:rsidRDefault="00FF7C00" w:rsidP="003A1E57">
            <w:pPr>
              <w:widowControl w:val="0"/>
              <w:tabs>
                <w:tab w:val="left" w:pos="1280"/>
              </w:tabs>
              <w:autoSpaceDE w:val="0"/>
              <w:autoSpaceDN w:val="0"/>
              <w:adjustRightInd w:val="0"/>
              <w:jc w:val="both"/>
              <w:rPr>
                <w:rFonts w:ascii="Times New Roman" w:hAnsi="Times New Roman"/>
                <w:b w:val="0"/>
                <w:bCs/>
              </w:rPr>
            </w:pPr>
            <w:r w:rsidRPr="00FF7C00">
              <w:rPr>
                <w:rFonts w:ascii="Times New Roman" w:hAnsi="Times New Roman"/>
                <w:b w:val="0"/>
                <w:bCs/>
              </w:rPr>
              <w:t>Акции «Неприятности эти мы переживем», «И жизнь хороша, и жить хорошо»</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0C6CF871"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Ежегодно</w:t>
            </w:r>
          </w:p>
          <w:p w14:paraId="4B83B069"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1 раз в год</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1613902D"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 xml:space="preserve">МБУ ДО «Детская музыкальная школа </w:t>
            </w:r>
            <w:proofErr w:type="spellStart"/>
            <w:r w:rsidRPr="00FF7C00">
              <w:rPr>
                <w:rFonts w:ascii="Times New Roman" w:hAnsi="Times New Roman"/>
                <w:b w:val="0"/>
                <w:bCs/>
              </w:rPr>
              <w:t>им.В.В.Андреева</w:t>
            </w:r>
            <w:proofErr w:type="spellEnd"/>
            <w:r w:rsidRPr="00FF7C00">
              <w:rPr>
                <w:rFonts w:ascii="Times New Roman" w:hAnsi="Times New Roman"/>
                <w:b w:val="0"/>
                <w:bCs/>
              </w:rPr>
              <w:t>»</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078ED4A2" w14:textId="77777777" w:rsidR="00FF7C00" w:rsidRPr="00FF7C00" w:rsidRDefault="00FF7C00" w:rsidP="003A1E57">
            <w:pPr>
              <w:jc w:val="center"/>
              <w:rPr>
                <w:rFonts w:ascii="Times New Roman" w:hAnsi="Times New Roman"/>
                <w:b w:val="0"/>
                <w:bCs/>
              </w:rPr>
            </w:pPr>
            <w:r w:rsidRPr="00FF7C00">
              <w:rPr>
                <w:rFonts w:ascii="Times New Roman" w:hAnsi="Times New Roman"/>
                <w:b w:val="0"/>
                <w:bCs/>
              </w:rPr>
              <w:t>без финансирования</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0D800CDE"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Акцентирование подростков на позитивных сторонах жизни, создание ситуации успеха</w:t>
            </w:r>
          </w:p>
        </w:tc>
      </w:tr>
      <w:tr w:rsidR="00FF7C00" w:rsidRPr="00FF7C00" w14:paraId="51CC57FF"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641F7F9D" w14:textId="7541E5B8"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5.1</w:t>
            </w:r>
            <w:r w:rsidR="00707D1D">
              <w:rPr>
                <w:rFonts w:ascii="Times New Roman" w:hAnsi="Times New Roman"/>
                <w:b w:val="0"/>
                <w:bCs/>
              </w:rPr>
              <w:t>6.</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276F9A94" w14:textId="77777777" w:rsidR="00FF7C00" w:rsidRPr="00FF7C00" w:rsidRDefault="00FF7C00" w:rsidP="003A1E57">
            <w:pPr>
              <w:tabs>
                <w:tab w:val="left" w:pos="3564"/>
              </w:tabs>
              <w:ind w:right="-53"/>
              <w:jc w:val="both"/>
              <w:rPr>
                <w:rFonts w:ascii="Times New Roman" w:eastAsiaTheme="minorEastAsia" w:hAnsi="Times New Roman"/>
                <w:b w:val="0"/>
                <w:bCs/>
              </w:rPr>
            </w:pPr>
            <w:r w:rsidRPr="00FF7C00">
              <w:rPr>
                <w:rFonts w:ascii="Times New Roman" w:hAnsi="Times New Roman"/>
                <w:b w:val="0"/>
                <w:bCs/>
              </w:rPr>
              <w:t>Предоставление пригласительных билетов на мероприятия для несовершеннолетних, находящихся в социально опасном положении, трудной жизненной ситуации</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7F89F2DC" w14:textId="77777777" w:rsidR="00FF7C00" w:rsidRPr="00FF7C00" w:rsidRDefault="00FF7C00" w:rsidP="003A1E57">
            <w:pPr>
              <w:suppressAutoHyphens/>
              <w:jc w:val="center"/>
              <w:rPr>
                <w:rFonts w:ascii="Times New Roman" w:hAnsi="Times New Roman"/>
                <w:b w:val="0"/>
                <w:bCs/>
                <w:color w:val="000000" w:themeColor="text1"/>
                <w:lang w:eastAsia="zh-CN"/>
              </w:rPr>
            </w:pPr>
            <w:r w:rsidRPr="00FF7C00">
              <w:rPr>
                <w:rFonts w:ascii="Times New Roman" w:hAnsi="Times New Roman"/>
                <w:b w:val="0"/>
                <w:bCs/>
                <w:color w:val="000000" w:themeColor="text1"/>
                <w:lang w:eastAsia="zh-CN"/>
              </w:rPr>
              <w:t>Ежеквартально</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6A36CC9E" w14:textId="77777777" w:rsidR="00FF7C00" w:rsidRPr="00FF7C00" w:rsidRDefault="00FF7C00" w:rsidP="003A1E57">
            <w:pPr>
              <w:suppressAutoHyphens/>
              <w:jc w:val="center"/>
              <w:rPr>
                <w:rFonts w:ascii="Times New Roman" w:eastAsiaTheme="minorHAnsi" w:hAnsi="Times New Roman"/>
                <w:b w:val="0"/>
                <w:bCs/>
              </w:rPr>
            </w:pPr>
            <w:r w:rsidRPr="00FF7C00">
              <w:rPr>
                <w:rFonts w:ascii="Times New Roman" w:eastAsiaTheme="minorHAnsi" w:hAnsi="Times New Roman"/>
                <w:b w:val="0"/>
                <w:bCs/>
              </w:rPr>
              <w:t xml:space="preserve">Учреждения, </w:t>
            </w:r>
          </w:p>
          <w:p w14:paraId="5354BC6A" w14:textId="77777777" w:rsidR="00FF7C00" w:rsidRPr="00FF7C00" w:rsidRDefault="00FF7C00" w:rsidP="003A1E57">
            <w:pPr>
              <w:suppressAutoHyphens/>
              <w:jc w:val="center"/>
              <w:rPr>
                <w:rFonts w:ascii="Times New Roman" w:eastAsiaTheme="minorHAnsi" w:hAnsi="Times New Roman"/>
                <w:b w:val="0"/>
                <w:bCs/>
              </w:rPr>
            </w:pPr>
            <w:r w:rsidRPr="00FF7C00">
              <w:rPr>
                <w:rFonts w:ascii="Times New Roman" w:eastAsiaTheme="minorHAnsi" w:hAnsi="Times New Roman"/>
                <w:b w:val="0"/>
                <w:bCs/>
              </w:rPr>
              <w:t xml:space="preserve">подведомственные </w:t>
            </w:r>
            <w:proofErr w:type="spellStart"/>
            <w:r w:rsidRPr="00FF7C00">
              <w:rPr>
                <w:rFonts w:ascii="Times New Roman" w:eastAsiaTheme="minorHAnsi" w:hAnsi="Times New Roman"/>
                <w:b w:val="0"/>
                <w:bCs/>
              </w:rPr>
              <w:t>ККиТ</w:t>
            </w:r>
            <w:proofErr w:type="spellEnd"/>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74CD0160" w14:textId="77777777" w:rsidR="00FF7C00" w:rsidRPr="00FF7C00" w:rsidRDefault="00FF7C00" w:rsidP="003A1E57">
            <w:pPr>
              <w:suppressAutoHyphens/>
              <w:jc w:val="center"/>
              <w:rPr>
                <w:rFonts w:ascii="Times New Roman" w:eastAsiaTheme="minorHAnsi" w:hAnsi="Times New Roman"/>
                <w:b w:val="0"/>
                <w:bCs/>
                <w:color w:val="000000" w:themeColor="text1"/>
              </w:rPr>
            </w:pPr>
            <w:r w:rsidRPr="00FF7C00">
              <w:rPr>
                <w:rFonts w:ascii="Times New Roman" w:eastAsiaTheme="minorHAnsi" w:hAnsi="Times New Roman"/>
                <w:b w:val="0"/>
                <w:bCs/>
                <w:color w:val="000000" w:themeColor="text1"/>
              </w:rPr>
              <w:t>без финансирования</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77BABC07"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eastAsiaTheme="minorHAnsi" w:hAnsi="Times New Roman"/>
                <w:b w:val="0"/>
                <w:bCs/>
              </w:rPr>
              <w:t>Вовлечение несовершеннолетних в культурную деятельность</w:t>
            </w:r>
          </w:p>
        </w:tc>
      </w:tr>
      <w:tr w:rsidR="00FF7C00" w:rsidRPr="00FF7C00" w14:paraId="0F8EFACE" w14:textId="77777777" w:rsidTr="00FF7C00">
        <w:trPr>
          <w:jc w:val="center"/>
        </w:trPr>
        <w:tc>
          <w:tcPr>
            <w:tcW w:w="15199" w:type="dxa"/>
            <w:gridSpan w:val="6"/>
            <w:tcBorders>
              <w:top w:val="single" w:sz="4" w:space="0" w:color="000000"/>
              <w:left w:val="single" w:sz="4" w:space="0" w:color="000000"/>
              <w:bottom w:val="single" w:sz="4" w:space="0" w:color="000000"/>
              <w:right w:val="single" w:sz="4" w:space="0" w:color="000000"/>
            </w:tcBorders>
            <w:shd w:val="clear" w:color="auto" w:fill="auto"/>
          </w:tcPr>
          <w:p w14:paraId="2758AA6E"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6. Информационное обеспечение, направленное на профилактику суицидального поведения несовершеннолетних, укрепление семейных ценностей, формирование ценностей жизни</w:t>
            </w:r>
          </w:p>
        </w:tc>
      </w:tr>
      <w:tr w:rsidR="00FF7C00" w:rsidRPr="00FF7C00" w14:paraId="0CC1AA9F" w14:textId="77777777" w:rsidTr="00FF7C00">
        <w:trPr>
          <w:jc w:val="center"/>
        </w:trPr>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7B387731"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6.1.</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40418225" w14:textId="77777777" w:rsidR="00FF7C00" w:rsidRPr="00FF7C00" w:rsidRDefault="00FF7C00" w:rsidP="003A1E57">
            <w:pPr>
              <w:suppressAutoHyphens/>
              <w:contextualSpacing/>
              <w:jc w:val="both"/>
              <w:rPr>
                <w:rFonts w:ascii="Times New Roman" w:hAnsi="Times New Roman"/>
                <w:b w:val="0"/>
                <w:bCs/>
                <w:lang w:eastAsia="zh-CN"/>
              </w:rPr>
            </w:pPr>
            <w:r w:rsidRPr="00FF7C00">
              <w:rPr>
                <w:rFonts w:ascii="Times New Roman" w:hAnsi="Times New Roman"/>
                <w:b w:val="0"/>
                <w:bCs/>
              </w:rPr>
              <w:t>Информирование несовершеннолетних о службах экстренной психологической помощи</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C2A9C49"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79BA63FF" w14:textId="34265431" w:rsidR="00FF7C00" w:rsidRPr="00FF7C00" w:rsidRDefault="00FF7C00" w:rsidP="003A1E57">
            <w:pPr>
              <w:suppressAutoHyphens/>
              <w:contextualSpacing/>
              <w:jc w:val="center"/>
              <w:rPr>
                <w:rFonts w:ascii="Times New Roman" w:hAnsi="Times New Roman"/>
                <w:b w:val="0"/>
                <w:bCs/>
                <w:highlight w:val="white"/>
                <w:lang w:eastAsia="zh-CN"/>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7E9B38C6" w14:textId="037C6FF1"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ДО</w:t>
            </w:r>
          </w:p>
          <w:p w14:paraId="23DE0FF9" w14:textId="77777777" w:rsidR="00FF7C00" w:rsidRPr="00FF7C00" w:rsidRDefault="00FF7C00" w:rsidP="003A1E57">
            <w:pPr>
              <w:suppressAutoHyphens/>
              <w:contextualSpacing/>
              <w:jc w:val="center"/>
              <w:rPr>
                <w:rFonts w:ascii="Times New Roman" w:hAnsi="Times New Roman"/>
                <w:b w:val="0"/>
                <w:bCs/>
              </w:rPr>
            </w:pPr>
          </w:p>
          <w:p w14:paraId="191789AB" w14:textId="57DF2A05"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 xml:space="preserve">УСЗН </w:t>
            </w:r>
          </w:p>
          <w:p w14:paraId="3709202A" w14:textId="77777777" w:rsidR="00FF7C00" w:rsidRPr="00FF7C00" w:rsidRDefault="00FF7C00" w:rsidP="003A1E57">
            <w:pPr>
              <w:suppressAutoHyphens/>
              <w:contextualSpacing/>
              <w:jc w:val="center"/>
              <w:rPr>
                <w:rFonts w:ascii="Times New Roman" w:hAnsi="Times New Roman"/>
                <w:b w:val="0"/>
                <w:bCs/>
              </w:rPr>
            </w:pPr>
          </w:p>
          <w:p w14:paraId="7423CA30" w14:textId="2521E03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НКЦСОН</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1C1098F6"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 xml:space="preserve">без финансирования </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43C8E338" w14:textId="2004F2E0"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lang w:eastAsia="zh-CN"/>
              </w:rPr>
              <w:t>О</w:t>
            </w:r>
            <w:r w:rsidR="00FF7C00" w:rsidRPr="00FF7C00">
              <w:rPr>
                <w:rFonts w:ascii="Times New Roman" w:hAnsi="Times New Roman"/>
                <w:b w:val="0"/>
                <w:bCs/>
                <w:lang w:eastAsia="zh-CN"/>
              </w:rPr>
              <w:t>беспечение информирования несовершеннолетних о деятельности служб, оказывающих экстренную психологическую помощь</w:t>
            </w:r>
          </w:p>
        </w:tc>
      </w:tr>
      <w:tr w:rsidR="00FF7C00" w:rsidRPr="00FF7C00" w14:paraId="16303762" w14:textId="77777777" w:rsidTr="00FF7C00">
        <w:trPr>
          <w:jc w:val="center"/>
        </w:trPr>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7CBB4FFA"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6.2.</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38F82F32" w14:textId="77777777" w:rsidR="00FF7C00" w:rsidRPr="00FF7C00" w:rsidRDefault="00FF7C00" w:rsidP="003A1E57">
            <w:pPr>
              <w:contextualSpacing/>
              <w:jc w:val="both"/>
              <w:rPr>
                <w:rFonts w:ascii="Times New Roman" w:hAnsi="Times New Roman"/>
                <w:b w:val="0"/>
                <w:bCs/>
              </w:rPr>
            </w:pPr>
            <w:r w:rsidRPr="00FF7C00">
              <w:rPr>
                <w:rFonts w:ascii="Times New Roman" w:hAnsi="Times New Roman"/>
                <w:b w:val="0"/>
                <w:bCs/>
              </w:rPr>
              <w:t>Информирование населения о возможностях центров социальной помощи населению, кабинетов/отделений медико-психологической помощи, кабинетов психологического консультирования</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43750EE"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7928840A" w14:textId="76472928" w:rsidR="00FF7C00" w:rsidRPr="00FF7C00" w:rsidRDefault="00FF7C00" w:rsidP="003A1E57">
            <w:pPr>
              <w:contextualSpacing/>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225E5BB6" w14:textId="77777777"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 xml:space="preserve">Медицинские организации </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18F11422" w14:textId="77777777"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739E2CF9" w14:textId="3177F4AE" w:rsidR="00FF7C00" w:rsidRPr="00FF7C00" w:rsidRDefault="00D056AE" w:rsidP="003A1E57">
            <w:pPr>
              <w:contextualSpacing/>
              <w:jc w:val="both"/>
              <w:rPr>
                <w:rFonts w:ascii="Times New Roman" w:hAnsi="Times New Roman"/>
                <w:b w:val="0"/>
                <w:bCs/>
              </w:rPr>
            </w:pPr>
            <w:r>
              <w:rPr>
                <w:rFonts w:ascii="Times New Roman" w:hAnsi="Times New Roman"/>
                <w:b w:val="0"/>
                <w:bCs/>
                <w:lang w:eastAsia="zh-CN"/>
              </w:rPr>
              <w:t>О</w:t>
            </w:r>
            <w:r w:rsidR="00FF7C00" w:rsidRPr="00FF7C00">
              <w:rPr>
                <w:rFonts w:ascii="Times New Roman" w:hAnsi="Times New Roman"/>
                <w:b w:val="0"/>
                <w:bCs/>
                <w:lang w:eastAsia="zh-CN"/>
              </w:rPr>
              <w:t>беспечение информирования населения о возможности получени</w:t>
            </w:r>
            <w:r w:rsidR="005E3017">
              <w:rPr>
                <w:rFonts w:ascii="Times New Roman" w:hAnsi="Times New Roman"/>
                <w:b w:val="0"/>
                <w:bCs/>
                <w:lang w:eastAsia="zh-CN"/>
              </w:rPr>
              <w:t>я</w:t>
            </w:r>
            <w:r w:rsidR="00FF7C00" w:rsidRPr="00FF7C00">
              <w:rPr>
                <w:rFonts w:ascii="Times New Roman" w:hAnsi="Times New Roman"/>
                <w:b w:val="0"/>
                <w:bCs/>
                <w:lang w:eastAsia="zh-CN"/>
              </w:rPr>
              <w:t xml:space="preserve"> помощи при суицидальном риске</w:t>
            </w:r>
          </w:p>
        </w:tc>
      </w:tr>
      <w:tr w:rsidR="00FF7C00" w:rsidRPr="00FF7C00" w14:paraId="6EA070FA"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52C965DE"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6.3.</w:t>
            </w:r>
          </w:p>
        </w:tc>
        <w:tc>
          <w:tcPr>
            <w:tcW w:w="4610" w:type="dxa"/>
            <w:tcBorders>
              <w:left w:val="single" w:sz="4" w:space="0" w:color="000000"/>
              <w:bottom w:val="single" w:sz="4" w:space="0" w:color="000000"/>
              <w:right w:val="single" w:sz="4" w:space="0" w:color="000000"/>
            </w:tcBorders>
            <w:shd w:val="clear" w:color="auto" w:fill="auto"/>
          </w:tcPr>
          <w:p w14:paraId="1355E97E" w14:textId="77777777" w:rsidR="00FF7C00" w:rsidRPr="00FF7C00" w:rsidRDefault="00FF7C00" w:rsidP="003A1E57">
            <w:pPr>
              <w:contextualSpacing/>
              <w:jc w:val="both"/>
              <w:rPr>
                <w:rFonts w:ascii="Times New Roman" w:hAnsi="Times New Roman"/>
                <w:b w:val="0"/>
                <w:bCs/>
              </w:rPr>
            </w:pPr>
            <w:r w:rsidRPr="00FF7C00">
              <w:rPr>
                <w:rFonts w:ascii="Times New Roman" w:hAnsi="Times New Roman"/>
                <w:b w:val="0"/>
                <w:bCs/>
              </w:rPr>
              <w:t>Обеспечение мониторинга своевременного обновления системы контентной фильтрации, исключающей беспрепятственный доступ несовершеннолетних к ресурсам, пропагандирующим насилие, суицид, сексуальную свободу, «</w:t>
            </w:r>
            <w:proofErr w:type="spellStart"/>
            <w:r w:rsidRPr="00FF7C00">
              <w:rPr>
                <w:rFonts w:ascii="Times New Roman" w:hAnsi="Times New Roman"/>
                <w:b w:val="0"/>
                <w:bCs/>
              </w:rPr>
              <w:t>скулшутинг</w:t>
            </w:r>
            <w:proofErr w:type="spellEnd"/>
            <w:r w:rsidRPr="00FF7C00">
              <w:rPr>
                <w:rFonts w:ascii="Times New Roman" w:hAnsi="Times New Roman"/>
                <w:b w:val="0"/>
                <w:bCs/>
              </w:rPr>
              <w:t>», распространяющим идеологию криминальных субкультур, иных деструктивных движений</w:t>
            </w:r>
          </w:p>
        </w:tc>
        <w:tc>
          <w:tcPr>
            <w:tcW w:w="1746" w:type="dxa"/>
            <w:tcBorders>
              <w:left w:val="single" w:sz="4" w:space="0" w:color="000000"/>
              <w:bottom w:val="single" w:sz="4" w:space="0" w:color="000000"/>
              <w:right w:val="single" w:sz="4" w:space="0" w:color="000000"/>
            </w:tcBorders>
            <w:shd w:val="clear" w:color="auto" w:fill="auto"/>
          </w:tcPr>
          <w:p w14:paraId="61EB3334"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17184715" w14:textId="7D941594" w:rsidR="00FF7C00" w:rsidRPr="00FF7C00" w:rsidRDefault="00FF7C00" w:rsidP="003A1E57">
            <w:pPr>
              <w:contextualSpacing/>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000000"/>
              <w:right w:val="single" w:sz="4" w:space="0" w:color="000000"/>
            </w:tcBorders>
            <w:shd w:val="clear" w:color="auto" w:fill="auto"/>
          </w:tcPr>
          <w:p w14:paraId="196BA767" w14:textId="63A2D6EE"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 xml:space="preserve">УСЗН </w:t>
            </w:r>
          </w:p>
          <w:p w14:paraId="5201EBCA" w14:textId="77777777" w:rsidR="00FF7C00" w:rsidRPr="00FF7C00" w:rsidRDefault="00FF7C00" w:rsidP="003A1E57">
            <w:pPr>
              <w:contextualSpacing/>
              <w:jc w:val="center"/>
              <w:rPr>
                <w:rFonts w:ascii="Times New Roman" w:hAnsi="Times New Roman"/>
                <w:b w:val="0"/>
                <w:bCs/>
              </w:rPr>
            </w:pPr>
          </w:p>
          <w:p w14:paraId="2EBF8843" w14:textId="58F9F5D8" w:rsidR="00FF7C00" w:rsidRPr="00FF7C00" w:rsidRDefault="00C10BE8" w:rsidP="003A1E57">
            <w:pPr>
              <w:contextualSpacing/>
              <w:jc w:val="center"/>
              <w:rPr>
                <w:rFonts w:ascii="Times New Roman" w:hAnsi="Times New Roman"/>
                <w:b w:val="0"/>
                <w:bCs/>
              </w:rPr>
            </w:pPr>
            <w:r>
              <w:rPr>
                <w:rFonts w:ascii="Times New Roman" w:hAnsi="Times New Roman"/>
                <w:b w:val="0"/>
                <w:bCs/>
              </w:rPr>
              <w:t xml:space="preserve"> </w:t>
            </w:r>
            <w:r w:rsidR="00FF7C00" w:rsidRPr="00FF7C00">
              <w:rPr>
                <w:rFonts w:ascii="Times New Roman" w:hAnsi="Times New Roman"/>
                <w:b w:val="0"/>
                <w:bCs/>
              </w:rPr>
              <w:t>НКЦСОН</w:t>
            </w:r>
          </w:p>
          <w:p w14:paraId="04DB510E" w14:textId="77777777" w:rsidR="00FF7C00" w:rsidRPr="00FF7C00" w:rsidRDefault="00FF7C00" w:rsidP="003A1E57">
            <w:pPr>
              <w:contextualSpacing/>
              <w:jc w:val="center"/>
              <w:rPr>
                <w:rFonts w:ascii="Times New Roman" w:hAnsi="Times New Roman"/>
                <w:b w:val="0"/>
                <w:bCs/>
              </w:rPr>
            </w:pPr>
          </w:p>
          <w:p w14:paraId="6CC129F9" w14:textId="77777777" w:rsidR="00FF7C00" w:rsidRPr="00FF7C00" w:rsidRDefault="00FF7C00" w:rsidP="003A1E57">
            <w:pPr>
              <w:contextualSpacing/>
              <w:jc w:val="center"/>
              <w:rPr>
                <w:rFonts w:ascii="Times New Roman" w:hAnsi="Times New Roman"/>
                <w:b w:val="0"/>
                <w:bCs/>
              </w:rPr>
            </w:pPr>
          </w:p>
        </w:tc>
        <w:tc>
          <w:tcPr>
            <w:tcW w:w="2177" w:type="dxa"/>
            <w:tcBorders>
              <w:left w:val="single" w:sz="4" w:space="0" w:color="000000"/>
              <w:bottom w:val="single" w:sz="4" w:space="0" w:color="000000"/>
              <w:right w:val="single" w:sz="4" w:space="0" w:color="000000"/>
            </w:tcBorders>
            <w:shd w:val="clear" w:color="auto" w:fill="auto"/>
          </w:tcPr>
          <w:p w14:paraId="497435E2" w14:textId="77777777"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0A4405D5" w14:textId="2EC81305" w:rsidR="00FF7C00" w:rsidRPr="00FF7C00" w:rsidRDefault="00D056AE" w:rsidP="003A1E57">
            <w:pPr>
              <w:contextualSpacing/>
              <w:jc w:val="both"/>
              <w:rPr>
                <w:rFonts w:ascii="Times New Roman" w:hAnsi="Times New Roman"/>
                <w:b w:val="0"/>
                <w:bCs/>
              </w:rPr>
            </w:pPr>
            <w:r>
              <w:rPr>
                <w:rFonts w:ascii="Times New Roman" w:hAnsi="Times New Roman"/>
                <w:b w:val="0"/>
                <w:bCs/>
              </w:rPr>
              <w:t>К</w:t>
            </w:r>
            <w:r w:rsidR="00FF7C00" w:rsidRPr="00FF7C00">
              <w:rPr>
                <w:rFonts w:ascii="Times New Roman" w:hAnsi="Times New Roman"/>
                <w:b w:val="0"/>
                <w:bCs/>
              </w:rPr>
              <w:t>онтроль за фильтрацией контента компьютеров, на которых проводятся занятия по различным программам</w:t>
            </w:r>
          </w:p>
        </w:tc>
      </w:tr>
      <w:tr w:rsidR="00FF7C00" w:rsidRPr="00FF7C00" w14:paraId="3E126E1D" w14:textId="77777777" w:rsidTr="00D57C35">
        <w:trPr>
          <w:jc w:val="center"/>
        </w:trPr>
        <w:tc>
          <w:tcPr>
            <w:tcW w:w="869" w:type="dxa"/>
            <w:tcBorders>
              <w:left w:val="single" w:sz="4" w:space="0" w:color="000000"/>
              <w:bottom w:val="single" w:sz="4" w:space="0" w:color="auto"/>
              <w:right w:val="single" w:sz="4" w:space="0" w:color="000000"/>
            </w:tcBorders>
            <w:shd w:val="clear" w:color="auto" w:fill="auto"/>
          </w:tcPr>
          <w:p w14:paraId="1C1B144B"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6.4.</w:t>
            </w:r>
          </w:p>
        </w:tc>
        <w:tc>
          <w:tcPr>
            <w:tcW w:w="4610" w:type="dxa"/>
            <w:tcBorders>
              <w:left w:val="single" w:sz="4" w:space="0" w:color="000000"/>
              <w:bottom w:val="single" w:sz="4" w:space="0" w:color="auto"/>
              <w:right w:val="single" w:sz="4" w:space="0" w:color="000000"/>
            </w:tcBorders>
            <w:shd w:val="clear" w:color="auto" w:fill="auto"/>
          </w:tcPr>
          <w:p w14:paraId="55E64342" w14:textId="77777777" w:rsidR="00FF7C00" w:rsidRPr="00FF7C00" w:rsidRDefault="00FF7C00" w:rsidP="003A1E57">
            <w:pPr>
              <w:contextualSpacing/>
              <w:jc w:val="both"/>
              <w:rPr>
                <w:rFonts w:ascii="Times New Roman" w:hAnsi="Times New Roman"/>
                <w:b w:val="0"/>
                <w:bCs/>
              </w:rPr>
            </w:pPr>
            <w:r w:rsidRPr="00FF7C00">
              <w:rPr>
                <w:rFonts w:ascii="Times New Roman" w:hAnsi="Times New Roman"/>
                <w:b w:val="0"/>
                <w:bCs/>
              </w:rPr>
              <w:t>Проведение информационной кампании среди несовершеннолетних, родителей (законных представителей) по предупреждению гибели несовершеннолетних от внешних причин</w:t>
            </w:r>
          </w:p>
        </w:tc>
        <w:tc>
          <w:tcPr>
            <w:tcW w:w="1746" w:type="dxa"/>
            <w:tcBorders>
              <w:left w:val="single" w:sz="4" w:space="0" w:color="000000"/>
              <w:bottom w:val="single" w:sz="4" w:space="0" w:color="auto"/>
              <w:right w:val="single" w:sz="4" w:space="0" w:color="000000"/>
            </w:tcBorders>
            <w:shd w:val="clear" w:color="auto" w:fill="auto"/>
          </w:tcPr>
          <w:p w14:paraId="7DAF15C9"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40E3C5EB" w14:textId="340A1A66" w:rsidR="00FF7C00" w:rsidRPr="00FF7C00" w:rsidRDefault="00FF7C00" w:rsidP="003A1E57">
            <w:pPr>
              <w:contextualSpacing/>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bottom w:val="single" w:sz="4" w:space="0" w:color="auto"/>
              <w:right w:val="single" w:sz="4" w:space="0" w:color="000000"/>
            </w:tcBorders>
            <w:shd w:val="clear" w:color="auto" w:fill="auto"/>
          </w:tcPr>
          <w:p w14:paraId="7D2C929F" w14:textId="778F3498"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 xml:space="preserve">УСЗН </w:t>
            </w:r>
          </w:p>
          <w:p w14:paraId="3201DE31" w14:textId="77777777" w:rsidR="00FF7C00" w:rsidRPr="00FF7C00" w:rsidRDefault="00FF7C00" w:rsidP="003A1E57">
            <w:pPr>
              <w:contextualSpacing/>
              <w:jc w:val="center"/>
              <w:rPr>
                <w:rFonts w:ascii="Times New Roman" w:hAnsi="Times New Roman"/>
                <w:b w:val="0"/>
                <w:bCs/>
              </w:rPr>
            </w:pPr>
          </w:p>
          <w:p w14:paraId="0CB5BE2B" w14:textId="03C09DAB"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 xml:space="preserve">НКЦСОН </w:t>
            </w:r>
          </w:p>
          <w:p w14:paraId="334D2C39" w14:textId="77777777" w:rsidR="00FF7C00" w:rsidRPr="00FF7C00" w:rsidRDefault="00FF7C00" w:rsidP="003A1E57">
            <w:pPr>
              <w:contextualSpacing/>
              <w:jc w:val="center"/>
              <w:rPr>
                <w:rFonts w:ascii="Times New Roman" w:hAnsi="Times New Roman"/>
                <w:b w:val="0"/>
                <w:bCs/>
              </w:rPr>
            </w:pPr>
          </w:p>
          <w:p w14:paraId="32A64DD1" w14:textId="1412B88E"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 xml:space="preserve"> ДО </w:t>
            </w:r>
          </w:p>
          <w:p w14:paraId="31040CDD" w14:textId="77777777" w:rsidR="00FF7C00" w:rsidRPr="00FF7C00" w:rsidRDefault="00FF7C00" w:rsidP="003A1E57">
            <w:pPr>
              <w:contextualSpacing/>
              <w:jc w:val="center"/>
              <w:rPr>
                <w:rFonts w:ascii="Times New Roman" w:hAnsi="Times New Roman"/>
                <w:b w:val="0"/>
                <w:bCs/>
              </w:rPr>
            </w:pPr>
          </w:p>
          <w:p w14:paraId="036E4E22" w14:textId="2D3EE6D8" w:rsidR="00FF7C00" w:rsidRPr="00FF7C00" w:rsidRDefault="00FF7C00" w:rsidP="003A1E57">
            <w:pPr>
              <w:contextualSpacing/>
              <w:jc w:val="center"/>
              <w:rPr>
                <w:rFonts w:ascii="Times New Roman" w:hAnsi="Times New Roman"/>
                <w:b w:val="0"/>
                <w:bCs/>
              </w:rPr>
            </w:pPr>
            <w:proofErr w:type="spellStart"/>
            <w:r w:rsidRPr="00FF7C00">
              <w:rPr>
                <w:rFonts w:ascii="Times New Roman" w:hAnsi="Times New Roman"/>
                <w:b w:val="0"/>
                <w:bCs/>
              </w:rPr>
              <w:t>КФКиС</w:t>
            </w:r>
            <w:proofErr w:type="spellEnd"/>
          </w:p>
          <w:p w14:paraId="39B82BA5" w14:textId="77777777" w:rsidR="00FF7C00" w:rsidRPr="00FF7C00" w:rsidRDefault="00FF7C00" w:rsidP="003A1E57">
            <w:pPr>
              <w:contextualSpacing/>
              <w:jc w:val="center"/>
              <w:rPr>
                <w:rFonts w:ascii="Times New Roman" w:hAnsi="Times New Roman"/>
                <w:b w:val="0"/>
                <w:bCs/>
              </w:rPr>
            </w:pPr>
          </w:p>
          <w:p w14:paraId="43483F5A" w14:textId="77777777" w:rsidR="00FF7C00" w:rsidRDefault="00FF7C00" w:rsidP="003A1E57">
            <w:pPr>
              <w:contextualSpacing/>
              <w:jc w:val="center"/>
              <w:rPr>
                <w:rFonts w:ascii="Times New Roman" w:hAnsi="Times New Roman"/>
                <w:b w:val="0"/>
                <w:bCs/>
              </w:rPr>
            </w:pPr>
            <w:proofErr w:type="spellStart"/>
            <w:r w:rsidRPr="00FF7C00">
              <w:rPr>
                <w:rFonts w:ascii="Times New Roman" w:hAnsi="Times New Roman"/>
                <w:b w:val="0"/>
                <w:bCs/>
              </w:rPr>
              <w:t>ККиТ</w:t>
            </w:r>
            <w:proofErr w:type="spellEnd"/>
          </w:p>
          <w:p w14:paraId="053D8AC5" w14:textId="77777777" w:rsidR="00D57C35" w:rsidRDefault="00D57C35" w:rsidP="003A1E57">
            <w:pPr>
              <w:contextualSpacing/>
              <w:jc w:val="center"/>
              <w:rPr>
                <w:rFonts w:ascii="Times New Roman" w:hAnsi="Times New Roman"/>
                <w:b w:val="0"/>
                <w:bCs/>
              </w:rPr>
            </w:pPr>
          </w:p>
          <w:p w14:paraId="696F22BE" w14:textId="77777777" w:rsidR="00D57C35" w:rsidRPr="00FF7C00" w:rsidRDefault="00D57C35" w:rsidP="003A1E57">
            <w:pPr>
              <w:contextualSpacing/>
              <w:jc w:val="center"/>
              <w:rPr>
                <w:rFonts w:ascii="Times New Roman" w:hAnsi="Times New Roman"/>
                <w:b w:val="0"/>
                <w:bCs/>
              </w:rPr>
            </w:pPr>
          </w:p>
        </w:tc>
        <w:tc>
          <w:tcPr>
            <w:tcW w:w="2177" w:type="dxa"/>
            <w:tcBorders>
              <w:left w:val="single" w:sz="4" w:space="0" w:color="000000"/>
              <w:bottom w:val="single" w:sz="4" w:space="0" w:color="auto"/>
              <w:right w:val="single" w:sz="4" w:space="0" w:color="000000"/>
            </w:tcBorders>
            <w:shd w:val="clear" w:color="auto" w:fill="auto"/>
          </w:tcPr>
          <w:p w14:paraId="6794D000" w14:textId="77777777"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auto"/>
              <w:right w:val="single" w:sz="4" w:space="0" w:color="000000"/>
            </w:tcBorders>
            <w:shd w:val="clear" w:color="auto" w:fill="auto"/>
          </w:tcPr>
          <w:p w14:paraId="52FC8F4D" w14:textId="1171C423" w:rsidR="00FF7C00" w:rsidRPr="00FF7C00" w:rsidRDefault="00D056AE" w:rsidP="003A1E57">
            <w:pPr>
              <w:contextualSpacing/>
              <w:jc w:val="both"/>
              <w:rPr>
                <w:rFonts w:ascii="Times New Roman" w:hAnsi="Times New Roman"/>
                <w:b w:val="0"/>
                <w:bCs/>
              </w:rPr>
            </w:pPr>
            <w:r>
              <w:rPr>
                <w:rFonts w:ascii="Times New Roman" w:hAnsi="Times New Roman"/>
                <w:b w:val="0"/>
                <w:bCs/>
              </w:rPr>
              <w:t>О</w:t>
            </w:r>
            <w:r w:rsidR="00FF7C00" w:rsidRPr="00FF7C00">
              <w:rPr>
                <w:rFonts w:ascii="Times New Roman" w:hAnsi="Times New Roman"/>
                <w:b w:val="0"/>
                <w:bCs/>
              </w:rPr>
              <w:t>беспечение информирования несовершеннолетних, родителей (законных представителей) об имеющихся рисках гибели несовершеннолетних от внешних причин</w:t>
            </w:r>
          </w:p>
        </w:tc>
      </w:tr>
      <w:tr w:rsidR="00D57C35" w:rsidRPr="00FF7C00" w14:paraId="0255D151" w14:textId="77777777" w:rsidTr="00D57C35">
        <w:trPr>
          <w:jc w:val="center"/>
        </w:trPr>
        <w:tc>
          <w:tcPr>
            <w:tcW w:w="869" w:type="dxa"/>
            <w:tcBorders>
              <w:top w:val="single" w:sz="4" w:space="0" w:color="auto"/>
              <w:left w:val="single" w:sz="4" w:space="0" w:color="000000"/>
              <w:bottom w:val="single" w:sz="4" w:space="0" w:color="000000"/>
              <w:right w:val="single" w:sz="4" w:space="0" w:color="000000"/>
            </w:tcBorders>
            <w:shd w:val="clear" w:color="auto" w:fill="auto"/>
          </w:tcPr>
          <w:p w14:paraId="1BE380FD" w14:textId="25014863"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1</w:t>
            </w:r>
          </w:p>
        </w:tc>
        <w:tc>
          <w:tcPr>
            <w:tcW w:w="4610" w:type="dxa"/>
            <w:tcBorders>
              <w:top w:val="single" w:sz="4" w:space="0" w:color="auto"/>
              <w:left w:val="single" w:sz="4" w:space="0" w:color="000000"/>
              <w:bottom w:val="single" w:sz="4" w:space="0" w:color="000000"/>
              <w:right w:val="single" w:sz="4" w:space="0" w:color="000000"/>
            </w:tcBorders>
            <w:shd w:val="clear" w:color="auto" w:fill="auto"/>
          </w:tcPr>
          <w:p w14:paraId="01D81ED0" w14:textId="3D42C6DF" w:rsidR="00D57C35" w:rsidRPr="00FF7C00" w:rsidRDefault="00D57C35" w:rsidP="00D57C35">
            <w:pPr>
              <w:contextualSpacing/>
              <w:jc w:val="center"/>
              <w:rPr>
                <w:rFonts w:ascii="Times New Roman" w:hAnsi="Times New Roman"/>
                <w:b w:val="0"/>
                <w:bCs/>
              </w:rPr>
            </w:pPr>
            <w:r>
              <w:rPr>
                <w:rFonts w:ascii="Times New Roman" w:hAnsi="Times New Roman"/>
                <w:b w:val="0"/>
                <w:bCs/>
              </w:rPr>
              <w:t>2</w:t>
            </w:r>
          </w:p>
        </w:tc>
        <w:tc>
          <w:tcPr>
            <w:tcW w:w="1746" w:type="dxa"/>
            <w:tcBorders>
              <w:top w:val="single" w:sz="4" w:space="0" w:color="auto"/>
              <w:left w:val="single" w:sz="4" w:space="0" w:color="000000"/>
              <w:bottom w:val="single" w:sz="4" w:space="0" w:color="000000"/>
              <w:right w:val="single" w:sz="4" w:space="0" w:color="000000"/>
            </w:tcBorders>
            <w:shd w:val="clear" w:color="auto" w:fill="auto"/>
          </w:tcPr>
          <w:p w14:paraId="5B22CE2E" w14:textId="45D428BC" w:rsidR="00D57C35" w:rsidRPr="00FF7C00" w:rsidRDefault="00D57C35" w:rsidP="00D57C35">
            <w:pPr>
              <w:suppressAutoHyphens/>
              <w:contextualSpacing/>
              <w:jc w:val="center"/>
              <w:rPr>
                <w:rFonts w:ascii="Times New Roman" w:hAnsi="Times New Roman"/>
                <w:b w:val="0"/>
                <w:bCs/>
              </w:rPr>
            </w:pPr>
            <w:r>
              <w:rPr>
                <w:rFonts w:ascii="Times New Roman" w:hAnsi="Times New Roman"/>
                <w:b w:val="0"/>
                <w:bCs/>
              </w:rPr>
              <w:t>3</w:t>
            </w:r>
          </w:p>
        </w:tc>
        <w:tc>
          <w:tcPr>
            <w:tcW w:w="2171" w:type="dxa"/>
            <w:tcBorders>
              <w:top w:val="single" w:sz="4" w:space="0" w:color="auto"/>
              <w:left w:val="single" w:sz="4" w:space="0" w:color="000000"/>
              <w:bottom w:val="single" w:sz="4" w:space="0" w:color="000000"/>
              <w:right w:val="single" w:sz="4" w:space="0" w:color="000000"/>
            </w:tcBorders>
            <w:shd w:val="clear" w:color="auto" w:fill="auto"/>
          </w:tcPr>
          <w:p w14:paraId="614C9287" w14:textId="772B9853" w:rsidR="00D57C35" w:rsidRPr="00FF7C00" w:rsidRDefault="00D57C35" w:rsidP="00D57C35">
            <w:pPr>
              <w:contextualSpacing/>
              <w:jc w:val="center"/>
              <w:rPr>
                <w:rFonts w:ascii="Times New Roman" w:hAnsi="Times New Roman"/>
                <w:b w:val="0"/>
                <w:bCs/>
              </w:rPr>
            </w:pPr>
            <w:r>
              <w:rPr>
                <w:rFonts w:ascii="Times New Roman" w:hAnsi="Times New Roman"/>
                <w:b w:val="0"/>
                <w:bCs/>
              </w:rPr>
              <w:t>4</w:t>
            </w:r>
          </w:p>
        </w:tc>
        <w:tc>
          <w:tcPr>
            <w:tcW w:w="2177" w:type="dxa"/>
            <w:tcBorders>
              <w:top w:val="single" w:sz="4" w:space="0" w:color="auto"/>
              <w:left w:val="single" w:sz="4" w:space="0" w:color="000000"/>
              <w:bottom w:val="single" w:sz="4" w:space="0" w:color="000000"/>
              <w:right w:val="single" w:sz="4" w:space="0" w:color="000000"/>
            </w:tcBorders>
            <w:shd w:val="clear" w:color="auto" w:fill="auto"/>
          </w:tcPr>
          <w:p w14:paraId="519E3163" w14:textId="5E7F94CC" w:rsidR="00D57C35" w:rsidRPr="00FF7C00" w:rsidRDefault="00D57C35" w:rsidP="00D57C35">
            <w:pPr>
              <w:contextualSpacing/>
              <w:jc w:val="center"/>
              <w:rPr>
                <w:rFonts w:ascii="Times New Roman" w:hAnsi="Times New Roman"/>
                <w:b w:val="0"/>
                <w:bCs/>
              </w:rPr>
            </w:pPr>
            <w:r>
              <w:rPr>
                <w:rFonts w:ascii="Times New Roman" w:hAnsi="Times New Roman"/>
                <w:b w:val="0"/>
                <w:bCs/>
              </w:rPr>
              <w:t>5</w:t>
            </w:r>
          </w:p>
        </w:tc>
        <w:tc>
          <w:tcPr>
            <w:tcW w:w="3626" w:type="dxa"/>
            <w:tcBorders>
              <w:top w:val="single" w:sz="4" w:space="0" w:color="auto"/>
              <w:left w:val="single" w:sz="4" w:space="0" w:color="000000"/>
              <w:bottom w:val="single" w:sz="4" w:space="0" w:color="000000"/>
              <w:right w:val="single" w:sz="4" w:space="0" w:color="000000"/>
            </w:tcBorders>
            <w:shd w:val="clear" w:color="auto" w:fill="auto"/>
          </w:tcPr>
          <w:p w14:paraId="3CD995D5" w14:textId="5F7C3EA2" w:rsidR="00D57C35" w:rsidRPr="00FF7C00" w:rsidRDefault="00D57C35" w:rsidP="00D57C35">
            <w:pPr>
              <w:contextualSpacing/>
              <w:jc w:val="center"/>
              <w:rPr>
                <w:rFonts w:ascii="Times New Roman" w:hAnsi="Times New Roman"/>
                <w:b w:val="0"/>
                <w:bCs/>
              </w:rPr>
            </w:pPr>
            <w:r>
              <w:rPr>
                <w:rFonts w:ascii="Times New Roman" w:hAnsi="Times New Roman"/>
                <w:b w:val="0"/>
                <w:bCs/>
              </w:rPr>
              <w:t>6</w:t>
            </w:r>
          </w:p>
        </w:tc>
      </w:tr>
      <w:tr w:rsidR="00D57C35" w:rsidRPr="00FF7C00" w14:paraId="27C4E917" w14:textId="77777777" w:rsidTr="008D3562">
        <w:trPr>
          <w:trHeight w:val="2520"/>
          <w:jc w:val="center"/>
        </w:trPr>
        <w:tc>
          <w:tcPr>
            <w:tcW w:w="869" w:type="dxa"/>
            <w:tcBorders>
              <w:left w:val="single" w:sz="4" w:space="0" w:color="000000"/>
              <w:right w:val="single" w:sz="4" w:space="0" w:color="000000"/>
            </w:tcBorders>
            <w:shd w:val="clear" w:color="auto" w:fill="auto"/>
          </w:tcPr>
          <w:p w14:paraId="64173303" w14:textId="77777777" w:rsidR="00D57C35" w:rsidRPr="00FF7C00" w:rsidRDefault="00D57C35" w:rsidP="003A1E57">
            <w:pPr>
              <w:suppressAutoHyphens/>
              <w:contextualSpacing/>
              <w:jc w:val="center"/>
              <w:rPr>
                <w:rFonts w:ascii="Times New Roman" w:hAnsi="Times New Roman"/>
                <w:b w:val="0"/>
                <w:bCs/>
              </w:rPr>
            </w:pPr>
            <w:r w:rsidRPr="00FF7C00">
              <w:rPr>
                <w:rFonts w:ascii="Times New Roman" w:hAnsi="Times New Roman"/>
                <w:b w:val="0"/>
                <w:bCs/>
              </w:rPr>
              <w:t>6.5</w:t>
            </w:r>
          </w:p>
        </w:tc>
        <w:tc>
          <w:tcPr>
            <w:tcW w:w="4610" w:type="dxa"/>
            <w:tcBorders>
              <w:left w:val="single" w:sz="4" w:space="0" w:color="000000"/>
              <w:right w:val="single" w:sz="4" w:space="0" w:color="000000"/>
            </w:tcBorders>
            <w:shd w:val="clear" w:color="auto" w:fill="auto"/>
          </w:tcPr>
          <w:p w14:paraId="796B7B7A" w14:textId="77777777" w:rsidR="00D57C35" w:rsidRPr="00FF7C00" w:rsidRDefault="00D57C35" w:rsidP="003A1E57">
            <w:pPr>
              <w:tabs>
                <w:tab w:val="left" w:pos="675"/>
              </w:tabs>
              <w:suppressAutoHyphens/>
              <w:ind w:right="-1"/>
              <w:contextualSpacing/>
              <w:jc w:val="both"/>
              <w:rPr>
                <w:rFonts w:ascii="Times New Roman" w:hAnsi="Times New Roman"/>
                <w:b w:val="0"/>
                <w:bCs/>
              </w:rPr>
            </w:pPr>
            <w:r w:rsidRPr="00FF7C00">
              <w:rPr>
                <w:rFonts w:ascii="Times New Roman" w:hAnsi="Times New Roman"/>
                <w:b w:val="0"/>
                <w:bCs/>
              </w:rPr>
              <w:t xml:space="preserve">Организация работы по наполнению информационной повестки в муниципальных </w:t>
            </w:r>
          </w:p>
          <w:p w14:paraId="690CEA2E" w14:textId="2B6D01F0" w:rsidR="00D57C35" w:rsidRPr="00FF7C00" w:rsidRDefault="00D57C35" w:rsidP="003A1E57">
            <w:pPr>
              <w:tabs>
                <w:tab w:val="left" w:pos="675"/>
              </w:tabs>
              <w:suppressAutoHyphens/>
              <w:ind w:right="-1"/>
              <w:contextualSpacing/>
              <w:jc w:val="both"/>
              <w:rPr>
                <w:rFonts w:ascii="Times New Roman" w:hAnsi="Times New Roman"/>
                <w:b w:val="0"/>
                <w:bCs/>
              </w:rPr>
            </w:pPr>
            <w:r w:rsidRPr="00FF7C00">
              <w:rPr>
                <w:rFonts w:ascii="Times New Roman" w:hAnsi="Times New Roman"/>
                <w:b w:val="0"/>
                <w:bCs/>
              </w:rPr>
              <w:t xml:space="preserve">СМИ, социальных сетях (группах) и других информационных сайтах (площадках) муниципальных органов/организаций положительными </w:t>
            </w:r>
            <w:proofErr w:type="spellStart"/>
            <w:r w:rsidRPr="00FF7C00">
              <w:rPr>
                <w:rFonts w:ascii="Times New Roman" w:hAnsi="Times New Roman"/>
                <w:b w:val="0"/>
                <w:bCs/>
              </w:rPr>
              <w:t>инфоповодами</w:t>
            </w:r>
            <w:proofErr w:type="spellEnd"/>
            <w:r w:rsidRPr="00FF7C00">
              <w:rPr>
                <w:rFonts w:ascii="Times New Roman" w:hAnsi="Times New Roman"/>
                <w:b w:val="0"/>
                <w:bCs/>
              </w:rPr>
              <w:t>, трансляция информации о проводимых мероприятиях для несовершеннолетних, а также о действующих на региональном и муниципальном уровне мерах поддержки, направленных на развитие талантов и способностей у детей и молодежи</w:t>
            </w:r>
          </w:p>
        </w:tc>
        <w:tc>
          <w:tcPr>
            <w:tcW w:w="1746" w:type="dxa"/>
            <w:tcBorders>
              <w:left w:val="single" w:sz="4" w:space="0" w:color="000000"/>
              <w:right w:val="single" w:sz="4" w:space="0" w:color="000000"/>
            </w:tcBorders>
            <w:shd w:val="clear" w:color="auto" w:fill="auto"/>
          </w:tcPr>
          <w:p w14:paraId="2F80DCB9" w14:textId="77777777" w:rsidR="00D57C35" w:rsidRPr="00FF7C00" w:rsidRDefault="00D57C35"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7DA08244" w14:textId="394D22AC" w:rsidR="00D57C35" w:rsidRPr="00FF7C00" w:rsidRDefault="00D57C35" w:rsidP="003A1E57">
            <w:pPr>
              <w:contextualSpacing/>
              <w:jc w:val="center"/>
              <w:rPr>
                <w:rFonts w:ascii="Times New Roman" w:hAnsi="Times New Roman"/>
                <w:b w:val="0"/>
                <w:bCs/>
              </w:rPr>
            </w:pPr>
            <w:r w:rsidRPr="00FF7C00">
              <w:rPr>
                <w:rFonts w:ascii="Times New Roman" w:hAnsi="Times New Roman"/>
                <w:b w:val="0"/>
                <w:bCs/>
                <w:lang w:eastAsia="zh-CN"/>
              </w:rPr>
              <w:t xml:space="preserve">до </w:t>
            </w:r>
            <w:r>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left w:val="single" w:sz="4" w:space="0" w:color="000000"/>
              <w:right w:val="single" w:sz="4" w:space="0" w:color="000000"/>
            </w:tcBorders>
            <w:shd w:val="clear" w:color="auto" w:fill="auto"/>
          </w:tcPr>
          <w:p w14:paraId="11B25B79" w14:textId="612ABC57" w:rsidR="00D57C35" w:rsidRPr="00FF7C00" w:rsidRDefault="00D57C35" w:rsidP="003A1E57">
            <w:pPr>
              <w:contextualSpacing/>
              <w:jc w:val="center"/>
              <w:rPr>
                <w:rFonts w:ascii="Times New Roman" w:hAnsi="Times New Roman"/>
                <w:b w:val="0"/>
                <w:bCs/>
              </w:rPr>
            </w:pPr>
            <w:r w:rsidRPr="00FF7C00">
              <w:rPr>
                <w:rFonts w:ascii="Times New Roman" w:hAnsi="Times New Roman"/>
                <w:b w:val="0"/>
                <w:bCs/>
              </w:rPr>
              <w:t xml:space="preserve">УСЗН </w:t>
            </w:r>
          </w:p>
          <w:p w14:paraId="026BF2AC" w14:textId="77777777" w:rsidR="00D57C35" w:rsidRPr="00FF7C00" w:rsidRDefault="00D57C35" w:rsidP="003A1E57">
            <w:pPr>
              <w:contextualSpacing/>
              <w:jc w:val="center"/>
              <w:rPr>
                <w:rFonts w:ascii="Times New Roman" w:hAnsi="Times New Roman"/>
                <w:b w:val="0"/>
                <w:bCs/>
              </w:rPr>
            </w:pPr>
          </w:p>
          <w:p w14:paraId="02496F6E" w14:textId="1A2D7AB4" w:rsidR="00D57C35" w:rsidRPr="00FF7C00" w:rsidRDefault="00D57C35" w:rsidP="003A1E57">
            <w:pPr>
              <w:contextualSpacing/>
              <w:jc w:val="center"/>
              <w:rPr>
                <w:rFonts w:ascii="Times New Roman" w:hAnsi="Times New Roman"/>
                <w:b w:val="0"/>
                <w:bCs/>
              </w:rPr>
            </w:pPr>
            <w:r w:rsidRPr="00FF7C00">
              <w:rPr>
                <w:rFonts w:ascii="Times New Roman" w:hAnsi="Times New Roman"/>
                <w:b w:val="0"/>
                <w:bCs/>
              </w:rPr>
              <w:t xml:space="preserve">НКЦСОН </w:t>
            </w:r>
          </w:p>
          <w:p w14:paraId="56447241" w14:textId="77777777" w:rsidR="00D57C35" w:rsidRPr="00FF7C00" w:rsidRDefault="00D57C35" w:rsidP="003A1E57">
            <w:pPr>
              <w:contextualSpacing/>
              <w:jc w:val="center"/>
              <w:rPr>
                <w:rFonts w:ascii="Times New Roman" w:hAnsi="Times New Roman"/>
                <w:b w:val="0"/>
                <w:bCs/>
              </w:rPr>
            </w:pPr>
          </w:p>
          <w:p w14:paraId="1AE0074B" w14:textId="7363C16A" w:rsidR="00D57C35" w:rsidRPr="00FF7C00" w:rsidRDefault="00D57C35" w:rsidP="003A1E57">
            <w:pPr>
              <w:contextualSpacing/>
              <w:jc w:val="center"/>
              <w:rPr>
                <w:rFonts w:ascii="Times New Roman" w:hAnsi="Times New Roman"/>
                <w:b w:val="0"/>
                <w:bCs/>
              </w:rPr>
            </w:pPr>
            <w:r w:rsidRPr="00FF7C00">
              <w:rPr>
                <w:rFonts w:ascii="Times New Roman" w:hAnsi="Times New Roman"/>
                <w:b w:val="0"/>
                <w:bCs/>
              </w:rPr>
              <w:t xml:space="preserve"> ДО</w:t>
            </w:r>
          </w:p>
          <w:p w14:paraId="1F8498B9" w14:textId="77777777" w:rsidR="00D57C35" w:rsidRPr="00FF7C00" w:rsidRDefault="00D57C35" w:rsidP="003A1E57">
            <w:pPr>
              <w:contextualSpacing/>
              <w:jc w:val="center"/>
              <w:rPr>
                <w:rFonts w:ascii="Times New Roman" w:hAnsi="Times New Roman"/>
                <w:b w:val="0"/>
                <w:bCs/>
              </w:rPr>
            </w:pPr>
          </w:p>
          <w:p w14:paraId="3CE3A7D5" w14:textId="54FFFC1D" w:rsidR="00D57C35" w:rsidRPr="00FF7C00" w:rsidRDefault="00D57C35" w:rsidP="003A1E57">
            <w:pPr>
              <w:contextualSpacing/>
              <w:jc w:val="center"/>
              <w:rPr>
                <w:rFonts w:ascii="Times New Roman" w:hAnsi="Times New Roman"/>
                <w:b w:val="0"/>
                <w:bCs/>
              </w:rPr>
            </w:pPr>
            <w:proofErr w:type="spellStart"/>
            <w:r w:rsidRPr="00FF7C00">
              <w:rPr>
                <w:rFonts w:ascii="Times New Roman" w:hAnsi="Times New Roman"/>
                <w:b w:val="0"/>
                <w:bCs/>
              </w:rPr>
              <w:t>КФКиС</w:t>
            </w:r>
            <w:proofErr w:type="spellEnd"/>
          </w:p>
          <w:p w14:paraId="04AA59D1" w14:textId="77777777" w:rsidR="00D57C35" w:rsidRPr="00FF7C00" w:rsidRDefault="00D57C35" w:rsidP="003A1E57">
            <w:pPr>
              <w:contextualSpacing/>
              <w:jc w:val="center"/>
              <w:rPr>
                <w:rFonts w:ascii="Times New Roman" w:hAnsi="Times New Roman"/>
                <w:b w:val="0"/>
                <w:bCs/>
              </w:rPr>
            </w:pPr>
          </w:p>
          <w:p w14:paraId="16446CB0" w14:textId="77777777" w:rsidR="00D57C35" w:rsidRPr="00FF7C00" w:rsidRDefault="00D57C35" w:rsidP="003A1E57">
            <w:pPr>
              <w:suppressAutoHyphens/>
              <w:contextualSpacing/>
              <w:jc w:val="center"/>
              <w:rPr>
                <w:rFonts w:ascii="Times New Roman" w:hAnsi="Times New Roman"/>
                <w:b w:val="0"/>
                <w:bCs/>
                <w:lang w:eastAsia="zh-CN"/>
              </w:rPr>
            </w:pPr>
            <w:proofErr w:type="spellStart"/>
            <w:r w:rsidRPr="00FF7C00">
              <w:rPr>
                <w:rFonts w:ascii="Times New Roman" w:hAnsi="Times New Roman"/>
                <w:b w:val="0"/>
                <w:bCs/>
              </w:rPr>
              <w:t>ККиТ</w:t>
            </w:r>
            <w:proofErr w:type="spellEnd"/>
          </w:p>
        </w:tc>
        <w:tc>
          <w:tcPr>
            <w:tcW w:w="2177" w:type="dxa"/>
            <w:tcBorders>
              <w:left w:val="single" w:sz="4" w:space="0" w:color="000000"/>
              <w:right w:val="single" w:sz="4" w:space="0" w:color="000000"/>
            </w:tcBorders>
            <w:shd w:val="clear" w:color="auto" w:fill="auto"/>
          </w:tcPr>
          <w:p w14:paraId="5A0A5388" w14:textId="77777777" w:rsidR="00D57C35" w:rsidRPr="00FF7C00" w:rsidRDefault="00D57C35" w:rsidP="003A1E57">
            <w:pPr>
              <w:suppressAutoHyphens/>
              <w:contextualSpacing/>
              <w:jc w:val="center"/>
              <w:rPr>
                <w:rFonts w:ascii="Times New Roman" w:hAnsi="Times New Roman"/>
                <w:b w:val="0"/>
                <w:bCs/>
              </w:rPr>
            </w:pPr>
            <w:r w:rsidRPr="00FF7C00">
              <w:rPr>
                <w:rFonts w:ascii="Times New Roman" w:hAnsi="Times New Roman"/>
                <w:b w:val="0"/>
                <w:bCs/>
              </w:rPr>
              <w:t>без финансирования</w:t>
            </w:r>
          </w:p>
        </w:tc>
        <w:tc>
          <w:tcPr>
            <w:tcW w:w="3626" w:type="dxa"/>
            <w:tcBorders>
              <w:left w:val="single" w:sz="4" w:space="0" w:color="000000"/>
              <w:right w:val="single" w:sz="4" w:space="0" w:color="000000"/>
            </w:tcBorders>
            <w:shd w:val="clear" w:color="auto" w:fill="auto"/>
          </w:tcPr>
          <w:p w14:paraId="59338011" w14:textId="096BD65E" w:rsidR="00D57C35" w:rsidRPr="00D57C35" w:rsidRDefault="00D056AE" w:rsidP="00D57C35">
            <w:pPr>
              <w:pStyle w:val="af1"/>
            </w:pPr>
            <w:r>
              <w:t>С</w:t>
            </w:r>
            <w:r w:rsidR="00D57C35" w:rsidRPr="00D57C35">
              <w:t>оздание условий для формирования позитивного мировоззрения детей и молодежи</w:t>
            </w:r>
          </w:p>
        </w:tc>
      </w:tr>
      <w:tr w:rsidR="00FF7C00" w:rsidRPr="00FF7C00" w14:paraId="26399519" w14:textId="77777777" w:rsidTr="00FF7C00">
        <w:trPr>
          <w:jc w:val="center"/>
        </w:trPr>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482ED3D3"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6.6.</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47810F88" w14:textId="77777777" w:rsidR="00FF7C00" w:rsidRPr="00FF7C00" w:rsidRDefault="00FF7C00" w:rsidP="003A1E57">
            <w:pPr>
              <w:widowControl w:val="0"/>
              <w:suppressAutoHyphens/>
              <w:contextualSpacing/>
              <w:jc w:val="both"/>
              <w:rPr>
                <w:rFonts w:ascii="Times New Roman" w:hAnsi="Times New Roman"/>
                <w:b w:val="0"/>
                <w:bCs/>
              </w:rPr>
            </w:pPr>
            <w:r w:rsidRPr="00FF7C00">
              <w:rPr>
                <w:rFonts w:ascii="Times New Roman" w:hAnsi="Times New Roman"/>
                <w:b w:val="0"/>
                <w:bCs/>
                <w:lang w:eastAsia="zh-CN"/>
              </w:rPr>
              <w:t xml:space="preserve">Размещение в средствах массовой информации, на официальных сайтах субъектов системы профилактики безнадзорности и правонарушений несовершеннолетних информационно-просветительских материалов по вопросам профилактики суицидального поведения, пропаганде жизненных ценностей, ответственного </w:t>
            </w:r>
            <w:proofErr w:type="spellStart"/>
            <w:r w:rsidRPr="00FF7C00">
              <w:rPr>
                <w:rFonts w:ascii="Times New Roman" w:hAnsi="Times New Roman"/>
                <w:b w:val="0"/>
                <w:bCs/>
                <w:lang w:eastAsia="zh-CN"/>
              </w:rPr>
              <w:t>родительства</w:t>
            </w:r>
            <w:proofErr w:type="spellEnd"/>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3D3DB1FE"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02E23219" w14:textId="4C1BC820"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lang w:eastAsia="zh-CN"/>
              </w:rPr>
              <w:t xml:space="preserve">до </w:t>
            </w:r>
            <w:r w:rsidR="00E9701D">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3AA88DDF" w14:textId="7B77C111"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 xml:space="preserve">УСЗН </w:t>
            </w:r>
          </w:p>
          <w:p w14:paraId="6F5784F8" w14:textId="77777777" w:rsidR="00FF7C00" w:rsidRPr="00FF7C00" w:rsidRDefault="00FF7C00" w:rsidP="003A1E57">
            <w:pPr>
              <w:contextualSpacing/>
              <w:jc w:val="center"/>
              <w:rPr>
                <w:rFonts w:ascii="Times New Roman" w:hAnsi="Times New Roman"/>
                <w:b w:val="0"/>
                <w:bCs/>
              </w:rPr>
            </w:pPr>
          </w:p>
          <w:p w14:paraId="0B951096" w14:textId="3ED72D6E"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 xml:space="preserve">НКЦСОН </w:t>
            </w:r>
          </w:p>
          <w:p w14:paraId="70AA12F2" w14:textId="77777777" w:rsidR="00FF7C00" w:rsidRPr="00FF7C00" w:rsidRDefault="00FF7C00" w:rsidP="003A1E57">
            <w:pPr>
              <w:contextualSpacing/>
              <w:jc w:val="center"/>
              <w:rPr>
                <w:rFonts w:ascii="Times New Roman" w:hAnsi="Times New Roman"/>
                <w:b w:val="0"/>
                <w:bCs/>
              </w:rPr>
            </w:pPr>
          </w:p>
          <w:p w14:paraId="47A5C08E" w14:textId="153FBCEC"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 xml:space="preserve"> ДО </w:t>
            </w:r>
          </w:p>
          <w:p w14:paraId="3CD8DE21" w14:textId="77777777" w:rsidR="00FF7C00" w:rsidRPr="00FF7C00" w:rsidRDefault="00FF7C00" w:rsidP="003A1E57">
            <w:pPr>
              <w:contextualSpacing/>
              <w:jc w:val="center"/>
              <w:rPr>
                <w:rFonts w:ascii="Times New Roman" w:hAnsi="Times New Roman"/>
                <w:b w:val="0"/>
                <w:bCs/>
              </w:rPr>
            </w:pPr>
          </w:p>
          <w:p w14:paraId="66CE69F5" w14:textId="493F53EB" w:rsidR="00FF7C00" w:rsidRPr="00FF7C00" w:rsidRDefault="00FF7C00" w:rsidP="003A1E57">
            <w:pPr>
              <w:contextualSpacing/>
              <w:jc w:val="center"/>
              <w:rPr>
                <w:rFonts w:ascii="Times New Roman" w:hAnsi="Times New Roman"/>
                <w:b w:val="0"/>
                <w:bCs/>
              </w:rPr>
            </w:pPr>
            <w:proofErr w:type="spellStart"/>
            <w:r w:rsidRPr="00FF7C00">
              <w:rPr>
                <w:rFonts w:ascii="Times New Roman" w:hAnsi="Times New Roman"/>
                <w:b w:val="0"/>
                <w:bCs/>
              </w:rPr>
              <w:t>КФКиС</w:t>
            </w:r>
            <w:proofErr w:type="spellEnd"/>
          </w:p>
          <w:p w14:paraId="17C3D145" w14:textId="77777777" w:rsidR="00FF7C00" w:rsidRPr="00FF7C00" w:rsidRDefault="00FF7C00" w:rsidP="003A1E57">
            <w:pPr>
              <w:contextualSpacing/>
              <w:jc w:val="center"/>
              <w:rPr>
                <w:rFonts w:ascii="Times New Roman" w:hAnsi="Times New Roman"/>
                <w:b w:val="0"/>
                <w:bCs/>
              </w:rPr>
            </w:pPr>
          </w:p>
          <w:p w14:paraId="4E4001CF" w14:textId="77777777" w:rsidR="00FF7C00" w:rsidRPr="00FF7C00" w:rsidRDefault="00FF7C00" w:rsidP="003A1E57">
            <w:pPr>
              <w:suppressAutoHyphens/>
              <w:contextualSpacing/>
              <w:jc w:val="center"/>
              <w:rPr>
                <w:rFonts w:ascii="Times New Roman" w:hAnsi="Times New Roman"/>
                <w:b w:val="0"/>
                <w:bCs/>
                <w:lang w:eastAsia="zh-CN"/>
              </w:rPr>
            </w:pPr>
            <w:proofErr w:type="spellStart"/>
            <w:r w:rsidRPr="00FF7C00">
              <w:rPr>
                <w:rFonts w:ascii="Times New Roman" w:hAnsi="Times New Roman"/>
                <w:b w:val="0"/>
                <w:bCs/>
              </w:rPr>
              <w:t>ККиТ</w:t>
            </w:r>
            <w:proofErr w:type="spellEnd"/>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08922F74" w14:textId="77777777" w:rsidR="00FF7C00" w:rsidRPr="00FF7C00" w:rsidRDefault="00FF7C00" w:rsidP="003A1E57">
            <w:pPr>
              <w:suppressAutoHyphens/>
              <w:contextualSpacing/>
              <w:jc w:val="center"/>
              <w:rPr>
                <w:rFonts w:ascii="Times New Roman" w:hAnsi="Times New Roman"/>
                <w:b w:val="0"/>
                <w:bCs/>
                <w:lang w:eastAsia="zh-CN"/>
              </w:rPr>
            </w:pPr>
            <w:bookmarkStart w:id="4" w:name="__DdeLink__1048_636789459"/>
            <w:r w:rsidRPr="00FF7C00">
              <w:rPr>
                <w:rFonts w:ascii="Times New Roman" w:hAnsi="Times New Roman"/>
                <w:b w:val="0"/>
                <w:bCs/>
                <w:lang w:eastAsia="zh-CN"/>
              </w:rPr>
              <w:t>без финансирования</w:t>
            </w:r>
            <w:bookmarkEnd w:id="4"/>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6B333307" w14:textId="1D2D7678"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rPr>
              <w:t>С</w:t>
            </w:r>
            <w:r w:rsidR="00FF7C00" w:rsidRPr="00FF7C00">
              <w:rPr>
                <w:rFonts w:ascii="Times New Roman" w:hAnsi="Times New Roman"/>
                <w:b w:val="0"/>
                <w:bCs/>
              </w:rPr>
              <w:t xml:space="preserve">оздание условий для формирования позитивного мировоззрения, пропаганде </w:t>
            </w:r>
            <w:r w:rsidR="00FF7C00" w:rsidRPr="00FF7C00">
              <w:rPr>
                <w:rFonts w:ascii="Times New Roman" w:hAnsi="Times New Roman"/>
                <w:b w:val="0"/>
                <w:bCs/>
                <w:lang w:eastAsia="zh-CN"/>
              </w:rPr>
              <w:t>жизненных ценностей</w:t>
            </w:r>
          </w:p>
        </w:tc>
      </w:tr>
      <w:tr w:rsidR="00FF7C00" w:rsidRPr="00FF7C00" w14:paraId="69918344" w14:textId="77777777" w:rsidTr="00FF7C00">
        <w:trPr>
          <w:jc w:val="center"/>
        </w:trPr>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0A1995CF" w14:textId="5AFEAF54"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6.7</w:t>
            </w:r>
            <w:r w:rsidR="00AD70BA">
              <w:rPr>
                <w:rFonts w:ascii="Times New Roman" w:hAnsi="Times New Roman"/>
                <w:b w:val="0"/>
                <w:bCs/>
                <w:lang w:eastAsia="zh-CN"/>
              </w:rPr>
              <w:t>.</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1294E2BF" w14:textId="77777777" w:rsidR="00FF7C00" w:rsidRPr="00FF7C00" w:rsidRDefault="00FF7C00" w:rsidP="003A1E57">
            <w:pPr>
              <w:suppressAutoHyphens/>
              <w:contextualSpacing/>
              <w:jc w:val="both"/>
              <w:rPr>
                <w:rFonts w:ascii="Times New Roman" w:hAnsi="Times New Roman"/>
                <w:b w:val="0"/>
                <w:bCs/>
                <w:lang w:eastAsia="zh-CN"/>
              </w:rPr>
            </w:pPr>
            <w:r w:rsidRPr="00FF7C00">
              <w:rPr>
                <w:rFonts w:ascii="Times New Roman" w:hAnsi="Times New Roman"/>
                <w:b w:val="0"/>
                <w:bCs/>
                <w:lang w:eastAsia="zh-CN"/>
              </w:rPr>
              <w:t>Проведение информационной кампании, посвященной международному Дню детского телефона доверия</w:t>
            </w:r>
          </w:p>
          <w:p w14:paraId="74CB63DE" w14:textId="77777777" w:rsidR="00FF7C00" w:rsidRPr="00FF7C00" w:rsidRDefault="00FF7C00" w:rsidP="003A1E57">
            <w:pPr>
              <w:autoSpaceDE w:val="0"/>
              <w:autoSpaceDN w:val="0"/>
              <w:adjustRightInd w:val="0"/>
              <w:jc w:val="both"/>
              <w:rPr>
                <w:rFonts w:ascii="Times New Roman" w:eastAsiaTheme="minorEastAsia" w:hAnsi="Times New Roman"/>
                <w:b w:val="0"/>
                <w:bCs/>
              </w:rPr>
            </w:pPr>
            <w:r w:rsidRPr="00FF7C00">
              <w:rPr>
                <w:rFonts w:ascii="Times New Roman" w:eastAsiaTheme="minorEastAsia" w:hAnsi="Times New Roman"/>
                <w:b w:val="0"/>
                <w:bCs/>
              </w:rPr>
              <w:t>-«На Детском телефоне доверия каникул не бывает»;</w:t>
            </w:r>
          </w:p>
          <w:p w14:paraId="39C33B7A" w14:textId="77777777" w:rsidR="00FF7C00" w:rsidRPr="00FF7C00" w:rsidRDefault="00FF7C00" w:rsidP="003A1E57">
            <w:pPr>
              <w:autoSpaceDE w:val="0"/>
              <w:autoSpaceDN w:val="0"/>
              <w:adjustRightInd w:val="0"/>
              <w:jc w:val="both"/>
              <w:rPr>
                <w:rFonts w:ascii="Times New Roman" w:eastAsiaTheme="minorEastAsia" w:hAnsi="Times New Roman"/>
                <w:b w:val="0"/>
                <w:bCs/>
              </w:rPr>
            </w:pPr>
            <w:r w:rsidRPr="00FF7C00">
              <w:rPr>
                <w:rFonts w:ascii="Times New Roman" w:eastAsiaTheme="minorEastAsia" w:hAnsi="Times New Roman"/>
                <w:b w:val="0"/>
                <w:bCs/>
              </w:rPr>
              <w:t>-по проблемам воспитания, развития ребенка;</w:t>
            </w:r>
          </w:p>
          <w:p w14:paraId="11CD8CAB"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-по проблеме жестокого обращения в среде сверстников;</w:t>
            </w:r>
          </w:p>
          <w:p w14:paraId="159A2B54" w14:textId="77777777" w:rsidR="00FF7C00" w:rsidRPr="00FF7C00" w:rsidRDefault="00FF7C00" w:rsidP="003A1E57">
            <w:pPr>
              <w:suppressAutoHyphens/>
              <w:contextualSpacing/>
              <w:jc w:val="both"/>
              <w:rPr>
                <w:rFonts w:ascii="Times New Roman" w:hAnsi="Times New Roman"/>
                <w:b w:val="0"/>
                <w:bCs/>
                <w:color w:val="00000A"/>
                <w:lang w:eastAsia="zh-CN"/>
              </w:rPr>
            </w:pPr>
            <w:r w:rsidRPr="00FF7C00">
              <w:rPr>
                <w:rFonts w:ascii="Times New Roman" w:hAnsi="Times New Roman"/>
                <w:b w:val="0"/>
                <w:bCs/>
              </w:rPr>
              <w:t xml:space="preserve">-в </w:t>
            </w:r>
            <w:proofErr w:type="spellStart"/>
            <w:r w:rsidRPr="00FF7C00">
              <w:rPr>
                <w:rFonts w:ascii="Times New Roman" w:hAnsi="Times New Roman"/>
                <w:b w:val="0"/>
                <w:bCs/>
              </w:rPr>
              <w:t>т.ч</w:t>
            </w:r>
            <w:proofErr w:type="spellEnd"/>
            <w:r w:rsidRPr="00FF7C00">
              <w:rPr>
                <w:rFonts w:ascii="Times New Roman" w:hAnsi="Times New Roman"/>
                <w:b w:val="0"/>
                <w:bCs/>
              </w:rPr>
              <w:t>.  о деятельности Единой социально-психологической службы «Телефон Доверия», «Детского телефона доверия» с единым общероссийским телефонным номером 8-800-2000-122</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567CF9A0" w14:textId="77777777" w:rsidR="00FF7C00" w:rsidRPr="00FF7C00" w:rsidRDefault="00FF7C00" w:rsidP="003A1E57">
            <w:pPr>
              <w:suppressAutoHyphens/>
              <w:contextualSpacing/>
              <w:jc w:val="center"/>
              <w:rPr>
                <w:rFonts w:ascii="Times New Roman" w:hAnsi="Times New Roman"/>
                <w:b w:val="0"/>
                <w:bCs/>
                <w:highlight w:val="white"/>
                <w:lang w:eastAsia="zh-CN"/>
              </w:rPr>
            </w:pPr>
            <w:r w:rsidRPr="00FF7C00">
              <w:rPr>
                <w:rFonts w:ascii="Times New Roman" w:hAnsi="Times New Roman"/>
                <w:b w:val="0"/>
                <w:bCs/>
                <w:highlight w:val="white"/>
                <w:lang w:eastAsia="zh-CN"/>
              </w:rPr>
              <w:t xml:space="preserve">Ежегодно </w:t>
            </w:r>
          </w:p>
          <w:p w14:paraId="13814D3D" w14:textId="77777777" w:rsidR="00FF7C00" w:rsidRPr="00FF7C00" w:rsidRDefault="00FF7C00" w:rsidP="003A1E57">
            <w:pPr>
              <w:suppressAutoHyphens/>
              <w:contextualSpacing/>
              <w:jc w:val="center"/>
              <w:rPr>
                <w:rFonts w:ascii="Times New Roman" w:hAnsi="Times New Roman"/>
                <w:b w:val="0"/>
                <w:bCs/>
                <w:highlight w:val="white"/>
                <w:lang w:eastAsia="zh-CN"/>
              </w:rPr>
            </w:pPr>
            <w:r w:rsidRPr="00FF7C00">
              <w:rPr>
                <w:rFonts w:ascii="Times New Roman" w:hAnsi="Times New Roman"/>
                <w:b w:val="0"/>
                <w:bCs/>
                <w:highlight w:val="white"/>
                <w:lang w:eastAsia="zh-CN"/>
              </w:rPr>
              <w:t>01 мая - 01 июня</w:t>
            </w:r>
          </w:p>
          <w:p w14:paraId="627CD607" w14:textId="77777777" w:rsidR="00FF7C00" w:rsidRPr="00FF7C00" w:rsidRDefault="00FF7C00" w:rsidP="003A1E57">
            <w:pPr>
              <w:suppressAutoHyphens/>
              <w:contextualSpacing/>
              <w:jc w:val="center"/>
              <w:rPr>
                <w:rFonts w:ascii="Times New Roman" w:hAnsi="Times New Roman"/>
                <w:b w:val="0"/>
                <w:bCs/>
                <w:highlight w:val="white"/>
                <w:lang w:eastAsia="zh-CN"/>
              </w:rP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6A2BC593" w14:textId="6E559753" w:rsidR="00FF7C00" w:rsidRPr="00FF7C00" w:rsidRDefault="00FF7C00" w:rsidP="003A1E57">
            <w:pPr>
              <w:suppressAutoHyphens/>
              <w:jc w:val="center"/>
              <w:rPr>
                <w:rFonts w:ascii="Times New Roman" w:hAnsi="Times New Roman"/>
                <w:b w:val="0"/>
                <w:bCs/>
              </w:rPr>
            </w:pPr>
            <w:r w:rsidRPr="00FF7C00">
              <w:rPr>
                <w:rFonts w:ascii="Times New Roman" w:hAnsi="Times New Roman"/>
                <w:b w:val="0"/>
                <w:bCs/>
              </w:rPr>
              <w:t>НКЦСОН</w:t>
            </w:r>
          </w:p>
          <w:p w14:paraId="2C477BFC" w14:textId="77777777" w:rsidR="00FF7C00" w:rsidRPr="00FF7C00" w:rsidRDefault="00FF7C00" w:rsidP="003A1E57">
            <w:pPr>
              <w:suppressAutoHyphens/>
              <w:jc w:val="center"/>
              <w:rPr>
                <w:rFonts w:ascii="Times New Roman" w:hAnsi="Times New Roman"/>
                <w:b w:val="0"/>
                <w:bCs/>
              </w:rPr>
            </w:pPr>
          </w:p>
          <w:p w14:paraId="4D6C3562" w14:textId="0767D008" w:rsidR="00FF7C00" w:rsidRPr="00FF7C00" w:rsidRDefault="00FF7C00" w:rsidP="003A1E57">
            <w:pPr>
              <w:suppressAutoHyphens/>
              <w:jc w:val="center"/>
              <w:rPr>
                <w:rFonts w:ascii="Times New Roman" w:hAnsi="Times New Roman"/>
                <w:b w:val="0"/>
                <w:bCs/>
              </w:rPr>
            </w:pPr>
            <w:r w:rsidRPr="00FF7C00">
              <w:rPr>
                <w:rFonts w:ascii="Times New Roman" w:hAnsi="Times New Roman"/>
                <w:b w:val="0"/>
                <w:bCs/>
              </w:rPr>
              <w:t>ДО</w:t>
            </w:r>
          </w:p>
          <w:p w14:paraId="4B48CB57" w14:textId="77777777" w:rsidR="00FF7C00" w:rsidRPr="00FF7C00" w:rsidRDefault="00FF7C00" w:rsidP="003A1E57">
            <w:pPr>
              <w:suppressAutoHyphens/>
              <w:jc w:val="center"/>
              <w:rPr>
                <w:rFonts w:ascii="Times New Roman" w:hAnsi="Times New Roman"/>
                <w:b w:val="0"/>
                <w:bCs/>
              </w:rPr>
            </w:pPr>
          </w:p>
          <w:p w14:paraId="42ADA12C" w14:textId="34A47F99" w:rsidR="00FF7C00" w:rsidRPr="00FF7C00" w:rsidRDefault="00FF7C00" w:rsidP="003A1E57">
            <w:pPr>
              <w:suppressAutoHyphens/>
              <w:jc w:val="center"/>
              <w:rPr>
                <w:rFonts w:ascii="Times New Roman" w:hAnsi="Times New Roman"/>
                <w:b w:val="0"/>
                <w:bCs/>
              </w:rPr>
            </w:pPr>
            <w:proofErr w:type="spellStart"/>
            <w:r w:rsidRPr="00FF7C00">
              <w:rPr>
                <w:rFonts w:ascii="Times New Roman" w:hAnsi="Times New Roman"/>
                <w:b w:val="0"/>
                <w:bCs/>
              </w:rPr>
              <w:t>ИндИ</w:t>
            </w:r>
            <w:proofErr w:type="spellEnd"/>
          </w:p>
          <w:p w14:paraId="1A0CE349" w14:textId="77777777" w:rsidR="00FF7C00" w:rsidRPr="00FF7C00" w:rsidRDefault="00FF7C00" w:rsidP="003A1E57">
            <w:pPr>
              <w:suppressAutoHyphens/>
              <w:jc w:val="center"/>
              <w:rPr>
                <w:rFonts w:ascii="Times New Roman" w:hAnsi="Times New Roman"/>
                <w:b w:val="0"/>
                <w:bCs/>
              </w:rPr>
            </w:pPr>
          </w:p>
          <w:p w14:paraId="7B783A3D" w14:textId="25BFEF5E" w:rsidR="00FF7C00" w:rsidRPr="00FF7C00" w:rsidRDefault="00FF7C00" w:rsidP="003A1E57">
            <w:pPr>
              <w:suppressAutoHyphens/>
              <w:jc w:val="center"/>
              <w:rPr>
                <w:rFonts w:ascii="Times New Roman" w:hAnsi="Times New Roman"/>
                <w:b w:val="0"/>
                <w:bCs/>
                <w:lang w:eastAsia="zh-CN"/>
              </w:rPr>
            </w:pPr>
            <w:r w:rsidRPr="00FF7C00">
              <w:rPr>
                <w:rFonts w:ascii="Times New Roman" w:hAnsi="Times New Roman"/>
                <w:b w:val="0"/>
                <w:bCs/>
              </w:rPr>
              <w:t>НПК</w:t>
            </w:r>
          </w:p>
          <w:p w14:paraId="4E5F2461" w14:textId="77777777" w:rsidR="00FF7C00" w:rsidRPr="00FF7C00" w:rsidRDefault="00FF7C00" w:rsidP="003A1E57">
            <w:pPr>
              <w:suppressAutoHyphens/>
              <w:jc w:val="center"/>
              <w:rPr>
                <w:rFonts w:ascii="Times New Roman" w:hAnsi="Times New Roman"/>
                <w:b w:val="0"/>
                <w:bCs/>
                <w:lang w:eastAsia="zh-CN"/>
              </w:rPr>
            </w:pPr>
          </w:p>
          <w:p w14:paraId="33037E92" w14:textId="77777777" w:rsidR="00FF7C00" w:rsidRPr="00FF7C00" w:rsidRDefault="00FF7C00" w:rsidP="003A1E57">
            <w:pPr>
              <w:suppressAutoHyphens/>
              <w:jc w:val="center"/>
              <w:rPr>
                <w:rFonts w:ascii="Times New Roman" w:hAnsi="Times New Roman"/>
                <w:b w:val="0"/>
                <w:bCs/>
                <w:lang w:eastAsia="zh-CN"/>
              </w:rPr>
            </w:pPr>
            <w:proofErr w:type="spellStart"/>
            <w:r w:rsidRPr="00FF7C00">
              <w:rPr>
                <w:rFonts w:ascii="Times New Roman" w:hAnsi="Times New Roman"/>
                <w:b w:val="0"/>
                <w:bCs/>
                <w:lang w:eastAsia="zh-CN"/>
              </w:rPr>
              <w:t>ККиТ</w:t>
            </w:r>
            <w:proofErr w:type="spellEnd"/>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281B7F02" w14:textId="77777777" w:rsidR="00FF7C00" w:rsidRPr="00FF7C00" w:rsidRDefault="00FF7C00" w:rsidP="003A1E57">
            <w:pPr>
              <w:suppressAutoHyphens/>
              <w:contextualSpacing/>
              <w:jc w:val="center"/>
              <w:rPr>
                <w:rFonts w:ascii="Times New Roman" w:hAnsi="Times New Roman"/>
                <w:b w:val="0"/>
                <w:bCs/>
                <w:color w:val="00000A"/>
                <w:lang w:eastAsia="zh-CN"/>
              </w:rPr>
            </w:pPr>
            <w:r w:rsidRPr="00FF7C00">
              <w:rPr>
                <w:rFonts w:ascii="Times New Roman" w:hAnsi="Times New Roman"/>
                <w:b w:val="0"/>
                <w:bCs/>
                <w:lang w:eastAsia="zh-CN"/>
              </w:rPr>
              <w:t xml:space="preserve">без финансирования </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41E42CA5"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lang w:eastAsia="zh-CN"/>
              </w:rPr>
              <w:t xml:space="preserve">Обеспечение информирования несовершеннолетних, родителей о деятельности служб, оказывающих экстренную психологическую помощь несовершеннолетним. Количество проинформированных  не менее 90 000 несовершеннолетних  и их родителей (законных представителей)  ежегодно </w:t>
            </w:r>
          </w:p>
        </w:tc>
      </w:tr>
      <w:tr w:rsidR="00FF7C00" w:rsidRPr="00FF7C00" w14:paraId="5C683457" w14:textId="77777777" w:rsidTr="00FF7C00">
        <w:trPr>
          <w:jc w:val="center"/>
        </w:trPr>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0E65B2EE" w14:textId="77991449"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6.8</w:t>
            </w:r>
            <w:r w:rsidR="00AD70BA">
              <w:rPr>
                <w:rFonts w:ascii="Times New Roman" w:hAnsi="Times New Roman"/>
                <w:b w:val="0"/>
                <w:bCs/>
                <w:lang w:eastAsia="zh-CN"/>
              </w:rPr>
              <w:t>.</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6E8E0529" w14:textId="77777777" w:rsidR="00FF7C00" w:rsidRPr="00FF7C00" w:rsidRDefault="00FF7C00" w:rsidP="003A1E57">
            <w:pPr>
              <w:suppressAutoHyphens/>
              <w:jc w:val="both"/>
              <w:rPr>
                <w:rFonts w:ascii="Times New Roman" w:hAnsi="Times New Roman"/>
                <w:b w:val="0"/>
                <w:bCs/>
              </w:rPr>
            </w:pPr>
            <w:r w:rsidRPr="00FF7C00">
              <w:rPr>
                <w:rFonts w:ascii="Times New Roman" w:hAnsi="Times New Roman"/>
                <w:b w:val="0"/>
                <w:bCs/>
              </w:rPr>
              <w:t>Разработка и распространение буклетов о возможности трудоустройства несовершеннолетних, получении государственных услуг в области содействия занятости населения</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DF41C58" w14:textId="77777777" w:rsidR="00E9701D" w:rsidRPr="00FF7C00" w:rsidRDefault="00E9701D" w:rsidP="00E9701D">
            <w:pPr>
              <w:suppressAutoHyphens/>
              <w:contextualSpacing/>
              <w:jc w:val="center"/>
              <w:rPr>
                <w:rFonts w:ascii="Times New Roman" w:hAnsi="Times New Roman"/>
                <w:b w:val="0"/>
                <w:bCs/>
                <w:lang w:eastAsia="zh-CN"/>
              </w:rPr>
            </w:pPr>
            <w:r w:rsidRPr="00FF7C00">
              <w:rPr>
                <w:rFonts w:ascii="Times New Roman" w:hAnsi="Times New Roman"/>
                <w:b w:val="0"/>
                <w:bCs/>
              </w:rPr>
              <w:t>Ежегодно</w:t>
            </w:r>
            <w:r w:rsidRPr="00FF7C00">
              <w:rPr>
                <w:rFonts w:ascii="Times New Roman" w:hAnsi="Times New Roman"/>
                <w:b w:val="0"/>
                <w:bCs/>
                <w:lang w:eastAsia="zh-CN"/>
              </w:rPr>
              <w:t>,</w:t>
            </w:r>
          </w:p>
          <w:p w14:paraId="2B17AA6F" w14:textId="38F01EE1" w:rsidR="00FF7C00" w:rsidRPr="00FF7C00" w:rsidRDefault="00E9701D" w:rsidP="00E9701D">
            <w:pPr>
              <w:suppressAutoHyphens/>
              <w:jc w:val="center"/>
              <w:rPr>
                <w:rFonts w:ascii="Times New Roman" w:hAnsi="Times New Roman"/>
                <w:b w:val="0"/>
                <w:bCs/>
                <w:highlight w:val="white"/>
                <w:lang w:eastAsia="zh-CN"/>
              </w:rPr>
            </w:pPr>
            <w:r w:rsidRPr="00FF7C00">
              <w:rPr>
                <w:rFonts w:ascii="Times New Roman" w:hAnsi="Times New Roman"/>
                <w:b w:val="0"/>
                <w:bCs/>
                <w:lang w:eastAsia="zh-CN"/>
              </w:rPr>
              <w:t xml:space="preserve">до </w:t>
            </w:r>
            <w:r>
              <w:rPr>
                <w:rFonts w:ascii="Times New Roman" w:hAnsi="Times New Roman"/>
                <w:b w:val="0"/>
                <w:bCs/>
                <w:lang w:eastAsia="zh-CN"/>
              </w:rPr>
              <w:t>20</w:t>
            </w:r>
            <w:r w:rsidRPr="00FF7C00">
              <w:rPr>
                <w:rFonts w:ascii="Times New Roman" w:hAnsi="Times New Roman"/>
                <w:b w:val="0"/>
                <w:bCs/>
                <w:lang w:eastAsia="zh-CN"/>
              </w:rPr>
              <w:t xml:space="preserve"> декабря</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45F22BA8" w14:textId="765D0116" w:rsidR="00FF7C00" w:rsidRPr="00FF7C00" w:rsidRDefault="00FF7C00" w:rsidP="003A1E57">
            <w:pPr>
              <w:suppressAutoHyphens/>
              <w:jc w:val="center"/>
              <w:rPr>
                <w:rFonts w:ascii="Times New Roman" w:hAnsi="Times New Roman"/>
                <w:b w:val="0"/>
                <w:bCs/>
                <w:lang w:eastAsia="zh-CN"/>
              </w:rPr>
            </w:pPr>
            <w:r w:rsidRPr="00FF7C00">
              <w:rPr>
                <w:rFonts w:ascii="Times New Roman" w:hAnsi="Times New Roman"/>
                <w:b w:val="0"/>
                <w:bCs/>
                <w:lang w:eastAsia="zh-CN"/>
              </w:rPr>
              <w:t>НЦЗН</w:t>
            </w:r>
          </w:p>
          <w:p w14:paraId="7681A2DF" w14:textId="77777777" w:rsidR="00FF7C00" w:rsidRPr="00FF7C00" w:rsidRDefault="00FF7C00" w:rsidP="003A1E57">
            <w:pPr>
              <w:suppressAutoHyphens/>
              <w:jc w:val="center"/>
              <w:rPr>
                <w:rFonts w:ascii="Times New Roman" w:hAnsi="Times New Roman"/>
                <w:b w:val="0"/>
                <w:bCs/>
                <w:lang w:eastAsia="zh-CN"/>
              </w:rPr>
            </w:pPr>
          </w:p>
          <w:p w14:paraId="665232DB" w14:textId="77777777" w:rsidR="00FF7C00" w:rsidRPr="00FF7C00" w:rsidRDefault="00FF7C00" w:rsidP="003A1E57">
            <w:pPr>
              <w:suppressAutoHyphens/>
              <w:jc w:val="center"/>
              <w:rPr>
                <w:rFonts w:ascii="Times New Roman" w:hAnsi="Times New Roman"/>
                <w:b w:val="0"/>
                <w:bCs/>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7A75E07C" w14:textId="10619840" w:rsidR="00FF7C00" w:rsidRPr="00FF7C00" w:rsidRDefault="00FF7C00" w:rsidP="003A1E57">
            <w:pPr>
              <w:suppressAutoHyphens/>
              <w:jc w:val="center"/>
              <w:rPr>
                <w:rFonts w:ascii="Times New Roman" w:hAnsi="Times New Roman"/>
                <w:b w:val="0"/>
                <w:bCs/>
              </w:rPr>
            </w:pPr>
            <w:r w:rsidRPr="00FF7C00">
              <w:rPr>
                <w:rFonts w:ascii="Times New Roman" w:hAnsi="Times New Roman"/>
                <w:b w:val="0"/>
                <w:bCs/>
              </w:rPr>
              <w:t xml:space="preserve">Государственная программа Ханты-Мансийского автономного округа-Югры «Поддержка занятости населения» (постановление </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1731E897" w14:textId="77777777" w:rsidR="00FF7C00" w:rsidRPr="00FF7C00" w:rsidRDefault="00FF7C00" w:rsidP="003A1E57">
            <w:pPr>
              <w:jc w:val="both"/>
              <w:rPr>
                <w:rFonts w:ascii="Times New Roman" w:hAnsi="Times New Roman"/>
                <w:b w:val="0"/>
                <w:bCs/>
              </w:rPr>
            </w:pPr>
            <w:r w:rsidRPr="00FF7C00">
              <w:rPr>
                <w:rFonts w:ascii="Times New Roman" w:hAnsi="Times New Roman"/>
                <w:b w:val="0"/>
                <w:bCs/>
              </w:rPr>
              <w:t xml:space="preserve">Повышение уровня правового просвещения несовершеннолетних граждан и их законных представителей об услугах и мероприятиях в области содействия занятости населения; </w:t>
            </w:r>
          </w:p>
          <w:p w14:paraId="70B49FED" w14:textId="23A16DAE" w:rsidR="00FF7C00" w:rsidRPr="00FF7C00" w:rsidRDefault="00FF7C00" w:rsidP="003A1E57">
            <w:pPr>
              <w:suppressAutoHyphens/>
              <w:jc w:val="both"/>
              <w:rPr>
                <w:rFonts w:ascii="Times New Roman" w:hAnsi="Times New Roman"/>
                <w:b w:val="0"/>
                <w:bCs/>
              </w:rPr>
            </w:pPr>
          </w:p>
        </w:tc>
      </w:tr>
      <w:tr w:rsidR="007B26AE" w:rsidRPr="00FF7C00" w14:paraId="2B6A6063" w14:textId="77777777" w:rsidTr="00FF7C00">
        <w:trPr>
          <w:jc w:val="center"/>
        </w:trPr>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7CD144E0" w14:textId="2B0080AC" w:rsidR="007B26AE" w:rsidRPr="00FF7C00" w:rsidRDefault="007B26AE" w:rsidP="007B26AE">
            <w:pPr>
              <w:suppressAutoHyphens/>
              <w:contextualSpacing/>
              <w:jc w:val="center"/>
              <w:rPr>
                <w:rFonts w:ascii="Times New Roman" w:hAnsi="Times New Roman"/>
                <w:b w:val="0"/>
                <w:bCs/>
                <w:lang w:eastAsia="zh-CN"/>
              </w:rPr>
            </w:pPr>
            <w:r>
              <w:rPr>
                <w:rFonts w:ascii="Times New Roman" w:hAnsi="Times New Roman"/>
                <w:b w:val="0"/>
                <w:bCs/>
                <w:lang w:eastAsia="zh-CN"/>
              </w:rPr>
              <w:t>1</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034C455C" w14:textId="4D54FDA2" w:rsidR="007B26AE" w:rsidRPr="00FF7C00" w:rsidRDefault="007B26AE" w:rsidP="007B26AE">
            <w:pPr>
              <w:suppressAutoHyphens/>
              <w:jc w:val="center"/>
              <w:rPr>
                <w:rFonts w:ascii="Times New Roman" w:hAnsi="Times New Roman"/>
                <w:b w:val="0"/>
                <w:bCs/>
              </w:rPr>
            </w:pPr>
            <w:r>
              <w:rPr>
                <w:rFonts w:ascii="Times New Roman" w:hAnsi="Times New Roman"/>
                <w:b w:val="0"/>
                <w:bCs/>
              </w:rPr>
              <w:t>2</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00D87E8" w14:textId="5092FDB4" w:rsidR="007B26AE" w:rsidRPr="00FF7C00" w:rsidRDefault="007B26AE" w:rsidP="007B26AE">
            <w:pPr>
              <w:suppressAutoHyphens/>
              <w:contextualSpacing/>
              <w:jc w:val="center"/>
              <w:rPr>
                <w:rFonts w:ascii="Times New Roman" w:hAnsi="Times New Roman"/>
                <w:b w:val="0"/>
                <w:bCs/>
              </w:rPr>
            </w:pPr>
            <w:r>
              <w:rPr>
                <w:rFonts w:ascii="Times New Roman" w:hAnsi="Times New Roman"/>
                <w:b w:val="0"/>
                <w:bCs/>
              </w:rPr>
              <w:t>3</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42238C93" w14:textId="321BB1AA" w:rsidR="007B26AE" w:rsidRPr="00FF7C00" w:rsidRDefault="007B26AE" w:rsidP="007B26AE">
            <w:pPr>
              <w:suppressAutoHyphens/>
              <w:jc w:val="center"/>
              <w:rPr>
                <w:rFonts w:ascii="Times New Roman" w:hAnsi="Times New Roman"/>
                <w:b w:val="0"/>
                <w:bCs/>
                <w:lang w:eastAsia="zh-CN"/>
              </w:rPr>
            </w:pPr>
            <w:r>
              <w:rPr>
                <w:rFonts w:ascii="Times New Roman" w:hAnsi="Times New Roman"/>
                <w:b w:val="0"/>
                <w:bCs/>
                <w:lang w:eastAsia="zh-CN"/>
              </w:rPr>
              <w:t>4</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68D4C435" w14:textId="6B7BA757" w:rsidR="007B26AE" w:rsidRPr="00FF7C00" w:rsidRDefault="007B26AE" w:rsidP="007B26AE">
            <w:pPr>
              <w:suppressAutoHyphens/>
              <w:jc w:val="center"/>
              <w:rPr>
                <w:rFonts w:ascii="Times New Roman" w:hAnsi="Times New Roman"/>
                <w:b w:val="0"/>
                <w:bCs/>
              </w:rPr>
            </w:pPr>
            <w:r>
              <w:rPr>
                <w:rFonts w:ascii="Times New Roman" w:hAnsi="Times New Roman"/>
                <w:b w:val="0"/>
                <w:bCs/>
              </w:rPr>
              <w:t>5</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4578192B" w14:textId="01CF939E" w:rsidR="007B26AE" w:rsidRPr="00FF7C00" w:rsidRDefault="007B26AE" w:rsidP="007B26AE">
            <w:pPr>
              <w:jc w:val="center"/>
              <w:rPr>
                <w:rFonts w:ascii="Times New Roman" w:hAnsi="Times New Roman"/>
                <w:b w:val="0"/>
                <w:bCs/>
              </w:rPr>
            </w:pPr>
            <w:r>
              <w:rPr>
                <w:rFonts w:ascii="Times New Roman" w:hAnsi="Times New Roman"/>
                <w:b w:val="0"/>
                <w:bCs/>
              </w:rPr>
              <w:t>6</w:t>
            </w:r>
          </w:p>
        </w:tc>
      </w:tr>
      <w:tr w:rsidR="007B26AE" w:rsidRPr="00FF7C00" w14:paraId="21CB0ED2" w14:textId="77777777" w:rsidTr="00FF7C00">
        <w:trPr>
          <w:jc w:val="center"/>
        </w:trPr>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2AF3F1CC" w14:textId="77777777" w:rsidR="007B26AE" w:rsidRPr="00FF7C00" w:rsidRDefault="007B26AE" w:rsidP="003A1E57">
            <w:pPr>
              <w:suppressAutoHyphens/>
              <w:contextualSpacing/>
              <w:jc w:val="center"/>
              <w:rPr>
                <w:rFonts w:ascii="Times New Roman" w:hAnsi="Times New Roman"/>
                <w:b w:val="0"/>
                <w:bCs/>
                <w:lang w:eastAsia="zh-CN"/>
              </w:rPr>
            </w:pP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14:paraId="6B8FE22B" w14:textId="77777777" w:rsidR="007B26AE" w:rsidRPr="00FF7C00" w:rsidRDefault="007B26AE" w:rsidP="003A1E57">
            <w:pPr>
              <w:suppressAutoHyphens/>
              <w:jc w:val="both"/>
              <w:rPr>
                <w:rFonts w:ascii="Times New Roman" w:hAnsi="Times New Roman"/>
                <w:b w:val="0"/>
                <w:bCs/>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09E47B45" w14:textId="77777777" w:rsidR="007B26AE" w:rsidRPr="00FF7C00" w:rsidRDefault="007B26AE" w:rsidP="00E9701D">
            <w:pPr>
              <w:suppressAutoHyphens/>
              <w:contextualSpacing/>
              <w:jc w:val="center"/>
              <w:rPr>
                <w:rFonts w:ascii="Times New Roman" w:hAnsi="Times New Roman"/>
                <w:b w:val="0"/>
                <w:bCs/>
              </w:rP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1D59AC0F" w14:textId="77777777" w:rsidR="007B26AE" w:rsidRPr="00FF7C00" w:rsidRDefault="007B26AE" w:rsidP="003A1E57">
            <w:pPr>
              <w:suppressAutoHyphens/>
              <w:jc w:val="center"/>
              <w:rPr>
                <w:rFonts w:ascii="Times New Roman" w:hAnsi="Times New Roman"/>
                <w:b w:val="0"/>
                <w:bCs/>
                <w:lang w:eastAsia="zh-CN"/>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142A7273" w14:textId="0B1A941D" w:rsidR="007B26AE" w:rsidRPr="00FF7C00" w:rsidRDefault="007B26AE" w:rsidP="003A1E57">
            <w:pPr>
              <w:suppressAutoHyphens/>
              <w:jc w:val="center"/>
              <w:rPr>
                <w:rFonts w:ascii="Times New Roman" w:hAnsi="Times New Roman"/>
                <w:b w:val="0"/>
                <w:bCs/>
              </w:rPr>
            </w:pPr>
            <w:r w:rsidRPr="00FF7C00">
              <w:rPr>
                <w:rFonts w:ascii="Times New Roman" w:hAnsi="Times New Roman"/>
                <w:b w:val="0"/>
                <w:bCs/>
              </w:rPr>
              <w:t>Правительства Ханты-Мансийского автономного округа – Югры от 05.10.2018 №343-п)</w:t>
            </w: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3B7565B1" w14:textId="02F96396" w:rsidR="007B26AE" w:rsidRPr="00FF7C00" w:rsidRDefault="007B26AE" w:rsidP="003A1E57">
            <w:pPr>
              <w:jc w:val="both"/>
              <w:rPr>
                <w:rFonts w:ascii="Times New Roman" w:hAnsi="Times New Roman"/>
                <w:b w:val="0"/>
                <w:bCs/>
              </w:rPr>
            </w:pPr>
            <w:r w:rsidRPr="00FF7C00">
              <w:rPr>
                <w:rFonts w:ascii="Times New Roman" w:hAnsi="Times New Roman"/>
                <w:b w:val="0"/>
                <w:bCs/>
              </w:rPr>
              <w:t>Распространение не менее 100 экз. ежегодно в каждом муниципальном образовании</w:t>
            </w:r>
          </w:p>
        </w:tc>
      </w:tr>
      <w:tr w:rsidR="00FF7C00" w:rsidRPr="00FF7C00" w14:paraId="4CB5D423" w14:textId="77777777" w:rsidTr="00FF7C00">
        <w:trPr>
          <w:jc w:val="center"/>
        </w:trPr>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24ACE784" w14:textId="46AC2E81"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6.9</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183A7ABD" w14:textId="77777777" w:rsidR="00FF7C00" w:rsidRPr="00FF7C00" w:rsidRDefault="00FF7C00" w:rsidP="003A1E57">
            <w:pPr>
              <w:widowControl w:val="0"/>
              <w:suppressAutoHyphens/>
              <w:contextualSpacing/>
              <w:jc w:val="both"/>
              <w:rPr>
                <w:rFonts w:ascii="Times New Roman" w:hAnsi="Times New Roman"/>
                <w:b w:val="0"/>
                <w:bCs/>
              </w:rPr>
            </w:pPr>
            <w:r w:rsidRPr="00FF7C00">
              <w:rPr>
                <w:rFonts w:ascii="Times New Roman" w:hAnsi="Times New Roman"/>
                <w:b w:val="0"/>
                <w:bCs/>
              </w:rPr>
              <w:t xml:space="preserve">Размещение актуальной информации в мессенджерах, в социальной сети </w:t>
            </w:r>
            <w:proofErr w:type="spellStart"/>
            <w:r w:rsidRPr="00FF7C00">
              <w:rPr>
                <w:rFonts w:ascii="Times New Roman" w:hAnsi="Times New Roman"/>
                <w:b w:val="0"/>
                <w:bCs/>
              </w:rPr>
              <w:t>ВКонтакте</w:t>
            </w:r>
            <w:proofErr w:type="spellEnd"/>
            <w:r w:rsidRPr="00FF7C00">
              <w:rPr>
                <w:rFonts w:ascii="Times New Roman" w:hAnsi="Times New Roman"/>
                <w:b w:val="0"/>
                <w:bCs/>
              </w:rPr>
              <w:t xml:space="preserve">, на официальных сайтах,  стендах органов и учреждений системы профилактики безнадзорности и правонарушений несовершеннолетних (в </w:t>
            </w:r>
            <w:proofErr w:type="spellStart"/>
            <w:r w:rsidRPr="00FF7C00">
              <w:rPr>
                <w:rFonts w:ascii="Times New Roman" w:hAnsi="Times New Roman"/>
                <w:b w:val="0"/>
                <w:bCs/>
              </w:rPr>
              <w:t>т.ч</w:t>
            </w:r>
            <w:proofErr w:type="spellEnd"/>
            <w:r w:rsidRPr="00FF7C00">
              <w:rPr>
                <w:rFonts w:ascii="Times New Roman" w:hAnsi="Times New Roman"/>
                <w:b w:val="0"/>
                <w:bCs/>
              </w:rPr>
              <w:t>. контактные телефоны служб, оказывающих всестороннюю необходимую помощь и поддержку)</w:t>
            </w:r>
          </w:p>
        </w:tc>
        <w:tc>
          <w:tcPr>
            <w:tcW w:w="1746" w:type="dxa"/>
            <w:tcBorders>
              <w:left w:val="single" w:sz="4" w:space="0" w:color="000000"/>
              <w:bottom w:val="single" w:sz="4" w:space="0" w:color="000000"/>
              <w:right w:val="single" w:sz="4" w:space="0" w:color="000000"/>
            </w:tcBorders>
            <w:shd w:val="clear" w:color="auto" w:fill="auto"/>
          </w:tcPr>
          <w:p w14:paraId="16835897"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highlight w:val="white"/>
                <w:lang w:eastAsia="zh-CN"/>
              </w:rPr>
              <w:t>Ежегодно</w:t>
            </w:r>
          </w:p>
        </w:tc>
        <w:tc>
          <w:tcPr>
            <w:tcW w:w="2171" w:type="dxa"/>
            <w:tcBorders>
              <w:left w:val="single" w:sz="4" w:space="0" w:color="000000"/>
              <w:bottom w:val="single" w:sz="4" w:space="0" w:color="000000"/>
              <w:right w:val="single" w:sz="4" w:space="0" w:color="000000"/>
            </w:tcBorders>
            <w:shd w:val="clear" w:color="auto" w:fill="auto"/>
          </w:tcPr>
          <w:p w14:paraId="47EA479C" w14:textId="22C1DD18"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ДО</w:t>
            </w:r>
          </w:p>
          <w:p w14:paraId="403C2D80" w14:textId="024BAB3A" w:rsidR="00FF7C00" w:rsidRPr="00FF7C00" w:rsidRDefault="00FF7C00" w:rsidP="003A1E57">
            <w:pPr>
              <w:suppressAutoHyphens/>
              <w:contextualSpacing/>
              <w:jc w:val="center"/>
              <w:rPr>
                <w:rFonts w:ascii="Times New Roman" w:hAnsi="Times New Roman"/>
                <w:b w:val="0"/>
                <w:bCs/>
                <w:lang w:eastAsia="zh-CN"/>
              </w:rPr>
            </w:pPr>
            <w:proofErr w:type="spellStart"/>
            <w:r w:rsidRPr="00FF7C00">
              <w:rPr>
                <w:rFonts w:ascii="Times New Roman" w:hAnsi="Times New Roman"/>
                <w:b w:val="0"/>
                <w:bCs/>
                <w:lang w:eastAsia="zh-CN"/>
              </w:rPr>
              <w:t>ККиТ</w:t>
            </w:r>
            <w:proofErr w:type="spellEnd"/>
          </w:p>
          <w:p w14:paraId="26DDE9DA" w14:textId="2BF48AD1" w:rsidR="00FF7C00" w:rsidRPr="00FF7C00" w:rsidRDefault="00FF7C00" w:rsidP="003A1E57">
            <w:pPr>
              <w:suppressAutoHyphens/>
              <w:contextualSpacing/>
              <w:jc w:val="center"/>
              <w:rPr>
                <w:rFonts w:ascii="Times New Roman" w:hAnsi="Times New Roman"/>
                <w:b w:val="0"/>
                <w:bCs/>
                <w:lang w:eastAsia="zh-CN"/>
              </w:rPr>
            </w:pPr>
            <w:proofErr w:type="spellStart"/>
            <w:r w:rsidRPr="00FF7C00">
              <w:rPr>
                <w:rFonts w:ascii="Times New Roman" w:hAnsi="Times New Roman"/>
                <w:b w:val="0"/>
                <w:bCs/>
                <w:lang w:eastAsia="zh-CN"/>
              </w:rPr>
              <w:t>КФКиС</w:t>
            </w:r>
            <w:proofErr w:type="spellEnd"/>
          </w:p>
          <w:p w14:paraId="68383F3F" w14:textId="648897C6"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НКЦСОН</w:t>
            </w:r>
          </w:p>
          <w:p w14:paraId="215F36E7" w14:textId="7CC39F38" w:rsidR="00FF7C00" w:rsidRPr="00FF7C00" w:rsidRDefault="00FF7C00" w:rsidP="003A1E57">
            <w:pPr>
              <w:suppressAutoHyphens/>
              <w:contextualSpacing/>
              <w:jc w:val="center"/>
              <w:rPr>
                <w:rFonts w:ascii="Times New Roman" w:hAnsi="Times New Roman"/>
                <w:b w:val="0"/>
                <w:bCs/>
                <w:lang w:eastAsia="zh-CN"/>
              </w:rPr>
            </w:pPr>
            <w:proofErr w:type="spellStart"/>
            <w:r w:rsidRPr="00FF7C00">
              <w:rPr>
                <w:rFonts w:ascii="Times New Roman" w:hAnsi="Times New Roman"/>
                <w:b w:val="0"/>
                <w:bCs/>
                <w:lang w:eastAsia="zh-CN"/>
              </w:rPr>
              <w:t>ИНдИ</w:t>
            </w:r>
            <w:proofErr w:type="spellEnd"/>
          </w:p>
          <w:p w14:paraId="4BE8D0BB" w14:textId="77C015DC"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НПК</w:t>
            </w:r>
          </w:p>
          <w:p w14:paraId="368FA40F"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rPr>
              <w:t xml:space="preserve"> КОУ Нефтеюганская школа – интернат для обучающихся с ограниченными возможностями здоровья»)</w:t>
            </w:r>
          </w:p>
        </w:tc>
        <w:tc>
          <w:tcPr>
            <w:tcW w:w="2177" w:type="dxa"/>
            <w:tcBorders>
              <w:left w:val="single" w:sz="4" w:space="0" w:color="000000"/>
              <w:bottom w:val="single" w:sz="4" w:space="0" w:color="000000"/>
              <w:right w:val="single" w:sz="4" w:space="0" w:color="000000"/>
            </w:tcBorders>
            <w:shd w:val="clear" w:color="auto" w:fill="auto"/>
          </w:tcPr>
          <w:p w14:paraId="3F959CBB"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69AA7E22"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Повышение информированности населения о работе служб системы профилактики безнадзорности и правонарушений несовершеннолетних</w:t>
            </w:r>
          </w:p>
        </w:tc>
      </w:tr>
      <w:tr w:rsidR="00FF7C00" w:rsidRPr="00FF7C00" w14:paraId="690A6312" w14:textId="77777777" w:rsidTr="00E04268">
        <w:trPr>
          <w:trHeight w:val="676"/>
          <w:jc w:val="center"/>
        </w:trPr>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7698313B" w14:textId="5680D99D"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6.10</w:t>
            </w:r>
            <w:r w:rsidR="00AD70BA">
              <w:rPr>
                <w:rFonts w:ascii="Times New Roman" w:hAnsi="Times New Roman"/>
                <w:b w:val="0"/>
                <w:bCs/>
                <w:lang w:eastAsia="zh-CN"/>
              </w:rPr>
              <w:t>.</w:t>
            </w:r>
          </w:p>
        </w:tc>
        <w:tc>
          <w:tcPr>
            <w:tcW w:w="4610" w:type="dxa"/>
            <w:tcBorders>
              <w:left w:val="single" w:sz="4" w:space="0" w:color="000000"/>
              <w:bottom w:val="single" w:sz="4" w:space="0" w:color="000000"/>
              <w:right w:val="single" w:sz="4" w:space="0" w:color="000000"/>
            </w:tcBorders>
            <w:shd w:val="clear" w:color="auto" w:fill="auto"/>
          </w:tcPr>
          <w:p w14:paraId="47A5A190" w14:textId="77777777" w:rsidR="00FF7C00" w:rsidRPr="00FF7C00" w:rsidRDefault="00FF7C00" w:rsidP="003A1E57">
            <w:pPr>
              <w:widowControl w:val="0"/>
              <w:suppressAutoHyphens/>
              <w:contextualSpacing/>
              <w:jc w:val="both"/>
              <w:rPr>
                <w:rFonts w:ascii="Times New Roman" w:hAnsi="Times New Roman"/>
                <w:b w:val="0"/>
                <w:bCs/>
              </w:rPr>
            </w:pPr>
            <w:r w:rsidRPr="00FF7C00">
              <w:rPr>
                <w:rFonts w:ascii="Times New Roman" w:hAnsi="Times New Roman"/>
                <w:b w:val="0"/>
                <w:bCs/>
              </w:rPr>
              <w:t>Распространение памяток среди несовершеннолетних подопечных, замещающих семей</w:t>
            </w:r>
          </w:p>
        </w:tc>
        <w:tc>
          <w:tcPr>
            <w:tcW w:w="1746" w:type="dxa"/>
            <w:tcBorders>
              <w:left w:val="single" w:sz="4" w:space="0" w:color="000000"/>
              <w:bottom w:val="single" w:sz="4" w:space="0" w:color="000000"/>
              <w:right w:val="single" w:sz="4" w:space="0" w:color="000000"/>
            </w:tcBorders>
            <w:shd w:val="clear" w:color="auto" w:fill="auto"/>
          </w:tcPr>
          <w:p w14:paraId="3833F857"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Ежегодно</w:t>
            </w:r>
          </w:p>
        </w:tc>
        <w:tc>
          <w:tcPr>
            <w:tcW w:w="2171" w:type="dxa"/>
            <w:tcBorders>
              <w:left w:val="single" w:sz="4" w:space="0" w:color="000000"/>
              <w:bottom w:val="single" w:sz="4" w:space="0" w:color="000000"/>
              <w:right w:val="single" w:sz="4" w:space="0" w:color="000000"/>
            </w:tcBorders>
            <w:shd w:val="clear" w:color="auto" w:fill="auto"/>
          </w:tcPr>
          <w:p w14:paraId="3CCAF214" w14:textId="636E5869"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УСЗН</w:t>
            </w:r>
          </w:p>
          <w:p w14:paraId="50B5C640" w14:textId="77777777" w:rsidR="00FF7C00" w:rsidRPr="00FF7C00" w:rsidRDefault="00FF7C00" w:rsidP="003A1E57">
            <w:pPr>
              <w:suppressAutoHyphens/>
              <w:contextualSpacing/>
              <w:jc w:val="center"/>
              <w:rPr>
                <w:rFonts w:ascii="Times New Roman" w:hAnsi="Times New Roman"/>
                <w:b w:val="0"/>
                <w:bCs/>
                <w:lang w:eastAsia="zh-CN"/>
              </w:rPr>
            </w:pPr>
          </w:p>
          <w:p w14:paraId="15480B7C" w14:textId="6CC60130" w:rsidR="00FF7C00" w:rsidRPr="00FF7C00" w:rsidRDefault="00FF7C00" w:rsidP="00E04268">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НКЦСОН</w:t>
            </w:r>
          </w:p>
        </w:tc>
        <w:tc>
          <w:tcPr>
            <w:tcW w:w="2177" w:type="dxa"/>
            <w:tcBorders>
              <w:left w:val="single" w:sz="4" w:space="0" w:color="000000"/>
              <w:bottom w:val="single" w:sz="4" w:space="0" w:color="000000"/>
              <w:right w:val="single" w:sz="4" w:space="0" w:color="000000"/>
            </w:tcBorders>
            <w:shd w:val="clear" w:color="auto" w:fill="auto"/>
          </w:tcPr>
          <w:p w14:paraId="07ED4BA6" w14:textId="77777777" w:rsidR="00FF7C00" w:rsidRPr="00FF7C00" w:rsidRDefault="00FF7C00"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357BCA3D" w14:textId="77777777" w:rsidR="00FF7C00" w:rsidRPr="00FF7C00" w:rsidRDefault="00FF7C00" w:rsidP="003A1E57">
            <w:pPr>
              <w:suppressAutoHyphens/>
              <w:contextualSpacing/>
              <w:jc w:val="both"/>
              <w:rPr>
                <w:rFonts w:ascii="Times New Roman" w:hAnsi="Times New Roman"/>
                <w:b w:val="0"/>
                <w:bCs/>
              </w:rPr>
            </w:pPr>
            <w:r w:rsidRPr="00FF7C00">
              <w:rPr>
                <w:rFonts w:ascii="Times New Roman" w:hAnsi="Times New Roman"/>
                <w:b w:val="0"/>
                <w:bCs/>
              </w:rPr>
              <w:t xml:space="preserve">Повышение правовой грамотности населения </w:t>
            </w:r>
          </w:p>
        </w:tc>
      </w:tr>
      <w:tr w:rsidR="00FF7C00" w:rsidRPr="00FF7C00" w14:paraId="4120E264" w14:textId="77777777" w:rsidTr="00FF7C00">
        <w:trPr>
          <w:jc w:val="center"/>
        </w:trPr>
        <w:tc>
          <w:tcPr>
            <w:tcW w:w="15199" w:type="dxa"/>
            <w:gridSpan w:val="6"/>
            <w:tcBorders>
              <w:left w:val="single" w:sz="4" w:space="0" w:color="000000"/>
              <w:bottom w:val="single" w:sz="4" w:space="0" w:color="000000"/>
              <w:right w:val="single" w:sz="4" w:space="0" w:color="000000"/>
            </w:tcBorders>
            <w:shd w:val="clear" w:color="auto" w:fill="auto"/>
          </w:tcPr>
          <w:p w14:paraId="4E878C5E"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7. Контрольные мероприятия</w:t>
            </w:r>
          </w:p>
        </w:tc>
      </w:tr>
      <w:tr w:rsidR="00FF7C00" w:rsidRPr="00FF7C00" w14:paraId="6FE349A2"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2599F3EA"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7.1.</w:t>
            </w:r>
          </w:p>
        </w:tc>
        <w:tc>
          <w:tcPr>
            <w:tcW w:w="4610" w:type="dxa"/>
            <w:tcBorders>
              <w:left w:val="single" w:sz="4" w:space="0" w:color="000000"/>
              <w:bottom w:val="single" w:sz="4" w:space="0" w:color="000000"/>
              <w:right w:val="single" w:sz="4" w:space="0" w:color="000000"/>
            </w:tcBorders>
            <w:shd w:val="clear" w:color="auto" w:fill="auto"/>
          </w:tcPr>
          <w:p w14:paraId="1E2F2CD4" w14:textId="77777777" w:rsidR="00FF7C00" w:rsidRPr="00FF7C00" w:rsidRDefault="00FF7C00" w:rsidP="003A1E57">
            <w:pPr>
              <w:widowControl w:val="0"/>
              <w:suppressAutoHyphens/>
              <w:contextualSpacing/>
              <w:jc w:val="both"/>
              <w:rPr>
                <w:rFonts w:ascii="Times New Roman" w:hAnsi="Times New Roman"/>
                <w:b w:val="0"/>
                <w:bCs/>
              </w:rPr>
            </w:pPr>
            <w:r w:rsidRPr="00FF7C00">
              <w:rPr>
                <w:rFonts w:ascii="Times New Roman" w:hAnsi="Times New Roman"/>
                <w:b w:val="0"/>
                <w:bCs/>
              </w:rPr>
              <w:t xml:space="preserve">Проведение ежемесячного мониторинга оперативной ситуации по линии несовершеннолетних автономного округа </w:t>
            </w:r>
          </w:p>
        </w:tc>
        <w:tc>
          <w:tcPr>
            <w:tcW w:w="1746" w:type="dxa"/>
            <w:tcBorders>
              <w:left w:val="single" w:sz="4" w:space="0" w:color="000000"/>
              <w:bottom w:val="single" w:sz="4" w:space="0" w:color="000000"/>
              <w:right w:val="single" w:sz="4" w:space="0" w:color="000000"/>
            </w:tcBorders>
            <w:shd w:val="clear" w:color="auto" w:fill="auto"/>
          </w:tcPr>
          <w:p w14:paraId="12D78C2C" w14:textId="410CF17E"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 xml:space="preserve">До </w:t>
            </w:r>
            <w:r w:rsidR="00593BEE">
              <w:rPr>
                <w:rFonts w:ascii="Times New Roman" w:hAnsi="Times New Roman"/>
                <w:b w:val="0"/>
                <w:bCs/>
              </w:rPr>
              <w:t>05</w:t>
            </w:r>
            <w:r w:rsidRPr="00FF7C00">
              <w:rPr>
                <w:rFonts w:ascii="Times New Roman" w:hAnsi="Times New Roman"/>
                <w:b w:val="0"/>
                <w:bCs/>
              </w:rPr>
              <w:t xml:space="preserve"> числа месяца, следующего за отчетным</w:t>
            </w:r>
          </w:p>
        </w:tc>
        <w:tc>
          <w:tcPr>
            <w:tcW w:w="2171" w:type="dxa"/>
            <w:tcBorders>
              <w:left w:val="single" w:sz="4" w:space="0" w:color="000000"/>
              <w:bottom w:val="single" w:sz="4" w:space="0" w:color="000000"/>
              <w:right w:val="single" w:sz="4" w:space="0" w:color="000000"/>
            </w:tcBorders>
            <w:shd w:val="clear" w:color="auto" w:fill="auto"/>
          </w:tcPr>
          <w:p w14:paraId="72292E93" w14:textId="5A9AF700"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КДН</w:t>
            </w:r>
          </w:p>
          <w:p w14:paraId="30ECBF41" w14:textId="77777777" w:rsidR="00FF7C00" w:rsidRPr="00FF7C00" w:rsidRDefault="00FF7C00" w:rsidP="003A1E57">
            <w:pPr>
              <w:contextualSpacing/>
              <w:jc w:val="center"/>
              <w:rPr>
                <w:rFonts w:ascii="Times New Roman" w:hAnsi="Times New Roman"/>
                <w:b w:val="0"/>
                <w:bCs/>
              </w:rPr>
            </w:pPr>
          </w:p>
          <w:p w14:paraId="0571F237" w14:textId="77777777" w:rsidR="00FF7C00" w:rsidRPr="00FF7C00" w:rsidRDefault="00FF7C00" w:rsidP="003A1E57">
            <w:pPr>
              <w:contextualSpacing/>
              <w:jc w:val="center"/>
              <w:rPr>
                <w:rFonts w:ascii="Times New Roman" w:hAnsi="Times New Roman"/>
                <w:b w:val="0"/>
                <w:bCs/>
              </w:rPr>
            </w:pPr>
          </w:p>
        </w:tc>
        <w:tc>
          <w:tcPr>
            <w:tcW w:w="2177" w:type="dxa"/>
            <w:tcBorders>
              <w:left w:val="single" w:sz="4" w:space="0" w:color="000000"/>
              <w:bottom w:val="single" w:sz="4" w:space="0" w:color="000000"/>
              <w:right w:val="single" w:sz="4" w:space="0" w:color="000000"/>
            </w:tcBorders>
            <w:shd w:val="clear" w:color="auto" w:fill="auto"/>
          </w:tcPr>
          <w:p w14:paraId="7F65D409"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без финансирования</w:t>
            </w:r>
          </w:p>
        </w:tc>
        <w:tc>
          <w:tcPr>
            <w:tcW w:w="3626" w:type="dxa"/>
            <w:tcBorders>
              <w:left w:val="single" w:sz="4" w:space="0" w:color="000000"/>
              <w:bottom w:val="single" w:sz="4" w:space="0" w:color="000000"/>
              <w:right w:val="single" w:sz="4" w:space="0" w:color="000000"/>
            </w:tcBorders>
            <w:shd w:val="clear" w:color="auto" w:fill="auto"/>
          </w:tcPr>
          <w:p w14:paraId="008455FC" w14:textId="06C2346C"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rPr>
              <w:t>П</w:t>
            </w:r>
            <w:r w:rsidR="00FF7C00" w:rsidRPr="00FF7C00">
              <w:rPr>
                <w:rFonts w:ascii="Times New Roman" w:hAnsi="Times New Roman"/>
                <w:b w:val="0"/>
                <w:bCs/>
              </w:rPr>
              <w:t>ринятие оперативных мер реагирования по вопросам профилактики и безнадзорности и правонарушений несовершеннолетних</w:t>
            </w:r>
          </w:p>
        </w:tc>
      </w:tr>
      <w:tr w:rsidR="00E04268" w:rsidRPr="00FF7C00" w14:paraId="109B5251" w14:textId="77777777" w:rsidTr="00131E2D">
        <w:trPr>
          <w:jc w:val="center"/>
        </w:trPr>
        <w:tc>
          <w:tcPr>
            <w:tcW w:w="869" w:type="dxa"/>
            <w:vMerge w:val="restart"/>
            <w:tcBorders>
              <w:left w:val="single" w:sz="4" w:space="0" w:color="000000"/>
              <w:right w:val="single" w:sz="4" w:space="0" w:color="000000"/>
            </w:tcBorders>
            <w:shd w:val="clear" w:color="auto" w:fill="auto"/>
          </w:tcPr>
          <w:p w14:paraId="7D8CC8AE" w14:textId="77777777" w:rsidR="00E04268" w:rsidRPr="00FF7C00" w:rsidRDefault="00E04268" w:rsidP="003A1E57">
            <w:pPr>
              <w:suppressAutoHyphens/>
              <w:contextualSpacing/>
              <w:jc w:val="center"/>
              <w:rPr>
                <w:rFonts w:ascii="Times New Roman" w:hAnsi="Times New Roman"/>
                <w:b w:val="0"/>
                <w:bCs/>
              </w:rPr>
            </w:pPr>
            <w:r w:rsidRPr="00FF7C00">
              <w:rPr>
                <w:rFonts w:ascii="Times New Roman" w:hAnsi="Times New Roman"/>
                <w:b w:val="0"/>
                <w:bCs/>
              </w:rPr>
              <w:t>7.2.</w:t>
            </w:r>
          </w:p>
        </w:tc>
        <w:tc>
          <w:tcPr>
            <w:tcW w:w="4610" w:type="dxa"/>
            <w:vMerge w:val="restart"/>
            <w:tcBorders>
              <w:left w:val="single" w:sz="4" w:space="0" w:color="000000"/>
              <w:right w:val="single" w:sz="4" w:space="0" w:color="000000"/>
            </w:tcBorders>
            <w:shd w:val="clear" w:color="auto" w:fill="auto"/>
          </w:tcPr>
          <w:p w14:paraId="1CFBB81E" w14:textId="77777777" w:rsidR="00E04268" w:rsidRPr="00FF7C00" w:rsidRDefault="00E04268" w:rsidP="003A1E57">
            <w:pPr>
              <w:widowControl w:val="0"/>
              <w:suppressAutoHyphens/>
              <w:contextualSpacing/>
              <w:jc w:val="both"/>
              <w:rPr>
                <w:rFonts w:ascii="Times New Roman" w:hAnsi="Times New Roman"/>
                <w:b w:val="0"/>
                <w:bCs/>
              </w:rPr>
            </w:pPr>
            <w:r w:rsidRPr="00FF7C00">
              <w:rPr>
                <w:rFonts w:ascii="Times New Roman" w:hAnsi="Times New Roman"/>
                <w:b w:val="0"/>
                <w:bCs/>
                <w:lang w:eastAsia="zh-CN"/>
              </w:rPr>
              <w:t>Проведение мониторинга показателей, отражающих количество суицидальных попыток и оконченных суицидов среди несовершеннолетних по данным медицинских организаций</w:t>
            </w:r>
          </w:p>
        </w:tc>
        <w:tc>
          <w:tcPr>
            <w:tcW w:w="1746" w:type="dxa"/>
            <w:vMerge w:val="restart"/>
            <w:tcBorders>
              <w:left w:val="single" w:sz="4" w:space="0" w:color="000000"/>
              <w:right w:val="single" w:sz="4" w:space="0" w:color="000000"/>
            </w:tcBorders>
            <w:shd w:val="clear" w:color="auto" w:fill="auto"/>
          </w:tcPr>
          <w:p w14:paraId="7FD328F1" w14:textId="77777777" w:rsidR="00E04268" w:rsidRPr="00FF7C00" w:rsidRDefault="00E04268" w:rsidP="003A1E57">
            <w:pPr>
              <w:contextualSpacing/>
              <w:jc w:val="center"/>
              <w:rPr>
                <w:rFonts w:ascii="Times New Roman" w:hAnsi="Times New Roman"/>
                <w:b w:val="0"/>
                <w:bCs/>
              </w:rPr>
            </w:pPr>
            <w:r w:rsidRPr="00FF7C00">
              <w:rPr>
                <w:rFonts w:ascii="Times New Roman" w:hAnsi="Times New Roman"/>
                <w:b w:val="0"/>
                <w:bCs/>
              </w:rPr>
              <w:t>Ежемесячно в течение 2024-2025 годов</w:t>
            </w:r>
          </w:p>
        </w:tc>
        <w:tc>
          <w:tcPr>
            <w:tcW w:w="2171" w:type="dxa"/>
            <w:vMerge w:val="restart"/>
            <w:tcBorders>
              <w:left w:val="single" w:sz="4" w:space="0" w:color="000000"/>
              <w:right w:val="single" w:sz="4" w:space="0" w:color="000000"/>
            </w:tcBorders>
            <w:shd w:val="clear" w:color="auto" w:fill="auto"/>
          </w:tcPr>
          <w:p w14:paraId="62D6A1C8" w14:textId="289952E1" w:rsidR="00E04268" w:rsidRPr="00FF7C00" w:rsidRDefault="00E04268" w:rsidP="003A1E57">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Медицинские организации,</w:t>
            </w:r>
          </w:p>
          <w:p w14:paraId="042D01F3" w14:textId="721D177D" w:rsidR="00E04268" w:rsidRPr="00FF7C00" w:rsidRDefault="00E04268" w:rsidP="003A1E57">
            <w:pPr>
              <w:suppressAutoHyphens/>
              <w:contextualSpacing/>
              <w:jc w:val="center"/>
              <w:rPr>
                <w:rFonts w:ascii="Times New Roman" w:hAnsi="Times New Roman"/>
                <w:b w:val="0"/>
                <w:bCs/>
                <w:lang w:eastAsia="zh-CN"/>
              </w:rPr>
            </w:pPr>
            <w:r>
              <w:rPr>
                <w:rFonts w:ascii="Times New Roman" w:hAnsi="Times New Roman"/>
                <w:b w:val="0"/>
                <w:bCs/>
                <w:lang w:eastAsia="zh-CN"/>
              </w:rPr>
              <w:t xml:space="preserve">ОДН ОМВД России по г </w:t>
            </w:r>
            <w:r w:rsidRPr="00FF7C00">
              <w:rPr>
                <w:rFonts w:ascii="Times New Roman" w:hAnsi="Times New Roman"/>
                <w:b w:val="0"/>
                <w:bCs/>
                <w:lang w:eastAsia="zh-CN"/>
              </w:rPr>
              <w:t xml:space="preserve">Нефтеюганску </w:t>
            </w:r>
          </w:p>
          <w:p w14:paraId="4DB07967" w14:textId="77777777" w:rsidR="00E04268" w:rsidRPr="00FF7C00" w:rsidRDefault="00E04268" w:rsidP="003A1E57">
            <w:pPr>
              <w:suppressAutoHyphens/>
              <w:contextualSpacing/>
              <w:jc w:val="center"/>
              <w:rPr>
                <w:rFonts w:ascii="Times New Roman" w:hAnsi="Times New Roman"/>
                <w:b w:val="0"/>
                <w:bCs/>
                <w:lang w:eastAsia="zh-CN"/>
              </w:rPr>
            </w:pPr>
          </w:p>
          <w:p w14:paraId="1DC2DD36" w14:textId="77777777" w:rsidR="00E04268" w:rsidRPr="00FF7C00" w:rsidRDefault="00E04268" w:rsidP="007B26AE">
            <w:pPr>
              <w:suppressAutoHyphens/>
              <w:contextualSpacing/>
              <w:jc w:val="center"/>
              <w:rPr>
                <w:rFonts w:ascii="Times New Roman" w:hAnsi="Times New Roman"/>
                <w:b w:val="0"/>
                <w:bCs/>
                <w:lang w:eastAsia="zh-CN"/>
              </w:rPr>
            </w:pPr>
            <w:r w:rsidRPr="00FF7C00">
              <w:rPr>
                <w:rFonts w:ascii="Times New Roman" w:hAnsi="Times New Roman"/>
                <w:b w:val="0"/>
                <w:bCs/>
                <w:lang w:eastAsia="zh-CN"/>
              </w:rPr>
              <w:t>ДО</w:t>
            </w:r>
          </w:p>
          <w:p w14:paraId="383BC5B8" w14:textId="57AD11D9" w:rsidR="00E04268" w:rsidRPr="00FF7C00" w:rsidRDefault="00E04268" w:rsidP="007B26AE">
            <w:pPr>
              <w:suppressAutoHyphens/>
              <w:contextualSpacing/>
              <w:jc w:val="center"/>
              <w:rPr>
                <w:rFonts w:ascii="Times New Roman" w:hAnsi="Times New Roman"/>
                <w:b w:val="0"/>
                <w:bCs/>
              </w:rPr>
            </w:pPr>
            <w:r w:rsidRPr="00FF7C00">
              <w:rPr>
                <w:rFonts w:ascii="Times New Roman" w:hAnsi="Times New Roman"/>
                <w:b w:val="0"/>
                <w:bCs/>
                <w:lang w:eastAsia="zh-CN"/>
              </w:rPr>
              <w:t>общеобразовательные организации</w:t>
            </w:r>
          </w:p>
        </w:tc>
        <w:tc>
          <w:tcPr>
            <w:tcW w:w="2177" w:type="dxa"/>
            <w:vMerge w:val="restart"/>
            <w:tcBorders>
              <w:left w:val="single" w:sz="4" w:space="0" w:color="000000"/>
              <w:right w:val="single" w:sz="4" w:space="0" w:color="000000"/>
            </w:tcBorders>
            <w:shd w:val="clear" w:color="auto" w:fill="auto"/>
          </w:tcPr>
          <w:p w14:paraId="681D089F" w14:textId="77777777" w:rsidR="00E04268" w:rsidRPr="00FF7C00" w:rsidRDefault="00E04268" w:rsidP="003A1E57">
            <w:pPr>
              <w:suppressAutoHyphens/>
              <w:contextualSpacing/>
              <w:jc w:val="center"/>
              <w:rPr>
                <w:rFonts w:ascii="Times New Roman" w:hAnsi="Times New Roman"/>
                <w:b w:val="0"/>
                <w:bCs/>
              </w:rPr>
            </w:pPr>
            <w:r w:rsidRPr="00FF7C00">
              <w:rPr>
                <w:rFonts w:ascii="Times New Roman" w:hAnsi="Times New Roman"/>
                <w:b w:val="0"/>
                <w:bCs/>
              </w:rPr>
              <w:t>без финансирования</w:t>
            </w:r>
          </w:p>
        </w:tc>
        <w:tc>
          <w:tcPr>
            <w:tcW w:w="3626" w:type="dxa"/>
            <w:tcBorders>
              <w:left w:val="single" w:sz="4" w:space="0" w:color="000000"/>
              <w:bottom w:val="single" w:sz="4" w:space="0" w:color="auto"/>
              <w:right w:val="single" w:sz="4" w:space="0" w:color="000000"/>
            </w:tcBorders>
            <w:shd w:val="clear" w:color="auto" w:fill="auto"/>
          </w:tcPr>
          <w:p w14:paraId="3CE0A15D" w14:textId="6FB9ACA5" w:rsidR="00E04268" w:rsidRPr="00FF7C00" w:rsidRDefault="00E04268" w:rsidP="00E04268">
            <w:pPr>
              <w:suppressAutoHyphens/>
              <w:contextualSpacing/>
              <w:jc w:val="both"/>
              <w:rPr>
                <w:rFonts w:ascii="Times New Roman" w:hAnsi="Times New Roman"/>
                <w:b w:val="0"/>
                <w:bCs/>
              </w:rPr>
            </w:pPr>
            <w:r>
              <w:rPr>
                <w:rFonts w:ascii="Times New Roman" w:hAnsi="Times New Roman"/>
                <w:b w:val="0"/>
                <w:bCs/>
                <w:lang w:eastAsia="zh-CN"/>
              </w:rPr>
              <w:t>А</w:t>
            </w:r>
            <w:r w:rsidRPr="00FF7C00">
              <w:rPr>
                <w:rFonts w:ascii="Times New Roman" w:hAnsi="Times New Roman"/>
                <w:b w:val="0"/>
                <w:bCs/>
                <w:lang w:eastAsia="zh-CN"/>
              </w:rPr>
              <w:t xml:space="preserve">нализ ситуации на территории автономного округа по количеству суицидальных попыток и смертности от самоубийств, среди несовершеннолетних в автономном округе </w:t>
            </w:r>
          </w:p>
        </w:tc>
      </w:tr>
      <w:tr w:rsidR="00E04268" w:rsidRPr="00FF7C00" w14:paraId="2952A124" w14:textId="77777777" w:rsidTr="00FF7C00">
        <w:trPr>
          <w:jc w:val="center"/>
        </w:trPr>
        <w:tc>
          <w:tcPr>
            <w:tcW w:w="869" w:type="dxa"/>
            <w:vMerge/>
            <w:tcBorders>
              <w:left w:val="single" w:sz="4" w:space="0" w:color="000000"/>
              <w:bottom w:val="single" w:sz="4" w:space="0" w:color="000000"/>
              <w:right w:val="single" w:sz="4" w:space="0" w:color="000000"/>
            </w:tcBorders>
            <w:shd w:val="clear" w:color="auto" w:fill="auto"/>
          </w:tcPr>
          <w:p w14:paraId="3607ECCF" w14:textId="77777777" w:rsidR="00E04268" w:rsidRPr="00FF7C00" w:rsidRDefault="00E04268" w:rsidP="003A1E57">
            <w:pPr>
              <w:suppressAutoHyphens/>
              <w:contextualSpacing/>
              <w:jc w:val="center"/>
              <w:rPr>
                <w:rFonts w:ascii="Times New Roman" w:hAnsi="Times New Roman"/>
                <w:b w:val="0"/>
                <w:bCs/>
              </w:rPr>
            </w:pPr>
          </w:p>
        </w:tc>
        <w:tc>
          <w:tcPr>
            <w:tcW w:w="4610" w:type="dxa"/>
            <w:vMerge/>
            <w:tcBorders>
              <w:left w:val="single" w:sz="4" w:space="0" w:color="000000"/>
              <w:bottom w:val="single" w:sz="4" w:space="0" w:color="000000"/>
              <w:right w:val="single" w:sz="4" w:space="0" w:color="000000"/>
            </w:tcBorders>
            <w:shd w:val="clear" w:color="auto" w:fill="auto"/>
          </w:tcPr>
          <w:p w14:paraId="69149664" w14:textId="77777777" w:rsidR="00E04268" w:rsidRPr="00FF7C00" w:rsidRDefault="00E04268" w:rsidP="003A1E57">
            <w:pPr>
              <w:widowControl w:val="0"/>
              <w:suppressAutoHyphens/>
              <w:contextualSpacing/>
              <w:jc w:val="both"/>
              <w:rPr>
                <w:rFonts w:ascii="Times New Roman" w:hAnsi="Times New Roman"/>
                <w:b w:val="0"/>
                <w:bCs/>
                <w:lang w:eastAsia="zh-CN"/>
              </w:rPr>
            </w:pPr>
          </w:p>
        </w:tc>
        <w:tc>
          <w:tcPr>
            <w:tcW w:w="1746" w:type="dxa"/>
            <w:vMerge/>
            <w:tcBorders>
              <w:left w:val="single" w:sz="4" w:space="0" w:color="000000"/>
              <w:bottom w:val="single" w:sz="4" w:space="0" w:color="000000"/>
              <w:right w:val="single" w:sz="4" w:space="0" w:color="000000"/>
            </w:tcBorders>
            <w:shd w:val="clear" w:color="auto" w:fill="auto"/>
          </w:tcPr>
          <w:p w14:paraId="55DA6852" w14:textId="77777777" w:rsidR="00E04268" w:rsidRPr="00FF7C00" w:rsidRDefault="00E04268" w:rsidP="003A1E57">
            <w:pPr>
              <w:contextualSpacing/>
              <w:jc w:val="center"/>
              <w:rPr>
                <w:rFonts w:ascii="Times New Roman" w:hAnsi="Times New Roman"/>
                <w:b w:val="0"/>
                <w:bCs/>
              </w:rPr>
            </w:pPr>
          </w:p>
        </w:tc>
        <w:tc>
          <w:tcPr>
            <w:tcW w:w="2171" w:type="dxa"/>
            <w:vMerge/>
            <w:tcBorders>
              <w:left w:val="single" w:sz="4" w:space="0" w:color="000000"/>
              <w:bottom w:val="single" w:sz="4" w:space="0" w:color="000000"/>
              <w:right w:val="single" w:sz="4" w:space="0" w:color="000000"/>
            </w:tcBorders>
            <w:shd w:val="clear" w:color="auto" w:fill="auto"/>
          </w:tcPr>
          <w:p w14:paraId="36E10481" w14:textId="02A8B8B6" w:rsidR="00E04268" w:rsidRPr="00FF7C00" w:rsidRDefault="00E04268" w:rsidP="007B26AE">
            <w:pPr>
              <w:suppressAutoHyphens/>
              <w:contextualSpacing/>
              <w:jc w:val="center"/>
              <w:rPr>
                <w:rFonts w:ascii="Times New Roman" w:hAnsi="Times New Roman"/>
                <w:b w:val="0"/>
                <w:bCs/>
                <w:lang w:eastAsia="zh-CN"/>
              </w:rPr>
            </w:pPr>
          </w:p>
        </w:tc>
        <w:tc>
          <w:tcPr>
            <w:tcW w:w="2177" w:type="dxa"/>
            <w:vMerge/>
            <w:tcBorders>
              <w:left w:val="single" w:sz="4" w:space="0" w:color="000000"/>
              <w:bottom w:val="single" w:sz="4" w:space="0" w:color="000000"/>
              <w:right w:val="single" w:sz="4" w:space="0" w:color="000000"/>
            </w:tcBorders>
            <w:shd w:val="clear" w:color="auto" w:fill="auto"/>
          </w:tcPr>
          <w:p w14:paraId="7176A639" w14:textId="77777777" w:rsidR="00E04268" w:rsidRPr="00FF7C00" w:rsidRDefault="00E04268" w:rsidP="003A1E57">
            <w:pPr>
              <w:suppressAutoHyphens/>
              <w:contextualSpacing/>
              <w:jc w:val="center"/>
              <w:rPr>
                <w:rFonts w:ascii="Times New Roman" w:hAnsi="Times New Roman"/>
                <w:b w:val="0"/>
                <w:bCs/>
              </w:rPr>
            </w:pPr>
          </w:p>
        </w:tc>
        <w:tc>
          <w:tcPr>
            <w:tcW w:w="3626" w:type="dxa"/>
            <w:tcBorders>
              <w:left w:val="single" w:sz="4" w:space="0" w:color="000000"/>
              <w:bottom w:val="single" w:sz="4" w:space="0" w:color="000000"/>
              <w:right w:val="single" w:sz="4" w:space="0" w:color="000000"/>
            </w:tcBorders>
            <w:shd w:val="clear" w:color="auto" w:fill="auto"/>
          </w:tcPr>
          <w:p w14:paraId="6FD3BEFB" w14:textId="77777777" w:rsidR="00E04268" w:rsidRPr="00FF7C00" w:rsidRDefault="00E04268" w:rsidP="003A1E57">
            <w:pPr>
              <w:suppressAutoHyphens/>
              <w:contextualSpacing/>
              <w:jc w:val="both"/>
              <w:rPr>
                <w:rFonts w:ascii="Times New Roman" w:hAnsi="Times New Roman"/>
                <w:b w:val="0"/>
                <w:bCs/>
                <w:lang w:eastAsia="zh-CN"/>
              </w:rPr>
            </w:pPr>
          </w:p>
        </w:tc>
      </w:tr>
      <w:tr w:rsidR="00FF7C00" w:rsidRPr="00FF7C00" w14:paraId="29853783" w14:textId="77777777" w:rsidTr="00FF7C00">
        <w:trPr>
          <w:jc w:val="center"/>
        </w:trPr>
        <w:tc>
          <w:tcPr>
            <w:tcW w:w="869" w:type="dxa"/>
            <w:tcBorders>
              <w:left w:val="single" w:sz="4" w:space="0" w:color="000000"/>
              <w:bottom w:val="single" w:sz="4" w:space="0" w:color="000000"/>
              <w:right w:val="single" w:sz="4" w:space="0" w:color="000000"/>
            </w:tcBorders>
            <w:shd w:val="clear" w:color="auto" w:fill="auto"/>
          </w:tcPr>
          <w:p w14:paraId="31B1A5A0"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7.3.</w:t>
            </w:r>
          </w:p>
        </w:tc>
        <w:tc>
          <w:tcPr>
            <w:tcW w:w="4610" w:type="dxa"/>
            <w:tcBorders>
              <w:left w:val="single" w:sz="4" w:space="0" w:color="000000"/>
              <w:bottom w:val="single" w:sz="4" w:space="0" w:color="000000"/>
              <w:right w:val="single" w:sz="4" w:space="0" w:color="000000"/>
            </w:tcBorders>
            <w:shd w:val="clear" w:color="auto" w:fill="auto"/>
          </w:tcPr>
          <w:p w14:paraId="072BA772" w14:textId="23A95A33" w:rsidR="00FF7C00" w:rsidRPr="00FF7C00" w:rsidRDefault="00FF7C00" w:rsidP="003A1E57">
            <w:pPr>
              <w:contextualSpacing/>
              <w:jc w:val="both"/>
              <w:rPr>
                <w:rFonts w:ascii="Times New Roman" w:hAnsi="Times New Roman"/>
                <w:b w:val="0"/>
                <w:bCs/>
              </w:rPr>
            </w:pPr>
            <w:r w:rsidRPr="00FF7C00">
              <w:rPr>
                <w:rFonts w:ascii="Times New Roman" w:hAnsi="Times New Roman"/>
                <w:b w:val="0"/>
                <w:bCs/>
              </w:rPr>
              <w:t xml:space="preserve">Осуществление мониторинга проведения мероприятий по реализации </w:t>
            </w:r>
            <w:r w:rsidR="00593BEE">
              <w:rPr>
                <w:rFonts w:ascii="Times New Roman" w:hAnsi="Times New Roman"/>
                <w:b w:val="0"/>
                <w:bCs/>
              </w:rPr>
              <w:t>плана мероприятий по</w:t>
            </w:r>
            <w:r w:rsidRPr="00FF7C00">
              <w:rPr>
                <w:rFonts w:ascii="Times New Roman" w:hAnsi="Times New Roman"/>
                <w:b w:val="0"/>
                <w:bCs/>
              </w:rPr>
              <w:t xml:space="preserve"> профилактик</w:t>
            </w:r>
            <w:r w:rsidR="00593BEE">
              <w:rPr>
                <w:rFonts w:ascii="Times New Roman" w:hAnsi="Times New Roman"/>
                <w:b w:val="0"/>
                <w:bCs/>
              </w:rPr>
              <w:t>е</w:t>
            </w:r>
            <w:r w:rsidRPr="00FF7C00">
              <w:rPr>
                <w:rFonts w:ascii="Times New Roman" w:hAnsi="Times New Roman"/>
                <w:b w:val="0"/>
                <w:bCs/>
              </w:rPr>
              <w:t xml:space="preserve"> суицидального поведения среди несовершеннолетних в автономном округе до 2025 года</w:t>
            </w:r>
          </w:p>
        </w:tc>
        <w:tc>
          <w:tcPr>
            <w:tcW w:w="1746" w:type="dxa"/>
            <w:tcBorders>
              <w:left w:val="single" w:sz="4" w:space="0" w:color="000000"/>
              <w:bottom w:val="single" w:sz="4" w:space="0" w:color="000000"/>
              <w:right w:val="single" w:sz="4" w:space="0" w:color="000000"/>
            </w:tcBorders>
            <w:shd w:val="clear" w:color="auto" w:fill="auto"/>
          </w:tcPr>
          <w:p w14:paraId="30C37C5C" w14:textId="22F4D468" w:rsidR="00FF7C00" w:rsidRPr="00FF7C00" w:rsidRDefault="00FF7C00" w:rsidP="003A1E57">
            <w:pPr>
              <w:contextualSpacing/>
              <w:jc w:val="center"/>
              <w:rPr>
                <w:rFonts w:ascii="Times New Roman" w:hAnsi="Times New Roman"/>
                <w:b w:val="0"/>
                <w:bCs/>
              </w:rPr>
            </w:pPr>
            <w:r w:rsidRPr="00FF7C00">
              <w:rPr>
                <w:rFonts w:ascii="Times New Roman" w:hAnsi="Times New Roman"/>
                <w:b w:val="0"/>
                <w:bCs/>
              </w:rPr>
              <w:t xml:space="preserve">до </w:t>
            </w:r>
            <w:r w:rsidR="008F3530">
              <w:rPr>
                <w:rFonts w:ascii="Times New Roman" w:hAnsi="Times New Roman"/>
                <w:b w:val="0"/>
                <w:bCs/>
              </w:rPr>
              <w:t>20 декабря</w:t>
            </w:r>
            <w:r w:rsidRPr="00FF7C00">
              <w:rPr>
                <w:rFonts w:ascii="Times New Roman" w:hAnsi="Times New Roman"/>
                <w:b w:val="0"/>
                <w:bCs/>
              </w:rPr>
              <w:t xml:space="preserve"> 202</w:t>
            </w:r>
            <w:r w:rsidR="008F3530">
              <w:rPr>
                <w:rFonts w:ascii="Times New Roman" w:hAnsi="Times New Roman"/>
                <w:b w:val="0"/>
                <w:bCs/>
              </w:rPr>
              <w:t>4</w:t>
            </w:r>
            <w:r w:rsidRPr="00FF7C00">
              <w:rPr>
                <w:rFonts w:ascii="Times New Roman" w:hAnsi="Times New Roman"/>
                <w:b w:val="0"/>
                <w:bCs/>
              </w:rPr>
              <w:t xml:space="preserve"> года,</w:t>
            </w:r>
          </w:p>
          <w:p w14:paraId="568694E3" w14:textId="3D3B519D" w:rsidR="00FF7C00" w:rsidRPr="00FF7C00" w:rsidRDefault="008F3530" w:rsidP="003A1E57">
            <w:pPr>
              <w:contextualSpacing/>
              <w:jc w:val="center"/>
              <w:rPr>
                <w:rFonts w:ascii="Times New Roman" w:hAnsi="Times New Roman"/>
                <w:b w:val="0"/>
                <w:bCs/>
              </w:rPr>
            </w:pPr>
            <w:r w:rsidRPr="00FF7C00">
              <w:rPr>
                <w:rFonts w:ascii="Times New Roman" w:hAnsi="Times New Roman"/>
                <w:b w:val="0"/>
                <w:bCs/>
              </w:rPr>
              <w:t xml:space="preserve">до </w:t>
            </w:r>
            <w:r>
              <w:rPr>
                <w:rFonts w:ascii="Times New Roman" w:hAnsi="Times New Roman"/>
                <w:b w:val="0"/>
                <w:bCs/>
              </w:rPr>
              <w:t>20 декабря</w:t>
            </w:r>
            <w:r w:rsidRPr="00FF7C00">
              <w:rPr>
                <w:rFonts w:ascii="Times New Roman" w:hAnsi="Times New Roman"/>
                <w:b w:val="0"/>
                <w:bCs/>
              </w:rPr>
              <w:t xml:space="preserve"> 202</w:t>
            </w:r>
            <w:r>
              <w:rPr>
                <w:rFonts w:ascii="Times New Roman" w:hAnsi="Times New Roman"/>
                <w:b w:val="0"/>
                <w:bCs/>
              </w:rPr>
              <w:t>5</w:t>
            </w:r>
            <w:r w:rsidRPr="00FF7C00">
              <w:rPr>
                <w:rFonts w:ascii="Times New Roman" w:hAnsi="Times New Roman"/>
                <w:b w:val="0"/>
                <w:bCs/>
              </w:rPr>
              <w:t xml:space="preserve"> года</w:t>
            </w:r>
          </w:p>
        </w:tc>
        <w:tc>
          <w:tcPr>
            <w:tcW w:w="2171" w:type="dxa"/>
            <w:tcBorders>
              <w:left w:val="single" w:sz="4" w:space="0" w:color="000000"/>
              <w:bottom w:val="single" w:sz="4" w:space="0" w:color="000000"/>
              <w:right w:val="single" w:sz="4" w:space="0" w:color="000000"/>
            </w:tcBorders>
            <w:shd w:val="clear" w:color="auto" w:fill="auto"/>
          </w:tcPr>
          <w:p w14:paraId="040A9C8A" w14:textId="77777777" w:rsidR="00FF7C00" w:rsidRPr="00FF7C00" w:rsidRDefault="00FF7C00" w:rsidP="003A1E57">
            <w:pPr>
              <w:contextualSpacing/>
              <w:jc w:val="center"/>
              <w:rPr>
                <w:rFonts w:ascii="Times New Roman" w:hAnsi="Times New Roman"/>
                <w:b w:val="0"/>
                <w:bCs/>
              </w:rPr>
            </w:pPr>
            <w:bookmarkStart w:id="5" w:name="_GoBack1"/>
            <w:bookmarkEnd w:id="5"/>
            <w:r w:rsidRPr="00FF7C00">
              <w:rPr>
                <w:rFonts w:ascii="Times New Roman" w:hAnsi="Times New Roman"/>
                <w:b w:val="0"/>
                <w:bCs/>
              </w:rPr>
              <w:t>Исполнители настоящей программы</w:t>
            </w:r>
          </w:p>
        </w:tc>
        <w:tc>
          <w:tcPr>
            <w:tcW w:w="2177" w:type="dxa"/>
            <w:tcBorders>
              <w:left w:val="single" w:sz="4" w:space="0" w:color="000000"/>
              <w:bottom w:val="single" w:sz="4" w:space="0" w:color="000000"/>
              <w:right w:val="single" w:sz="4" w:space="0" w:color="000000"/>
            </w:tcBorders>
            <w:shd w:val="clear" w:color="auto" w:fill="auto"/>
          </w:tcPr>
          <w:p w14:paraId="262405F8" w14:textId="77777777" w:rsidR="00FF7C00" w:rsidRPr="00FF7C00" w:rsidRDefault="00FF7C00" w:rsidP="003A1E57">
            <w:pPr>
              <w:suppressAutoHyphens/>
              <w:contextualSpacing/>
              <w:jc w:val="center"/>
              <w:rPr>
                <w:rFonts w:ascii="Times New Roman" w:hAnsi="Times New Roman"/>
                <w:b w:val="0"/>
                <w:bCs/>
              </w:rPr>
            </w:pPr>
            <w:r w:rsidRPr="00FF7C00">
              <w:rPr>
                <w:rFonts w:ascii="Times New Roman" w:hAnsi="Times New Roman"/>
                <w:b w:val="0"/>
                <w:bCs/>
              </w:rPr>
              <w:t>текущее финансирование</w:t>
            </w:r>
          </w:p>
        </w:tc>
        <w:tc>
          <w:tcPr>
            <w:tcW w:w="3626" w:type="dxa"/>
            <w:tcBorders>
              <w:left w:val="single" w:sz="4" w:space="0" w:color="000000"/>
              <w:bottom w:val="single" w:sz="4" w:space="0" w:color="000000"/>
              <w:right w:val="single" w:sz="4" w:space="0" w:color="000000"/>
            </w:tcBorders>
            <w:shd w:val="clear" w:color="auto" w:fill="auto"/>
          </w:tcPr>
          <w:p w14:paraId="4F05B889" w14:textId="6AA42CB6" w:rsidR="00FF7C00" w:rsidRPr="00FF7C00" w:rsidRDefault="00D056AE" w:rsidP="003A1E57">
            <w:pPr>
              <w:suppressAutoHyphens/>
              <w:contextualSpacing/>
              <w:jc w:val="both"/>
              <w:rPr>
                <w:rFonts w:ascii="Times New Roman" w:hAnsi="Times New Roman"/>
                <w:b w:val="0"/>
                <w:bCs/>
              </w:rPr>
            </w:pPr>
            <w:r>
              <w:rPr>
                <w:rFonts w:ascii="Times New Roman" w:hAnsi="Times New Roman"/>
                <w:b w:val="0"/>
                <w:bCs/>
                <w:lang w:eastAsia="zh-CN"/>
              </w:rPr>
              <w:t>Ф</w:t>
            </w:r>
            <w:r w:rsidR="00FF7C00" w:rsidRPr="00FF7C00">
              <w:rPr>
                <w:rFonts w:ascii="Times New Roman" w:hAnsi="Times New Roman"/>
                <w:b w:val="0"/>
                <w:bCs/>
                <w:lang w:eastAsia="zh-CN"/>
              </w:rPr>
              <w:t xml:space="preserve">ормирование сводного доклада </w:t>
            </w:r>
            <w:r w:rsidR="00FF7C00" w:rsidRPr="00FF7C00">
              <w:rPr>
                <w:rFonts w:ascii="Times New Roman" w:hAnsi="Times New Roman"/>
                <w:b w:val="0"/>
                <w:bCs/>
              </w:rPr>
              <w:t xml:space="preserve">об исполнении мероприятий, предусмотренных межведомственной программой к заседанию </w:t>
            </w:r>
            <w:r w:rsidR="00FF7C00" w:rsidRPr="00FF7C00">
              <w:rPr>
                <w:rFonts w:ascii="Times New Roman" w:hAnsi="Times New Roman"/>
                <w:b w:val="0"/>
                <w:bCs/>
                <w:lang w:eastAsia="zh-CN"/>
              </w:rPr>
              <w:t>окружной комиссии</w:t>
            </w:r>
          </w:p>
        </w:tc>
      </w:tr>
    </w:tbl>
    <w:p w14:paraId="1A06B001" w14:textId="77777777" w:rsidR="007E4EB0" w:rsidRDefault="007E4EB0" w:rsidP="00FE7301">
      <w:pPr>
        <w:ind w:firstLine="709"/>
        <w:jc w:val="both"/>
        <w:rPr>
          <w:rFonts w:ascii="Times New Roman" w:hAnsi="Times New Roman"/>
          <w:b w:val="0"/>
          <w:sz w:val="28"/>
          <w:szCs w:val="28"/>
        </w:rPr>
      </w:pPr>
    </w:p>
    <w:p w14:paraId="045529D7" w14:textId="77777777" w:rsidR="00576EC0" w:rsidRDefault="00576EC0" w:rsidP="00535C1A">
      <w:pPr>
        <w:tabs>
          <w:tab w:val="left" w:pos="11624"/>
        </w:tabs>
        <w:rPr>
          <w:rFonts w:ascii="Times New Roman" w:eastAsia="Calibri" w:hAnsi="Times New Roman"/>
          <w:b w:val="0"/>
          <w:sz w:val="28"/>
          <w:szCs w:val="28"/>
        </w:rPr>
        <w:sectPr w:rsidR="00576EC0" w:rsidSect="00755CD1">
          <w:pgSz w:w="16838" w:h="11906" w:orient="landscape" w:code="9"/>
          <w:pgMar w:top="1134" w:right="851" w:bottom="1134" w:left="1134" w:header="709" w:footer="709" w:gutter="0"/>
          <w:cols w:space="708"/>
          <w:titlePg/>
          <w:docGrid w:linePitch="360"/>
        </w:sectPr>
      </w:pPr>
    </w:p>
    <w:p w14:paraId="3C3AB269" w14:textId="77777777" w:rsidR="00125134" w:rsidRPr="00930C5C" w:rsidRDefault="00125134" w:rsidP="009F4680">
      <w:pPr>
        <w:rPr>
          <w:rFonts w:ascii="Times New Roman" w:hAnsi="Times New Roman"/>
          <w:b w:val="0"/>
          <w:color w:val="0070C0"/>
          <w:sz w:val="28"/>
          <w:szCs w:val="28"/>
        </w:rPr>
      </w:pPr>
      <w:bookmarkStart w:id="6" w:name="_GoBack"/>
      <w:bookmarkEnd w:id="6"/>
    </w:p>
    <w:sectPr w:rsidR="00125134" w:rsidRPr="00930C5C" w:rsidSect="00755CD1">
      <w:headerReference w:type="even" r:id="rId10"/>
      <w:headerReference w:type="default" r:id="rId11"/>
      <w:footerReference w:type="even" r:id="rId12"/>
      <w:footerReference w:type="default" r:id="rId13"/>
      <w:pgSz w:w="11906" w:h="16838" w:code="9"/>
      <w:pgMar w:top="1134" w:right="567" w:bottom="1134" w:left="1701" w:header="720" w:footer="720" w:gutter="0"/>
      <w:cols w:space="720"/>
      <w:titlePg/>
      <w:docGrid w:linePitch="2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4DB66" w14:textId="77777777" w:rsidR="00F12A4F" w:rsidRDefault="00F12A4F" w:rsidP="00265738">
      <w:pPr>
        <w:pStyle w:val="a4"/>
        <w:spacing w:after="0"/>
      </w:pPr>
      <w:r>
        <w:separator/>
      </w:r>
    </w:p>
  </w:endnote>
  <w:endnote w:type="continuationSeparator" w:id="0">
    <w:p w14:paraId="63D2EC3E" w14:textId="77777777" w:rsidR="00F12A4F" w:rsidRDefault="00F12A4F"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swiss"/>
    <w:pitch w:val="variable"/>
    <w:sig w:usb0="00000001" w:usb1="00000000" w:usb2="00000000" w:usb3="00000000" w:csb0="0000001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2E2F" w14:textId="77777777" w:rsidR="00805A2F" w:rsidRDefault="00805A2F" w:rsidP="00D4283A">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FF49A9D" w14:textId="77777777" w:rsidR="00805A2F" w:rsidRDefault="00805A2F" w:rsidP="00D4283A">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D490A" w14:textId="77777777" w:rsidR="00805A2F" w:rsidRDefault="00805A2F" w:rsidP="00D4283A">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47289" w14:textId="77777777" w:rsidR="00F12A4F" w:rsidRDefault="00F12A4F" w:rsidP="00265738">
      <w:pPr>
        <w:pStyle w:val="a4"/>
        <w:spacing w:after="0"/>
      </w:pPr>
      <w:r>
        <w:separator/>
      </w:r>
    </w:p>
  </w:footnote>
  <w:footnote w:type="continuationSeparator" w:id="0">
    <w:p w14:paraId="0A8EC4DC" w14:textId="77777777" w:rsidR="00F12A4F" w:rsidRDefault="00F12A4F"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C734" w14:textId="76C9690E" w:rsidR="00805A2F" w:rsidRDefault="00805A2F" w:rsidP="00617E97">
    <w:pPr>
      <w:pStyle w:val="a5"/>
      <w:jc w:val="center"/>
    </w:pPr>
    <w:r>
      <w:fldChar w:fldCharType="begin"/>
    </w:r>
    <w:r>
      <w:instrText>PAGE   \* MERGEFORMAT</w:instrText>
    </w:r>
    <w:r>
      <w:fldChar w:fldCharType="separate"/>
    </w:r>
    <w:r w:rsidR="00237498">
      <w:rPr>
        <w:noProof/>
      </w:rPr>
      <w:t>18</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1FBC7" w14:textId="0AFE5D5D" w:rsidR="00805A2F" w:rsidRDefault="00805A2F" w:rsidP="00D4283A">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47</w:t>
    </w:r>
    <w:r>
      <w:rPr>
        <w:rStyle w:val="ac"/>
      </w:rPr>
      <w:fldChar w:fldCharType="end"/>
    </w:r>
  </w:p>
  <w:p w14:paraId="49A4E0FA" w14:textId="77777777" w:rsidR="00805A2F" w:rsidRDefault="00805A2F" w:rsidP="00D4283A">
    <w:pPr>
      <w:pStyle w:val="a5"/>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EF80B" w14:textId="77777777" w:rsidR="00805A2F" w:rsidRDefault="00805A2F">
    <w:pPr>
      <w:pStyle w:val="a5"/>
      <w:jc w:val="center"/>
    </w:pPr>
    <w:r>
      <w:fldChar w:fldCharType="begin"/>
    </w:r>
    <w:r>
      <w:instrText>PAGE   \* MERGEFORMAT</w:instrText>
    </w:r>
    <w:r>
      <w:fldChar w:fldCharType="separate"/>
    </w:r>
    <w:r>
      <w:t>2</w:t>
    </w:r>
    <w:r>
      <w:fldChar w:fldCharType="end"/>
    </w:r>
  </w:p>
  <w:p w14:paraId="47DE8314" w14:textId="77777777" w:rsidR="00805A2F" w:rsidRDefault="00805A2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25E91751"/>
    <w:multiLevelType w:val="hybridMultilevel"/>
    <w:tmpl w:val="C5248060"/>
    <w:lvl w:ilvl="0" w:tplc="4F76F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B1B5BC3"/>
    <w:multiLevelType w:val="hybridMultilevel"/>
    <w:tmpl w:val="5FCA255E"/>
    <w:lvl w:ilvl="0" w:tplc="F5C2D14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A1D1BE1"/>
    <w:multiLevelType w:val="hybridMultilevel"/>
    <w:tmpl w:val="816EC600"/>
    <w:lvl w:ilvl="0" w:tplc="99FE1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43177916"/>
    <w:multiLevelType w:val="hybridMultilevel"/>
    <w:tmpl w:val="D80C06A6"/>
    <w:lvl w:ilvl="0" w:tplc="FC12004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55451014"/>
    <w:multiLevelType w:val="multilevel"/>
    <w:tmpl w:val="E13A2BBC"/>
    <w:lvl w:ilvl="0">
      <w:start w:val="1"/>
      <w:numFmt w:val="upperRoman"/>
      <w:lvlText w:val="%1."/>
      <w:lvlJc w:val="left"/>
      <w:pPr>
        <w:ind w:left="1980"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57911857"/>
    <w:multiLevelType w:val="hybridMultilevel"/>
    <w:tmpl w:val="A9FE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922B6F"/>
    <w:multiLevelType w:val="hybridMultilevel"/>
    <w:tmpl w:val="0B400EEE"/>
    <w:lvl w:ilvl="0" w:tplc="381E5FEE">
      <w:start w:val="1"/>
      <w:numFmt w:val="bullet"/>
      <w:lvlText w:val=""/>
      <w:lvlJc w:val="left"/>
      <w:pPr>
        <w:ind w:left="4755" w:hanging="360"/>
      </w:pPr>
      <w:rPr>
        <w:rFonts w:ascii="Wingdings" w:hAnsi="Wingdings" w:hint="default"/>
      </w:rPr>
    </w:lvl>
    <w:lvl w:ilvl="1" w:tplc="AA2E398E">
      <w:start w:val="1"/>
      <w:numFmt w:val="bullet"/>
      <w:lvlText w:val="o"/>
      <w:lvlJc w:val="left"/>
      <w:pPr>
        <w:ind w:left="1515" w:hanging="360"/>
      </w:pPr>
      <w:rPr>
        <w:rFonts w:ascii="Courier New" w:hAnsi="Courier New" w:hint="default"/>
      </w:rPr>
    </w:lvl>
    <w:lvl w:ilvl="2" w:tplc="7FC64EEE">
      <w:start w:val="1"/>
      <w:numFmt w:val="bullet"/>
      <w:lvlText w:val=""/>
      <w:lvlJc w:val="left"/>
      <w:pPr>
        <w:ind w:left="2235" w:hanging="360"/>
      </w:pPr>
      <w:rPr>
        <w:rFonts w:ascii="Wingdings" w:hAnsi="Wingdings" w:hint="default"/>
      </w:rPr>
    </w:lvl>
    <w:lvl w:ilvl="3" w:tplc="8778748C">
      <w:start w:val="1"/>
      <w:numFmt w:val="bullet"/>
      <w:lvlText w:val=""/>
      <w:lvlJc w:val="left"/>
      <w:pPr>
        <w:ind w:left="2955" w:hanging="360"/>
      </w:pPr>
      <w:rPr>
        <w:rFonts w:ascii="Symbol" w:hAnsi="Symbol" w:hint="default"/>
      </w:rPr>
    </w:lvl>
    <w:lvl w:ilvl="4" w:tplc="B0EE32A2">
      <w:start w:val="1"/>
      <w:numFmt w:val="bullet"/>
      <w:lvlText w:val="o"/>
      <w:lvlJc w:val="left"/>
      <w:pPr>
        <w:ind w:left="3675" w:hanging="360"/>
      </w:pPr>
      <w:rPr>
        <w:rFonts w:ascii="Courier New" w:hAnsi="Courier New" w:hint="default"/>
      </w:rPr>
    </w:lvl>
    <w:lvl w:ilvl="5" w:tplc="F2E25366">
      <w:start w:val="1"/>
      <w:numFmt w:val="bullet"/>
      <w:lvlText w:val=""/>
      <w:lvlJc w:val="left"/>
      <w:pPr>
        <w:ind w:left="4395" w:hanging="360"/>
      </w:pPr>
      <w:rPr>
        <w:rFonts w:ascii="Wingdings" w:hAnsi="Wingdings" w:hint="default"/>
      </w:rPr>
    </w:lvl>
    <w:lvl w:ilvl="6" w:tplc="CC58DA46">
      <w:start w:val="1"/>
      <w:numFmt w:val="bullet"/>
      <w:lvlText w:val=""/>
      <w:lvlJc w:val="left"/>
      <w:pPr>
        <w:ind w:left="5115" w:hanging="360"/>
      </w:pPr>
      <w:rPr>
        <w:rFonts w:ascii="Symbol" w:hAnsi="Symbol" w:hint="default"/>
      </w:rPr>
    </w:lvl>
    <w:lvl w:ilvl="7" w:tplc="55CE2D90">
      <w:start w:val="1"/>
      <w:numFmt w:val="bullet"/>
      <w:lvlText w:val="o"/>
      <w:lvlJc w:val="left"/>
      <w:pPr>
        <w:ind w:left="5835" w:hanging="360"/>
      </w:pPr>
      <w:rPr>
        <w:rFonts w:ascii="Courier New" w:hAnsi="Courier New" w:hint="default"/>
      </w:rPr>
    </w:lvl>
    <w:lvl w:ilvl="8" w:tplc="3CF861FE">
      <w:start w:val="1"/>
      <w:numFmt w:val="bullet"/>
      <w:lvlText w:val=""/>
      <w:lvlJc w:val="left"/>
      <w:pPr>
        <w:ind w:left="6555" w:hanging="360"/>
      </w:pPr>
      <w:rPr>
        <w:rFonts w:ascii="Wingdings" w:hAnsi="Wingdings" w:hint="default"/>
      </w:rPr>
    </w:lvl>
  </w:abstractNum>
  <w:abstractNum w:abstractNumId="11"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11"/>
  </w:num>
  <w:num w:numId="4">
    <w:abstractNumId w:val="12"/>
  </w:num>
  <w:num w:numId="5">
    <w:abstractNumId w:val="5"/>
  </w:num>
  <w:num w:numId="6">
    <w:abstractNumId w:val="7"/>
  </w:num>
  <w:num w:numId="7">
    <w:abstractNumId w:val="8"/>
  </w:num>
  <w:num w:numId="8">
    <w:abstractNumId w:val="4"/>
  </w:num>
  <w:num w:numId="9">
    <w:abstractNumId w:val="6"/>
  </w:num>
  <w:num w:numId="10">
    <w:abstractNumId w:val="10"/>
  </w:num>
  <w:num w:numId="11">
    <w:abstractNumId w:val="2"/>
  </w:num>
  <w:num w:numId="12">
    <w:abstractNumId w:val="3"/>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BE9"/>
    <w:rsid w:val="00000E12"/>
    <w:rsid w:val="000017B0"/>
    <w:rsid w:val="000027BF"/>
    <w:rsid w:val="000029A5"/>
    <w:rsid w:val="00002F28"/>
    <w:rsid w:val="00003481"/>
    <w:rsid w:val="00003642"/>
    <w:rsid w:val="00003934"/>
    <w:rsid w:val="0000571E"/>
    <w:rsid w:val="00006A83"/>
    <w:rsid w:val="00007804"/>
    <w:rsid w:val="0000791F"/>
    <w:rsid w:val="00007B93"/>
    <w:rsid w:val="00010CF2"/>
    <w:rsid w:val="000123A9"/>
    <w:rsid w:val="000124C4"/>
    <w:rsid w:val="000131F3"/>
    <w:rsid w:val="000133C7"/>
    <w:rsid w:val="00014FBC"/>
    <w:rsid w:val="000155EC"/>
    <w:rsid w:val="00020FF0"/>
    <w:rsid w:val="000216A3"/>
    <w:rsid w:val="000218B5"/>
    <w:rsid w:val="00021CAC"/>
    <w:rsid w:val="00022612"/>
    <w:rsid w:val="00022AAD"/>
    <w:rsid w:val="0002304B"/>
    <w:rsid w:val="0002689D"/>
    <w:rsid w:val="000300F5"/>
    <w:rsid w:val="000304FB"/>
    <w:rsid w:val="00030648"/>
    <w:rsid w:val="000307E9"/>
    <w:rsid w:val="00031432"/>
    <w:rsid w:val="00031B80"/>
    <w:rsid w:val="00032D04"/>
    <w:rsid w:val="00033294"/>
    <w:rsid w:val="0003419F"/>
    <w:rsid w:val="000347F5"/>
    <w:rsid w:val="000360A4"/>
    <w:rsid w:val="000370A4"/>
    <w:rsid w:val="00037273"/>
    <w:rsid w:val="0003761F"/>
    <w:rsid w:val="000420E1"/>
    <w:rsid w:val="000430B6"/>
    <w:rsid w:val="000431AB"/>
    <w:rsid w:val="00045A0D"/>
    <w:rsid w:val="00046624"/>
    <w:rsid w:val="00046869"/>
    <w:rsid w:val="0004716F"/>
    <w:rsid w:val="00047BF3"/>
    <w:rsid w:val="00050C94"/>
    <w:rsid w:val="00052EA5"/>
    <w:rsid w:val="00052FB2"/>
    <w:rsid w:val="0005349F"/>
    <w:rsid w:val="00054103"/>
    <w:rsid w:val="000542C0"/>
    <w:rsid w:val="000546F4"/>
    <w:rsid w:val="000548C8"/>
    <w:rsid w:val="00055551"/>
    <w:rsid w:val="000561BA"/>
    <w:rsid w:val="00056431"/>
    <w:rsid w:val="00056528"/>
    <w:rsid w:val="00056A3D"/>
    <w:rsid w:val="00060A70"/>
    <w:rsid w:val="00060D95"/>
    <w:rsid w:val="00062E0F"/>
    <w:rsid w:val="00063029"/>
    <w:rsid w:val="00063CDA"/>
    <w:rsid w:val="000644BF"/>
    <w:rsid w:val="0006454B"/>
    <w:rsid w:val="00064BA4"/>
    <w:rsid w:val="000656C4"/>
    <w:rsid w:val="000658EE"/>
    <w:rsid w:val="00065B32"/>
    <w:rsid w:val="00066217"/>
    <w:rsid w:val="00066BA4"/>
    <w:rsid w:val="00067097"/>
    <w:rsid w:val="000670B4"/>
    <w:rsid w:val="0006737F"/>
    <w:rsid w:val="0006792C"/>
    <w:rsid w:val="00067B5A"/>
    <w:rsid w:val="000704A5"/>
    <w:rsid w:val="00070F9A"/>
    <w:rsid w:val="00071956"/>
    <w:rsid w:val="00071EF1"/>
    <w:rsid w:val="000727D2"/>
    <w:rsid w:val="00072D83"/>
    <w:rsid w:val="00074530"/>
    <w:rsid w:val="00074CE7"/>
    <w:rsid w:val="000750C9"/>
    <w:rsid w:val="00075A5D"/>
    <w:rsid w:val="00075B22"/>
    <w:rsid w:val="00075EBC"/>
    <w:rsid w:val="000760A8"/>
    <w:rsid w:val="00076635"/>
    <w:rsid w:val="00076889"/>
    <w:rsid w:val="00076EBA"/>
    <w:rsid w:val="00076FE4"/>
    <w:rsid w:val="0007750D"/>
    <w:rsid w:val="00077952"/>
    <w:rsid w:val="00080321"/>
    <w:rsid w:val="000812C2"/>
    <w:rsid w:val="00081E56"/>
    <w:rsid w:val="0008222D"/>
    <w:rsid w:val="000823E2"/>
    <w:rsid w:val="00082898"/>
    <w:rsid w:val="00083F03"/>
    <w:rsid w:val="000841D3"/>
    <w:rsid w:val="000845DD"/>
    <w:rsid w:val="00084860"/>
    <w:rsid w:val="000850F6"/>
    <w:rsid w:val="00085D5E"/>
    <w:rsid w:val="000866E0"/>
    <w:rsid w:val="000869BC"/>
    <w:rsid w:val="000900E2"/>
    <w:rsid w:val="000908C0"/>
    <w:rsid w:val="00090978"/>
    <w:rsid w:val="000914B5"/>
    <w:rsid w:val="00091797"/>
    <w:rsid w:val="000919D9"/>
    <w:rsid w:val="00091C47"/>
    <w:rsid w:val="00093B49"/>
    <w:rsid w:val="000944A8"/>
    <w:rsid w:val="000948E1"/>
    <w:rsid w:val="00094A99"/>
    <w:rsid w:val="00094C9F"/>
    <w:rsid w:val="0009540E"/>
    <w:rsid w:val="00095D24"/>
    <w:rsid w:val="00095E22"/>
    <w:rsid w:val="00096334"/>
    <w:rsid w:val="0009745E"/>
    <w:rsid w:val="000A032F"/>
    <w:rsid w:val="000A0859"/>
    <w:rsid w:val="000A15BD"/>
    <w:rsid w:val="000A1751"/>
    <w:rsid w:val="000A18A8"/>
    <w:rsid w:val="000A1C26"/>
    <w:rsid w:val="000A1FBD"/>
    <w:rsid w:val="000A206B"/>
    <w:rsid w:val="000A220F"/>
    <w:rsid w:val="000A35D5"/>
    <w:rsid w:val="000A3A3B"/>
    <w:rsid w:val="000A3CE3"/>
    <w:rsid w:val="000A4723"/>
    <w:rsid w:val="000A5045"/>
    <w:rsid w:val="000A5A79"/>
    <w:rsid w:val="000A5BA2"/>
    <w:rsid w:val="000A5D3F"/>
    <w:rsid w:val="000A6720"/>
    <w:rsid w:val="000A7C75"/>
    <w:rsid w:val="000B0A4D"/>
    <w:rsid w:val="000B11EF"/>
    <w:rsid w:val="000B1A3D"/>
    <w:rsid w:val="000B1DF6"/>
    <w:rsid w:val="000B2192"/>
    <w:rsid w:val="000B2414"/>
    <w:rsid w:val="000B2E0C"/>
    <w:rsid w:val="000B33C3"/>
    <w:rsid w:val="000B3551"/>
    <w:rsid w:val="000B3AA5"/>
    <w:rsid w:val="000B3C45"/>
    <w:rsid w:val="000B4976"/>
    <w:rsid w:val="000B50AB"/>
    <w:rsid w:val="000B5217"/>
    <w:rsid w:val="000B5258"/>
    <w:rsid w:val="000B5521"/>
    <w:rsid w:val="000B587D"/>
    <w:rsid w:val="000B5C1D"/>
    <w:rsid w:val="000B5DDE"/>
    <w:rsid w:val="000B6069"/>
    <w:rsid w:val="000B6292"/>
    <w:rsid w:val="000B645E"/>
    <w:rsid w:val="000B7381"/>
    <w:rsid w:val="000B7584"/>
    <w:rsid w:val="000B75BD"/>
    <w:rsid w:val="000B7A14"/>
    <w:rsid w:val="000C0536"/>
    <w:rsid w:val="000C090C"/>
    <w:rsid w:val="000C1206"/>
    <w:rsid w:val="000C1E60"/>
    <w:rsid w:val="000C2262"/>
    <w:rsid w:val="000C249F"/>
    <w:rsid w:val="000C2664"/>
    <w:rsid w:val="000C267E"/>
    <w:rsid w:val="000C270A"/>
    <w:rsid w:val="000C3EA9"/>
    <w:rsid w:val="000C3EDD"/>
    <w:rsid w:val="000C4C73"/>
    <w:rsid w:val="000C5AE3"/>
    <w:rsid w:val="000C5D19"/>
    <w:rsid w:val="000C5F35"/>
    <w:rsid w:val="000C5F45"/>
    <w:rsid w:val="000C5FA6"/>
    <w:rsid w:val="000C7C55"/>
    <w:rsid w:val="000C7C85"/>
    <w:rsid w:val="000D0C55"/>
    <w:rsid w:val="000D1440"/>
    <w:rsid w:val="000D1887"/>
    <w:rsid w:val="000D1DC4"/>
    <w:rsid w:val="000D1EB2"/>
    <w:rsid w:val="000D21A8"/>
    <w:rsid w:val="000D222E"/>
    <w:rsid w:val="000D248D"/>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87C"/>
    <w:rsid w:val="000E3AE7"/>
    <w:rsid w:val="000E3E8E"/>
    <w:rsid w:val="000E49E9"/>
    <w:rsid w:val="000E4F8F"/>
    <w:rsid w:val="000E5EAF"/>
    <w:rsid w:val="000E62CE"/>
    <w:rsid w:val="000E6384"/>
    <w:rsid w:val="000E65BF"/>
    <w:rsid w:val="000E65CA"/>
    <w:rsid w:val="000E6B6C"/>
    <w:rsid w:val="000E6B6E"/>
    <w:rsid w:val="000E6BEF"/>
    <w:rsid w:val="000E70EB"/>
    <w:rsid w:val="000E759B"/>
    <w:rsid w:val="000E7D0E"/>
    <w:rsid w:val="000F03BF"/>
    <w:rsid w:val="000F0B6E"/>
    <w:rsid w:val="000F10CF"/>
    <w:rsid w:val="000F15AE"/>
    <w:rsid w:val="000F1BD0"/>
    <w:rsid w:val="000F24BE"/>
    <w:rsid w:val="000F2A63"/>
    <w:rsid w:val="000F2B3F"/>
    <w:rsid w:val="000F3514"/>
    <w:rsid w:val="000F3701"/>
    <w:rsid w:val="000F39B8"/>
    <w:rsid w:val="000F3EBD"/>
    <w:rsid w:val="000F42E8"/>
    <w:rsid w:val="000F5022"/>
    <w:rsid w:val="000F52D4"/>
    <w:rsid w:val="000F5502"/>
    <w:rsid w:val="000F6F26"/>
    <w:rsid w:val="000F72D0"/>
    <w:rsid w:val="000F7689"/>
    <w:rsid w:val="000F7777"/>
    <w:rsid w:val="000F7CC8"/>
    <w:rsid w:val="001005FA"/>
    <w:rsid w:val="00100717"/>
    <w:rsid w:val="00100B6D"/>
    <w:rsid w:val="00101733"/>
    <w:rsid w:val="00101AE2"/>
    <w:rsid w:val="00102178"/>
    <w:rsid w:val="001025CA"/>
    <w:rsid w:val="0010295E"/>
    <w:rsid w:val="00102E2D"/>
    <w:rsid w:val="00103BB5"/>
    <w:rsid w:val="00103F66"/>
    <w:rsid w:val="00105D8E"/>
    <w:rsid w:val="00105F55"/>
    <w:rsid w:val="00106542"/>
    <w:rsid w:val="00106755"/>
    <w:rsid w:val="00106E5B"/>
    <w:rsid w:val="001074D5"/>
    <w:rsid w:val="00107A69"/>
    <w:rsid w:val="00110383"/>
    <w:rsid w:val="00112878"/>
    <w:rsid w:val="00112D07"/>
    <w:rsid w:val="00113358"/>
    <w:rsid w:val="00113E0D"/>
    <w:rsid w:val="00114787"/>
    <w:rsid w:val="00114A86"/>
    <w:rsid w:val="0011508F"/>
    <w:rsid w:val="00115168"/>
    <w:rsid w:val="00115613"/>
    <w:rsid w:val="00115825"/>
    <w:rsid w:val="001164AF"/>
    <w:rsid w:val="00116AAB"/>
    <w:rsid w:val="0011751D"/>
    <w:rsid w:val="0011776F"/>
    <w:rsid w:val="00117A93"/>
    <w:rsid w:val="00117B79"/>
    <w:rsid w:val="00117C85"/>
    <w:rsid w:val="00117CCE"/>
    <w:rsid w:val="00117E4F"/>
    <w:rsid w:val="00120095"/>
    <w:rsid w:val="00120383"/>
    <w:rsid w:val="0012073D"/>
    <w:rsid w:val="00120CE1"/>
    <w:rsid w:val="00121A7D"/>
    <w:rsid w:val="00122A3E"/>
    <w:rsid w:val="00122D24"/>
    <w:rsid w:val="00124513"/>
    <w:rsid w:val="00124755"/>
    <w:rsid w:val="00125134"/>
    <w:rsid w:val="00125AF0"/>
    <w:rsid w:val="00125DA1"/>
    <w:rsid w:val="00126041"/>
    <w:rsid w:val="001263DE"/>
    <w:rsid w:val="00126824"/>
    <w:rsid w:val="00126DDC"/>
    <w:rsid w:val="00127246"/>
    <w:rsid w:val="00127773"/>
    <w:rsid w:val="00127809"/>
    <w:rsid w:val="00127D8B"/>
    <w:rsid w:val="00130248"/>
    <w:rsid w:val="0013029B"/>
    <w:rsid w:val="001302D6"/>
    <w:rsid w:val="00130A8B"/>
    <w:rsid w:val="00131A00"/>
    <w:rsid w:val="001321EA"/>
    <w:rsid w:val="00132C82"/>
    <w:rsid w:val="00132F11"/>
    <w:rsid w:val="00133289"/>
    <w:rsid w:val="00133996"/>
    <w:rsid w:val="00133E67"/>
    <w:rsid w:val="001340B9"/>
    <w:rsid w:val="00134E8E"/>
    <w:rsid w:val="001350E6"/>
    <w:rsid w:val="001351A1"/>
    <w:rsid w:val="00135258"/>
    <w:rsid w:val="00135279"/>
    <w:rsid w:val="00135601"/>
    <w:rsid w:val="0013783C"/>
    <w:rsid w:val="00140BBE"/>
    <w:rsid w:val="00140E25"/>
    <w:rsid w:val="00142716"/>
    <w:rsid w:val="00142AA1"/>
    <w:rsid w:val="00142F5D"/>
    <w:rsid w:val="0014407D"/>
    <w:rsid w:val="001448F8"/>
    <w:rsid w:val="00146314"/>
    <w:rsid w:val="00146B3A"/>
    <w:rsid w:val="00147047"/>
    <w:rsid w:val="001477AE"/>
    <w:rsid w:val="00147CB7"/>
    <w:rsid w:val="00147D84"/>
    <w:rsid w:val="001500D6"/>
    <w:rsid w:val="0015018E"/>
    <w:rsid w:val="00150B36"/>
    <w:rsid w:val="00150DE1"/>
    <w:rsid w:val="001510FC"/>
    <w:rsid w:val="001519A1"/>
    <w:rsid w:val="00151DE1"/>
    <w:rsid w:val="001523AF"/>
    <w:rsid w:val="00152DEF"/>
    <w:rsid w:val="001538D0"/>
    <w:rsid w:val="001545FC"/>
    <w:rsid w:val="0015657D"/>
    <w:rsid w:val="001574B1"/>
    <w:rsid w:val="00157CC3"/>
    <w:rsid w:val="00160318"/>
    <w:rsid w:val="001615B6"/>
    <w:rsid w:val="001616F5"/>
    <w:rsid w:val="0016182A"/>
    <w:rsid w:val="001623E1"/>
    <w:rsid w:val="001629A5"/>
    <w:rsid w:val="00165174"/>
    <w:rsid w:val="001654DA"/>
    <w:rsid w:val="00166F8D"/>
    <w:rsid w:val="00166FBB"/>
    <w:rsid w:val="00166FBF"/>
    <w:rsid w:val="00167B27"/>
    <w:rsid w:val="00170092"/>
    <w:rsid w:val="001712BB"/>
    <w:rsid w:val="001727E2"/>
    <w:rsid w:val="0017329B"/>
    <w:rsid w:val="001732A9"/>
    <w:rsid w:val="00174F4E"/>
    <w:rsid w:val="00175F84"/>
    <w:rsid w:val="00175FBF"/>
    <w:rsid w:val="00176054"/>
    <w:rsid w:val="00176C52"/>
    <w:rsid w:val="00176D52"/>
    <w:rsid w:val="00176FB1"/>
    <w:rsid w:val="001806D7"/>
    <w:rsid w:val="001809D7"/>
    <w:rsid w:val="00180A01"/>
    <w:rsid w:val="00180A7D"/>
    <w:rsid w:val="00181BC8"/>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88"/>
    <w:rsid w:val="00191E50"/>
    <w:rsid w:val="00191FD4"/>
    <w:rsid w:val="00192014"/>
    <w:rsid w:val="00192364"/>
    <w:rsid w:val="001924C3"/>
    <w:rsid w:val="00192D40"/>
    <w:rsid w:val="00192E07"/>
    <w:rsid w:val="001933D9"/>
    <w:rsid w:val="0019409B"/>
    <w:rsid w:val="00194970"/>
    <w:rsid w:val="0019513E"/>
    <w:rsid w:val="0019537A"/>
    <w:rsid w:val="00195437"/>
    <w:rsid w:val="0019569D"/>
    <w:rsid w:val="00195FFD"/>
    <w:rsid w:val="00197ECE"/>
    <w:rsid w:val="001A0969"/>
    <w:rsid w:val="001A0C3E"/>
    <w:rsid w:val="001A11CC"/>
    <w:rsid w:val="001A1901"/>
    <w:rsid w:val="001A2E91"/>
    <w:rsid w:val="001A2E9B"/>
    <w:rsid w:val="001A3922"/>
    <w:rsid w:val="001A3D4C"/>
    <w:rsid w:val="001A3E96"/>
    <w:rsid w:val="001A476F"/>
    <w:rsid w:val="001A560B"/>
    <w:rsid w:val="001A5B09"/>
    <w:rsid w:val="001A5B99"/>
    <w:rsid w:val="001A6481"/>
    <w:rsid w:val="001A6905"/>
    <w:rsid w:val="001A6BAA"/>
    <w:rsid w:val="001A7104"/>
    <w:rsid w:val="001A7E1E"/>
    <w:rsid w:val="001B026C"/>
    <w:rsid w:val="001B07F6"/>
    <w:rsid w:val="001B23D0"/>
    <w:rsid w:val="001B27C0"/>
    <w:rsid w:val="001B3437"/>
    <w:rsid w:val="001B4825"/>
    <w:rsid w:val="001B56C2"/>
    <w:rsid w:val="001B5840"/>
    <w:rsid w:val="001B5D14"/>
    <w:rsid w:val="001B64CA"/>
    <w:rsid w:val="001B6530"/>
    <w:rsid w:val="001B71BB"/>
    <w:rsid w:val="001B7340"/>
    <w:rsid w:val="001C1CC4"/>
    <w:rsid w:val="001C3831"/>
    <w:rsid w:val="001C3EE3"/>
    <w:rsid w:val="001C3F8E"/>
    <w:rsid w:val="001C4E01"/>
    <w:rsid w:val="001C5072"/>
    <w:rsid w:val="001C51F1"/>
    <w:rsid w:val="001C58B7"/>
    <w:rsid w:val="001C6636"/>
    <w:rsid w:val="001C6F49"/>
    <w:rsid w:val="001C7DD8"/>
    <w:rsid w:val="001D04CB"/>
    <w:rsid w:val="001D0771"/>
    <w:rsid w:val="001D0D4D"/>
    <w:rsid w:val="001D107E"/>
    <w:rsid w:val="001D158B"/>
    <w:rsid w:val="001D1B03"/>
    <w:rsid w:val="001D2BFD"/>
    <w:rsid w:val="001D360D"/>
    <w:rsid w:val="001D3CDF"/>
    <w:rsid w:val="001D4BF1"/>
    <w:rsid w:val="001D4D46"/>
    <w:rsid w:val="001D4F20"/>
    <w:rsid w:val="001D5690"/>
    <w:rsid w:val="001D57D7"/>
    <w:rsid w:val="001D5982"/>
    <w:rsid w:val="001D6502"/>
    <w:rsid w:val="001D68D2"/>
    <w:rsid w:val="001D732C"/>
    <w:rsid w:val="001D7984"/>
    <w:rsid w:val="001E03CD"/>
    <w:rsid w:val="001E049D"/>
    <w:rsid w:val="001E094B"/>
    <w:rsid w:val="001E09E1"/>
    <w:rsid w:val="001E1A9D"/>
    <w:rsid w:val="001E1CC7"/>
    <w:rsid w:val="001E1F94"/>
    <w:rsid w:val="001E21F8"/>
    <w:rsid w:val="001E297F"/>
    <w:rsid w:val="001E2DFD"/>
    <w:rsid w:val="001E33A9"/>
    <w:rsid w:val="001E4600"/>
    <w:rsid w:val="001E47D1"/>
    <w:rsid w:val="001E4E9F"/>
    <w:rsid w:val="001E56F7"/>
    <w:rsid w:val="001E5830"/>
    <w:rsid w:val="001E6C2B"/>
    <w:rsid w:val="001E72A3"/>
    <w:rsid w:val="001E76C1"/>
    <w:rsid w:val="001F0FEA"/>
    <w:rsid w:val="001F1206"/>
    <w:rsid w:val="001F2055"/>
    <w:rsid w:val="001F2218"/>
    <w:rsid w:val="001F22B4"/>
    <w:rsid w:val="001F23AF"/>
    <w:rsid w:val="001F2412"/>
    <w:rsid w:val="001F2CE9"/>
    <w:rsid w:val="001F2ECB"/>
    <w:rsid w:val="001F33B2"/>
    <w:rsid w:val="001F4835"/>
    <w:rsid w:val="001F5C03"/>
    <w:rsid w:val="001F693E"/>
    <w:rsid w:val="001F6BC7"/>
    <w:rsid w:val="001F6C56"/>
    <w:rsid w:val="0020033B"/>
    <w:rsid w:val="00200470"/>
    <w:rsid w:val="0020063A"/>
    <w:rsid w:val="002008CE"/>
    <w:rsid w:val="00200A6F"/>
    <w:rsid w:val="00200B2D"/>
    <w:rsid w:val="00201A73"/>
    <w:rsid w:val="00202D6A"/>
    <w:rsid w:val="002040CE"/>
    <w:rsid w:val="00205175"/>
    <w:rsid w:val="00205B0F"/>
    <w:rsid w:val="00205EC0"/>
    <w:rsid w:val="00210BCE"/>
    <w:rsid w:val="00212011"/>
    <w:rsid w:val="002127A0"/>
    <w:rsid w:val="00212B5D"/>
    <w:rsid w:val="00212E62"/>
    <w:rsid w:val="0021352B"/>
    <w:rsid w:val="00213845"/>
    <w:rsid w:val="00213BBB"/>
    <w:rsid w:val="00213CE1"/>
    <w:rsid w:val="00214304"/>
    <w:rsid w:val="00214E9A"/>
    <w:rsid w:val="002153E5"/>
    <w:rsid w:val="00216271"/>
    <w:rsid w:val="00216683"/>
    <w:rsid w:val="002167F8"/>
    <w:rsid w:val="002172D1"/>
    <w:rsid w:val="002172ED"/>
    <w:rsid w:val="00217B87"/>
    <w:rsid w:val="00217F53"/>
    <w:rsid w:val="002202E3"/>
    <w:rsid w:val="002206A9"/>
    <w:rsid w:val="00222FFC"/>
    <w:rsid w:val="002230BA"/>
    <w:rsid w:val="002230DE"/>
    <w:rsid w:val="00223127"/>
    <w:rsid w:val="00223C3A"/>
    <w:rsid w:val="00224514"/>
    <w:rsid w:val="00224990"/>
    <w:rsid w:val="00224AD7"/>
    <w:rsid w:val="00224FFB"/>
    <w:rsid w:val="00225024"/>
    <w:rsid w:val="002253CB"/>
    <w:rsid w:val="002258C5"/>
    <w:rsid w:val="00225E09"/>
    <w:rsid w:val="00226776"/>
    <w:rsid w:val="00227189"/>
    <w:rsid w:val="002272B8"/>
    <w:rsid w:val="00231495"/>
    <w:rsid w:val="00231B55"/>
    <w:rsid w:val="0023237E"/>
    <w:rsid w:val="00233045"/>
    <w:rsid w:val="00233089"/>
    <w:rsid w:val="00234922"/>
    <w:rsid w:val="00235542"/>
    <w:rsid w:val="00236152"/>
    <w:rsid w:val="00237498"/>
    <w:rsid w:val="0023769F"/>
    <w:rsid w:val="0024089F"/>
    <w:rsid w:val="00240E9E"/>
    <w:rsid w:val="00241797"/>
    <w:rsid w:val="00241FCC"/>
    <w:rsid w:val="002422C6"/>
    <w:rsid w:val="002432BE"/>
    <w:rsid w:val="00243643"/>
    <w:rsid w:val="00243661"/>
    <w:rsid w:val="002441F1"/>
    <w:rsid w:val="00244570"/>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228B"/>
    <w:rsid w:val="00252679"/>
    <w:rsid w:val="002529E5"/>
    <w:rsid w:val="00253282"/>
    <w:rsid w:val="00253785"/>
    <w:rsid w:val="002539BC"/>
    <w:rsid w:val="00253A3E"/>
    <w:rsid w:val="00254287"/>
    <w:rsid w:val="00254340"/>
    <w:rsid w:val="0025477A"/>
    <w:rsid w:val="00254D49"/>
    <w:rsid w:val="0025502E"/>
    <w:rsid w:val="00255298"/>
    <w:rsid w:val="00255B73"/>
    <w:rsid w:val="002560B7"/>
    <w:rsid w:val="002570FE"/>
    <w:rsid w:val="00257385"/>
    <w:rsid w:val="002579F4"/>
    <w:rsid w:val="002604E7"/>
    <w:rsid w:val="00260C18"/>
    <w:rsid w:val="002633E7"/>
    <w:rsid w:val="00263AD9"/>
    <w:rsid w:val="00263CD0"/>
    <w:rsid w:val="0026440D"/>
    <w:rsid w:val="00264A0E"/>
    <w:rsid w:val="00264B3C"/>
    <w:rsid w:val="00265738"/>
    <w:rsid w:val="002660D7"/>
    <w:rsid w:val="00266E9F"/>
    <w:rsid w:val="00266EEF"/>
    <w:rsid w:val="00267015"/>
    <w:rsid w:val="00270DE3"/>
    <w:rsid w:val="00271268"/>
    <w:rsid w:val="00271792"/>
    <w:rsid w:val="00271A94"/>
    <w:rsid w:val="00271C89"/>
    <w:rsid w:val="00272172"/>
    <w:rsid w:val="00272C58"/>
    <w:rsid w:val="00274DF0"/>
    <w:rsid w:val="0027502D"/>
    <w:rsid w:val="00275798"/>
    <w:rsid w:val="00275B07"/>
    <w:rsid w:val="00275D70"/>
    <w:rsid w:val="00276047"/>
    <w:rsid w:val="00276939"/>
    <w:rsid w:val="00276B7A"/>
    <w:rsid w:val="00277E69"/>
    <w:rsid w:val="00280CE8"/>
    <w:rsid w:val="00280DD3"/>
    <w:rsid w:val="002819BE"/>
    <w:rsid w:val="002820D0"/>
    <w:rsid w:val="00282A03"/>
    <w:rsid w:val="00282B26"/>
    <w:rsid w:val="002836A9"/>
    <w:rsid w:val="002836B6"/>
    <w:rsid w:val="00283B53"/>
    <w:rsid w:val="00283F4E"/>
    <w:rsid w:val="0028440D"/>
    <w:rsid w:val="0028669C"/>
    <w:rsid w:val="00286FC6"/>
    <w:rsid w:val="00287508"/>
    <w:rsid w:val="002879F9"/>
    <w:rsid w:val="00287C79"/>
    <w:rsid w:val="00287C99"/>
    <w:rsid w:val="00290124"/>
    <w:rsid w:val="00291151"/>
    <w:rsid w:val="002914DF"/>
    <w:rsid w:val="00291F86"/>
    <w:rsid w:val="00291FD6"/>
    <w:rsid w:val="0029244E"/>
    <w:rsid w:val="002924A4"/>
    <w:rsid w:val="00293041"/>
    <w:rsid w:val="00293542"/>
    <w:rsid w:val="0029461C"/>
    <w:rsid w:val="002957F9"/>
    <w:rsid w:val="00295A30"/>
    <w:rsid w:val="0029613B"/>
    <w:rsid w:val="002963F8"/>
    <w:rsid w:val="0029677B"/>
    <w:rsid w:val="00296D5F"/>
    <w:rsid w:val="002A0081"/>
    <w:rsid w:val="002A05F5"/>
    <w:rsid w:val="002A1BD1"/>
    <w:rsid w:val="002A1ECA"/>
    <w:rsid w:val="002A2A68"/>
    <w:rsid w:val="002A36F3"/>
    <w:rsid w:val="002A44D3"/>
    <w:rsid w:val="002A481D"/>
    <w:rsid w:val="002A4DD9"/>
    <w:rsid w:val="002A4F3B"/>
    <w:rsid w:val="002A5594"/>
    <w:rsid w:val="002A57BC"/>
    <w:rsid w:val="002A59A0"/>
    <w:rsid w:val="002A72BB"/>
    <w:rsid w:val="002A7650"/>
    <w:rsid w:val="002A76F9"/>
    <w:rsid w:val="002B0219"/>
    <w:rsid w:val="002B0D6B"/>
    <w:rsid w:val="002B145C"/>
    <w:rsid w:val="002B16C1"/>
    <w:rsid w:val="002B1B7E"/>
    <w:rsid w:val="002B3195"/>
    <w:rsid w:val="002B4364"/>
    <w:rsid w:val="002B483D"/>
    <w:rsid w:val="002B4A85"/>
    <w:rsid w:val="002B4F0E"/>
    <w:rsid w:val="002B5554"/>
    <w:rsid w:val="002B55D0"/>
    <w:rsid w:val="002B5B90"/>
    <w:rsid w:val="002B6386"/>
    <w:rsid w:val="002B6846"/>
    <w:rsid w:val="002B6AEC"/>
    <w:rsid w:val="002B6DB4"/>
    <w:rsid w:val="002C05DD"/>
    <w:rsid w:val="002C08AB"/>
    <w:rsid w:val="002C105B"/>
    <w:rsid w:val="002C1424"/>
    <w:rsid w:val="002C1A26"/>
    <w:rsid w:val="002C1CA2"/>
    <w:rsid w:val="002C1E4A"/>
    <w:rsid w:val="002C2548"/>
    <w:rsid w:val="002C34C1"/>
    <w:rsid w:val="002C385A"/>
    <w:rsid w:val="002C5361"/>
    <w:rsid w:val="002C6323"/>
    <w:rsid w:val="002C6531"/>
    <w:rsid w:val="002C6A2A"/>
    <w:rsid w:val="002C6E9B"/>
    <w:rsid w:val="002C7565"/>
    <w:rsid w:val="002D001C"/>
    <w:rsid w:val="002D04F6"/>
    <w:rsid w:val="002D0546"/>
    <w:rsid w:val="002D099F"/>
    <w:rsid w:val="002D1A20"/>
    <w:rsid w:val="002D21EE"/>
    <w:rsid w:val="002D266E"/>
    <w:rsid w:val="002D3854"/>
    <w:rsid w:val="002D3C48"/>
    <w:rsid w:val="002D3CA0"/>
    <w:rsid w:val="002D4399"/>
    <w:rsid w:val="002D49B7"/>
    <w:rsid w:val="002D5FC5"/>
    <w:rsid w:val="002D6160"/>
    <w:rsid w:val="002D6C1A"/>
    <w:rsid w:val="002D6E88"/>
    <w:rsid w:val="002D78B5"/>
    <w:rsid w:val="002E086C"/>
    <w:rsid w:val="002E0952"/>
    <w:rsid w:val="002E0E9C"/>
    <w:rsid w:val="002E21CA"/>
    <w:rsid w:val="002E3456"/>
    <w:rsid w:val="002E3E5F"/>
    <w:rsid w:val="002E4AB9"/>
    <w:rsid w:val="002E4B39"/>
    <w:rsid w:val="002E4BBD"/>
    <w:rsid w:val="002E4FBF"/>
    <w:rsid w:val="002E5180"/>
    <w:rsid w:val="002E5FB1"/>
    <w:rsid w:val="002E6E6F"/>
    <w:rsid w:val="002E7E79"/>
    <w:rsid w:val="002F0BB5"/>
    <w:rsid w:val="002F1713"/>
    <w:rsid w:val="002F1D27"/>
    <w:rsid w:val="002F4856"/>
    <w:rsid w:val="002F4D64"/>
    <w:rsid w:val="002F55F9"/>
    <w:rsid w:val="002F5768"/>
    <w:rsid w:val="002F5C6C"/>
    <w:rsid w:val="002F5E2F"/>
    <w:rsid w:val="002F5FD9"/>
    <w:rsid w:val="002F6581"/>
    <w:rsid w:val="002F6782"/>
    <w:rsid w:val="002F685E"/>
    <w:rsid w:val="002F6976"/>
    <w:rsid w:val="002F6ADB"/>
    <w:rsid w:val="002F6EEF"/>
    <w:rsid w:val="002F7E7F"/>
    <w:rsid w:val="002F7ED2"/>
    <w:rsid w:val="00300641"/>
    <w:rsid w:val="00300BCD"/>
    <w:rsid w:val="0030166E"/>
    <w:rsid w:val="00301E02"/>
    <w:rsid w:val="00302DAF"/>
    <w:rsid w:val="003047E3"/>
    <w:rsid w:val="00306284"/>
    <w:rsid w:val="0030661E"/>
    <w:rsid w:val="00307C6C"/>
    <w:rsid w:val="003101DD"/>
    <w:rsid w:val="00310A21"/>
    <w:rsid w:val="0031156A"/>
    <w:rsid w:val="00312B29"/>
    <w:rsid w:val="00313570"/>
    <w:rsid w:val="003139BD"/>
    <w:rsid w:val="003146E2"/>
    <w:rsid w:val="00315972"/>
    <w:rsid w:val="00315B77"/>
    <w:rsid w:val="00316FFB"/>
    <w:rsid w:val="00317960"/>
    <w:rsid w:val="003179FB"/>
    <w:rsid w:val="0032086C"/>
    <w:rsid w:val="00320C74"/>
    <w:rsid w:val="00321081"/>
    <w:rsid w:val="00322126"/>
    <w:rsid w:val="00322164"/>
    <w:rsid w:val="003243E2"/>
    <w:rsid w:val="00324814"/>
    <w:rsid w:val="00324CB4"/>
    <w:rsid w:val="00324EA9"/>
    <w:rsid w:val="00325178"/>
    <w:rsid w:val="003255FA"/>
    <w:rsid w:val="00325942"/>
    <w:rsid w:val="00326A7F"/>
    <w:rsid w:val="00326C76"/>
    <w:rsid w:val="00326D93"/>
    <w:rsid w:val="00327481"/>
    <w:rsid w:val="003274FC"/>
    <w:rsid w:val="00327BB1"/>
    <w:rsid w:val="00327BE1"/>
    <w:rsid w:val="00330D00"/>
    <w:rsid w:val="00332641"/>
    <w:rsid w:val="003333C9"/>
    <w:rsid w:val="00334616"/>
    <w:rsid w:val="00335DB5"/>
    <w:rsid w:val="00340B88"/>
    <w:rsid w:val="00340C7F"/>
    <w:rsid w:val="00342729"/>
    <w:rsid w:val="00342EC5"/>
    <w:rsid w:val="00342FC1"/>
    <w:rsid w:val="0034397D"/>
    <w:rsid w:val="00343A30"/>
    <w:rsid w:val="00343BE5"/>
    <w:rsid w:val="00343F7A"/>
    <w:rsid w:val="00344784"/>
    <w:rsid w:val="00346C62"/>
    <w:rsid w:val="00347A48"/>
    <w:rsid w:val="00347AEB"/>
    <w:rsid w:val="0035099C"/>
    <w:rsid w:val="00351829"/>
    <w:rsid w:val="00351EDA"/>
    <w:rsid w:val="00352751"/>
    <w:rsid w:val="003527BE"/>
    <w:rsid w:val="0035352C"/>
    <w:rsid w:val="003535FA"/>
    <w:rsid w:val="00353906"/>
    <w:rsid w:val="00353D9C"/>
    <w:rsid w:val="003542A0"/>
    <w:rsid w:val="00354B45"/>
    <w:rsid w:val="00355C4D"/>
    <w:rsid w:val="00355E38"/>
    <w:rsid w:val="0035677A"/>
    <w:rsid w:val="00357408"/>
    <w:rsid w:val="00361076"/>
    <w:rsid w:val="00361EB1"/>
    <w:rsid w:val="00361F93"/>
    <w:rsid w:val="00362548"/>
    <w:rsid w:val="003626A2"/>
    <w:rsid w:val="00362F09"/>
    <w:rsid w:val="00362FCC"/>
    <w:rsid w:val="0036328A"/>
    <w:rsid w:val="00363460"/>
    <w:rsid w:val="003648E0"/>
    <w:rsid w:val="00364A00"/>
    <w:rsid w:val="00365307"/>
    <w:rsid w:val="00365799"/>
    <w:rsid w:val="00365878"/>
    <w:rsid w:val="00366E97"/>
    <w:rsid w:val="0037031D"/>
    <w:rsid w:val="0037046B"/>
    <w:rsid w:val="003710B2"/>
    <w:rsid w:val="00371989"/>
    <w:rsid w:val="003723BD"/>
    <w:rsid w:val="0037391A"/>
    <w:rsid w:val="00373F2C"/>
    <w:rsid w:val="003741AC"/>
    <w:rsid w:val="0037459F"/>
    <w:rsid w:val="00374847"/>
    <w:rsid w:val="00374E1E"/>
    <w:rsid w:val="0037616F"/>
    <w:rsid w:val="003764E1"/>
    <w:rsid w:val="00376FAC"/>
    <w:rsid w:val="0037714E"/>
    <w:rsid w:val="003774A5"/>
    <w:rsid w:val="003778F8"/>
    <w:rsid w:val="00377986"/>
    <w:rsid w:val="00377B77"/>
    <w:rsid w:val="00380C08"/>
    <w:rsid w:val="003810CB"/>
    <w:rsid w:val="003814BD"/>
    <w:rsid w:val="00381A16"/>
    <w:rsid w:val="0038317E"/>
    <w:rsid w:val="003834EE"/>
    <w:rsid w:val="0038395D"/>
    <w:rsid w:val="00383C07"/>
    <w:rsid w:val="00383C7C"/>
    <w:rsid w:val="00383E90"/>
    <w:rsid w:val="00385655"/>
    <w:rsid w:val="00385D6E"/>
    <w:rsid w:val="00386B99"/>
    <w:rsid w:val="00387841"/>
    <w:rsid w:val="003900BA"/>
    <w:rsid w:val="0039038D"/>
    <w:rsid w:val="00390585"/>
    <w:rsid w:val="003907BC"/>
    <w:rsid w:val="00390D36"/>
    <w:rsid w:val="003919F2"/>
    <w:rsid w:val="00391F78"/>
    <w:rsid w:val="003921D5"/>
    <w:rsid w:val="003921EC"/>
    <w:rsid w:val="00392373"/>
    <w:rsid w:val="00393BA4"/>
    <w:rsid w:val="00394115"/>
    <w:rsid w:val="003945C8"/>
    <w:rsid w:val="003945F8"/>
    <w:rsid w:val="003957E8"/>
    <w:rsid w:val="00395DB1"/>
    <w:rsid w:val="0039608E"/>
    <w:rsid w:val="00396CC9"/>
    <w:rsid w:val="003A0749"/>
    <w:rsid w:val="003A0D43"/>
    <w:rsid w:val="003A145C"/>
    <w:rsid w:val="003A1464"/>
    <w:rsid w:val="003A1760"/>
    <w:rsid w:val="003A17B1"/>
    <w:rsid w:val="003A26C8"/>
    <w:rsid w:val="003A37A1"/>
    <w:rsid w:val="003A551B"/>
    <w:rsid w:val="003A5B6F"/>
    <w:rsid w:val="003A5BE8"/>
    <w:rsid w:val="003A6BCE"/>
    <w:rsid w:val="003A6C39"/>
    <w:rsid w:val="003A7021"/>
    <w:rsid w:val="003A7173"/>
    <w:rsid w:val="003A76C6"/>
    <w:rsid w:val="003B06E3"/>
    <w:rsid w:val="003B0B83"/>
    <w:rsid w:val="003B22E9"/>
    <w:rsid w:val="003B23D3"/>
    <w:rsid w:val="003B249F"/>
    <w:rsid w:val="003B2887"/>
    <w:rsid w:val="003B2D72"/>
    <w:rsid w:val="003B32EB"/>
    <w:rsid w:val="003B53C7"/>
    <w:rsid w:val="003B55B9"/>
    <w:rsid w:val="003B5AEE"/>
    <w:rsid w:val="003B63D1"/>
    <w:rsid w:val="003B6938"/>
    <w:rsid w:val="003B74A0"/>
    <w:rsid w:val="003B76D7"/>
    <w:rsid w:val="003C044A"/>
    <w:rsid w:val="003C04E2"/>
    <w:rsid w:val="003C053B"/>
    <w:rsid w:val="003C06A3"/>
    <w:rsid w:val="003C19FE"/>
    <w:rsid w:val="003C1BAC"/>
    <w:rsid w:val="003C2A38"/>
    <w:rsid w:val="003C2AEE"/>
    <w:rsid w:val="003C2F88"/>
    <w:rsid w:val="003C328F"/>
    <w:rsid w:val="003C3B65"/>
    <w:rsid w:val="003C3D57"/>
    <w:rsid w:val="003C58C7"/>
    <w:rsid w:val="003C61C1"/>
    <w:rsid w:val="003C693E"/>
    <w:rsid w:val="003C6D4B"/>
    <w:rsid w:val="003C71F5"/>
    <w:rsid w:val="003C7544"/>
    <w:rsid w:val="003C7765"/>
    <w:rsid w:val="003C7809"/>
    <w:rsid w:val="003C79C1"/>
    <w:rsid w:val="003C7A93"/>
    <w:rsid w:val="003D1ECD"/>
    <w:rsid w:val="003D1F4D"/>
    <w:rsid w:val="003D20E2"/>
    <w:rsid w:val="003D21E7"/>
    <w:rsid w:val="003D2313"/>
    <w:rsid w:val="003D268D"/>
    <w:rsid w:val="003D2E1A"/>
    <w:rsid w:val="003D334E"/>
    <w:rsid w:val="003D3D27"/>
    <w:rsid w:val="003D3F01"/>
    <w:rsid w:val="003D40DF"/>
    <w:rsid w:val="003D65F2"/>
    <w:rsid w:val="003D6E18"/>
    <w:rsid w:val="003D74F5"/>
    <w:rsid w:val="003D7F45"/>
    <w:rsid w:val="003E00AF"/>
    <w:rsid w:val="003E0720"/>
    <w:rsid w:val="003E0F43"/>
    <w:rsid w:val="003E129C"/>
    <w:rsid w:val="003E1B07"/>
    <w:rsid w:val="003E1DAF"/>
    <w:rsid w:val="003E1F0E"/>
    <w:rsid w:val="003E2331"/>
    <w:rsid w:val="003E2ABB"/>
    <w:rsid w:val="003E2E8A"/>
    <w:rsid w:val="003E3507"/>
    <w:rsid w:val="003E371F"/>
    <w:rsid w:val="003E39C1"/>
    <w:rsid w:val="003E3E21"/>
    <w:rsid w:val="003E565D"/>
    <w:rsid w:val="003E5958"/>
    <w:rsid w:val="003E5EA5"/>
    <w:rsid w:val="003E5F82"/>
    <w:rsid w:val="003E6148"/>
    <w:rsid w:val="003E6338"/>
    <w:rsid w:val="003E6651"/>
    <w:rsid w:val="003E6800"/>
    <w:rsid w:val="003E68B0"/>
    <w:rsid w:val="003E6B5A"/>
    <w:rsid w:val="003E6CBF"/>
    <w:rsid w:val="003E7733"/>
    <w:rsid w:val="003E7A3E"/>
    <w:rsid w:val="003F00E7"/>
    <w:rsid w:val="003F0A08"/>
    <w:rsid w:val="003F1922"/>
    <w:rsid w:val="003F1AF0"/>
    <w:rsid w:val="003F3027"/>
    <w:rsid w:val="003F3C01"/>
    <w:rsid w:val="003F48EB"/>
    <w:rsid w:val="003F4982"/>
    <w:rsid w:val="003F49A4"/>
    <w:rsid w:val="003F5492"/>
    <w:rsid w:val="003F5E23"/>
    <w:rsid w:val="003F631F"/>
    <w:rsid w:val="003F6CB4"/>
    <w:rsid w:val="003F7226"/>
    <w:rsid w:val="003F72E0"/>
    <w:rsid w:val="003F7377"/>
    <w:rsid w:val="003F74F9"/>
    <w:rsid w:val="00400C03"/>
    <w:rsid w:val="00401D60"/>
    <w:rsid w:val="004021A5"/>
    <w:rsid w:val="00402230"/>
    <w:rsid w:val="00402327"/>
    <w:rsid w:val="004026E1"/>
    <w:rsid w:val="00404AF1"/>
    <w:rsid w:val="00405596"/>
    <w:rsid w:val="004058DA"/>
    <w:rsid w:val="00405AFB"/>
    <w:rsid w:val="0040735C"/>
    <w:rsid w:val="00410088"/>
    <w:rsid w:val="004107E9"/>
    <w:rsid w:val="00410AD8"/>
    <w:rsid w:val="00410F12"/>
    <w:rsid w:val="004111EC"/>
    <w:rsid w:val="004114D3"/>
    <w:rsid w:val="00411FDC"/>
    <w:rsid w:val="00412273"/>
    <w:rsid w:val="00412A2A"/>
    <w:rsid w:val="00412EA9"/>
    <w:rsid w:val="004131DB"/>
    <w:rsid w:val="00415048"/>
    <w:rsid w:val="00415EBC"/>
    <w:rsid w:val="0041687B"/>
    <w:rsid w:val="00417D4C"/>
    <w:rsid w:val="004205FB"/>
    <w:rsid w:val="004206D0"/>
    <w:rsid w:val="00420AB9"/>
    <w:rsid w:val="00421934"/>
    <w:rsid w:val="00421DB7"/>
    <w:rsid w:val="0042227E"/>
    <w:rsid w:val="00422B37"/>
    <w:rsid w:val="00422C05"/>
    <w:rsid w:val="00423822"/>
    <w:rsid w:val="00423BAF"/>
    <w:rsid w:val="00423F29"/>
    <w:rsid w:val="00425648"/>
    <w:rsid w:val="0042619B"/>
    <w:rsid w:val="0042623C"/>
    <w:rsid w:val="004264C0"/>
    <w:rsid w:val="004266B0"/>
    <w:rsid w:val="00426916"/>
    <w:rsid w:val="0042796B"/>
    <w:rsid w:val="00427FE2"/>
    <w:rsid w:val="004300B1"/>
    <w:rsid w:val="00430698"/>
    <w:rsid w:val="004307AF"/>
    <w:rsid w:val="0043087C"/>
    <w:rsid w:val="00430B34"/>
    <w:rsid w:val="004312B2"/>
    <w:rsid w:val="0043280C"/>
    <w:rsid w:val="00432AD4"/>
    <w:rsid w:val="00432CB0"/>
    <w:rsid w:val="00433139"/>
    <w:rsid w:val="00433CBD"/>
    <w:rsid w:val="00435938"/>
    <w:rsid w:val="00435C54"/>
    <w:rsid w:val="00436F5F"/>
    <w:rsid w:val="00437205"/>
    <w:rsid w:val="00437DB0"/>
    <w:rsid w:val="00437DF4"/>
    <w:rsid w:val="00437E91"/>
    <w:rsid w:val="004402B2"/>
    <w:rsid w:val="004403F7"/>
    <w:rsid w:val="004426DC"/>
    <w:rsid w:val="00443518"/>
    <w:rsid w:val="00444CD8"/>
    <w:rsid w:val="004452F5"/>
    <w:rsid w:val="004466B8"/>
    <w:rsid w:val="004469CC"/>
    <w:rsid w:val="00447173"/>
    <w:rsid w:val="00447A30"/>
    <w:rsid w:val="004507FB"/>
    <w:rsid w:val="00450FD1"/>
    <w:rsid w:val="00451A8F"/>
    <w:rsid w:val="00451C44"/>
    <w:rsid w:val="004528E7"/>
    <w:rsid w:val="00452AE1"/>
    <w:rsid w:val="0045363C"/>
    <w:rsid w:val="00453693"/>
    <w:rsid w:val="00453D06"/>
    <w:rsid w:val="00454029"/>
    <w:rsid w:val="0045410B"/>
    <w:rsid w:val="00454AA3"/>
    <w:rsid w:val="00455632"/>
    <w:rsid w:val="00455F1E"/>
    <w:rsid w:val="0045683B"/>
    <w:rsid w:val="00456F7C"/>
    <w:rsid w:val="004571E6"/>
    <w:rsid w:val="00457F4D"/>
    <w:rsid w:val="004602A1"/>
    <w:rsid w:val="00460880"/>
    <w:rsid w:val="00461338"/>
    <w:rsid w:val="00461FB5"/>
    <w:rsid w:val="00462167"/>
    <w:rsid w:val="0046281D"/>
    <w:rsid w:val="00462B34"/>
    <w:rsid w:val="004630D9"/>
    <w:rsid w:val="00464868"/>
    <w:rsid w:val="0046548E"/>
    <w:rsid w:val="00466189"/>
    <w:rsid w:val="00466262"/>
    <w:rsid w:val="0046636A"/>
    <w:rsid w:val="00466D0D"/>
    <w:rsid w:val="00467110"/>
    <w:rsid w:val="004676A7"/>
    <w:rsid w:val="00467DAE"/>
    <w:rsid w:val="00470104"/>
    <w:rsid w:val="004703F1"/>
    <w:rsid w:val="00470489"/>
    <w:rsid w:val="0047105F"/>
    <w:rsid w:val="004710A6"/>
    <w:rsid w:val="00471B4C"/>
    <w:rsid w:val="00472A08"/>
    <w:rsid w:val="00472F66"/>
    <w:rsid w:val="0047353B"/>
    <w:rsid w:val="00473D5D"/>
    <w:rsid w:val="00474064"/>
    <w:rsid w:val="00474522"/>
    <w:rsid w:val="00474669"/>
    <w:rsid w:val="00474ACD"/>
    <w:rsid w:val="00474DA0"/>
    <w:rsid w:val="0047501A"/>
    <w:rsid w:val="0047517A"/>
    <w:rsid w:val="00475982"/>
    <w:rsid w:val="00476ECD"/>
    <w:rsid w:val="0047720E"/>
    <w:rsid w:val="004777FD"/>
    <w:rsid w:val="004807EA"/>
    <w:rsid w:val="00480C3E"/>
    <w:rsid w:val="00481130"/>
    <w:rsid w:val="004814FB"/>
    <w:rsid w:val="00481F83"/>
    <w:rsid w:val="00482CCC"/>
    <w:rsid w:val="00482FB7"/>
    <w:rsid w:val="00483305"/>
    <w:rsid w:val="00483361"/>
    <w:rsid w:val="004839E3"/>
    <w:rsid w:val="004845BF"/>
    <w:rsid w:val="004848A0"/>
    <w:rsid w:val="00484DE6"/>
    <w:rsid w:val="00485181"/>
    <w:rsid w:val="00485EBD"/>
    <w:rsid w:val="00486B33"/>
    <w:rsid w:val="0048740A"/>
    <w:rsid w:val="004874DB"/>
    <w:rsid w:val="00490D4E"/>
    <w:rsid w:val="00492489"/>
    <w:rsid w:val="0049312D"/>
    <w:rsid w:val="00494E0D"/>
    <w:rsid w:val="00494FA8"/>
    <w:rsid w:val="0049540F"/>
    <w:rsid w:val="00496703"/>
    <w:rsid w:val="00496922"/>
    <w:rsid w:val="004A0671"/>
    <w:rsid w:val="004A11F2"/>
    <w:rsid w:val="004A1492"/>
    <w:rsid w:val="004A1CBD"/>
    <w:rsid w:val="004A1D47"/>
    <w:rsid w:val="004A206C"/>
    <w:rsid w:val="004A2104"/>
    <w:rsid w:val="004A253E"/>
    <w:rsid w:val="004A347B"/>
    <w:rsid w:val="004A4BE8"/>
    <w:rsid w:val="004A6079"/>
    <w:rsid w:val="004A632A"/>
    <w:rsid w:val="004A6B74"/>
    <w:rsid w:val="004B056D"/>
    <w:rsid w:val="004B07B9"/>
    <w:rsid w:val="004B23F1"/>
    <w:rsid w:val="004B2D8C"/>
    <w:rsid w:val="004B3972"/>
    <w:rsid w:val="004B4132"/>
    <w:rsid w:val="004B4322"/>
    <w:rsid w:val="004B4549"/>
    <w:rsid w:val="004B4E3D"/>
    <w:rsid w:val="004B52FC"/>
    <w:rsid w:val="004B5A7A"/>
    <w:rsid w:val="004B606A"/>
    <w:rsid w:val="004B64C3"/>
    <w:rsid w:val="004B6CBA"/>
    <w:rsid w:val="004C074E"/>
    <w:rsid w:val="004C0BAF"/>
    <w:rsid w:val="004C2352"/>
    <w:rsid w:val="004C3311"/>
    <w:rsid w:val="004C3C42"/>
    <w:rsid w:val="004C4350"/>
    <w:rsid w:val="004C4C48"/>
    <w:rsid w:val="004C4DBC"/>
    <w:rsid w:val="004C597B"/>
    <w:rsid w:val="004C6632"/>
    <w:rsid w:val="004C722B"/>
    <w:rsid w:val="004C7687"/>
    <w:rsid w:val="004D028A"/>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719D"/>
    <w:rsid w:val="004D767F"/>
    <w:rsid w:val="004D779C"/>
    <w:rsid w:val="004D77FC"/>
    <w:rsid w:val="004E0877"/>
    <w:rsid w:val="004E0CC8"/>
    <w:rsid w:val="004E25E1"/>
    <w:rsid w:val="004E6727"/>
    <w:rsid w:val="004E688A"/>
    <w:rsid w:val="004E6CF7"/>
    <w:rsid w:val="004E6FB9"/>
    <w:rsid w:val="004E76E0"/>
    <w:rsid w:val="004E7AFB"/>
    <w:rsid w:val="004F0277"/>
    <w:rsid w:val="004F0374"/>
    <w:rsid w:val="004F0D2E"/>
    <w:rsid w:val="004F0E15"/>
    <w:rsid w:val="004F155B"/>
    <w:rsid w:val="004F15B3"/>
    <w:rsid w:val="004F1AF1"/>
    <w:rsid w:val="004F2300"/>
    <w:rsid w:val="004F26F4"/>
    <w:rsid w:val="004F4B7D"/>
    <w:rsid w:val="004F53F8"/>
    <w:rsid w:val="004F628F"/>
    <w:rsid w:val="004F64D7"/>
    <w:rsid w:val="004F6ED6"/>
    <w:rsid w:val="004F72F1"/>
    <w:rsid w:val="00500349"/>
    <w:rsid w:val="00500422"/>
    <w:rsid w:val="005004D0"/>
    <w:rsid w:val="0050151A"/>
    <w:rsid w:val="005020CF"/>
    <w:rsid w:val="005025F9"/>
    <w:rsid w:val="00502781"/>
    <w:rsid w:val="0050299E"/>
    <w:rsid w:val="005039E5"/>
    <w:rsid w:val="005044D0"/>
    <w:rsid w:val="005045CF"/>
    <w:rsid w:val="00504D4A"/>
    <w:rsid w:val="0050664F"/>
    <w:rsid w:val="00506945"/>
    <w:rsid w:val="0051105C"/>
    <w:rsid w:val="005112A8"/>
    <w:rsid w:val="005112ED"/>
    <w:rsid w:val="0051176C"/>
    <w:rsid w:val="00512055"/>
    <w:rsid w:val="00513483"/>
    <w:rsid w:val="00513596"/>
    <w:rsid w:val="00513811"/>
    <w:rsid w:val="005143F0"/>
    <w:rsid w:val="00514B5C"/>
    <w:rsid w:val="00515313"/>
    <w:rsid w:val="00515704"/>
    <w:rsid w:val="005158B2"/>
    <w:rsid w:val="00515F92"/>
    <w:rsid w:val="0051641D"/>
    <w:rsid w:val="00516E85"/>
    <w:rsid w:val="00517868"/>
    <w:rsid w:val="00520567"/>
    <w:rsid w:val="00521BE5"/>
    <w:rsid w:val="00521E85"/>
    <w:rsid w:val="005220BD"/>
    <w:rsid w:val="00522F19"/>
    <w:rsid w:val="005238B0"/>
    <w:rsid w:val="00523D6E"/>
    <w:rsid w:val="0052429B"/>
    <w:rsid w:val="0052446E"/>
    <w:rsid w:val="00524B25"/>
    <w:rsid w:val="005254FB"/>
    <w:rsid w:val="005256D8"/>
    <w:rsid w:val="00525737"/>
    <w:rsid w:val="00525F3B"/>
    <w:rsid w:val="005262F6"/>
    <w:rsid w:val="00526971"/>
    <w:rsid w:val="00526AAE"/>
    <w:rsid w:val="00527B9F"/>
    <w:rsid w:val="00530480"/>
    <w:rsid w:val="00530BD2"/>
    <w:rsid w:val="00531C4A"/>
    <w:rsid w:val="00532CBF"/>
    <w:rsid w:val="00533458"/>
    <w:rsid w:val="0053455A"/>
    <w:rsid w:val="0053455E"/>
    <w:rsid w:val="00534BF6"/>
    <w:rsid w:val="00534C42"/>
    <w:rsid w:val="00534CCF"/>
    <w:rsid w:val="00535672"/>
    <w:rsid w:val="00535C1A"/>
    <w:rsid w:val="00535C86"/>
    <w:rsid w:val="00535D29"/>
    <w:rsid w:val="005360A1"/>
    <w:rsid w:val="00536CAB"/>
    <w:rsid w:val="00536D55"/>
    <w:rsid w:val="005372F0"/>
    <w:rsid w:val="00537551"/>
    <w:rsid w:val="005378EF"/>
    <w:rsid w:val="00537BED"/>
    <w:rsid w:val="005402F3"/>
    <w:rsid w:val="00540595"/>
    <w:rsid w:val="00541821"/>
    <w:rsid w:val="00541EDD"/>
    <w:rsid w:val="0054278D"/>
    <w:rsid w:val="00542DC2"/>
    <w:rsid w:val="005440B6"/>
    <w:rsid w:val="0054429B"/>
    <w:rsid w:val="005446B1"/>
    <w:rsid w:val="005448C5"/>
    <w:rsid w:val="00544C52"/>
    <w:rsid w:val="00544CA5"/>
    <w:rsid w:val="00546323"/>
    <w:rsid w:val="00546DBC"/>
    <w:rsid w:val="00546E64"/>
    <w:rsid w:val="005473D9"/>
    <w:rsid w:val="00550D51"/>
    <w:rsid w:val="00551076"/>
    <w:rsid w:val="00552BD8"/>
    <w:rsid w:val="00552DC1"/>
    <w:rsid w:val="00552E1D"/>
    <w:rsid w:val="00553C26"/>
    <w:rsid w:val="005543BE"/>
    <w:rsid w:val="00554C6D"/>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822"/>
    <w:rsid w:val="00562D38"/>
    <w:rsid w:val="0056308F"/>
    <w:rsid w:val="0056364F"/>
    <w:rsid w:val="00563753"/>
    <w:rsid w:val="00563E47"/>
    <w:rsid w:val="00564975"/>
    <w:rsid w:val="00564A46"/>
    <w:rsid w:val="00564F05"/>
    <w:rsid w:val="005659C5"/>
    <w:rsid w:val="00565F57"/>
    <w:rsid w:val="005666B1"/>
    <w:rsid w:val="00566B1A"/>
    <w:rsid w:val="00566D61"/>
    <w:rsid w:val="00566E3A"/>
    <w:rsid w:val="0056727E"/>
    <w:rsid w:val="0056792B"/>
    <w:rsid w:val="00567E34"/>
    <w:rsid w:val="00567F9A"/>
    <w:rsid w:val="005705C0"/>
    <w:rsid w:val="00570DA3"/>
    <w:rsid w:val="00571256"/>
    <w:rsid w:val="0057147E"/>
    <w:rsid w:val="0057157E"/>
    <w:rsid w:val="0057272A"/>
    <w:rsid w:val="00572754"/>
    <w:rsid w:val="00572DD3"/>
    <w:rsid w:val="00575098"/>
    <w:rsid w:val="00575284"/>
    <w:rsid w:val="00575617"/>
    <w:rsid w:val="005763E9"/>
    <w:rsid w:val="00576706"/>
    <w:rsid w:val="00576C6B"/>
    <w:rsid w:val="00576EC0"/>
    <w:rsid w:val="00577459"/>
    <w:rsid w:val="005774AA"/>
    <w:rsid w:val="00577A97"/>
    <w:rsid w:val="00577BAF"/>
    <w:rsid w:val="00580062"/>
    <w:rsid w:val="005806BE"/>
    <w:rsid w:val="00580B35"/>
    <w:rsid w:val="00580C53"/>
    <w:rsid w:val="00581818"/>
    <w:rsid w:val="00582A27"/>
    <w:rsid w:val="00583092"/>
    <w:rsid w:val="005831F5"/>
    <w:rsid w:val="00583623"/>
    <w:rsid w:val="00583950"/>
    <w:rsid w:val="005839C1"/>
    <w:rsid w:val="00583C41"/>
    <w:rsid w:val="00583F58"/>
    <w:rsid w:val="00584E33"/>
    <w:rsid w:val="00585C70"/>
    <w:rsid w:val="00585CDC"/>
    <w:rsid w:val="00585E5A"/>
    <w:rsid w:val="00586E4E"/>
    <w:rsid w:val="00586E57"/>
    <w:rsid w:val="00587A02"/>
    <w:rsid w:val="00587B64"/>
    <w:rsid w:val="005912E0"/>
    <w:rsid w:val="005915F4"/>
    <w:rsid w:val="00591CCE"/>
    <w:rsid w:val="00591CFA"/>
    <w:rsid w:val="0059222B"/>
    <w:rsid w:val="00592760"/>
    <w:rsid w:val="0059287C"/>
    <w:rsid w:val="00593448"/>
    <w:rsid w:val="005934C9"/>
    <w:rsid w:val="00593BEE"/>
    <w:rsid w:val="005955C0"/>
    <w:rsid w:val="005973FE"/>
    <w:rsid w:val="005A02DC"/>
    <w:rsid w:val="005A1D8D"/>
    <w:rsid w:val="005A33FB"/>
    <w:rsid w:val="005A3CF2"/>
    <w:rsid w:val="005A467E"/>
    <w:rsid w:val="005A4A52"/>
    <w:rsid w:val="005A555B"/>
    <w:rsid w:val="005A5C21"/>
    <w:rsid w:val="005A5D81"/>
    <w:rsid w:val="005A5EBD"/>
    <w:rsid w:val="005A6628"/>
    <w:rsid w:val="005B03D1"/>
    <w:rsid w:val="005B0435"/>
    <w:rsid w:val="005B0612"/>
    <w:rsid w:val="005B1AB3"/>
    <w:rsid w:val="005B2D98"/>
    <w:rsid w:val="005B33BE"/>
    <w:rsid w:val="005B3620"/>
    <w:rsid w:val="005B37BC"/>
    <w:rsid w:val="005B38C4"/>
    <w:rsid w:val="005B3C6E"/>
    <w:rsid w:val="005B443A"/>
    <w:rsid w:val="005B4855"/>
    <w:rsid w:val="005B584D"/>
    <w:rsid w:val="005B628D"/>
    <w:rsid w:val="005C0375"/>
    <w:rsid w:val="005C07AE"/>
    <w:rsid w:val="005C10F9"/>
    <w:rsid w:val="005C1625"/>
    <w:rsid w:val="005C1981"/>
    <w:rsid w:val="005C2885"/>
    <w:rsid w:val="005C30A2"/>
    <w:rsid w:val="005C3A0D"/>
    <w:rsid w:val="005C4090"/>
    <w:rsid w:val="005C43FD"/>
    <w:rsid w:val="005C483B"/>
    <w:rsid w:val="005C491F"/>
    <w:rsid w:val="005C5373"/>
    <w:rsid w:val="005C6191"/>
    <w:rsid w:val="005C664C"/>
    <w:rsid w:val="005C69B3"/>
    <w:rsid w:val="005D0895"/>
    <w:rsid w:val="005D0E36"/>
    <w:rsid w:val="005D0EA0"/>
    <w:rsid w:val="005D0F1B"/>
    <w:rsid w:val="005D1A76"/>
    <w:rsid w:val="005D2290"/>
    <w:rsid w:val="005D2CB9"/>
    <w:rsid w:val="005D3625"/>
    <w:rsid w:val="005D3634"/>
    <w:rsid w:val="005D3A99"/>
    <w:rsid w:val="005D5E0A"/>
    <w:rsid w:val="005D668B"/>
    <w:rsid w:val="005D66B0"/>
    <w:rsid w:val="005D6F0C"/>
    <w:rsid w:val="005D772A"/>
    <w:rsid w:val="005D7C0D"/>
    <w:rsid w:val="005D7EF7"/>
    <w:rsid w:val="005E0377"/>
    <w:rsid w:val="005E07DC"/>
    <w:rsid w:val="005E139A"/>
    <w:rsid w:val="005E188B"/>
    <w:rsid w:val="005E1C06"/>
    <w:rsid w:val="005E23E4"/>
    <w:rsid w:val="005E2406"/>
    <w:rsid w:val="005E2908"/>
    <w:rsid w:val="005E2A2E"/>
    <w:rsid w:val="005E3017"/>
    <w:rsid w:val="005E36C3"/>
    <w:rsid w:val="005E3EAE"/>
    <w:rsid w:val="005E434A"/>
    <w:rsid w:val="005E4CAC"/>
    <w:rsid w:val="005E5C4E"/>
    <w:rsid w:val="005E5FE2"/>
    <w:rsid w:val="005E6686"/>
    <w:rsid w:val="005E6CCF"/>
    <w:rsid w:val="005F002A"/>
    <w:rsid w:val="005F18DD"/>
    <w:rsid w:val="005F1A9F"/>
    <w:rsid w:val="005F1B40"/>
    <w:rsid w:val="005F22C6"/>
    <w:rsid w:val="005F40DA"/>
    <w:rsid w:val="005F4CE1"/>
    <w:rsid w:val="005F51F3"/>
    <w:rsid w:val="005F6547"/>
    <w:rsid w:val="005F65FB"/>
    <w:rsid w:val="005F72B6"/>
    <w:rsid w:val="0060150C"/>
    <w:rsid w:val="00601FF8"/>
    <w:rsid w:val="00602117"/>
    <w:rsid w:val="006024F8"/>
    <w:rsid w:val="006027D7"/>
    <w:rsid w:val="00602C45"/>
    <w:rsid w:val="00602FC2"/>
    <w:rsid w:val="00603217"/>
    <w:rsid w:val="006036CF"/>
    <w:rsid w:val="00604078"/>
    <w:rsid w:val="00604131"/>
    <w:rsid w:val="006052C8"/>
    <w:rsid w:val="00605A03"/>
    <w:rsid w:val="006072AE"/>
    <w:rsid w:val="00607466"/>
    <w:rsid w:val="00607574"/>
    <w:rsid w:val="006100C0"/>
    <w:rsid w:val="00610E5F"/>
    <w:rsid w:val="006110EB"/>
    <w:rsid w:val="006117A3"/>
    <w:rsid w:val="00611D41"/>
    <w:rsid w:val="00612C1E"/>
    <w:rsid w:val="00612D7F"/>
    <w:rsid w:val="00613DA8"/>
    <w:rsid w:val="00614617"/>
    <w:rsid w:val="00614F14"/>
    <w:rsid w:val="00614F85"/>
    <w:rsid w:val="006153B5"/>
    <w:rsid w:val="00615817"/>
    <w:rsid w:val="00615BC3"/>
    <w:rsid w:val="006160A6"/>
    <w:rsid w:val="006167E4"/>
    <w:rsid w:val="00616BDF"/>
    <w:rsid w:val="00617256"/>
    <w:rsid w:val="00617748"/>
    <w:rsid w:val="00617869"/>
    <w:rsid w:val="006178DB"/>
    <w:rsid w:val="006179C7"/>
    <w:rsid w:val="00617E97"/>
    <w:rsid w:val="00620517"/>
    <w:rsid w:val="0062066C"/>
    <w:rsid w:val="006217C6"/>
    <w:rsid w:val="006224DC"/>
    <w:rsid w:val="0062267D"/>
    <w:rsid w:val="00622724"/>
    <w:rsid w:val="006228E9"/>
    <w:rsid w:val="00623D9F"/>
    <w:rsid w:val="00623FD6"/>
    <w:rsid w:val="006242BE"/>
    <w:rsid w:val="00624A4B"/>
    <w:rsid w:val="00624FC2"/>
    <w:rsid w:val="00625042"/>
    <w:rsid w:val="006256BF"/>
    <w:rsid w:val="00625796"/>
    <w:rsid w:val="00627105"/>
    <w:rsid w:val="00627EB4"/>
    <w:rsid w:val="006315F4"/>
    <w:rsid w:val="00631D2C"/>
    <w:rsid w:val="00632486"/>
    <w:rsid w:val="00632503"/>
    <w:rsid w:val="006329D3"/>
    <w:rsid w:val="00634C1F"/>
    <w:rsid w:val="00635B5D"/>
    <w:rsid w:val="00636491"/>
    <w:rsid w:val="00637338"/>
    <w:rsid w:val="00640273"/>
    <w:rsid w:val="00640D1C"/>
    <w:rsid w:val="00641AC9"/>
    <w:rsid w:val="00641E70"/>
    <w:rsid w:val="00641F7A"/>
    <w:rsid w:val="00642F2C"/>
    <w:rsid w:val="0064377E"/>
    <w:rsid w:val="006438B1"/>
    <w:rsid w:val="00644B4E"/>
    <w:rsid w:val="00644BD6"/>
    <w:rsid w:val="00644E95"/>
    <w:rsid w:val="00644F8E"/>
    <w:rsid w:val="006452D1"/>
    <w:rsid w:val="00645740"/>
    <w:rsid w:val="00645B46"/>
    <w:rsid w:val="00645BA6"/>
    <w:rsid w:val="0064623E"/>
    <w:rsid w:val="006463F8"/>
    <w:rsid w:val="006467A5"/>
    <w:rsid w:val="006479F8"/>
    <w:rsid w:val="00647E88"/>
    <w:rsid w:val="0065009B"/>
    <w:rsid w:val="0065009F"/>
    <w:rsid w:val="006500C1"/>
    <w:rsid w:val="00650F54"/>
    <w:rsid w:val="00650F5E"/>
    <w:rsid w:val="0065198F"/>
    <w:rsid w:val="00651EA7"/>
    <w:rsid w:val="006527D4"/>
    <w:rsid w:val="00652FCC"/>
    <w:rsid w:val="00653A59"/>
    <w:rsid w:val="00653FEB"/>
    <w:rsid w:val="00656385"/>
    <w:rsid w:val="0065702B"/>
    <w:rsid w:val="00657514"/>
    <w:rsid w:val="00657549"/>
    <w:rsid w:val="00657D2C"/>
    <w:rsid w:val="006613AD"/>
    <w:rsid w:val="00661AEF"/>
    <w:rsid w:val="00662111"/>
    <w:rsid w:val="0066213F"/>
    <w:rsid w:val="00662352"/>
    <w:rsid w:val="00662BBD"/>
    <w:rsid w:val="00662DE9"/>
    <w:rsid w:val="00662FDA"/>
    <w:rsid w:val="0066304E"/>
    <w:rsid w:val="00664276"/>
    <w:rsid w:val="006645E9"/>
    <w:rsid w:val="006655FB"/>
    <w:rsid w:val="00666809"/>
    <w:rsid w:val="0066710B"/>
    <w:rsid w:val="00667733"/>
    <w:rsid w:val="00667920"/>
    <w:rsid w:val="00667A6D"/>
    <w:rsid w:val="00667C5C"/>
    <w:rsid w:val="00667F19"/>
    <w:rsid w:val="00670007"/>
    <w:rsid w:val="006708DB"/>
    <w:rsid w:val="00670A0E"/>
    <w:rsid w:val="0067117A"/>
    <w:rsid w:val="00673FC0"/>
    <w:rsid w:val="006743AA"/>
    <w:rsid w:val="006745F3"/>
    <w:rsid w:val="006746A8"/>
    <w:rsid w:val="00675544"/>
    <w:rsid w:val="0067572C"/>
    <w:rsid w:val="00675D2A"/>
    <w:rsid w:val="00676491"/>
    <w:rsid w:val="00676786"/>
    <w:rsid w:val="006769DE"/>
    <w:rsid w:val="00676E41"/>
    <w:rsid w:val="0067727B"/>
    <w:rsid w:val="00677331"/>
    <w:rsid w:val="00677BCB"/>
    <w:rsid w:val="006800E8"/>
    <w:rsid w:val="00680B95"/>
    <w:rsid w:val="00680D11"/>
    <w:rsid w:val="0068116E"/>
    <w:rsid w:val="00681D79"/>
    <w:rsid w:val="00682675"/>
    <w:rsid w:val="00682DAF"/>
    <w:rsid w:val="00683620"/>
    <w:rsid w:val="006837FD"/>
    <w:rsid w:val="00683C13"/>
    <w:rsid w:val="00684BBA"/>
    <w:rsid w:val="00684CBC"/>
    <w:rsid w:val="00684DF3"/>
    <w:rsid w:val="00684F10"/>
    <w:rsid w:val="00685B7D"/>
    <w:rsid w:val="00686149"/>
    <w:rsid w:val="00686217"/>
    <w:rsid w:val="00686488"/>
    <w:rsid w:val="00686E81"/>
    <w:rsid w:val="0069024A"/>
    <w:rsid w:val="006903D1"/>
    <w:rsid w:val="006913D7"/>
    <w:rsid w:val="0069171D"/>
    <w:rsid w:val="0069176B"/>
    <w:rsid w:val="006918EB"/>
    <w:rsid w:val="00691A05"/>
    <w:rsid w:val="00692BD4"/>
    <w:rsid w:val="00695541"/>
    <w:rsid w:val="006958DE"/>
    <w:rsid w:val="00697A48"/>
    <w:rsid w:val="00697B44"/>
    <w:rsid w:val="006A083E"/>
    <w:rsid w:val="006A083F"/>
    <w:rsid w:val="006A09AA"/>
    <w:rsid w:val="006A15DF"/>
    <w:rsid w:val="006A1BFB"/>
    <w:rsid w:val="006A1D7F"/>
    <w:rsid w:val="006A2DA4"/>
    <w:rsid w:val="006A3004"/>
    <w:rsid w:val="006A4131"/>
    <w:rsid w:val="006A5395"/>
    <w:rsid w:val="006A5F5A"/>
    <w:rsid w:val="006A5FA5"/>
    <w:rsid w:val="006A74F1"/>
    <w:rsid w:val="006A765F"/>
    <w:rsid w:val="006A7890"/>
    <w:rsid w:val="006A7A8B"/>
    <w:rsid w:val="006B217C"/>
    <w:rsid w:val="006B3296"/>
    <w:rsid w:val="006B32AE"/>
    <w:rsid w:val="006B587C"/>
    <w:rsid w:val="006B59E1"/>
    <w:rsid w:val="006B6504"/>
    <w:rsid w:val="006B6753"/>
    <w:rsid w:val="006B7789"/>
    <w:rsid w:val="006B78B1"/>
    <w:rsid w:val="006B7CF3"/>
    <w:rsid w:val="006C07DB"/>
    <w:rsid w:val="006C0E64"/>
    <w:rsid w:val="006C1025"/>
    <w:rsid w:val="006C1AAC"/>
    <w:rsid w:val="006C26DC"/>
    <w:rsid w:val="006C2754"/>
    <w:rsid w:val="006C2CD2"/>
    <w:rsid w:val="006C3994"/>
    <w:rsid w:val="006C5186"/>
    <w:rsid w:val="006C53B5"/>
    <w:rsid w:val="006C53DA"/>
    <w:rsid w:val="006C66F3"/>
    <w:rsid w:val="006C6DCA"/>
    <w:rsid w:val="006C6F72"/>
    <w:rsid w:val="006C7622"/>
    <w:rsid w:val="006C7B3B"/>
    <w:rsid w:val="006D0CEE"/>
    <w:rsid w:val="006D0D1C"/>
    <w:rsid w:val="006D1093"/>
    <w:rsid w:val="006D2470"/>
    <w:rsid w:val="006D2486"/>
    <w:rsid w:val="006D3945"/>
    <w:rsid w:val="006D43B4"/>
    <w:rsid w:val="006D65AF"/>
    <w:rsid w:val="006D753E"/>
    <w:rsid w:val="006D7918"/>
    <w:rsid w:val="006E04EE"/>
    <w:rsid w:val="006E0A64"/>
    <w:rsid w:val="006E1486"/>
    <w:rsid w:val="006E1A3C"/>
    <w:rsid w:val="006E1D8F"/>
    <w:rsid w:val="006E1F28"/>
    <w:rsid w:val="006E3247"/>
    <w:rsid w:val="006E370C"/>
    <w:rsid w:val="006E3A24"/>
    <w:rsid w:val="006E3E35"/>
    <w:rsid w:val="006E3FDE"/>
    <w:rsid w:val="006E4B62"/>
    <w:rsid w:val="006E5A30"/>
    <w:rsid w:val="006E5B3C"/>
    <w:rsid w:val="006E74D1"/>
    <w:rsid w:val="006E770E"/>
    <w:rsid w:val="006E7C5C"/>
    <w:rsid w:val="006F0491"/>
    <w:rsid w:val="006F0E7D"/>
    <w:rsid w:val="006F1B39"/>
    <w:rsid w:val="006F1BD9"/>
    <w:rsid w:val="006F1FDD"/>
    <w:rsid w:val="006F270C"/>
    <w:rsid w:val="006F2ED8"/>
    <w:rsid w:val="006F2FCF"/>
    <w:rsid w:val="006F33B5"/>
    <w:rsid w:val="006F54DE"/>
    <w:rsid w:val="006F5803"/>
    <w:rsid w:val="006F58F4"/>
    <w:rsid w:val="006F5BB0"/>
    <w:rsid w:val="006F5CDD"/>
    <w:rsid w:val="006F60D3"/>
    <w:rsid w:val="006F64A3"/>
    <w:rsid w:val="006F7C19"/>
    <w:rsid w:val="00700004"/>
    <w:rsid w:val="007014C3"/>
    <w:rsid w:val="00701955"/>
    <w:rsid w:val="00701A55"/>
    <w:rsid w:val="007021BC"/>
    <w:rsid w:val="007028C7"/>
    <w:rsid w:val="00703F50"/>
    <w:rsid w:val="00703FF8"/>
    <w:rsid w:val="00704019"/>
    <w:rsid w:val="0070448E"/>
    <w:rsid w:val="00704671"/>
    <w:rsid w:val="0070524D"/>
    <w:rsid w:val="00705A8A"/>
    <w:rsid w:val="00706113"/>
    <w:rsid w:val="00706C60"/>
    <w:rsid w:val="0070749A"/>
    <w:rsid w:val="00707921"/>
    <w:rsid w:val="00707D1D"/>
    <w:rsid w:val="00707E91"/>
    <w:rsid w:val="00707F19"/>
    <w:rsid w:val="007109C6"/>
    <w:rsid w:val="00710CDF"/>
    <w:rsid w:val="00711295"/>
    <w:rsid w:val="007128C1"/>
    <w:rsid w:val="00712B04"/>
    <w:rsid w:val="00712B55"/>
    <w:rsid w:val="00712F9F"/>
    <w:rsid w:val="00713073"/>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567"/>
    <w:rsid w:val="0072216E"/>
    <w:rsid w:val="00723956"/>
    <w:rsid w:val="00725275"/>
    <w:rsid w:val="00725DA9"/>
    <w:rsid w:val="007268B1"/>
    <w:rsid w:val="0072691B"/>
    <w:rsid w:val="00726B51"/>
    <w:rsid w:val="0073038C"/>
    <w:rsid w:val="00730610"/>
    <w:rsid w:val="0073099C"/>
    <w:rsid w:val="00732087"/>
    <w:rsid w:val="00734184"/>
    <w:rsid w:val="00734D82"/>
    <w:rsid w:val="00734EB3"/>
    <w:rsid w:val="00735863"/>
    <w:rsid w:val="00736542"/>
    <w:rsid w:val="007365ED"/>
    <w:rsid w:val="00737862"/>
    <w:rsid w:val="00737915"/>
    <w:rsid w:val="007400BD"/>
    <w:rsid w:val="00740FE6"/>
    <w:rsid w:val="00741381"/>
    <w:rsid w:val="00742285"/>
    <w:rsid w:val="007423AA"/>
    <w:rsid w:val="00742D4A"/>
    <w:rsid w:val="00743423"/>
    <w:rsid w:val="00743432"/>
    <w:rsid w:val="00744303"/>
    <w:rsid w:val="007447A1"/>
    <w:rsid w:val="00745319"/>
    <w:rsid w:val="00745A97"/>
    <w:rsid w:val="00746117"/>
    <w:rsid w:val="00746500"/>
    <w:rsid w:val="00746580"/>
    <w:rsid w:val="00747BAA"/>
    <w:rsid w:val="00747F06"/>
    <w:rsid w:val="0075124F"/>
    <w:rsid w:val="00752400"/>
    <w:rsid w:val="007529C5"/>
    <w:rsid w:val="007538B8"/>
    <w:rsid w:val="007555D0"/>
    <w:rsid w:val="00755637"/>
    <w:rsid w:val="00755CD1"/>
    <w:rsid w:val="00755D15"/>
    <w:rsid w:val="00756853"/>
    <w:rsid w:val="007575F1"/>
    <w:rsid w:val="00757D8E"/>
    <w:rsid w:val="00763478"/>
    <w:rsid w:val="00763FCA"/>
    <w:rsid w:val="00764A91"/>
    <w:rsid w:val="00764CA0"/>
    <w:rsid w:val="007650FB"/>
    <w:rsid w:val="00765724"/>
    <w:rsid w:val="007657DB"/>
    <w:rsid w:val="007660E7"/>
    <w:rsid w:val="007661B7"/>
    <w:rsid w:val="0076658F"/>
    <w:rsid w:val="00766610"/>
    <w:rsid w:val="00770A83"/>
    <w:rsid w:val="007716FC"/>
    <w:rsid w:val="00771AC9"/>
    <w:rsid w:val="00772E17"/>
    <w:rsid w:val="0077306B"/>
    <w:rsid w:val="00773901"/>
    <w:rsid w:val="00773A5D"/>
    <w:rsid w:val="00773C76"/>
    <w:rsid w:val="00773E4D"/>
    <w:rsid w:val="00774192"/>
    <w:rsid w:val="007746DC"/>
    <w:rsid w:val="00774A12"/>
    <w:rsid w:val="00774AB0"/>
    <w:rsid w:val="00775647"/>
    <w:rsid w:val="00775829"/>
    <w:rsid w:val="0077785C"/>
    <w:rsid w:val="00777991"/>
    <w:rsid w:val="00777A7E"/>
    <w:rsid w:val="00777B07"/>
    <w:rsid w:val="0078020B"/>
    <w:rsid w:val="00780C47"/>
    <w:rsid w:val="007826CD"/>
    <w:rsid w:val="00782BDA"/>
    <w:rsid w:val="00782D4E"/>
    <w:rsid w:val="007840D0"/>
    <w:rsid w:val="00784B4A"/>
    <w:rsid w:val="00784BD9"/>
    <w:rsid w:val="00784DC1"/>
    <w:rsid w:val="0078537C"/>
    <w:rsid w:val="007853FB"/>
    <w:rsid w:val="0078575F"/>
    <w:rsid w:val="00786648"/>
    <w:rsid w:val="00786BAA"/>
    <w:rsid w:val="007873B8"/>
    <w:rsid w:val="00787BAF"/>
    <w:rsid w:val="00787D7E"/>
    <w:rsid w:val="00790010"/>
    <w:rsid w:val="0079082E"/>
    <w:rsid w:val="0079088A"/>
    <w:rsid w:val="00790C6F"/>
    <w:rsid w:val="00790D09"/>
    <w:rsid w:val="00790FBB"/>
    <w:rsid w:val="00791704"/>
    <w:rsid w:val="007936D3"/>
    <w:rsid w:val="00794597"/>
    <w:rsid w:val="00794D91"/>
    <w:rsid w:val="007952E1"/>
    <w:rsid w:val="00795BB0"/>
    <w:rsid w:val="00796271"/>
    <w:rsid w:val="00796416"/>
    <w:rsid w:val="00796672"/>
    <w:rsid w:val="00796715"/>
    <w:rsid w:val="00797885"/>
    <w:rsid w:val="00797ED7"/>
    <w:rsid w:val="007A031F"/>
    <w:rsid w:val="007A11FB"/>
    <w:rsid w:val="007A19E2"/>
    <w:rsid w:val="007A3501"/>
    <w:rsid w:val="007A3F53"/>
    <w:rsid w:val="007A4C3A"/>
    <w:rsid w:val="007A4FA9"/>
    <w:rsid w:val="007A6367"/>
    <w:rsid w:val="007A6E9C"/>
    <w:rsid w:val="007B0A2E"/>
    <w:rsid w:val="007B0B4A"/>
    <w:rsid w:val="007B12E2"/>
    <w:rsid w:val="007B20F5"/>
    <w:rsid w:val="007B2692"/>
    <w:rsid w:val="007B26AE"/>
    <w:rsid w:val="007B42D1"/>
    <w:rsid w:val="007B4AFA"/>
    <w:rsid w:val="007B68F2"/>
    <w:rsid w:val="007B6F00"/>
    <w:rsid w:val="007B7D73"/>
    <w:rsid w:val="007B7F30"/>
    <w:rsid w:val="007C0EBE"/>
    <w:rsid w:val="007C1028"/>
    <w:rsid w:val="007C1950"/>
    <w:rsid w:val="007C2712"/>
    <w:rsid w:val="007C4376"/>
    <w:rsid w:val="007C4810"/>
    <w:rsid w:val="007C55ED"/>
    <w:rsid w:val="007C64C9"/>
    <w:rsid w:val="007C67C5"/>
    <w:rsid w:val="007C6B24"/>
    <w:rsid w:val="007C764A"/>
    <w:rsid w:val="007D3699"/>
    <w:rsid w:val="007D3872"/>
    <w:rsid w:val="007D42D1"/>
    <w:rsid w:val="007D4CB2"/>
    <w:rsid w:val="007D4EDC"/>
    <w:rsid w:val="007D634E"/>
    <w:rsid w:val="007D643E"/>
    <w:rsid w:val="007D70A2"/>
    <w:rsid w:val="007D7C50"/>
    <w:rsid w:val="007D7C5C"/>
    <w:rsid w:val="007E063C"/>
    <w:rsid w:val="007E128C"/>
    <w:rsid w:val="007E13C3"/>
    <w:rsid w:val="007E19A3"/>
    <w:rsid w:val="007E2927"/>
    <w:rsid w:val="007E29EA"/>
    <w:rsid w:val="007E2D0B"/>
    <w:rsid w:val="007E32C2"/>
    <w:rsid w:val="007E350C"/>
    <w:rsid w:val="007E3715"/>
    <w:rsid w:val="007E3F52"/>
    <w:rsid w:val="007E4065"/>
    <w:rsid w:val="007E487E"/>
    <w:rsid w:val="007E4E97"/>
    <w:rsid w:val="007E4EB0"/>
    <w:rsid w:val="007E51CA"/>
    <w:rsid w:val="007E5F26"/>
    <w:rsid w:val="007E6C54"/>
    <w:rsid w:val="007E6FB4"/>
    <w:rsid w:val="007E7359"/>
    <w:rsid w:val="007E7523"/>
    <w:rsid w:val="007E77E5"/>
    <w:rsid w:val="007E79BC"/>
    <w:rsid w:val="007F1287"/>
    <w:rsid w:val="007F146E"/>
    <w:rsid w:val="007F14BB"/>
    <w:rsid w:val="007F31A0"/>
    <w:rsid w:val="007F3507"/>
    <w:rsid w:val="007F41FA"/>
    <w:rsid w:val="007F4E69"/>
    <w:rsid w:val="007F5607"/>
    <w:rsid w:val="007F58B1"/>
    <w:rsid w:val="007F5E86"/>
    <w:rsid w:val="007F5F0B"/>
    <w:rsid w:val="007F628E"/>
    <w:rsid w:val="007F68C8"/>
    <w:rsid w:val="007F6B4D"/>
    <w:rsid w:val="007F7EF9"/>
    <w:rsid w:val="008005BC"/>
    <w:rsid w:val="00800913"/>
    <w:rsid w:val="008009FF"/>
    <w:rsid w:val="00800A81"/>
    <w:rsid w:val="0080116D"/>
    <w:rsid w:val="008012A1"/>
    <w:rsid w:val="0080182F"/>
    <w:rsid w:val="00801E84"/>
    <w:rsid w:val="00801ED4"/>
    <w:rsid w:val="00801F64"/>
    <w:rsid w:val="00802CFE"/>
    <w:rsid w:val="00802EDC"/>
    <w:rsid w:val="008039AE"/>
    <w:rsid w:val="00804440"/>
    <w:rsid w:val="00804DEE"/>
    <w:rsid w:val="00805A2F"/>
    <w:rsid w:val="00805F5F"/>
    <w:rsid w:val="008065C1"/>
    <w:rsid w:val="00807F0E"/>
    <w:rsid w:val="0081010D"/>
    <w:rsid w:val="00810CD8"/>
    <w:rsid w:val="0081122B"/>
    <w:rsid w:val="008121E7"/>
    <w:rsid w:val="00812ABF"/>
    <w:rsid w:val="00812ECD"/>
    <w:rsid w:val="00813521"/>
    <w:rsid w:val="008135F2"/>
    <w:rsid w:val="00814464"/>
    <w:rsid w:val="00814E85"/>
    <w:rsid w:val="00815656"/>
    <w:rsid w:val="00815C46"/>
    <w:rsid w:val="0081708E"/>
    <w:rsid w:val="008175AE"/>
    <w:rsid w:val="00817738"/>
    <w:rsid w:val="00820D57"/>
    <w:rsid w:val="0082112C"/>
    <w:rsid w:val="008211A3"/>
    <w:rsid w:val="00822815"/>
    <w:rsid w:val="00822C33"/>
    <w:rsid w:val="008234D2"/>
    <w:rsid w:val="00823917"/>
    <w:rsid w:val="00823D9E"/>
    <w:rsid w:val="0082413B"/>
    <w:rsid w:val="008241C8"/>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C63"/>
    <w:rsid w:val="00834C93"/>
    <w:rsid w:val="00834D9E"/>
    <w:rsid w:val="00834FFA"/>
    <w:rsid w:val="00835443"/>
    <w:rsid w:val="008358E6"/>
    <w:rsid w:val="0083649D"/>
    <w:rsid w:val="00836D81"/>
    <w:rsid w:val="00837571"/>
    <w:rsid w:val="00837914"/>
    <w:rsid w:val="00837A7F"/>
    <w:rsid w:val="00837AC2"/>
    <w:rsid w:val="00837E77"/>
    <w:rsid w:val="008405CC"/>
    <w:rsid w:val="00840C18"/>
    <w:rsid w:val="00842459"/>
    <w:rsid w:val="0084286E"/>
    <w:rsid w:val="008435C9"/>
    <w:rsid w:val="00844F20"/>
    <w:rsid w:val="008455AA"/>
    <w:rsid w:val="00845696"/>
    <w:rsid w:val="0084594F"/>
    <w:rsid w:val="00845ACB"/>
    <w:rsid w:val="00845CCA"/>
    <w:rsid w:val="00846182"/>
    <w:rsid w:val="008464DB"/>
    <w:rsid w:val="00847252"/>
    <w:rsid w:val="008502E1"/>
    <w:rsid w:val="00850380"/>
    <w:rsid w:val="00850ABC"/>
    <w:rsid w:val="00850E73"/>
    <w:rsid w:val="00851A26"/>
    <w:rsid w:val="008524FA"/>
    <w:rsid w:val="00853195"/>
    <w:rsid w:val="00854330"/>
    <w:rsid w:val="008545C9"/>
    <w:rsid w:val="00854D8C"/>
    <w:rsid w:val="0085514A"/>
    <w:rsid w:val="00856759"/>
    <w:rsid w:val="00856E3F"/>
    <w:rsid w:val="008577E9"/>
    <w:rsid w:val="00857E35"/>
    <w:rsid w:val="008600C0"/>
    <w:rsid w:val="008605C4"/>
    <w:rsid w:val="008606D6"/>
    <w:rsid w:val="00861853"/>
    <w:rsid w:val="008621CF"/>
    <w:rsid w:val="0086220D"/>
    <w:rsid w:val="00862270"/>
    <w:rsid w:val="008622CE"/>
    <w:rsid w:val="00862B78"/>
    <w:rsid w:val="00862C43"/>
    <w:rsid w:val="00862DF6"/>
    <w:rsid w:val="0086330B"/>
    <w:rsid w:val="008634B4"/>
    <w:rsid w:val="00863929"/>
    <w:rsid w:val="00863EBF"/>
    <w:rsid w:val="00864DBF"/>
    <w:rsid w:val="00865BFB"/>
    <w:rsid w:val="0086675C"/>
    <w:rsid w:val="008667FC"/>
    <w:rsid w:val="00867A62"/>
    <w:rsid w:val="00870FEA"/>
    <w:rsid w:val="0087110A"/>
    <w:rsid w:val="00871A35"/>
    <w:rsid w:val="00871B4B"/>
    <w:rsid w:val="00871B58"/>
    <w:rsid w:val="00871EF6"/>
    <w:rsid w:val="008726D6"/>
    <w:rsid w:val="0087281E"/>
    <w:rsid w:val="0087337C"/>
    <w:rsid w:val="00874162"/>
    <w:rsid w:val="00874AD4"/>
    <w:rsid w:val="008755EA"/>
    <w:rsid w:val="00875748"/>
    <w:rsid w:val="008758F7"/>
    <w:rsid w:val="008762A2"/>
    <w:rsid w:val="0087683B"/>
    <w:rsid w:val="008771AF"/>
    <w:rsid w:val="00877AF2"/>
    <w:rsid w:val="0088002B"/>
    <w:rsid w:val="00880650"/>
    <w:rsid w:val="00880BD3"/>
    <w:rsid w:val="008811C6"/>
    <w:rsid w:val="00881924"/>
    <w:rsid w:val="00881B49"/>
    <w:rsid w:val="00881F92"/>
    <w:rsid w:val="00882156"/>
    <w:rsid w:val="008828AE"/>
    <w:rsid w:val="00883152"/>
    <w:rsid w:val="0088481D"/>
    <w:rsid w:val="0088563B"/>
    <w:rsid w:val="00885B09"/>
    <w:rsid w:val="0088692E"/>
    <w:rsid w:val="0088725E"/>
    <w:rsid w:val="008872A8"/>
    <w:rsid w:val="00887802"/>
    <w:rsid w:val="008879C2"/>
    <w:rsid w:val="008879E1"/>
    <w:rsid w:val="00890612"/>
    <w:rsid w:val="00890F53"/>
    <w:rsid w:val="00891203"/>
    <w:rsid w:val="008914D1"/>
    <w:rsid w:val="00891693"/>
    <w:rsid w:val="00891761"/>
    <w:rsid w:val="008927DC"/>
    <w:rsid w:val="008938E0"/>
    <w:rsid w:val="00893A8C"/>
    <w:rsid w:val="00893C13"/>
    <w:rsid w:val="00893D3E"/>
    <w:rsid w:val="00894304"/>
    <w:rsid w:val="008949C0"/>
    <w:rsid w:val="00895CD6"/>
    <w:rsid w:val="00896559"/>
    <w:rsid w:val="00896849"/>
    <w:rsid w:val="00896CAC"/>
    <w:rsid w:val="0089795D"/>
    <w:rsid w:val="00897F98"/>
    <w:rsid w:val="008A0FE7"/>
    <w:rsid w:val="008A274F"/>
    <w:rsid w:val="008A2C09"/>
    <w:rsid w:val="008A3070"/>
    <w:rsid w:val="008A32FC"/>
    <w:rsid w:val="008A38EB"/>
    <w:rsid w:val="008A3EA0"/>
    <w:rsid w:val="008A4C83"/>
    <w:rsid w:val="008A4DBD"/>
    <w:rsid w:val="008A66AC"/>
    <w:rsid w:val="008A676B"/>
    <w:rsid w:val="008A6F51"/>
    <w:rsid w:val="008B0083"/>
    <w:rsid w:val="008B0170"/>
    <w:rsid w:val="008B06F2"/>
    <w:rsid w:val="008B0DC8"/>
    <w:rsid w:val="008B17A1"/>
    <w:rsid w:val="008B19DC"/>
    <w:rsid w:val="008B1D70"/>
    <w:rsid w:val="008B2705"/>
    <w:rsid w:val="008B32FD"/>
    <w:rsid w:val="008B35F2"/>
    <w:rsid w:val="008B3933"/>
    <w:rsid w:val="008B4258"/>
    <w:rsid w:val="008B4898"/>
    <w:rsid w:val="008B6790"/>
    <w:rsid w:val="008B68AA"/>
    <w:rsid w:val="008B6937"/>
    <w:rsid w:val="008B6F65"/>
    <w:rsid w:val="008B70E1"/>
    <w:rsid w:val="008B70FD"/>
    <w:rsid w:val="008B7526"/>
    <w:rsid w:val="008B7D08"/>
    <w:rsid w:val="008C08A6"/>
    <w:rsid w:val="008C16CD"/>
    <w:rsid w:val="008C1B3F"/>
    <w:rsid w:val="008C1D59"/>
    <w:rsid w:val="008C31E5"/>
    <w:rsid w:val="008C34DF"/>
    <w:rsid w:val="008C3DE2"/>
    <w:rsid w:val="008C4B54"/>
    <w:rsid w:val="008C5BD9"/>
    <w:rsid w:val="008C6874"/>
    <w:rsid w:val="008C6E64"/>
    <w:rsid w:val="008C714A"/>
    <w:rsid w:val="008D0CCB"/>
    <w:rsid w:val="008D0E42"/>
    <w:rsid w:val="008D0E7F"/>
    <w:rsid w:val="008D22F4"/>
    <w:rsid w:val="008D2670"/>
    <w:rsid w:val="008D384B"/>
    <w:rsid w:val="008D3F42"/>
    <w:rsid w:val="008D4470"/>
    <w:rsid w:val="008D45A8"/>
    <w:rsid w:val="008D4EC3"/>
    <w:rsid w:val="008D579A"/>
    <w:rsid w:val="008D57BF"/>
    <w:rsid w:val="008D58BF"/>
    <w:rsid w:val="008D6F90"/>
    <w:rsid w:val="008D73E5"/>
    <w:rsid w:val="008E0733"/>
    <w:rsid w:val="008E07AC"/>
    <w:rsid w:val="008E09E3"/>
    <w:rsid w:val="008E0F2C"/>
    <w:rsid w:val="008E1F3E"/>
    <w:rsid w:val="008E30D0"/>
    <w:rsid w:val="008E31D4"/>
    <w:rsid w:val="008E3972"/>
    <w:rsid w:val="008E40D2"/>
    <w:rsid w:val="008E48F7"/>
    <w:rsid w:val="008E677F"/>
    <w:rsid w:val="008E6C1B"/>
    <w:rsid w:val="008E76FC"/>
    <w:rsid w:val="008F0994"/>
    <w:rsid w:val="008F0A59"/>
    <w:rsid w:val="008F0AB7"/>
    <w:rsid w:val="008F166D"/>
    <w:rsid w:val="008F1E3E"/>
    <w:rsid w:val="008F34E6"/>
    <w:rsid w:val="008F3530"/>
    <w:rsid w:val="008F394A"/>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38F3"/>
    <w:rsid w:val="0090445A"/>
    <w:rsid w:val="00904719"/>
    <w:rsid w:val="0090583B"/>
    <w:rsid w:val="00905D2D"/>
    <w:rsid w:val="0090607A"/>
    <w:rsid w:val="00906E55"/>
    <w:rsid w:val="00906FEC"/>
    <w:rsid w:val="00907350"/>
    <w:rsid w:val="00910069"/>
    <w:rsid w:val="00910476"/>
    <w:rsid w:val="0091097E"/>
    <w:rsid w:val="00910BB1"/>
    <w:rsid w:val="009116FB"/>
    <w:rsid w:val="00911FD7"/>
    <w:rsid w:val="009120EC"/>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817"/>
    <w:rsid w:val="00925C3D"/>
    <w:rsid w:val="0092680D"/>
    <w:rsid w:val="00927B25"/>
    <w:rsid w:val="00927C42"/>
    <w:rsid w:val="00927D4E"/>
    <w:rsid w:val="00930166"/>
    <w:rsid w:val="009304C0"/>
    <w:rsid w:val="009304D1"/>
    <w:rsid w:val="00930C5C"/>
    <w:rsid w:val="00931235"/>
    <w:rsid w:val="00931E04"/>
    <w:rsid w:val="00932003"/>
    <w:rsid w:val="00932E51"/>
    <w:rsid w:val="00932EB2"/>
    <w:rsid w:val="00933437"/>
    <w:rsid w:val="00934244"/>
    <w:rsid w:val="00934912"/>
    <w:rsid w:val="00935C17"/>
    <w:rsid w:val="00935D70"/>
    <w:rsid w:val="00937638"/>
    <w:rsid w:val="009378F6"/>
    <w:rsid w:val="00937B03"/>
    <w:rsid w:val="00937D74"/>
    <w:rsid w:val="00937F34"/>
    <w:rsid w:val="009405EA"/>
    <w:rsid w:val="00941439"/>
    <w:rsid w:val="00941AF1"/>
    <w:rsid w:val="00942B91"/>
    <w:rsid w:val="00942F62"/>
    <w:rsid w:val="00943453"/>
    <w:rsid w:val="009442C5"/>
    <w:rsid w:val="00944C2A"/>
    <w:rsid w:val="00944CE3"/>
    <w:rsid w:val="00945026"/>
    <w:rsid w:val="00945689"/>
    <w:rsid w:val="00945DF6"/>
    <w:rsid w:val="00947948"/>
    <w:rsid w:val="00950356"/>
    <w:rsid w:val="00950691"/>
    <w:rsid w:val="00950A7A"/>
    <w:rsid w:val="00950F4E"/>
    <w:rsid w:val="009510A9"/>
    <w:rsid w:val="0095127E"/>
    <w:rsid w:val="009513C3"/>
    <w:rsid w:val="0095253F"/>
    <w:rsid w:val="009529F7"/>
    <w:rsid w:val="009531AE"/>
    <w:rsid w:val="009532E2"/>
    <w:rsid w:val="0095358E"/>
    <w:rsid w:val="00954169"/>
    <w:rsid w:val="009544A8"/>
    <w:rsid w:val="00954BA6"/>
    <w:rsid w:val="00957EA9"/>
    <w:rsid w:val="00960038"/>
    <w:rsid w:val="00962410"/>
    <w:rsid w:val="009627A0"/>
    <w:rsid w:val="0096284A"/>
    <w:rsid w:val="00962CDF"/>
    <w:rsid w:val="00962F5B"/>
    <w:rsid w:val="00963AD2"/>
    <w:rsid w:val="009644C3"/>
    <w:rsid w:val="0096480F"/>
    <w:rsid w:val="0096483E"/>
    <w:rsid w:val="009648A9"/>
    <w:rsid w:val="00964FA8"/>
    <w:rsid w:val="00966750"/>
    <w:rsid w:val="00967428"/>
    <w:rsid w:val="00967467"/>
    <w:rsid w:val="0097047A"/>
    <w:rsid w:val="0097129B"/>
    <w:rsid w:val="00972F9E"/>
    <w:rsid w:val="009732C8"/>
    <w:rsid w:val="00973DA8"/>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F02"/>
    <w:rsid w:val="00990118"/>
    <w:rsid w:val="009917BE"/>
    <w:rsid w:val="00993F45"/>
    <w:rsid w:val="00994089"/>
    <w:rsid w:val="00994524"/>
    <w:rsid w:val="00994BB0"/>
    <w:rsid w:val="0099506B"/>
    <w:rsid w:val="009955D5"/>
    <w:rsid w:val="00995913"/>
    <w:rsid w:val="00995DF2"/>
    <w:rsid w:val="00995F14"/>
    <w:rsid w:val="0099768D"/>
    <w:rsid w:val="0099775B"/>
    <w:rsid w:val="00997F88"/>
    <w:rsid w:val="009A0635"/>
    <w:rsid w:val="009A08A0"/>
    <w:rsid w:val="009A1D11"/>
    <w:rsid w:val="009A315D"/>
    <w:rsid w:val="009A334E"/>
    <w:rsid w:val="009A3483"/>
    <w:rsid w:val="009A3D78"/>
    <w:rsid w:val="009A4E1F"/>
    <w:rsid w:val="009A53A1"/>
    <w:rsid w:val="009A5EC4"/>
    <w:rsid w:val="009A6274"/>
    <w:rsid w:val="009A6653"/>
    <w:rsid w:val="009A6743"/>
    <w:rsid w:val="009A715B"/>
    <w:rsid w:val="009A79AF"/>
    <w:rsid w:val="009A7F45"/>
    <w:rsid w:val="009B01E0"/>
    <w:rsid w:val="009B0F95"/>
    <w:rsid w:val="009B15CF"/>
    <w:rsid w:val="009B2E96"/>
    <w:rsid w:val="009B2EBD"/>
    <w:rsid w:val="009B2F34"/>
    <w:rsid w:val="009B3918"/>
    <w:rsid w:val="009B4463"/>
    <w:rsid w:val="009B4FFA"/>
    <w:rsid w:val="009B52F8"/>
    <w:rsid w:val="009B5DBD"/>
    <w:rsid w:val="009B6273"/>
    <w:rsid w:val="009B6F6B"/>
    <w:rsid w:val="009C0845"/>
    <w:rsid w:val="009C09E6"/>
    <w:rsid w:val="009C0A6E"/>
    <w:rsid w:val="009C2515"/>
    <w:rsid w:val="009C2A1B"/>
    <w:rsid w:val="009C2A92"/>
    <w:rsid w:val="009C31AF"/>
    <w:rsid w:val="009C374E"/>
    <w:rsid w:val="009C3E52"/>
    <w:rsid w:val="009C3F09"/>
    <w:rsid w:val="009C5421"/>
    <w:rsid w:val="009C59FF"/>
    <w:rsid w:val="009C61F0"/>
    <w:rsid w:val="009C69E1"/>
    <w:rsid w:val="009C7D39"/>
    <w:rsid w:val="009D013B"/>
    <w:rsid w:val="009D08CA"/>
    <w:rsid w:val="009D2A01"/>
    <w:rsid w:val="009D2ABB"/>
    <w:rsid w:val="009D2FE8"/>
    <w:rsid w:val="009D32F1"/>
    <w:rsid w:val="009D41B5"/>
    <w:rsid w:val="009D46BA"/>
    <w:rsid w:val="009D4B72"/>
    <w:rsid w:val="009D5754"/>
    <w:rsid w:val="009D5BF6"/>
    <w:rsid w:val="009D65B2"/>
    <w:rsid w:val="009D6810"/>
    <w:rsid w:val="009D6DE3"/>
    <w:rsid w:val="009D7934"/>
    <w:rsid w:val="009E0199"/>
    <w:rsid w:val="009E0488"/>
    <w:rsid w:val="009E2606"/>
    <w:rsid w:val="009E3CA2"/>
    <w:rsid w:val="009E3CEC"/>
    <w:rsid w:val="009E47CC"/>
    <w:rsid w:val="009E4D2C"/>
    <w:rsid w:val="009E4D75"/>
    <w:rsid w:val="009E4F6B"/>
    <w:rsid w:val="009E53D7"/>
    <w:rsid w:val="009E63C5"/>
    <w:rsid w:val="009E6854"/>
    <w:rsid w:val="009E6C1F"/>
    <w:rsid w:val="009E75AB"/>
    <w:rsid w:val="009F0953"/>
    <w:rsid w:val="009F0BCC"/>
    <w:rsid w:val="009F0DFC"/>
    <w:rsid w:val="009F1271"/>
    <w:rsid w:val="009F16DE"/>
    <w:rsid w:val="009F1C7B"/>
    <w:rsid w:val="009F1F46"/>
    <w:rsid w:val="009F2118"/>
    <w:rsid w:val="009F24C9"/>
    <w:rsid w:val="009F2D46"/>
    <w:rsid w:val="009F2D76"/>
    <w:rsid w:val="009F2EC4"/>
    <w:rsid w:val="009F30E7"/>
    <w:rsid w:val="009F325C"/>
    <w:rsid w:val="009F3A28"/>
    <w:rsid w:val="009F3ABC"/>
    <w:rsid w:val="009F4680"/>
    <w:rsid w:val="009F53BA"/>
    <w:rsid w:val="009F63AB"/>
    <w:rsid w:val="009F6BDD"/>
    <w:rsid w:val="00A0023D"/>
    <w:rsid w:val="00A0029A"/>
    <w:rsid w:val="00A0116A"/>
    <w:rsid w:val="00A014F8"/>
    <w:rsid w:val="00A01953"/>
    <w:rsid w:val="00A04316"/>
    <w:rsid w:val="00A04716"/>
    <w:rsid w:val="00A059AD"/>
    <w:rsid w:val="00A063D6"/>
    <w:rsid w:val="00A06B2D"/>
    <w:rsid w:val="00A06BFD"/>
    <w:rsid w:val="00A06D8F"/>
    <w:rsid w:val="00A06E19"/>
    <w:rsid w:val="00A06EF4"/>
    <w:rsid w:val="00A077F3"/>
    <w:rsid w:val="00A07983"/>
    <w:rsid w:val="00A1020A"/>
    <w:rsid w:val="00A10FB2"/>
    <w:rsid w:val="00A11486"/>
    <w:rsid w:val="00A1154A"/>
    <w:rsid w:val="00A124E6"/>
    <w:rsid w:val="00A12547"/>
    <w:rsid w:val="00A13001"/>
    <w:rsid w:val="00A134ED"/>
    <w:rsid w:val="00A13885"/>
    <w:rsid w:val="00A14849"/>
    <w:rsid w:val="00A14850"/>
    <w:rsid w:val="00A14BE4"/>
    <w:rsid w:val="00A14EA6"/>
    <w:rsid w:val="00A15AF3"/>
    <w:rsid w:val="00A16744"/>
    <w:rsid w:val="00A16999"/>
    <w:rsid w:val="00A17343"/>
    <w:rsid w:val="00A205C2"/>
    <w:rsid w:val="00A20B01"/>
    <w:rsid w:val="00A21309"/>
    <w:rsid w:val="00A21774"/>
    <w:rsid w:val="00A21867"/>
    <w:rsid w:val="00A21E48"/>
    <w:rsid w:val="00A22554"/>
    <w:rsid w:val="00A22A8E"/>
    <w:rsid w:val="00A22BFF"/>
    <w:rsid w:val="00A2489F"/>
    <w:rsid w:val="00A24D4D"/>
    <w:rsid w:val="00A24DFD"/>
    <w:rsid w:val="00A24E16"/>
    <w:rsid w:val="00A25B08"/>
    <w:rsid w:val="00A26D14"/>
    <w:rsid w:val="00A276E0"/>
    <w:rsid w:val="00A2791E"/>
    <w:rsid w:val="00A31200"/>
    <w:rsid w:val="00A313D6"/>
    <w:rsid w:val="00A3171B"/>
    <w:rsid w:val="00A32085"/>
    <w:rsid w:val="00A32233"/>
    <w:rsid w:val="00A32817"/>
    <w:rsid w:val="00A32860"/>
    <w:rsid w:val="00A33DEB"/>
    <w:rsid w:val="00A34F94"/>
    <w:rsid w:val="00A3515B"/>
    <w:rsid w:val="00A365DF"/>
    <w:rsid w:val="00A37AD3"/>
    <w:rsid w:val="00A439A0"/>
    <w:rsid w:val="00A43ADD"/>
    <w:rsid w:val="00A43C71"/>
    <w:rsid w:val="00A4479B"/>
    <w:rsid w:val="00A44840"/>
    <w:rsid w:val="00A44919"/>
    <w:rsid w:val="00A46C19"/>
    <w:rsid w:val="00A470B8"/>
    <w:rsid w:val="00A524F4"/>
    <w:rsid w:val="00A528A9"/>
    <w:rsid w:val="00A52F73"/>
    <w:rsid w:val="00A53151"/>
    <w:rsid w:val="00A556AF"/>
    <w:rsid w:val="00A56199"/>
    <w:rsid w:val="00A56E4B"/>
    <w:rsid w:val="00A572C4"/>
    <w:rsid w:val="00A57526"/>
    <w:rsid w:val="00A57D38"/>
    <w:rsid w:val="00A60C06"/>
    <w:rsid w:val="00A62838"/>
    <w:rsid w:val="00A63FBA"/>
    <w:rsid w:val="00A6475F"/>
    <w:rsid w:val="00A649AE"/>
    <w:rsid w:val="00A65820"/>
    <w:rsid w:val="00A659C4"/>
    <w:rsid w:val="00A65F3D"/>
    <w:rsid w:val="00A66AD7"/>
    <w:rsid w:val="00A66FCA"/>
    <w:rsid w:val="00A671CB"/>
    <w:rsid w:val="00A700C0"/>
    <w:rsid w:val="00A70516"/>
    <w:rsid w:val="00A70D82"/>
    <w:rsid w:val="00A71306"/>
    <w:rsid w:val="00A7136D"/>
    <w:rsid w:val="00A71523"/>
    <w:rsid w:val="00A71F21"/>
    <w:rsid w:val="00A71FB3"/>
    <w:rsid w:val="00A721F4"/>
    <w:rsid w:val="00A7234A"/>
    <w:rsid w:val="00A72ACA"/>
    <w:rsid w:val="00A73497"/>
    <w:rsid w:val="00A73DA6"/>
    <w:rsid w:val="00A74397"/>
    <w:rsid w:val="00A747A0"/>
    <w:rsid w:val="00A77276"/>
    <w:rsid w:val="00A77773"/>
    <w:rsid w:val="00A77ACE"/>
    <w:rsid w:val="00A77F91"/>
    <w:rsid w:val="00A8016E"/>
    <w:rsid w:val="00A80803"/>
    <w:rsid w:val="00A8113C"/>
    <w:rsid w:val="00A81181"/>
    <w:rsid w:val="00A81295"/>
    <w:rsid w:val="00A817B7"/>
    <w:rsid w:val="00A81E28"/>
    <w:rsid w:val="00A8220F"/>
    <w:rsid w:val="00A82652"/>
    <w:rsid w:val="00A83528"/>
    <w:rsid w:val="00A84335"/>
    <w:rsid w:val="00A84A62"/>
    <w:rsid w:val="00A84C8D"/>
    <w:rsid w:val="00A84E20"/>
    <w:rsid w:val="00A857FB"/>
    <w:rsid w:val="00A85DD0"/>
    <w:rsid w:val="00A8613A"/>
    <w:rsid w:val="00A86424"/>
    <w:rsid w:val="00A86B92"/>
    <w:rsid w:val="00A86D10"/>
    <w:rsid w:val="00A86F78"/>
    <w:rsid w:val="00A870BC"/>
    <w:rsid w:val="00A871C6"/>
    <w:rsid w:val="00A87568"/>
    <w:rsid w:val="00A87592"/>
    <w:rsid w:val="00A901AB"/>
    <w:rsid w:val="00A90497"/>
    <w:rsid w:val="00A904C6"/>
    <w:rsid w:val="00A924CD"/>
    <w:rsid w:val="00A92691"/>
    <w:rsid w:val="00A927BE"/>
    <w:rsid w:val="00A92F9D"/>
    <w:rsid w:val="00A938F3"/>
    <w:rsid w:val="00A943C4"/>
    <w:rsid w:val="00A953FD"/>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6F9"/>
    <w:rsid w:val="00AB2713"/>
    <w:rsid w:val="00AB2A14"/>
    <w:rsid w:val="00AB2ADF"/>
    <w:rsid w:val="00AB2D62"/>
    <w:rsid w:val="00AB311F"/>
    <w:rsid w:val="00AB34B5"/>
    <w:rsid w:val="00AB4227"/>
    <w:rsid w:val="00AB4656"/>
    <w:rsid w:val="00AB46EB"/>
    <w:rsid w:val="00AB500E"/>
    <w:rsid w:val="00AB5047"/>
    <w:rsid w:val="00AB5508"/>
    <w:rsid w:val="00AB57B6"/>
    <w:rsid w:val="00AB5E38"/>
    <w:rsid w:val="00AB67F6"/>
    <w:rsid w:val="00AB6BB9"/>
    <w:rsid w:val="00AB725D"/>
    <w:rsid w:val="00AC078D"/>
    <w:rsid w:val="00AC1BBB"/>
    <w:rsid w:val="00AC22F7"/>
    <w:rsid w:val="00AC30D3"/>
    <w:rsid w:val="00AC3696"/>
    <w:rsid w:val="00AC3F2D"/>
    <w:rsid w:val="00AC428E"/>
    <w:rsid w:val="00AC4804"/>
    <w:rsid w:val="00AC5B4A"/>
    <w:rsid w:val="00AC5C98"/>
    <w:rsid w:val="00AC68B7"/>
    <w:rsid w:val="00AC6978"/>
    <w:rsid w:val="00AC7B1E"/>
    <w:rsid w:val="00AD042D"/>
    <w:rsid w:val="00AD10A7"/>
    <w:rsid w:val="00AD12EF"/>
    <w:rsid w:val="00AD14C3"/>
    <w:rsid w:val="00AD1589"/>
    <w:rsid w:val="00AD21F0"/>
    <w:rsid w:val="00AD2B5F"/>
    <w:rsid w:val="00AD2D42"/>
    <w:rsid w:val="00AD50CB"/>
    <w:rsid w:val="00AD522F"/>
    <w:rsid w:val="00AD5F85"/>
    <w:rsid w:val="00AD6963"/>
    <w:rsid w:val="00AD70BA"/>
    <w:rsid w:val="00AD7945"/>
    <w:rsid w:val="00AE0A14"/>
    <w:rsid w:val="00AE171F"/>
    <w:rsid w:val="00AE1872"/>
    <w:rsid w:val="00AE1996"/>
    <w:rsid w:val="00AE1B76"/>
    <w:rsid w:val="00AE2147"/>
    <w:rsid w:val="00AE2C8C"/>
    <w:rsid w:val="00AE2CD4"/>
    <w:rsid w:val="00AE34DD"/>
    <w:rsid w:val="00AE391B"/>
    <w:rsid w:val="00AE4203"/>
    <w:rsid w:val="00AE4777"/>
    <w:rsid w:val="00AE50F8"/>
    <w:rsid w:val="00AE6EE4"/>
    <w:rsid w:val="00AE7C94"/>
    <w:rsid w:val="00AF04E8"/>
    <w:rsid w:val="00AF0772"/>
    <w:rsid w:val="00AF0FD2"/>
    <w:rsid w:val="00AF1414"/>
    <w:rsid w:val="00AF17D9"/>
    <w:rsid w:val="00AF2A27"/>
    <w:rsid w:val="00AF2C50"/>
    <w:rsid w:val="00AF2D96"/>
    <w:rsid w:val="00AF3F74"/>
    <w:rsid w:val="00AF4A26"/>
    <w:rsid w:val="00AF59C2"/>
    <w:rsid w:val="00AF5D6D"/>
    <w:rsid w:val="00AF5E68"/>
    <w:rsid w:val="00B00A9A"/>
    <w:rsid w:val="00B00B64"/>
    <w:rsid w:val="00B00DE3"/>
    <w:rsid w:val="00B02BFF"/>
    <w:rsid w:val="00B04422"/>
    <w:rsid w:val="00B054CE"/>
    <w:rsid w:val="00B05975"/>
    <w:rsid w:val="00B07057"/>
    <w:rsid w:val="00B077C4"/>
    <w:rsid w:val="00B1067A"/>
    <w:rsid w:val="00B108E0"/>
    <w:rsid w:val="00B115E6"/>
    <w:rsid w:val="00B1186B"/>
    <w:rsid w:val="00B12970"/>
    <w:rsid w:val="00B13251"/>
    <w:rsid w:val="00B1384C"/>
    <w:rsid w:val="00B14298"/>
    <w:rsid w:val="00B148C6"/>
    <w:rsid w:val="00B14908"/>
    <w:rsid w:val="00B15907"/>
    <w:rsid w:val="00B167B9"/>
    <w:rsid w:val="00B16BA8"/>
    <w:rsid w:val="00B170FB"/>
    <w:rsid w:val="00B1747A"/>
    <w:rsid w:val="00B17749"/>
    <w:rsid w:val="00B20B7D"/>
    <w:rsid w:val="00B20D15"/>
    <w:rsid w:val="00B21197"/>
    <w:rsid w:val="00B21CC2"/>
    <w:rsid w:val="00B21F9F"/>
    <w:rsid w:val="00B22200"/>
    <w:rsid w:val="00B22398"/>
    <w:rsid w:val="00B22464"/>
    <w:rsid w:val="00B2376C"/>
    <w:rsid w:val="00B23AAF"/>
    <w:rsid w:val="00B2556E"/>
    <w:rsid w:val="00B25AFD"/>
    <w:rsid w:val="00B26983"/>
    <w:rsid w:val="00B26E15"/>
    <w:rsid w:val="00B26E8E"/>
    <w:rsid w:val="00B27D65"/>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66D2"/>
    <w:rsid w:val="00B370E4"/>
    <w:rsid w:val="00B37AA3"/>
    <w:rsid w:val="00B37C5F"/>
    <w:rsid w:val="00B37D58"/>
    <w:rsid w:val="00B40023"/>
    <w:rsid w:val="00B40C4F"/>
    <w:rsid w:val="00B419D1"/>
    <w:rsid w:val="00B41A51"/>
    <w:rsid w:val="00B41D69"/>
    <w:rsid w:val="00B41E64"/>
    <w:rsid w:val="00B42576"/>
    <w:rsid w:val="00B43CCF"/>
    <w:rsid w:val="00B446C9"/>
    <w:rsid w:val="00B45F88"/>
    <w:rsid w:val="00B46420"/>
    <w:rsid w:val="00B47105"/>
    <w:rsid w:val="00B50D88"/>
    <w:rsid w:val="00B50EF5"/>
    <w:rsid w:val="00B51D33"/>
    <w:rsid w:val="00B52163"/>
    <w:rsid w:val="00B53044"/>
    <w:rsid w:val="00B536D4"/>
    <w:rsid w:val="00B53E3B"/>
    <w:rsid w:val="00B549BD"/>
    <w:rsid w:val="00B54ED9"/>
    <w:rsid w:val="00B55CFA"/>
    <w:rsid w:val="00B56425"/>
    <w:rsid w:val="00B567B7"/>
    <w:rsid w:val="00B5763E"/>
    <w:rsid w:val="00B57893"/>
    <w:rsid w:val="00B5790E"/>
    <w:rsid w:val="00B600B5"/>
    <w:rsid w:val="00B600D5"/>
    <w:rsid w:val="00B605C5"/>
    <w:rsid w:val="00B6074E"/>
    <w:rsid w:val="00B6091E"/>
    <w:rsid w:val="00B60C27"/>
    <w:rsid w:val="00B60D3A"/>
    <w:rsid w:val="00B61225"/>
    <w:rsid w:val="00B61B63"/>
    <w:rsid w:val="00B6205F"/>
    <w:rsid w:val="00B62C1E"/>
    <w:rsid w:val="00B62C40"/>
    <w:rsid w:val="00B63BBC"/>
    <w:rsid w:val="00B65587"/>
    <w:rsid w:val="00B65B1A"/>
    <w:rsid w:val="00B65CFA"/>
    <w:rsid w:val="00B67164"/>
    <w:rsid w:val="00B6737E"/>
    <w:rsid w:val="00B679CF"/>
    <w:rsid w:val="00B67E25"/>
    <w:rsid w:val="00B70733"/>
    <w:rsid w:val="00B708BE"/>
    <w:rsid w:val="00B70998"/>
    <w:rsid w:val="00B70AE1"/>
    <w:rsid w:val="00B70B26"/>
    <w:rsid w:val="00B716FE"/>
    <w:rsid w:val="00B719CF"/>
    <w:rsid w:val="00B71C77"/>
    <w:rsid w:val="00B72913"/>
    <w:rsid w:val="00B72E79"/>
    <w:rsid w:val="00B734A0"/>
    <w:rsid w:val="00B74FA8"/>
    <w:rsid w:val="00B7518A"/>
    <w:rsid w:val="00B75D85"/>
    <w:rsid w:val="00B76040"/>
    <w:rsid w:val="00B77387"/>
    <w:rsid w:val="00B80129"/>
    <w:rsid w:val="00B80282"/>
    <w:rsid w:val="00B807F4"/>
    <w:rsid w:val="00B808AE"/>
    <w:rsid w:val="00B82D01"/>
    <w:rsid w:val="00B8320A"/>
    <w:rsid w:val="00B8328C"/>
    <w:rsid w:val="00B83464"/>
    <w:rsid w:val="00B83F2C"/>
    <w:rsid w:val="00B847EE"/>
    <w:rsid w:val="00B8606C"/>
    <w:rsid w:val="00B872E4"/>
    <w:rsid w:val="00B875D6"/>
    <w:rsid w:val="00B8796C"/>
    <w:rsid w:val="00B87B57"/>
    <w:rsid w:val="00B9032A"/>
    <w:rsid w:val="00B90D13"/>
    <w:rsid w:val="00B90D73"/>
    <w:rsid w:val="00B91D70"/>
    <w:rsid w:val="00B91EA8"/>
    <w:rsid w:val="00B92008"/>
    <w:rsid w:val="00B9232E"/>
    <w:rsid w:val="00B9240C"/>
    <w:rsid w:val="00B92772"/>
    <w:rsid w:val="00B92BC3"/>
    <w:rsid w:val="00B940A7"/>
    <w:rsid w:val="00B94A5C"/>
    <w:rsid w:val="00B94F1F"/>
    <w:rsid w:val="00B96254"/>
    <w:rsid w:val="00B96E44"/>
    <w:rsid w:val="00B9743D"/>
    <w:rsid w:val="00B9753B"/>
    <w:rsid w:val="00B97A22"/>
    <w:rsid w:val="00B97AB5"/>
    <w:rsid w:val="00B97C48"/>
    <w:rsid w:val="00BA0095"/>
    <w:rsid w:val="00BA06C9"/>
    <w:rsid w:val="00BA1041"/>
    <w:rsid w:val="00BA133A"/>
    <w:rsid w:val="00BA1CF9"/>
    <w:rsid w:val="00BA24A5"/>
    <w:rsid w:val="00BA2704"/>
    <w:rsid w:val="00BA2E0F"/>
    <w:rsid w:val="00BA2EE4"/>
    <w:rsid w:val="00BA3FDA"/>
    <w:rsid w:val="00BA44C3"/>
    <w:rsid w:val="00BA4A92"/>
    <w:rsid w:val="00BA5298"/>
    <w:rsid w:val="00BA603E"/>
    <w:rsid w:val="00BA7469"/>
    <w:rsid w:val="00BA78D0"/>
    <w:rsid w:val="00BA7C2A"/>
    <w:rsid w:val="00BA7EDE"/>
    <w:rsid w:val="00BB0388"/>
    <w:rsid w:val="00BB1156"/>
    <w:rsid w:val="00BB1DA5"/>
    <w:rsid w:val="00BB22BD"/>
    <w:rsid w:val="00BB29E2"/>
    <w:rsid w:val="00BB2F1D"/>
    <w:rsid w:val="00BB432E"/>
    <w:rsid w:val="00BB447F"/>
    <w:rsid w:val="00BB4B4F"/>
    <w:rsid w:val="00BB507A"/>
    <w:rsid w:val="00BB5743"/>
    <w:rsid w:val="00BB6CB4"/>
    <w:rsid w:val="00BB70A9"/>
    <w:rsid w:val="00BB7336"/>
    <w:rsid w:val="00BB75D6"/>
    <w:rsid w:val="00BB78DF"/>
    <w:rsid w:val="00BC03D8"/>
    <w:rsid w:val="00BC10FD"/>
    <w:rsid w:val="00BC285A"/>
    <w:rsid w:val="00BC2C57"/>
    <w:rsid w:val="00BC2D4E"/>
    <w:rsid w:val="00BC2E22"/>
    <w:rsid w:val="00BC301F"/>
    <w:rsid w:val="00BC3142"/>
    <w:rsid w:val="00BC3556"/>
    <w:rsid w:val="00BC3ADB"/>
    <w:rsid w:val="00BC43FB"/>
    <w:rsid w:val="00BC503D"/>
    <w:rsid w:val="00BC5859"/>
    <w:rsid w:val="00BC6118"/>
    <w:rsid w:val="00BC667B"/>
    <w:rsid w:val="00BC6CED"/>
    <w:rsid w:val="00BC6FCC"/>
    <w:rsid w:val="00BC70C5"/>
    <w:rsid w:val="00BC7AC3"/>
    <w:rsid w:val="00BC7F2E"/>
    <w:rsid w:val="00BD0F94"/>
    <w:rsid w:val="00BD1AA2"/>
    <w:rsid w:val="00BD1C36"/>
    <w:rsid w:val="00BD22D6"/>
    <w:rsid w:val="00BD384F"/>
    <w:rsid w:val="00BD482A"/>
    <w:rsid w:val="00BD5A12"/>
    <w:rsid w:val="00BD5E7D"/>
    <w:rsid w:val="00BD6F76"/>
    <w:rsid w:val="00BD7291"/>
    <w:rsid w:val="00BD7663"/>
    <w:rsid w:val="00BE0735"/>
    <w:rsid w:val="00BE142D"/>
    <w:rsid w:val="00BE1BED"/>
    <w:rsid w:val="00BE278B"/>
    <w:rsid w:val="00BE27CA"/>
    <w:rsid w:val="00BE27EB"/>
    <w:rsid w:val="00BE28FA"/>
    <w:rsid w:val="00BE2AC0"/>
    <w:rsid w:val="00BE3F8D"/>
    <w:rsid w:val="00BE44E1"/>
    <w:rsid w:val="00BE4877"/>
    <w:rsid w:val="00BE5F47"/>
    <w:rsid w:val="00BF212D"/>
    <w:rsid w:val="00BF34E0"/>
    <w:rsid w:val="00BF4F6F"/>
    <w:rsid w:val="00BF5434"/>
    <w:rsid w:val="00BF5AD5"/>
    <w:rsid w:val="00BF5C81"/>
    <w:rsid w:val="00BF5CF1"/>
    <w:rsid w:val="00BF7454"/>
    <w:rsid w:val="00C00EFB"/>
    <w:rsid w:val="00C013BA"/>
    <w:rsid w:val="00C02829"/>
    <w:rsid w:val="00C04F4C"/>
    <w:rsid w:val="00C0644D"/>
    <w:rsid w:val="00C06525"/>
    <w:rsid w:val="00C06772"/>
    <w:rsid w:val="00C07EF0"/>
    <w:rsid w:val="00C10BE8"/>
    <w:rsid w:val="00C10D98"/>
    <w:rsid w:val="00C10E67"/>
    <w:rsid w:val="00C11AAB"/>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21D7"/>
    <w:rsid w:val="00C229B2"/>
    <w:rsid w:val="00C23011"/>
    <w:rsid w:val="00C233DB"/>
    <w:rsid w:val="00C23B62"/>
    <w:rsid w:val="00C24008"/>
    <w:rsid w:val="00C24232"/>
    <w:rsid w:val="00C24CFC"/>
    <w:rsid w:val="00C252DB"/>
    <w:rsid w:val="00C25B16"/>
    <w:rsid w:val="00C25E59"/>
    <w:rsid w:val="00C26099"/>
    <w:rsid w:val="00C260D9"/>
    <w:rsid w:val="00C2611D"/>
    <w:rsid w:val="00C266C3"/>
    <w:rsid w:val="00C27542"/>
    <w:rsid w:val="00C302D2"/>
    <w:rsid w:val="00C306BE"/>
    <w:rsid w:val="00C307D6"/>
    <w:rsid w:val="00C311E6"/>
    <w:rsid w:val="00C319CA"/>
    <w:rsid w:val="00C31CB7"/>
    <w:rsid w:val="00C32449"/>
    <w:rsid w:val="00C331F8"/>
    <w:rsid w:val="00C356B0"/>
    <w:rsid w:val="00C358CE"/>
    <w:rsid w:val="00C35E2F"/>
    <w:rsid w:val="00C3671F"/>
    <w:rsid w:val="00C3701C"/>
    <w:rsid w:val="00C37B24"/>
    <w:rsid w:val="00C37CD3"/>
    <w:rsid w:val="00C37F9F"/>
    <w:rsid w:val="00C401C2"/>
    <w:rsid w:val="00C4035E"/>
    <w:rsid w:val="00C41467"/>
    <w:rsid w:val="00C415F8"/>
    <w:rsid w:val="00C42246"/>
    <w:rsid w:val="00C42475"/>
    <w:rsid w:val="00C43632"/>
    <w:rsid w:val="00C446E7"/>
    <w:rsid w:val="00C45BB0"/>
    <w:rsid w:val="00C45BE2"/>
    <w:rsid w:val="00C46C9D"/>
    <w:rsid w:val="00C46E07"/>
    <w:rsid w:val="00C479B8"/>
    <w:rsid w:val="00C509F6"/>
    <w:rsid w:val="00C50A3E"/>
    <w:rsid w:val="00C50E1F"/>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2F7D"/>
    <w:rsid w:val="00C630E2"/>
    <w:rsid w:val="00C632B3"/>
    <w:rsid w:val="00C63905"/>
    <w:rsid w:val="00C63D2D"/>
    <w:rsid w:val="00C64004"/>
    <w:rsid w:val="00C641D7"/>
    <w:rsid w:val="00C6428C"/>
    <w:rsid w:val="00C653B7"/>
    <w:rsid w:val="00C65639"/>
    <w:rsid w:val="00C662FE"/>
    <w:rsid w:val="00C6645A"/>
    <w:rsid w:val="00C66A07"/>
    <w:rsid w:val="00C66B45"/>
    <w:rsid w:val="00C6735C"/>
    <w:rsid w:val="00C674EE"/>
    <w:rsid w:val="00C67A89"/>
    <w:rsid w:val="00C7221A"/>
    <w:rsid w:val="00C7303C"/>
    <w:rsid w:val="00C736C1"/>
    <w:rsid w:val="00C73907"/>
    <w:rsid w:val="00C73AAA"/>
    <w:rsid w:val="00C73F92"/>
    <w:rsid w:val="00C75942"/>
    <w:rsid w:val="00C77065"/>
    <w:rsid w:val="00C77B17"/>
    <w:rsid w:val="00C81217"/>
    <w:rsid w:val="00C81799"/>
    <w:rsid w:val="00C81808"/>
    <w:rsid w:val="00C8274F"/>
    <w:rsid w:val="00C82DFB"/>
    <w:rsid w:val="00C82E1B"/>
    <w:rsid w:val="00C8498F"/>
    <w:rsid w:val="00C85694"/>
    <w:rsid w:val="00C85CCF"/>
    <w:rsid w:val="00C8626D"/>
    <w:rsid w:val="00C86B0F"/>
    <w:rsid w:val="00C86ED3"/>
    <w:rsid w:val="00C879A4"/>
    <w:rsid w:val="00C900C1"/>
    <w:rsid w:val="00C90292"/>
    <w:rsid w:val="00C90484"/>
    <w:rsid w:val="00C907F0"/>
    <w:rsid w:val="00C914F0"/>
    <w:rsid w:val="00C919B7"/>
    <w:rsid w:val="00C91A40"/>
    <w:rsid w:val="00C922F5"/>
    <w:rsid w:val="00C92837"/>
    <w:rsid w:val="00C9315A"/>
    <w:rsid w:val="00C93351"/>
    <w:rsid w:val="00C9350E"/>
    <w:rsid w:val="00C941F0"/>
    <w:rsid w:val="00C94627"/>
    <w:rsid w:val="00C94F77"/>
    <w:rsid w:val="00C95C0C"/>
    <w:rsid w:val="00C96299"/>
    <w:rsid w:val="00C96873"/>
    <w:rsid w:val="00C969D2"/>
    <w:rsid w:val="00C9711E"/>
    <w:rsid w:val="00C976BE"/>
    <w:rsid w:val="00CA0073"/>
    <w:rsid w:val="00CA03B4"/>
    <w:rsid w:val="00CA127A"/>
    <w:rsid w:val="00CA197C"/>
    <w:rsid w:val="00CA2AA4"/>
    <w:rsid w:val="00CA3481"/>
    <w:rsid w:val="00CA38D0"/>
    <w:rsid w:val="00CA41DF"/>
    <w:rsid w:val="00CA4216"/>
    <w:rsid w:val="00CA45EB"/>
    <w:rsid w:val="00CA4977"/>
    <w:rsid w:val="00CA5C3F"/>
    <w:rsid w:val="00CA602A"/>
    <w:rsid w:val="00CA611C"/>
    <w:rsid w:val="00CA708E"/>
    <w:rsid w:val="00CB0EDA"/>
    <w:rsid w:val="00CB0FEE"/>
    <w:rsid w:val="00CB140F"/>
    <w:rsid w:val="00CB25AC"/>
    <w:rsid w:val="00CB2A20"/>
    <w:rsid w:val="00CB2DED"/>
    <w:rsid w:val="00CB36EA"/>
    <w:rsid w:val="00CB3CB6"/>
    <w:rsid w:val="00CB3FBB"/>
    <w:rsid w:val="00CB44D5"/>
    <w:rsid w:val="00CB581B"/>
    <w:rsid w:val="00CB6749"/>
    <w:rsid w:val="00CB7581"/>
    <w:rsid w:val="00CB7683"/>
    <w:rsid w:val="00CB79AC"/>
    <w:rsid w:val="00CB7B31"/>
    <w:rsid w:val="00CB7C2C"/>
    <w:rsid w:val="00CB7D35"/>
    <w:rsid w:val="00CC001C"/>
    <w:rsid w:val="00CC0541"/>
    <w:rsid w:val="00CC0565"/>
    <w:rsid w:val="00CC09FD"/>
    <w:rsid w:val="00CC0B36"/>
    <w:rsid w:val="00CC1596"/>
    <w:rsid w:val="00CC19B2"/>
    <w:rsid w:val="00CC1C3B"/>
    <w:rsid w:val="00CC40D3"/>
    <w:rsid w:val="00CC4327"/>
    <w:rsid w:val="00CC5952"/>
    <w:rsid w:val="00CC79FB"/>
    <w:rsid w:val="00CC7F3A"/>
    <w:rsid w:val="00CD00DC"/>
    <w:rsid w:val="00CD00E1"/>
    <w:rsid w:val="00CD01F4"/>
    <w:rsid w:val="00CD06AD"/>
    <w:rsid w:val="00CD1E55"/>
    <w:rsid w:val="00CD21B0"/>
    <w:rsid w:val="00CD2529"/>
    <w:rsid w:val="00CD2E57"/>
    <w:rsid w:val="00CD354D"/>
    <w:rsid w:val="00CD38F6"/>
    <w:rsid w:val="00CD45A9"/>
    <w:rsid w:val="00CD5A0E"/>
    <w:rsid w:val="00CD65E2"/>
    <w:rsid w:val="00CD6DB7"/>
    <w:rsid w:val="00CD6EA7"/>
    <w:rsid w:val="00CD71EC"/>
    <w:rsid w:val="00CE1BD2"/>
    <w:rsid w:val="00CE205A"/>
    <w:rsid w:val="00CE24EC"/>
    <w:rsid w:val="00CE39C2"/>
    <w:rsid w:val="00CE575F"/>
    <w:rsid w:val="00CE6060"/>
    <w:rsid w:val="00CE6D72"/>
    <w:rsid w:val="00CE76D1"/>
    <w:rsid w:val="00CE7ABB"/>
    <w:rsid w:val="00CE7CA1"/>
    <w:rsid w:val="00CF02C9"/>
    <w:rsid w:val="00CF0615"/>
    <w:rsid w:val="00CF1C49"/>
    <w:rsid w:val="00CF20E7"/>
    <w:rsid w:val="00CF3099"/>
    <w:rsid w:val="00CF34F0"/>
    <w:rsid w:val="00CF35FD"/>
    <w:rsid w:val="00CF3962"/>
    <w:rsid w:val="00CF41FD"/>
    <w:rsid w:val="00CF4771"/>
    <w:rsid w:val="00CF4B1C"/>
    <w:rsid w:val="00CF4E4C"/>
    <w:rsid w:val="00CF57C3"/>
    <w:rsid w:val="00CF5F0B"/>
    <w:rsid w:val="00CF60E0"/>
    <w:rsid w:val="00CF7209"/>
    <w:rsid w:val="00CF74C5"/>
    <w:rsid w:val="00D0281F"/>
    <w:rsid w:val="00D03068"/>
    <w:rsid w:val="00D031DB"/>
    <w:rsid w:val="00D03D04"/>
    <w:rsid w:val="00D03DC5"/>
    <w:rsid w:val="00D04506"/>
    <w:rsid w:val="00D0517B"/>
    <w:rsid w:val="00D053A9"/>
    <w:rsid w:val="00D056AE"/>
    <w:rsid w:val="00D060B1"/>
    <w:rsid w:val="00D07E4F"/>
    <w:rsid w:val="00D105F7"/>
    <w:rsid w:val="00D10E4C"/>
    <w:rsid w:val="00D10F44"/>
    <w:rsid w:val="00D117B5"/>
    <w:rsid w:val="00D1311E"/>
    <w:rsid w:val="00D14603"/>
    <w:rsid w:val="00D1657D"/>
    <w:rsid w:val="00D175C4"/>
    <w:rsid w:val="00D176A5"/>
    <w:rsid w:val="00D17CB4"/>
    <w:rsid w:val="00D214B8"/>
    <w:rsid w:val="00D21D41"/>
    <w:rsid w:val="00D2247B"/>
    <w:rsid w:val="00D22E39"/>
    <w:rsid w:val="00D22EE5"/>
    <w:rsid w:val="00D23253"/>
    <w:rsid w:val="00D2351D"/>
    <w:rsid w:val="00D23D6F"/>
    <w:rsid w:val="00D2422E"/>
    <w:rsid w:val="00D242EB"/>
    <w:rsid w:val="00D24F1D"/>
    <w:rsid w:val="00D25779"/>
    <w:rsid w:val="00D25FCA"/>
    <w:rsid w:val="00D26565"/>
    <w:rsid w:val="00D26616"/>
    <w:rsid w:val="00D27504"/>
    <w:rsid w:val="00D309D8"/>
    <w:rsid w:val="00D3132E"/>
    <w:rsid w:val="00D33327"/>
    <w:rsid w:val="00D33D02"/>
    <w:rsid w:val="00D343D3"/>
    <w:rsid w:val="00D34982"/>
    <w:rsid w:val="00D34AFE"/>
    <w:rsid w:val="00D35E6C"/>
    <w:rsid w:val="00D37727"/>
    <w:rsid w:val="00D40BC5"/>
    <w:rsid w:val="00D40F86"/>
    <w:rsid w:val="00D417F3"/>
    <w:rsid w:val="00D4235E"/>
    <w:rsid w:val="00D42409"/>
    <w:rsid w:val="00D4243D"/>
    <w:rsid w:val="00D42567"/>
    <w:rsid w:val="00D4283A"/>
    <w:rsid w:val="00D4303E"/>
    <w:rsid w:val="00D43278"/>
    <w:rsid w:val="00D43E11"/>
    <w:rsid w:val="00D440B4"/>
    <w:rsid w:val="00D4412D"/>
    <w:rsid w:val="00D44DDB"/>
    <w:rsid w:val="00D46437"/>
    <w:rsid w:val="00D46F42"/>
    <w:rsid w:val="00D470FC"/>
    <w:rsid w:val="00D47296"/>
    <w:rsid w:val="00D4784A"/>
    <w:rsid w:val="00D47C1C"/>
    <w:rsid w:val="00D501B8"/>
    <w:rsid w:val="00D50703"/>
    <w:rsid w:val="00D510DE"/>
    <w:rsid w:val="00D5115E"/>
    <w:rsid w:val="00D51581"/>
    <w:rsid w:val="00D51A00"/>
    <w:rsid w:val="00D52FA0"/>
    <w:rsid w:val="00D53068"/>
    <w:rsid w:val="00D53309"/>
    <w:rsid w:val="00D534D3"/>
    <w:rsid w:val="00D538D9"/>
    <w:rsid w:val="00D540BE"/>
    <w:rsid w:val="00D546CF"/>
    <w:rsid w:val="00D5504B"/>
    <w:rsid w:val="00D551A3"/>
    <w:rsid w:val="00D5570F"/>
    <w:rsid w:val="00D5639F"/>
    <w:rsid w:val="00D563FF"/>
    <w:rsid w:val="00D56F31"/>
    <w:rsid w:val="00D579F6"/>
    <w:rsid w:val="00D57C35"/>
    <w:rsid w:val="00D62C20"/>
    <w:rsid w:val="00D62DEC"/>
    <w:rsid w:val="00D63031"/>
    <w:rsid w:val="00D635C4"/>
    <w:rsid w:val="00D6479E"/>
    <w:rsid w:val="00D65F58"/>
    <w:rsid w:val="00D665E9"/>
    <w:rsid w:val="00D66BF6"/>
    <w:rsid w:val="00D67246"/>
    <w:rsid w:val="00D70552"/>
    <w:rsid w:val="00D70FB9"/>
    <w:rsid w:val="00D71AE7"/>
    <w:rsid w:val="00D7219E"/>
    <w:rsid w:val="00D7222F"/>
    <w:rsid w:val="00D72BE0"/>
    <w:rsid w:val="00D730BF"/>
    <w:rsid w:val="00D735F9"/>
    <w:rsid w:val="00D73A2D"/>
    <w:rsid w:val="00D74684"/>
    <w:rsid w:val="00D746E9"/>
    <w:rsid w:val="00D758B8"/>
    <w:rsid w:val="00D76C34"/>
    <w:rsid w:val="00D773CA"/>
    <w:rsid w:val="00D80760"/>
    <w:rsid w:val="00D80830"/>
    <w:rsid w:val="00D80A7E"/>
    <w:rsid w:val="00D813F9"/>
    <w:rsid w:val="00D81504"/>
    <w:rsid w:val="00D81508"/>
    <w:rsid w:val="00D818D7"/>
    <w:rsid w:val="00D83A45"/>
    <w:rsid w:val="00D84100"/>
    <w:rsid w:val="00D84E9B"/>
    <w:rsid w:val="00D84EB7"/>
    <w:rsid w:val="00D85033"/>
    <w:rsid w:val="00D85203"/>
    <w:rsid w:val="00D852AA"/>
    <w:rsid w:val="00D86612"/>
    <w:rsid w:val="00D86CF4"/>
    <w:rsid w:val="00D87437"/>
    <w:rsid w:val="00D87517"/>
    <w:rsid w:val="00D8770B"/>
    <w:rsid w:val="00D87F11"/>
    <w:rsid w:val="00D9066B"/>
    <w:rsid w:val="00D90EA4"/>
    <w:rsid w:val="00D912E6"/>
    <w:rsid w:val="00D92316"/>
    <w:rsid w:val="00D9231A"/>
    <w:rsid w:val="00D927FA"/>
    <w:rsid w:val="00D928FA"/>
    <w:rsid w:val="00D92B78"/>
    <w:rsid w:val="00D93E2D"/>
    <w:rsid w:val="00D94017"/>
    <w:rsid w:val="00D940D3"/>
    <w:rsid w:val="00D940F5"/>
    <w:rsid w:val="00D96520"/>
    <w:rsid w:val="00D96791"/>
    <w:rsid w:val="00D97BE3"/>
    <w:rsid w:val="00D97D16"/>
    <w:rsid w:val="00DA014A"/>
    <w:rsid w:val="00DA0684"/>
    <w:rsid w:val="00DA0DC1"/>
    <w:rsid w:val="00DA131A"/>
    <w:rsid w:val="00DA149E"/>
    <w:rsid w:val="00DA1D6A"/>
    <w:rsid w:val="00DA28A1"/>
    <w:rsid w:val="00DA3E62"/>
    <w:rsid w:val="00DA4660"/>
    <w:rsid w:val="00DA4AE1"/>
    <w:rsid w:val="00DA4B66"/>
    <w:rsid w:val="00DA5520"/>
    <w:rsid w:val="00DA5525"/>
    <w:rsid w:val="00DA64CB"/>
    <w:rsid w:val="00DA64DD"/>
    <w:rsid w:val="00DA66B6"/>
    <w:rsid w:val="00DA6ACF"/>
    <w:rsid w:val="00DA6F10"/>
    <w:rsid w:val="00DA6FD4"/>
    <w:rsid w:val="00DA7549"/>
    <w:rsid w:val="00DB0573"/>
    <w:rsid w:val="00DB06B1"/>
    <w:rsid w:val="00DB118C"/>
    <w:rsid w:val="00DB14E1"/>
    <w:rsid w:val="00DB2012"/>
    <w:rsid w:val="00DB2617"/>
    <w:rsid w:val="00DB2976"/>
    <w:rsid w:val="00DB29CD"/>
    <w:rsid w:val="00DB2F3E"/>
    <w:rsid w:val="00DB3070"/>
    <w:rsid w:val="00DB382A"/>
    <w:rsid w:val="00DB428F"/>
    <w:rsid w:val="00DB4473"/>
    <w:rsid w:val="00DB44BB"/>
    <w:rsid w:val="00DB4871"/>
    <w:rsid w:val="00DB5CC9"/>
    <w:rsid w:val="00DB6439"/>
    <w:rsid w:val="00DB670B"/>
    <w:rsid w:val="00DB6F27"/>
    <w:rsid w:val="00DB7611"/>
    <w:rsid w:val="00DB764E"/>
    <w:rsid w:val="00DC0CCF"/>
    <w:rsid w:val="00DC12B0"/>
    <w:rsid w:val="00DC1424"/>
    <w:rsid w:val="00DC18AC"/>
    <w:rsid w:val="00DC1C4C"/>
    <w:rsid w:val="00DC3415"/>
    <w:rsid w:val="00DC381F"/>
    <w:rsid w:val="00DC4596"/>
    <w:rsid w:val="00DC61D8"/>
    <w:rsid w:val="00DC6664"/>
    <w:rsid w:val="00DC6C3E"/>
    <w:rsid w:val="00DC6D61"/>
    <w:rsid w:val="00DC78D9"/>
    <w:rsid w:val="00DC7BC6"/>
    <w:rsid w:val="00DD0167"/>
    <w:rsid w:val="00DD0296"/>
    <w:rsid w:val="00DD0724"/>
    <w:rsid w:val="00DD0A96"/>
    <w:rsid w:val="00DD1EAD"/>
    <w:rsid w:val="00DD25D4"/>
    <w:rsid w:val="00DD29E7"/>
    <w:rsid w:val="00DD30AF"/>
    <w:rsid w:val="00DD4335"/>
    <w:rsid w:val="00DD4761"/>
    <w:rsid w:val="00DD4F2A"/>
    <w:rsid w:val="00DD5A6C"/>
    <w:rsid w:val="00DD6BBA"/>
    <w:rsid w:val="00DD6C4D"/>
    <w:rsid w:val="00DD7B4C"/>
    <w:rsid w:val="00DE0CB6"/>
    <w:rsid w:val="00DE1671"/>
    <w:rsid w:val="00DE188C"/>
    <w:rsid w:val="00DE1D28"/>
    <w:rsid w:val="00DE28E1"/>
    <w:rsid w:val="00DE2DCE"/>
    <w:rsid w:val="00DE323B"/>
    <w:rsid w:val="00DE3681"/>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5436"/>
    <w:rsid w:val="00DF5628"/>
    <w:rsid w:val="00DF59D6"/>
    <w:rsid w:val="00DF5C67"/>
    <w:rsid w:val="00DF669C"/>
    <w:rsid w:val="00DF7BA1"/>
    <w:rsid w:val="00E00EA1"/>
    <w:rsid w:val="00E010F6"/>
    <w:rsid w:val="00E0164A"/>
    <w:rsid w:val="00E01C06"/>
    <w:rsid w:val="00E02F58"/>
    <w:rsid w:val="00E02F77"/>
    <w:rsid w:val="00E032DE"/>
    <w:rsid w:val="00E034C4"/>
    <w:rsid w:val="00E03531"/>
    <w:rsid w:val="00E038D2"/>
    <w:rsid w:val="00E03A2B"/>
    <w:rsid w:val="00E03D10"/>
    <w:rsid w:val="00E04268"/>
    <w:rsid w:val="00E049F2"/>
    <w:rsid w:val="00E04C51"/>
    <w:rsid w:val="00E05937"/>
    <w:rsid w:val="00E05995"/>
    <w:rsid w:val="00E0733C"/>
    <w:rsid w:val="00E07CB2"/>
    <w:rsid w:val="00E10F01"/>
    <w:rsid w:val="00E114A0"/>
    <w:rsid w:val="00E11D64"/>
    <w:rsid w:val="00E12332"/>
    <w:rsid w:val="00E12AC5"/>
    <w:rsid w:val="00E16677"/>
    <w:rsid w:val="00E169D5"/>
    <w:rsid w:val="00E16A3D"/>
    <w:rsid w:val="00E16F4C"/>
    <w:rsid w:val="00E17043"/>
    <w:rsid w:val="00E173FE"/>
    <w:rsid w:val="00E20290"/>
    <w:rsid w:val="00E20ADA"/>
    <w:rsid w:val="00E20B3A"/>
    <w:rsid w:val="00E212DB"/>
    <w:rsid w:val="00E2194F"/>
    <w:rsid w:val="00E2208E"/>
    <w:rsid w:val="00E22378"/>
    <w:rsid w:val="00E2296F"/>
    <w:rsid w:val="00E22A6C"/>
    <w:rsid w:val="00E23505"/>
    <w:rsid w:val="00E23CD8"/>
    <w:rsid w:val="00E23EC5"/>
    <w:rsid w:val="00E24184"/>
    <w:rsid w:val="00E2419F"/>
    <w:rsid w:val="00E24307"/>
    <w:rsid w:val="00E2487E"/>
    <w:rsid w:val="00E24B59"/>
    <w:rsid w:val="00E25479"/>
    <w:rsid w:val="00E25770"/>
    <w:rsid w:val="00E26022"/>
    <w:rsid w:val="00E2758D"/>
    <w:rsid w:val="00E27EA2"/>
    <w:rsid w:val="00E302E9"/>
    <w:rsid w:val="00E30AA2"/>
    <w:rsid w:val="00E314E4"/>
    <w:rsid w:val="00E31D54"/>
    <w:rsid w:val="00E3212E"/>
    <w:rsid w:val="00E3251D"/>
    <w:rsid w:val="00E345D3"/>
    <w:rsid w:val="00E3589F"/>
    <w:rsid w:val="00E368F7"/>
    <w:rsid w:val="00E3739D"/>
    <w:rsid w:val="00E3740C"/>
    <w:rsid w:val="00E37681"/>
    <w:rsid w:val="00E377BB"/>
    <w:rsid w:val="00E37929"/>
    <w:rsid w:val="00E37AD2"/>
    <w:rsid w:val="00E37E96"/>
    <w:rsid w:val="00E40BF1"/>
    <w:rsid w:val="00E40D36"/>
    <w:rsid w:val="00E416E7"/>
    <w:rsid w:val="00E418F2"/>
    <w:rsid w:val="00E4401E"/>
    <w:rsid w:val="00E4439B"/>
    <w:rsid w:val="00E44434"/>
    <w:rsid w:val="00E4578A"/>
    <w:rsid w:val="00E45FA9"/>
    <w:rsid w:val="00E46A80"/>
    <w:rsid w:val="00E46FCD"/>
    <w:rsid w:val="00E47CF4"/>
    <w:rsid w:val="00E47DA3"/>
    <w:rsid w:val="00E513FA"/>
    <w:rsid w:val="00E518E4"/>
    <w:rsid w:val="00E51FA7"/>
    <w:rsid w:val="00E5205D"/>
    <w:rsid w:val="00E5232D"/>
    <w:rsid w:val="00E5353A"/>
    <w:rsid w:val="00E5369E"/>
    <w:rsid w:val="00E53841"/>
    <w:rsid w:val="00E53931"/>
    <w:rsid w:val="00E5448A"/>
    <w:rsid w:val="00E546F7"/>
    <w:rsid w:val="00E548A4"/>
    <w:rsid w:val="00E55007"/>
    <w:rsid w:val="00E55B30"/>
    <w:rsid w:val="00E5628F"/>
    <w:rsid w:val="00E56EA5"/>
    <w:rsid w:val="00E57850"/>
    <w:rsid w:val="00E57CC4"/>
    <w:rsid w:val="00E60025"/>
    <w:rsid w:val="00E60867"/>
    <w:rsid w:val="00E6236D"/>
    <w:rsid w:val="00E62414"/>
    <w:rsid w:val="00E62FA8"/>
    <w:rsid w:val="00E6351F"/>
    <w:rsid w:val="00E64879"/>
    <w:rsid w:val="00E656B6"/>
    <w:rsid w:val="00E65812"/>
    <w:rsid w:val="00E6689E"/>
    <w:rsid w:val="00E67249"/>
    <w:rsid w:val="00E67500"/>
    <w:rsid w:val="00E711B6"/>
    <w:rsid w:val="00E71EC7"/>
    <w:rsid w:val="00E71F39"/>
    <w:rsid w:val="00E71FF2"/>
    <w:rsid w:val="00E72921"/>
    <w:rsid w:val="00E729F6"/>
    <w:rsid w:val="00E72C98"/>
    <w:rsid w:val="00E73679"/>
    <w:rsid w:val="00E742A2"/>
    <w:rsid w:val="00E748D6"/>
    <w:rsid w:val="00E74C71"/>
    <w:rsid w:val="00E74E31"/>
    <w:rsid w:val="00E752F7"/>
    <w:rsid w:val="00E75C71"/>
    <w:rsid w:val="00E762DB"/>
    <w:rsid w:val="00E76EA9"/>
    <w:rsid w:val="00E80038"/>
    <w:rsid w:val="00E800D9"/>
    <w:rsid w:val="00E8143C"/>
    <w:rsid w:val="00E827BF"/>
    <w:rsid w:val="00E82C62"/>
    <w:rsid w:val="00E83019"/>
    <w:rsid w:val="00E83043"/>
    <w:rsid w:val="00E8351F"/>
    <w:rsid w:val="00E838AF"/>
    <w:rsid w:val="00E83988"/>
    <w:rsid w:val="00E83990"/>
    <w:rsid w:val="00E83AD1"/>
    <w:rsid w:val="00E83DD4"/>
    <w:rsid w:val="00E84488"/>
    <w:rsid w:val="00E84CAC"/>
    <w:rsid w:val="00E852AC"/>
    <w:rsid w:val="00E85ADC"/>
    <w:rsid w:val="00E85BC0"/>
    <w:rsid w:val="00E85F93"/>
    <w:rsid w:val="00E87CD8"/>
    <w:rsid w:val="00E87EFD"/>
    <w:rsid w:val="00E90FF6"/>
    <w:rsid w:val="00E93069"/>
    <w:rsid w:val="00E937DA"/>
    <w:rsid w:val="00E939F5"/>
    <w:rsid w:val="00E94F32"/>
    <w:rsid w:val="00E95895"/>
    <w:rsid w:val="00E963BC"/>
    <w:rsid w:val="00E9701D"/>
    <w:rsid w:val="00E974DC"/>
    <w:rsid w:val="00EA0544"/>
    <w:rsid w:val="00EA1F15"/>
    <w:rsid w:val="00EA2DF8"/>
    <w:rsid w:val="00EA34F4"/>
    <w:rsid w:val="00EA3D3C"/>
    <w:rsid w:val="00EA4BAC"/>
    <w:rsid w:val="00EA54A4"/>
    <w:rsid w:val="00EA58A2"/>
    <w:rsid w:val="00EA629F"/>
    <w:rsid w:val="00EA666E"/>
    <w:rsid w:val="00EA67A0"/>
    <w:rsid w:val="00EA70B2"/>
    <w:rsid w:val="00EB0180"/>
    <w:rsid w:val="00EB02E4"/>
    <w:rsid w:val="00EB0435"/>
    <w:rsid w:val="00EB0546"/>
    <w:rsid w:val="00EB078B"/>
    <w:rsid w:val="00EB0AC3"/>
    <w:rsid w:val="00EB1A76"/>
    <w:rsid w:val="00EB1C7B"/>
    <w:rsid w:val="00EB2834"/>
    <w:rsid w:val="00EB2836"/>
    <w:rsid w:val="00EB3413"/>
    <w:rsid w:val="00EB50E2"/>
    <w:rsid w:val="00EB596F"/>
    <w:rsid w:val="00EB6254"/>
    <w:rsid w:val="00EB6B59"/>
    <w:rsid w:val="00EB70BB"/>
    <w:rsid w:val="00EB7925"/>
    <w:rsid w:val="00EB7AD9"/>
    <w:rsid w:val="00EB7B13"/>
    <w:rsid w:val="00EC0FCB"/>
    <w:rsid w:val="00EC3097"/>
    <w:rsid w:val="00EC39B5"/>
    <w:rsid w:val="00EC3D5B"/>
    <w:rsid w:val="00EC6070"/>
    <w:rsid w:val="00EC68D3"/>
    <w:rsid w:val="00EC68E9"/>
    <w:rsid w:val="00EC6A65"/>
    <w:rsid w:val="00EC6DAA"/>
    <w:rsid w:val="00EC7757"/>
    <w:rsid w:val="00ED002B"/>
    <w:rsid w:val="00ED0134"/>
    <w:rsid w:val="00ED05CD"/>
    <w:rsid w:val="00ED0B2A"/>
    <w:rsid w:val="00ED0CDE"/>
    <w:rsid w:val="00ED1596"/>
    <w:rsid w:val="00ED1663"/>
    <w:rsid w:val="00ED36F5"/>
    <w:rsid w:val="00ED3B1A"/>
    <w:rsid w:val="00ED3EC0"/>
    <w:rsid w:val="00ED4386"/>
    <w:rsid w:val="00ED4913"/>
    <w:rsid w:val="00ED4AD6"/>
    <w:rsid w:val="00ED51B1"/>
    <w:rsid w:val="00ED5315"/>
    <w:rsid w:val="00ED6810"/>
    <w:rsid w:val="00ED7CF2"/>
    <w:rsid w:val="00EE008E"/>
    <w:rsid w:val="00EE0875"/>
    <w:rsid w:val="00EE0B05"/>
    <w:rsid w:val="00EE1270"/>
    <w:rsid w:val="00EE1619"/>
    <w:rsid w:val="00EE1797"/>
    <w:rsid w:val="00EE207D"/>
    <w:rsid w:val="00EE449B"/>
    <w:rsid w:val="00EE4C36"/>
    <w:rsid w:val="00EE4E91"/>
    <w:rsid w:val="00EE5EBE"/>
    <w:rsid w:val="00EE5FAA"/>
    <w:rsid w:val="00EE69F3"/>
    <w:rsid w:val="00EE7F84"/>
    <w:rsid w:val="00EF006D"/>
    <w:rsid w:val="00EF080E"/>
    <w:rsid w:val="00EF18CD"/>
    <w:rsid w:val="00EF20F5"/>
    <w:rsid w:val="00EF2393"/>
    <w:rsid w:val="00EF2D65"/>
    <w:rsid w:val="00EF35A2"/>
    <w:rsid w:val="00EF3CF1"/>
    <w:rsid w:val="00EF449B"/>
    <w:rsid w:val="00EF45FD"/>
    <w:rsid w:val="00EF5683"/>
    <w:rsid w:val="00EF6273"/>
    <w:rsid w:val="00EF6A91"/>
    <w:rsid w:val="00EF6D32"/>
    <w:rsid w:val="00EF7452"/>
    <w:rsid w:val="00EF7557"/>
    <w:rsid w:val="00EF755E"/>
    <w:rsid w:val="00EF7CFE"/>
    <w:rsid w:val="00F000EB"/>
    <w:rsid w:val="00F001AF"/>
    <w:rsid w:val="00F0079B"/>
    <w:rsid w:val="00F00D6B"/>
    <w:rsid w:val="00F01A25"/>
    <w:rsid w:val="00F01F45"/>
    <w:rsid w:val="00F02D29"/>
    <w:rsid w:val="00F039A9"/>
    <w:rsid w:val="00F047B2"/>
    <w:rsid w:val="00F05EC0"/>
    <w:rsid w:val="00F06413"/>
    <w:rsid w:val="00F06921"/>
    <w:rsid w:val="00F06982"/>
    <w:rsid w:val="00F06FBC"/>
    <w:rsid w:val="00F077B4"/>
    <w:rsid w:val="00F07EE2"/>
    <w:rsid w:val="00F10C86"/>
    <w:rsid w:val="00F10D51"/>
    <w:rsid w:val="00F11161"/>
    <w:rsid w:val="00F11924"/>
    <w:rsid w:val="00F12A4F"/>
    <w:rsid w:val="00F1538D"/>
    <w:rsid w:val="00F158EF"/>
    <w:rsid w:val="00F15FFB"/>
    <w:rsid w:val="00F1681E"/>
    <w:rsid w:val="00F16C13"/>
    <w:rsid w:val="00F17A8C"/>
    <w:rsid w:val="00F17B40"/>
    <w:rsid w:val="00F17D8F"/>
    <w:rsid w:val="00F20353"/>
    <w:rsid w:val="00F20D9C"/>
    <w:rsid w:val="00F21715"/>
    <w:rsid w:val="00F22E30"/>
    <w:rsid w:val="00F23C8E"/>
    <w:rsid w:val="00F24B3C"/>
    <w:rsid w:val="00F254DA"/>
    <w:rsid w:val="00F2589C"/>
    <w:rsid w:val="00F25C36"/>
    <w:rsid w:val="00F260D0"/>
    <w:rsid w:val="00F2631C"/>
    <w:rsid w:val="00F26D34"/>
    <w:rsid w:val="00F274C8"/>
    <w:rsid w:val="00F30434"/>
    <w:rsid w:val="00F30954"/>
    <w:rsid w:val="00F30BE4"/>
    <w:rsid w:val="00F3159B"/>
    <w:rsid w:val="00F31739"/>
    <w:rsid w:val="00F31F9A"/>
    <w:rsid w:val="00F32396"/>
    <w:rsid w:val="00F3246F"/>
    <w:rsid w:val="00F32DD8"/>
    <w:rsid w:val="00F3341E"/>
    <w:rsid w:val="00F33C23"/>
    <w:rsid w:val="00F33D90"/>
    <w:rsid w:val="00F346FB"/>
    <w:rsid w:val="00F34A5B"/>
    <w:rsid w:val="00F34C12"/>
    <w:rsid w:val="00F350A5"/>
    <w:rsid w:val="00F35735"/>
    <w:rsid w:val="00F35F54"/>
    <w:rsid w:val="00F36631"/>
    <w:rsid w:val="00F36658"/>
    <w:rsid w:val="00F36B98"/>
    <w:rsid w:val="00F36C5C"/>
    <w:rsid w:val="00F36CA1"/>
    <w:rsid w:val="00F36D73"/>
    <w:rsid w:val="00F37750"/>
    <w:rsid w:val="00F40BFA"/>
    <w:rsid w:val="00F4116C"/>
    <w:rsid w:val="00F41D3A"/>
    <w:rsid w:val="00F43EE6"/>
    <w:rsid w:val="00F445C2"/>
    <w:rsid w:val="00F447F8"/>
    <w:rsid w:val="00F454A1"/>
    <w:rsid w:val="00F46561"/>
    <w:rsid w:val="00F46CCC"/>
    <w:rsid w:val="00F46F81"/>
    <w:rsid w:val="00F502D7"/>
    <w:rsid w:val="00F509DE"/>
    <w:rsid w:val="00F50C6C"/>
    <w:rsid w:val="00F51B6F"/>
    <w:rsid w:val="00F52C48"/>
    <w:rsid w:val="00F53389"/>
    <w:rsid w:val="00F53543"/>
    <w:rsid w:val="00F540E2"/>
    <w:rsid w:val="00F5564F"/>
    <w:rsid w:val="00F56577"/>
    <w:rsid w:val="00F57C54"/>
    <w:rsid w:val="00F57E03"/>
    <w:rsid w:val="00F60886"/>
    <w:rsid w:val="00F61881"/>
    <w:rsid w:val="00F61B0E"/>
    <w:rsid w:val="00F621E4"/>
    <w:rsid w:val="00F629C8"/>
    <w:rsid w:val="00F63ED7"/>
    <w:rsid w:val="00F63F72"/>
    <w:rsid w:val="00F6425D"/>
    <w:rsid w:val="00F65F11"/>
    <w:rsid w:val="00F66144"/>
    <w:rsid w:val="00F66640"/>
    <w:rsid w:val="00F66B40"/>
    <w:rsid w:val="00F66C4E"/>
    <w:rsid w:val="00F67AA9"/>
    <w:rsid w:val="00F67D07"/>
    <w:rsid w:val="00F708CB"/>
    <w:rsid w:val="00F71078"/>
    <w:rsid w:val="00F71C3C"/>
    <w:rsid w:val="00F71DE6"/>
    <w:rsid w:val="00F72198"/>
    <w:rsid w:val="00F73948"/>
    <w:rsid w:val="00F739C3"/>
    <w:rsid w:val="00F73B60"/>
    <w:rsid w:val="00F73C96"/>
    <w:rsid w:val="00F74324"/>
    <w:rsid w:val="00F74D55"/>
    <w:rsid w:val="00F765B1"/>
    <w:rsid w:val="00F76BB5"/>
    <w:rsid w:val="00F76FC7"/>
    <w:rsid w:val="00F7750A"/>
    <w:rsid w:val="00F7760A"/>
    <w:rsid w:val="00F77A70"/>
    <w:rsid w:val="00F77D67"/>
    <w:rsid w:val="00F8101B"/>
    <w:rsid w:val="00F81B0F"/>
    <w:rsid w:val="00F81C8B"/>
    <w:rsid w:val="00F82877"/>
    <w:rsid w:val="00F83C1F"/>
    <w:rsid w:val="00F83D1B"/>
    <w:rsid w:val="00F846BA"/>
    <w:rsid w:val="00F8474A"/>
    <w:rsid w:val="00F84C52"/>
    <w:rsid w:val="00F84DA5"/>
    <w:rsid w:val="00F86244"/>
    <w:rsid w:val="00F86479"/>
    <w:rsid w:val="00F8647F"/>
    <w:rsid w:val="00F86E6C"/>
    <w:rsid w:val="00F876ED"/>
    <w:rsid w:val="00F877DD"/>
    <w:rsid w:val="00F878FC"/>
    <w:rsid w:val="00F87C7B"/>
    <w:rsid w:val="00F87E1E"/>
    <w:rsid w:val="00F90410"/>
    <w:rsid w:val="00F9056C"/>
    <w:rsid w:val="00F906B3"/>
    <w:rsid w:val="00F90F61"/>
    <w:rsid w:val="00F911D5"/>
    <w:rsid w:val="00F9157B"/>
    <w:rsid w:val="00F91CA6"/>
    <w:rsid w:val="00F92184"/>
    <w:rsid w:val="00F928CD"/>
    <w:rsid w:val="00F92CA5"/>
    <w:rsid w:val="00F933AA"/>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46B"/>
    <w:rsid w:val="00FA16F3"/>
    <w:rsid w:val="00FA25E6"/>
    <w:rsid w:val="00FA308C"/>
    <w:rsid w:val="00FA3F15"/>
    <w:rsid w:val="00FA45FD"/>
    <w:rsid w:val="00FA5463"/>
    <w:rsid w:val="00FA580B"/>
    <w:rsid w:val="00FA6226"/>
    <w:rsid w:val="00FA74D6"/>
    <w:rsid w:val="00FB00F7"/>
    <w:rsid w:val="00FB06EC"/>
    <w:rsid w:val="00FB0E38"/>
    <w:rsid w:val="00FB1145"/>
    <w:rsid w:val="00FB131F"/>
    <w:rsid w:val="00FB2026"/>
    <w:rsid w:val="00FB329F"/>
    <w:rsid w:val="00FB4851"/>
    <w:rsid w:val="00FB5B10"/>
    <w:rsid w:val="00FB5E0D"/>
    <w:rsid w:val="00FB6019"/>
    <w:rsid w:val="00FC09EB"/>
    <w:rsid w:val="00FC13B2"/>
    <w:rsid w:val="00FC1CA5"/>
    <w:rsid w:val="00FC3EC0"/>
    <w:rsid w:val="00FC47E8"/>
    <w:rsid w:val="00FC4CEE"/>
    <w:rsid w:val="00FC6307"/>
    <w:rsid w:val="00FC6957"/>
    <w:rsid w:val="00FC725D"/>
    <w:rsid w:val="00FC7AD4"/>
    <w:rsid w:val="00FD0C87"/>
    <w:rsid w:val="00FD1980"/>
    <w:rsid w:val="00FD1F8D"/>
    <w:rsid w:val="00FD2569"/>
    <w:rsid w:val="00FD42BB"/>
    <w:rsid w:val="00FD4E3E"/>
    <w:rsid w:val="00FD618B"/>
    <w:rsid w:val="00FD6B10"/>
    <w:rsid w:val="00FD70A0"/>
    <w:rsid w:val="00FD7190"/>
    <w:rsid w:val="00FD77D5"/>
    <w:rsid w:val="00FD7B5A"/>
    <w:rsid w:val="00FD7B81"/>
    <w:rsid w:val="00FD7CB0"/>
    <w:rsid w:val="00FE0982"/>
    <w:rsid w:val="00FE09AC"/>
    <w:rsid w:val="00FE168D"/>
    <w:rsid w:val="00FE1DB9"/>
    <w:rsid w:val="00FE22A3"/>
    <w:rsid w:val="00FE307B"/>
    <w:rsid w:val="00FE3474"/>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346"/>
    <w:rsid w:val="00FF532E"/>
    <w:rsid w:val="00FF5FE1"/>
    <w:rsid w:val="00FF6272"/>
    <w:rsid w:val="00FF7464"/>
    <w:rsid w:val="00FF7727"/>
    <w:rsid w:val="00FF78C5"/>
    <w:rsid w:val="00FF7C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B965402"/>
  <w15:docId w15:val="{5C24F77F-30EA-42DE-85EF-574FA566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iPriority w:val="9"/>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uiPriority w:val="99"/>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aliases w:val=" Знак"/>
    <w:basedOn w:val="a0"/>
    <w:link w:val="a6"/>
    <w:uiPriority w:val="99"/>
    <w:rsid w:val="00265738"/>
    <w:pPr>
      <w:tabs>
        <w:tab w:val="center" w:pos="4677"/>
        <w:tab w:val="right" w:pos="9355"/>
      </w:tabs>
    </w:pPr>
  </w:style>
  <w:style w:type="character" w:customStyle="1" w:styleId="a6">
    <w:name w:val="Верхний колонтитул Знак"/>
    <w:aliases w:val=" Знак Знак1"/>
    <w:link w:val="a5"/>
    <w:uiPriority w:val="99"/>
    <w:qFormat/>
    <w:rsid w:val="00265738"/>
    <w:rPr>
      <w:rFonts w:ascii="Pragmatica" w:hAnsi="Pragmatica"/>
      <w:b/>
    </w:rPr>
  </w:style>
  <w:style w:type="paragraph" w:styleId="a7">
    <w:name w:val="footer"/>
    <w:aliases w:val=" Знак Знак"/>
    <w:basedOn w:val="a0"/>
    <w:link w:val="a8"/>
    <w:rsid w:val="00265738"/>
    <w:pPr>
      <w:tabs>
        <w:tab w:val="center" w:pos="4677"/>
        <w:tab w:val="right" w:pos="9355"/>
      </w:tabs>
    </w:pPr>
  </w:style>
  <w:style w:type="character" w:customStyle="1" w:styleId="a8">
    <w:name w:val="Нижний колонтитул Знак"/>
    <w:aliases w:val=" Знак Знак Знак"/>
    <w:link w:val="a7"/>
    <w:qFormat/>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qFormat/>
    <w:rsid w:val="00C605FF"/>
    <w:rPr>
      <w:rFonts w:ascii="Tahoma" w:hAnsi="Tahoma"/>
      <w:sz w:val="16"/>
      <w:szCs w:val="16"/>
    </w:rPr>
  </w:style>
  <w:style w:type="character" w:customStyle="1" w:styleId="aa">
    <w:name w:val="Текст выноски Знак"/>
    <w:link w:val="a9"/>
    <w:qFormat/>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5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qFormat/>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qFormat/>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nhideWhenUsed/>
    <w:qFormat/>
    <w:rsid w:val="008577E9"/>
    <w:rPr>
      <w:color w:val="800080"/>
      <w:u w:val="single"/>
    </w:rPr>
  </w:style>
  <w:style w:type="character" w:customStyle="1" w:styleId="10">
    <w:name w:val="Заголовок 1 Знак"/>
    <w:link w:val="1"/>
    <w:qFormat/>
    <w:rsid w:val="00815C46"/>
    <w:rPr>
      <w:b/>
      <w:bCs/>
      <w:kern w:val="36"/>
      <w:sz w:val="48"/>
      <w:szCs w:val="48"/>
    </w:rPr>
  </w:style>
  <w:style w:type="character" w:customStyle="1" w:styleId="24">
    <w:name w:val="Заголовок 2 Знак"/>
    <w:aliases w:val="Заголовок 2 Знак Знак Знак"/>
    <w:link w:val="22"/>
    <w:uiPriority w:val="9"/>
    <w:rsid w:val="00815C46"/>
    <w:rPr>
      <w:b/>
      <w:sz w:val="28"/>
    </w:rPr>
  </w:style>
  <w:style w:type="character" w:customStyle="1" w:styleId="30">
    <w:name w:val="Заголовок 3 Знак"/>
    <w:link w:val="3"/>
    <w:qFormat/>
    <w:rsid w:val="00815C46"/>
    <w:rPr>
      <w:sz w:val="28"/>
      <w:szCs w:val="24"/>
    </w:rPr>
  </w:style>
  <w:style w:type="character" w:customStyle="1" w:styleId="40">
    <w:name w:val="Заголовок 4 Знак"/>
    <w:link w:val="4"/>
    <w:uiPriority w:val="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nhideWhenUsed/>
    <w:qFormat/>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qFormat/>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qFormat/>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uiPriority w:val="99"/>
    <w:locked/>
    <w:rsid w:val="00D57C35"/>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iPriority w:val="99"/>
    <w:unhideWhenUsed/>
    <w:qFormat/>
    <w:rsid w:val="00D57C35"/>
    <w:pPr>
      <w:ind w:left="-58"/>
      <w:jc w:val="both"/>
    </w:pPr>
    <w:rPr>
      <w:rFonts w:ascii="Times New Roman" w:hAnsi="Times New Roman"/>
      <w:b w:val="0"/>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qFormat/>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qFormat/>
    <w:locked/>
    <w:rsid w:val="00815C46"/>
  </w:style>
  <w:style w:type="character" w:customStyle="1" w:styleId="af6">
    <w:name w:val="Текст концевой сноски Знак"/>
    <w:link w:val="af7"/>
    <w:qFormat/>
    <w:locked/>
    <w:rsid w:val="00815C46"/>
    <w:rPr>
      <w:rFonts w:ascii="Calibri" w:hAnsi="Calibri"/>
    </w:rPr>
  </w:style>
  <w:style w:type="paragraph" w:styleId="af8">
    <w:name w:val="Title"/>
    <w:aliases w:val="Знак Знак"/>
    <w:basedOn w:val="a0"/>
    <w:next w:val="a0"/>
    <w:link w:val="af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qFormat/>
    <w:rsid w:val="00815C46"/>
    <w:rPr>
      <w:rFonts w:ascii="Cambria" w:eastAsia="Times New Roman" w:hAnsi="Cambria" w:cs="Times New Roman"/>
      <w:b/>
      <w:bCs/>
      <w:kern w:val="28"/>
      <w:sz w:val="32"/>
      <w:szCs w:val="32"/>
    </w:rPr>
  </w:style>
  <w:style w:type="character" w:customStyle="1" w:styleId="afb">
    <w:name w:val="Основной текст Знак"/>
    <w:qFormat/>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qFormat/>
    <w:rsid w:val="00815C46"/>
    <w:rPr>
      <w:sz w:val="24"/>
      <w:szCs w:val="24"/>
    </w:rPr>
  </w:style>
  <w:style w:type="character" w:customStyle="1" w:styleId="afc">
    <w:name w:val="Подзаголовок Знак"/>
    <w:link w:val="afd"/>
    <w:qFormat/>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qFormat/>
    <w:rsid w:val="00815C46"/>
    <w:rPr>
      <w:rFonts w:ascii="Times New Roman" w:hAnsi="Times New Roman"/>
      <w:b w:val="0"/>
    </w:rPr>
  </w:style>
  <w:style w:type="character" w:customStyle="1" w:styleId="18">
    <w:name w:val="Текст примечания Знак1"/>
    <w:qFormat/>
    <w:rsid w:val="00815C46"/>
    <w:rPr>
      <w:rFonts w:ascii="Pragmatica" w:hAnsi="Pragmatica"/>
      <w:b/>
    </w:rPr>
  </w:style>
  <w:style w:type="character" w:customStyle="1" w:styleId="aff2">
    <w:name w:val="Тема примечания Знак"/>
    <w:link w:val="aff3"/>
    <w:qFormat/>
    <w:locked/>
    <w:rsid w:val="00815C46"/>
    <w:rPr>
      <w:b/>
      <w:bCs/>
    </w:rPr>
  </w:style>
  <w:style w:type="character" w:customStyle="1" w:styleId="aff4">
    <w:name w:val="Без интервала Знак"/>
    <w:link w:val="aff5"/>
    <w:qFormat/>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qFormat/>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nhideWhenUsed/>
    <w:qFormat/>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uiPriority w:val="1"/>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qFormat/>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nhideWhenUsed/>
    <w:rsid w:val="00815C46"/>
    <w:rPr>
      <w:rFonts w:ascii="Calibri" w:hAnsi="Calibri"/>
      <w:b w:val="0"/>
    </w:rPr>
  </w:style>
  <w:style w:type="character" w:customStyle="1" w:styleId="1fc">
    <w:name w:val="Текст концевой сноски Знак1"/>
    <w:qFormat/>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qFormat/>
    <w:rsid w:val="00815C46"/>
    <w:rPr>
      <w:b/>
      <w:bCs/>
    </w:rPr>
  </w:style>
  <w:style w:type="character" w:customStyle="1" w:styleId="1fe">
    <w:name w:val="Тема примечания Знак1"/>
    <w:qFormat/>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nhideWhenUsed/>
    <w:qFormat/>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nhideWhenUsed/>
    <w:qFormat/>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uiPriority w:val="22"/>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 w:type="character" w:customStyle="1" w:styleId="2f6">
    <w:name w:val="Основной текст (2)_"/>
    <w:basedOn w:val="a1"/>
    <w:rsid w:val="001F5C03"/>
    <w:rPr>
      <w:rFonts w:ascii="Times New Roman" w:eastAsia="Times New Roman" w:hAnsi="Times New Roman" w:cs="Times New Roman"/>
      <w:b w:val="0"/>
      <w:bCs w:val="0"/>
      <w:i w:val="0"/>
      <w:iCs w:val="0"/>
      <w:smallCaps w:val="0"/>
      <w:strike w:val="0"/>
      <w:sz w:val="22"/>
      <w:szCs w:val="22"/>
      <w:u w:val="none"/>
    </w:rPr>
  </w:style>
  <w:style w:type="character" w:customStyle="1" w:styleId="2f7">
    <w:name w:val="Основной текст (2)"/>
    <w:basedOn w:val="2f6"/>
    <w:rsid w:val="001F5C0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FontStyle68">
    <w:name w:val="Font Style68"/>
    <w:qFormat/>
    <w:rsid w:val="00FF7C00"/>
    <w:rPr>
      <w:rFonts w:ascii="Times New Roman" w:hAnsi="Times New Roman" w:cs="Times New Roman"/>
      <w:color w:val="000000"/>
      <w:sz w:val="18"/>
    </w:rPr>
  </w:style>
  <w:style w:type="character" w:customStyle="1" w:styleId="-1">
    <w:name w:val="Интернет-ссылка"/>
    <w:rsid w:val="00FF7C00"/>
    <w:rPr>
      <w:rFonts w:cs="Times New Roman"/>
      <w:color w:val="0000FF"/>
      <w:u w:val="single"/>
    </w:rPr>
  </w:style>
  <w:style w:type="character" w:customStyle="1" w:styleId="2f8">
    <w:name w:val="Тема примечания Знак2"/>
    <w:qFormat/>
    <w:rsid w:val="00FF7C00"/>
    <w:rPr>
      <w:rFonts w:eastAsia="Times New Roman"/>
      <w:b/>
      <w:bCs/>
      <w:sz w:val="20"/>
      <w:szCs w:val="20"/>
    </w:rPr>
  </w:style>
  <w:style w:type="character" w:customStyle="1" w:styleId="fontstyle01">
    <w:name w:val="fontstyle01"/>
    <w:qFormat/>
    <w:rsid w:val="00FF7C00"/>
    <w:rPr>
      <w:rFonts w:ascii="Times New Roman" w:hAnsi="Times New Roman" w:cs="Times New Roman"/>
      <w:b w:val="0"/>
      <w:bCs w:val="0"/>
      <w:i w:val="0"/>
      <w:iCs w:val="0"/>
      <w:color w:val="000000"/>
      <w:sz w:val="28"/>
      <w:szCs w:val="28"/>
    </w:rPr>
  </w:style>
  <w:style w:type="character" w:customStyle="1" w:styleId="afffff">
    <w:name w:val="Привязка сноски"/>
    <w:rsid w:val="00FF7C00"/>
    <w:rPr>
      <w:vertAlign w:val="superscript"/>
    </w:rPr>
  </w:style>
  <w:style w:type="character" w:customStyle="1" w:styleId="FootnoteCharacters">
    <w:name w:val="Footnote Characters"/>
    <w:qFormat/>
    <w:rsid w:val="00FF7C00"/>
    <w:rPr>
      <w:vertAlign w:val="superscript"/>
    </w:rPr>
  </w:style>
  <w:style w:type="character" w:customStyle="1" w:styleId="blk">
    <w:name w:val="blk"/>
    <w:qFormat/>
    <w:rsid w:val="00FF7C00"/>
  </w:style>
  <w:style w:type="character" w:customStyle="1" w:styleId="212pt">
    <w:name w:val="Основной текст (2) + 12 pt"/>
    <w:basedOn w:val="a1"/>
    <w:qFormat/>
    <w:rsid w:val="00FF7C00"/>
    <w:rPr>
      <w:rFonts w:ascii="Times New Roman" w:eastAsia="Times New Roman" w:hAnsi="Times New Roman" w:cs="Times New Roman"/>
      <w:color w:val="000000"/>
      <w:spacing w:val="0"/>
      <w:w w:val="100"/>
      <w:sz w:val="24"/>
      <w:szCs w:val="24"/>
      <w:shd w:val="clear" w:color="auto" w:fill="FFFFFF"/>
      <w:lang w:val="ru-RU" w:eastAsia="ru-RU" w:bidi="ru-RU"/>
    </w:rPr>
  </w:style>
  <w:style w:type="paragraph" w:customStyle="1" w:styleId="1ff1">
    <w:name w:val="Заголовок1"/>
    <w:next w:val="a4"/>
    <w:qFormat/>
    <w:rsid w:val="00FF7C00"/>
    <w:pPr>
      <w:widowControl w:val="0"/>
      <w:overflowPunct w:val="0"/>
    </w:pPr>
    <w:rPr>
      <w:rFonts w:ascii="Arial" w:hAnsi="Arial" w:cs="Arial"/>
      <w:b/>
      <w:bCs/>
      <w:sz w:val="22"/>
      <w:szCs w:val="22"/>
    </w:rPr>
  </w:style>
  <w:style w:type="paragraph" w:styleId="afffff0">
    <w:name w:val="List"/>
    <w:basedOn w:val="a4"/>
    <w:rsid w:val="00FF7C00"/>
    <w:pPr>
      <w:overflowPunct w:val="0"/>
    </w:pPr>
    <w:rPr>
      <w:rFonts w:ascii="Times New Roman" w:hAnsi="Times New Roman" w:cs="Arial"/>
      <w:b w:val="0"/>
      <w:sz w:val="24"/>
      <w:szCs w:val="24"/>
    </w:rPr>
  </w:style>
  <w:style w:type="paragraph" w:styleId="afffff1">
    <w:name w:val="caption"/>
    <w:basedOn w:val="a0"/>
    <w:qFormat/>
    <w:rsid w:val="00FF7C00"/>
    <w:pPr>
      <w:suppressLineNumbers/>
      <w:overflowPunct w:val="0"/>
      <w:spacing w:before="120" w:after="120" w:line="276" w:lineRule="auto"/>
    </w:pPr>
    <w:rPr>
      <w:rFonts w:ascii="Calibri" w:eastAsia="Calibri" w:hAnsi="Calibri" w:cs="Arial"/>
      <w:b w:val="0"/>
      <w:i/>
      <w:iCs/>
      <w:sz w:val="24"/>
      <w:szCs w:val="24"/>
      <w:lang w:eastAsia="en-US"/>
    </w:rPr>
  </w:style>
  <w:style w:type="paragraph" w:styleId="1ff2">
    <w:name w:val="index 1"/>
    <w:basedOn w:val="a0"/>
    <w:next w:val="a0"/>
    <w:autoRedefine/>
    <w:semiHidden/>
    <w:unhideWhenUsed/>
    <w:rsid w:val="00FF7C00"/>
    <w:pPr>
      <w:ind w:left="200" w:hanging="200"/>
    </w:pPr>
  </w:style>
  <w:style w:type="paragraph" w:styleId="afffff2">
    <w:name w:val="index heading"/>
    <w:basedOn w:val="a0"/>
    <w:qFormat/>
    <w:rsid w:val="00FF7C00"/>
    <w:pPr>
      <w:suppressLineNumbers/>
      <w:overflowPunct w:val="0"/>
      <w:spacing w:after="200" w:line="276" w:lineRule="auto"/>
    </w:pPr>
    <w:rPr>
      <w:rFonts w:ascii="Calibri" w:eastAsia="Calibri" w:hAnsi="Calibri" w:cs="Arial"/>
      <w:b w:val="0"/>
      <w:sz w:val="22"/>
      <w:szCs w:val="22"/>
      <w:lang w:eastAsia="en-US"/>
    </w:rPr>
  </w:style>
  <w:style w:type="paragraph" w:customStyle="1" w:styleId="afffff3">
    <w:name w:val="Верхний и нижний колонтитулы"/>
    <w:basedOn w:val="a0"/>
    <w:qFormat/>
    <w:rsid w:val="00FF7C00"/>
    <w:pPr>
      <w:overflowPunct w:val="0"/>
      <w:spacing w:after="200" w:line="276" w:lineRule="auto"/>
    </w:pPr>
    <w:rPr>
      <w:rFonts w:ascii="Calibri" w:eastAsia="Calibri" w:hAnsi="Calibri"/>
      <w:b w:val="0"/>
      <w:sz w:val="22"/>
      <w:szCs w:val="22"/>
      <w:lang w:eastAsia="en-US"/>
    </w:rPr>
  </w:style>
  <w:style w:type="paragraph" w:customStyle="1" w:styleId="afffff4">
    <w:name w:val="МОН"/>
    <w:basedOn w:val="a0"/>
    <w:qFormat/>
    <w:rsid w:val="00FF7C00"/>
    <w:pPr>
      <w:overflowPunct w:val="0"/>
      <w:spacing w:line="360" w:lineRule="auto"/>
      <w:ind w:firstLine="709"/>
      <w:jc w:val="both"/>
    </w:pPr>
    <w:rPr>
      <w:rFonts w:ascii="Times New Roman" w:hAnsi="Times New Roman"/>
      <w:b w:val="0"/>
      <w:sz w:val="28"/>
      <w:szCs w:val="28"/>
    </w:rPr>
  </w:style>
  <w:style w:type="paragraph" w:customStyle="1" w:styleId="font6">
    <w:name w:val="font6"/>
    <w:basedOn w:val="a0"/>
    <w:qFormat/>
    <w:rsid w:val="00FF7C00"/>
    <w:pPr>
      <w:overflowPunct w:val="0"/>
      <w:spacing w:before="280" w:after="280"/>
    </w:pPr>
    <w:rPr>
      <w:rFonts w:ascii="Times New Roman" w:hAnsi="Times New Roman"/>
      <w:bCs/>
      <w:sz w:val="22"/>
      <w:szCs w:val="22"/>
    </w:rPr>
  </w:style>
  <w:style w:type="paragraph" w:customStyle="1" w:styleId="font7">
    <w:name w:val="font7"/>
    <w:basedOn w:val="a0"/>
    <w:qFormat/>
    <w:rsid w:val="00FF7C00"/>
    <w:pPr>
      <w:overflowPunct w:val="0"/>
      <w:spacing w:before="280" w:after="280"/>
    </w:pPr>
    <w:rPr>
      <w:rFonts w:ascii="Times New Roman" w:hAnsi="Times New Roman"/>
      <w:b w:val="0"/>
      <w:color w:val="000000"/>
      <w:sz w:val="22"/>
      <w:szCs w:val="22"/>
    </w:rPr>
  </w:style>
  <w:style w:type="paragraph" w:customStyle="1" w:styleId="font8">
    <w:name w:val="font8"/>
    <w:basedOn w:val="a0"/>
    <w:qFormat/>
    <w:rsid w:val="00FF7C00"/>
    <w:pPr>
      <w:overflowPunct w:val="0"/>
      <w:spacing w:before="280" w:after="280"/>
    </w:pPr>
    <w:rPr>
      <w:rFonts w:ascii="Times New Roman" w:hAnsi="Times New Roman"/>
      <w:bCs/>
      <w:color w:val="000000"/>
      <w:sz w:val="22"/>
      <w:szCs w:val="22"/>
    </w:rPr>
  </w:style>
  <w:style w:type="paragraph" w:customStyle="1" w:styleId="11Char">
    <w:name w:val="Знак1 Знак Знак Знак Знак Знак Знак Знак Знак1 Char"/>
    <w:basedOn w:val="a0"/>
    <w:qFormat/>
    <w:rsid w:val="00FF7C00"/>
    <w:pPr>
      <w:overflowPunct w:val="0"/>
      <w:spacing w:after="160" w:line="240" w:lineRule="exact"/>
    </w:pPr>
    <w:rPr>
      <w:rFonts w:ascii="Verdana" w:hAnsi="Verdana" w:cs="Verdana"/>
      <w:b w:val="0"/>
      <w:lang w:val="en-US" w:eastAsia="en-US"/>
    </w:rPr>
  </w:style>
  <w:style w:type="paragraph" w:customStyle="1" w:styleId="11Char1">
    <w:name w:val="Знак1 Знак Знак Знак Знак Знак Знак Знак Знак1 Char1"/>
    <w:basedOn w:val="a0"/>
    <w:qFormat/>
    <w:rsid w:val="00FF7C00"/>
    <w:pPr>
      <w:overflowPunct w:val="0"/>
      <w:spacing w:after="160" w:line="240" w:lineRule="exact"/>
    </w:pPr>
    <w:rPr>
      <w:rFonts w:ascii="Verdana" w:hAnsi="Verdana" w:cs="Verdana"/>
      <w:b w:val="0"/>
      <w:lang w:val="en-US" w:eastAsia="en-US"/>
    </w:rPr>
  </w:style>
  <w:style w:type="paragraph" w:customStyle="1" w:styleId="11Char2">
    <w:name w:val="Знак1 Знак Знак Знак Знак Знак Знак Знак Знак1 Char2"/>
    <w:basedOn w:val="a0"/>
    <w:qFormat/>
    <w:rsid w:val="00FF7C00"/>
    <w:pPr>
      <w:overflowPunct w:val="0"/>
      <w:spacing w:after="160" w:line="240" w:lineRule="exact"/>
    </w:pPr>
    <w:rPr>
      <w:rFonts w:ascii="Verdana" w:hAnsi="Verdana" w:cs="Verdana"/>
      <w:b w:val="0"/>
      <w:lang w:val="en-US" w:eastAsia="en-US"/>
    </w:rPr>
  </w:style>
  <w:style w:type="paragraph" w:customStyle="1" w:styleId="2f9">
    <w:name w:val="Знак2 Знак Знак Знак"/>
    <w:basedOn w:val="a0"/>
    <w:qFormat/>
    <w:rsid w:val="00FF7C00"/>
    <w:pPr>
      <w:overflowPunct w:val="0"/>
      <w:spacing w:after="160" w:line="240" w:lineRule="exact"/>
    </w:pPr>
    <w:rPr>
      <w:rFonts w:ascii="Verdana" w:hAnsi="Verdana" w:cs="Verdana"/>
      <w:b w:val="0"/>
      <w:lang w:val="en-US" w:eastAsia="en-US"/>
    </w:rPr>
  </w:style>
  <w:style w:type="paragraph" w:customStyle="1" w:styleId="114">
    <w:name w:val="Знак11"/>
    <w:basedOn w:val="a0"/>
    <w:qFormat/>
    <w:rsid w:val="00FF7C00"/>
    <w:pPr>
      <w:overflowPunct w:val="0"/>
      <w:spacing w:after="160" w:line="240" w:lineRule="exact"/>
    </w:pPr>
    <w:rPr>
      <w:rFonts w:ascii="Verdana" w:hAnsi="Verdana" w:cs="Verdana"/>
      <w:b w:val="0"/>
      <w:lang w:val="en-US" w:eastAsia="en-US"/>
    </w:rPr>
  </w:style>
  <w:style w:type="paragraph" w:customStyle="1" w:styleId="2fa">
    <w:name w:val="Знак2 Знак Знак Знак Знак Знак"/>
    <w:basedOn w:val="a0"/>
    <w:qFormat/>
    <w:rsid w:val="00FF7C00"/>
    <w:pPr>
      <w:overflowPunct w:val="0"/>
      <w:spacing w:after="160" w:line="240" w:lineRule="exact"/>
    </w:pPr>
    <w:rPr>
      <w:rFonts w:ascii="Verdana" w:hAnsi="Verdana" w:cs="Verdana"/>
      <w:b w:val="0"/>
      <w:lang w:val="en-US" w:eastAsia="en-US"/>
    </w:rPr>
  </w:style>
  <w:style w:type="paragraph" w:customStyle="1" w:styleId="xl114">
    <w:name w:val="xl114"/>
    <w:basedOn w:val="a0"/>
    <w:qFormat/>
    <w:rsid w:val="00FF7C00"/>
    <w:pPr>
      <w:pBdr>
        <w:top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15">
    <w:name w:val="xl115"/>
    <w:basedOn w:val="a0"/>
    <w:qFormat/>
    <w:rsid w:val="00FF7C00"/>
    <w:pPr>
      <w:pBdr>
        <w:left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16">
    <w:name w:val="xl116"/>
    <w:basedOn w:val="a0"/>
    <w:qFormat/>
    <w:rsid w:val="00FF7C00"/>
    <w:pPr>
      <w:pBdr>
        <w:right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17">
    <w:name w:val="xl117"/>
    <w:basedOn w:val="a0"/>
    <w:qFormat/>
    <w:rsid w:val="00FF7C00"/>
    <w:pPr>
      <w:pBdr>
        <w:left w:val="single" w:sz="4" w:space="0" w:color="000000"/>
        <w:bottom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18">
    <w:name w:val="xl118"/>
    <w:basedOn w:val="a0"/>
    <w:qFormat/>
    <w:rsid w:val="00FF7C00"/>
    <w:pPr>
      <w:pBdr>
        <w:bottom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19">
    <w:name w:val="xl119"/>
    <w:basedOn w:val="a0"/>
    <w:qFormat/>
    <w:rsid w:val="00FF7C00"/>
    <w:pPr>
      <w:pBdr>
        <w:top w:val="single" w:sz="4" w:space="0" w:color="000000"/>
        <w:left w:val="single" w:sz="4" w:space="0" w:color="000000"/>
        <w:bottom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20">
    <w:name w:val="xl120"/>
    <w:basedOn w:val="a0"/>
    <w:qFormat/>
    <w:rsid w:val="00FF7C00"/>
    <w:pPr>
      <w:pBdr>
        <w:top w:val="single" w:sz="4" w:space="0" w:color="000000"/>
        <w:bottom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21">
    <w:name w:val="xl121"/>
    <w:basedOn w:val="a0"/>
    <w:qFormat/>
    <w:rsid w:val="00FF7C00"/>
    <w:pPr>
      <w:pBdr>
        <w:top w:val="single" w:sz="4" w:space="0" w:color="000000"/>
        <w:bottom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22">
    <w:name w:val="xl122"/>
    <w:basedOn w:val="a0"/>
    <w:qFormat/>
    <w:rsid w:val="00FF7C00"/>
    <w:pPr>
      <w:pBdr>
        <w:top w:val="single" w:sz="4" w:space="0" w:color="000000"/>
        <w:left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Cs/>
    </w:rPr>
  </w:style>
  <w:style w:type="paragraph" w:customStyle="1" w:styleId="xl123">
    <w:name w:val="xl123"/>
    <w:basedOn w:val="a0"/>
    <w:qFormat/>
    <w:rsid w:val="00FF7C00"/>
    <w:pPr>
      <w:pBdr>
        <w:left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Cs/>
    </w:rPr>
  </w:style>
  <w:style w:type="paragraph" w:customStyle="1" w:styleId="xl124">
    <w:name w:val="xl124"/>
    <w:basedOn w:val="a0"/>
    <w:qFormat/>
    <w:rsid w:val="00FF7C00"/>
    <w:pPr>
      <w:pBdr>
        <w:left w:val="single" w:sz="4" w:space="0" w:color="000000"/>
        <w:bottom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Cs/>
    </w:rPr>
  </w:style>
  <w:style w:type="paragraph" w:customStyle="1" w:styleId="3a">
    <w:name w:val="Знак Знак3"/>
    <w:basedOn w:val="a0"/>
    <w:qFormat/>
    <w:rsid w:val="00FF7C00"/>
    <w:pPr>
      <w:overflowPunct w:val="0"/>
    </w:pPr>
    <w:rPr>
      <w:rFonts w:ascii="Times New Roman" w:hAnsi="Times New Roman"/>
      <w:b w:val="0"/>
      <w:sz w:val="24"/>
      <w:szCs w:val="24"/>
      <w:lang w:val="pl-PL" w:eastAsia="pl-PL"/>
    </w:rPr>
  </w:style>
  <w:style w:type="paragraph" w:customStyle="1" w:styleId="xl125">
    <w:name w:val="xl125"/>
    <w:basedOn w:val="a0"/>
    <w:qFormat/>
    <w:rsid w:val="00FF7C00"/>
    <w:pPr>
      <w:pBdr>
        <w:top w:val="single" w:sz="4" w:space="0" w:color="000000"/>
        <w:bottom w:val="single" w:sz="4" w:space="0" w:color="000000"/>
      </w:pBdr>
      <w:overflowPunct w:val="0"/>
      <w:spacing w:before="280" w:after="280"/>
      <w:jc w:val="center"/>
      <w:textAlignment w:val="center"/>
    </w:pPr>
    <w:rPr>
      <w:rFonts w:ascii="Times New Roman" w:hAnsi="Times New Roman"/>
      <w:bCs/>
    </w:rPr>
  </w:style>
  <w:style w:type="paragraph" w:customStyle="1" w:styleId="xl126">
    <w:name w:val="xl126"/>
    <w:basedOn w:val="a0"/>
    <w:qFormat/>
    <w:rsid w:val="00FF7C00"/>
    <w:pPr>
      <w:pBdr>
        <w:top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27">
    <w:name w:val="xl127"/>
    <w:basedOn w:val="a0"/>
    <w:qFormat/>
    <w:rsid w:val="00FF7C00"/>
    <w:pPr>
      <w:pBdr>
        <w:top w:val="single" w:sz="4" w:space="0" w:color="000000"/>
        <w:left w:val="single" w:sz="4" w:space="0" w:color="000000"/>
        <w:right w:val="single" w:sz="4" w:space="0" w:color="000000"/>
      </w:pBdr>
      <w:overflowPunct w:val="0"/>
      <w:spacing w:before="280" w:after="280"/>
      <w:textAlignment w:val="top"/>
    </w:pPr>
    <w:rPr>
      <w:rFonts w:ascii="Times New Roman" w:hAnsi="Times New Roman"/>
      <w:b w:val="0"/>
    </w:rPr>
  </w:style>
  <w:style w:type="paragraph" w:customStyle="1" w:styleId="xl128">
    <w:name w:val="xl128"/>
    <w:basedOn w:val="a0"/>
    <w:qFormat/>
    <w:rsid w:val="00FF7C00"/>
    <w:pPr>
      <w:pBdr>
        <w:left w:val="single" w:sz="4" w:space="0" w:color="000000"/>
        <w:right w:val="single" w:sz="4" w:space="0" w:color="000000"/>
      </w:pBdr>
      <w:overflowPunct w:val="0"/>
      <w:spacing w:before="280" w:after="280"/>
      <w:textAlignment w:val="top"/>
    </w:pPr>
    <w:rPr>
      <w:rFonts w:ascii="Times New Roman" w:hAnsi="Times New Roman"/>
      <w:b w:val="0"/>
    </w:rPr>
  </w:style>
  <w:style w:type="paragraph" w:customStyle="1" w:styleId="xl129">
    <w:name w:val="xl129"/>
    <w:basedOn w:val="a0"/>
    <w:qFormat/>
    <w:rsid w:val="00FF7C00"/>
    <w:pPr>
      <w:pBdr>
        <w:left w:val="single" w:sz="4" w:space="0" w:color="000000"/>
        <w:bottom w:val="single" w:sz="4" w:space="0" w:color="000000"/>
        <w:right w:val="single" w:sz="4" w:space="0" w:color="000000"/>
      </w:pBdr>
      <w:overflowPunct w:val="0"/>
      <w:spacing w:before="280" w:after="280"/>
      <w:textAlignment w:val="top"/>
    </w:pPr>
    <w:rPr>
      <w:rFonts w:ascii="Times New Roman" w:hAnsi="Times New Roman"/>
      <w:b w:val="0"/>
    </w:rPr>
  </w:style>
  <w:style w:type="paragraph" w:customStyle="1" w:styleId="xl130">
    <w:name w:val="xl130"/>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jc w:val="center"/>
      <w:textAlignment w:val="top"/>
    </w:pPr>
    <w:rPr>
      <w:rFonts w:ascii="Times New Roman" w:hAnsi="Times New Roman"/>
      <w:b w:val="0"/>
    </w:rPr>
  </w:style>
  <w:style w:type="paragraph" w:customStyle="1" w:styleId="xl131">
    <w:name w:val="xl131"/>
    <w:basedOn w:val="a0"/>
    <w:qFormat/>
    <w:rsid w:val="00FF7C00"/>
    <w:pPr>
      <w:pBdr>
        <w:top w:val="single" w:sz="4" w:space="0" w:color="000000"/>
        <w:left w:val="single" w:sz="4" w:space="0" w:color="000000"/>
        <w:right w:val="single" w:sz="4" w:space="0" w:color="000000"/>
      </w:pBdr>
      <w:overflowPunct w:val="0"/>
      <w:spacing w:before="280" w:after="280"/>
      <w:jc w:val="center"/>
      <w:textAlignment w:val="top"/>
    </w:pPr>
    <w:rPr>
      <w:rFonts w:ascii="Times New Roman" w:hAnsi="Times New Roman"/>
      <w:b w:val="0"/>
    </w:rPr>
  </w:style>
  <w:style w:type="paragraph" w:customStyle="1" w:styleId="xl132">
    <w:name w:val="xl132"/>
    <w:basedOn w:val="a0"/>
    <w:qFormat/>
    <w:rsid w:val="00FF7C00"/>
    <w:pPr>
      <w:pBdr>
        <w:left w:val="single" w:sz="4" w:space="0" w:color="000000"/>
        <w:right w:val="single" w:sz="4" w:space="0" w:color="000000"/>
      </w:pBdr>
      <w:overflowPunct w:val="0"/>
      <w:spacing w:before="280" w:after="280"/>
      <w:jc w:val="center"/>
      <w:textAlignment w:val="top"/>
    </w:pPr>
    <w:rPr>
      <w:rFonts w:ascii="Times New Roman" w:hAnsi="Times New Roman"/>
      <w:b w:val="0"/>
    </w:rPr>
  </w:style>
  <w:style w:type="paragraph" w:customStyle="1" w:styleId="xl133">
    <w:name w:val="xl133"/>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textAlignment w:val="top"/>
    </w:pPr>
    <w:rPr>
      <w:rFonts w:ascii="Times New Roman" w:hAnsi="Times New Roman"/>
      <w:b w:val="0"/>
    </w:rPr>
  </w:style>
  <w:style w:type="paragraph" w:customStyle="1" w:styleId="xl134">
    <w:name w:val="xl134"/>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35">
    <w:name w:val="xl135"/>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36">
    <w:name w:val="xl136"/>
    <w:basedOn w:val="a0"/>
    <w:qFormat/>
    <w:rsid w:val="00FF7C00"/>
    <w:pPr>
      <w:pBdr>
        <w:top w:val="single" w:sz="4" w:space="0" w:color="000000"/>
        <w:left w:val="single" w:sz="4" w:space="0" w:color="000000"/>
        <w:right w:val="single" w:sz="4" w:space="0" w:color="000000"/>
      </w:pBdr>
      <w:overflowPunct w:val="0"/>
      <w:spacing w:before="280" w:after="280"/>
      <w:textAlignment w:val="top"/>
    </w:pPr>
    <w:rPr>
      <w:rFonts w:ascii="Times New Roman" w:hAnsi="Times New Roman"/>
      <w:b w:val="0"/>
    </w:rPr>
  </w:style>
  <w:style w:type="paragraph" w:customStyle="1" w:styleId="xl137">
    <w:name w:val="xl137"/>
    <w:basedOn w:val="a0"/>
    <w:qFormat/>
    <w:rsid w:val="00FF7C00"/>
    <w:pPr>
      <w:pBdr>
        <w:left w:val="single" w:sz="4" w:space="0" w:color="000000"/>
        <w:right w:val="single" w:sz="4" w:space="0" w:color="000000"/>
      </w:pBdr>
      <w:overflowPunct w:val="0"/>
      <w:spacing w:before="280" w:after="280"/>
      <w:textAlignment w:val="top"/>
    </w:pPr>
    <w:rPr>
      <w:rFonts w:ascii="Times New Roman" w:hAnsi="Times New Roman"/>
      <w:b w:val="0"/>
    </w:rPr>
  </w:style>
  <w:style w:type="paragraph" w:customStyle="1" w:styleId="xl138">
    <w:name w:val="xl138"/>
    <w:basedOn w:val="a0"/>
    <w:qFormat/>
    <w:rsid w:val="00FF7C00"/>
    <w:pPr>
      <w:pBdr>
        <w:left w:val="single" w:sz="4" w:space="0" w:color="000000"/>
        <w:bottom w:val="single" w:sz="4" w:space="0" w:color="000000"/>
        <w:right w:val="single" w:sz="4" w:space="0" w:color="000000"/>
      </w:pBdr>
      <w:overflowPunct w:val="0"/>
      <w:spacing w:before="280" w:after="280"/>
      <w:textAlignment w:val="top"/>
    </w:pPr>
    <w:rPr>
      <w:rFonts w:ascii="Times New Roman" w:hAnsi="Times New Roman"/>
      <w:b w:val="0"/>
    </w:rPr>
  </w:style>
  <w:style w:type="paragraph" w:customStyle="1" w:styleId="xl139">
    <w:name w:val="xl139"/>
    <w:basedOn w:val="a0"/>
    <w:qFormat/>
    <w:rsid w:val="00FF7C00"/>
    <w:pPr>
      <w:pBdr>
        <w:top w:val="single" w:sz="4" w:space="0" w:color="000000"/>
        <w:left w:val="single" w:sz="4" w:space="0" w:color="000000"/>
        <w:bottom w:val="single" w:sz="4" w:space="0" w:color="000000"/>
      </w:pBdr>
      <w:overflowPunct w:val="0"/>
      <w:spacing w:before="280" w:after="280"/>
      <w:jc w:val="center"/>
      <w:textAlignment w:val="top"/>
    </w:pPr>
    <w:rPr>
      <w:rFonts w:ascii="Times New Roman" w:hAnsi="Times New Roman"/>
      <w:bCs/>
    </w:rPr>
  </w:style>
  <w:style w:type="paragraph" w:customStyle="1" w:styleId="xl140">
    <w:name w:val="xl140"/>
    <w:basedOn w:val="a0"/>
    <w:qFormat/>
    <w:rsid w:val="00FF7C00"/>
    <w:pPr>
      <w:pBdr>
        <w:top w:val="single" w:sz="4" w:space="0" w:color="000000"/>
        <w:bottom w:val="single" w:sz="4" w:space="0" w:color="000000"/>
      </w:pBdr>
      <w:overflowPunct w:val="0"/>
      <w:spacing w:before="280" w:after="280"/>
      <w:jc w:val="center"/>
      <w:textAlignment w:val="top"/>
    </w:pPr>
    <w:rPr>
      <w:rFonts w:ascii="Times New Roman" w:hAnsi="Times New Roman"/>
      <w:bCs/>
    </w:rPr>
  </w:style>
  <w:style w:type="paragraph" w:customStyle="1" w:styleId="xl141">
    <w:name w:val="xl141"/>
    <w:basedOn w:val="a0"/>
    <w:qFormat/>
    <w:rsid w:val="00FF7C00"/>
    <w:pPr>
      <w:pBdr>
        <w:top w:val="single" w:sz="4" w:space="0" w:color="000000"/>
        <w:bottom w:val="single" w:sz="4" w:space="0" w:color="000000"/>
        <w:right w:val="single" w:sz="4" w:space="0" w:color="000000"/>
      </w:pBdr>
      <w:overflowPunct w:val="0"/>
      <w:spacing w:before="280" w:after="280"/>
      <w:jc w:val="center"/>
      <w:textAlignment w:val="top"/>
    </w:pPr>
    <w:rPr>
      <w:rFonts w:ascii="Times New Roman" w:hAnsi="Times New Roman"/>
      <w:bCs/>
    </w:rPr>
  </w:style>
  <w:style w:type="paragraph" w:customStyle="1" w:styleId="xl142">
    <w:name w:val="xl142"/>
    <w:basedOn w:val="a0"/>
    <w:qFormat/>
    <w:rsid w:val="00FF7C00"/>
    <w:pPr>
      <w:pBdr>
        <w:top w:val="single" w:sz="4" w:space="0" w:color="000000"/>
        <w:bottom w:val="single" w:sz="4" w:space="0" w:color="000000"/>
      </w:pBdr>
      <w:overflowPunct w:val="0"/>
      <w:spacing w:before="280" w:after="280"/>
      <w:jc w:val="center"/>
      <w:textAlignment w:val="center"/>
    </w:pPr>
    <w:rPr>
      <w:rFonts w:ascii="Times New Roman" w:hAnsi="Times New Roman"/>
      <w:bCs/>
      <w:color w:val="FF0000"/>
    </w:rPr>
  </w:style>
  <w:style w:type="paragraph" w:customStyle="1" w:styleId="xl143">
    <w:name w:val="xl143"/>
    <w:basedOn w:val="a0"/>
    <w:qFormat/>
    <w:rsid w:val="00FF7C00"/>
    <w:pPr>
      <w:pBdr>
        <w:top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color w:val="FF0000"/>
    </w:rPr>
  </w:style>
  <w:style w:type="paragraph" w:customStyle="1" w:styleId="xl144">
    <w:name w:val="xl144"/>
    <w:basedOn w:val="a0"/>
    <w:qFormat/>
    <w:rsid w:val="00FF7C00"/>
    <w:pPr>
      <w:pBdr>
        <w:top w:val="single" w:sz="4" w:space="0" w:color="000000"/>
        <w:left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45">
    <w:name w:val="xl145"/>
    <w:basedOn w:val="a0"/>
    <w:qFormat/>
    <w:rsid w:val="00FF7C00"/>
    <w:pPr>
      <w:pBdr>
        <w:left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46">
    <w:name w:val="xl146"/>
    <w:basedOn w:val="a0"/>
    <w:qFormat/>
    <w:rsid w:val="00FF7C00"/>
    <w:pPr>
      <w:pBdr>
        <w:left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47">
    <w:name w:val="xl147"/>
    <w:basedOn w:val="a0"/>
    <w:qFormat/>
    <w:rsid w:val="00FF7C00"/>
    <w:pPr>
      <w:pBdr>
        <w:top w:val="single" w:sz="4" w:space="0" w:color="000000"/>
        <w:left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48">
    <w:name w:val="xl148"/>
    <w:basedOn w:val="a0"/>
    <w:qFormat/>
    <w:rsid w:val="00FF7C00"/>
    <w:pPr>
      <w:pBdr>
        <w:left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49">
    <w:name w:val="xl149"/>
    <w:basedOn w:val="a0"/>
    <w:qFormat/>
    <w:rsid w:val="00FF7C00"/>
    <w:pPr>
      <w:pBdr>
        <w:left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50">
    <w:name w:val="xl150"/>
    <w:basedOn w:val="a0"/>
    <w:qFormat/>
    <w:rsid w:val="00FF7C00"/>
    <w:pPr>
      <w:pBdr>
        <w:left w:val="single" w:sz="4" w:space="0" w:color="000000"/>
        <w:right w:val="single" w:sz="4" w:space="0" w:color="000000"/>
      </w:pBdr>
      <w:overflowPunct w:val="0"/>
      <w:spacing w:before="280" w:after="280"/>
    </w:pPr>
    <w:rPr>
      <w:rFonts w:ascii="Times New Roman" w:hAnsi="Times New Roman"/>
      <w:b w:val="0"/>
      <w:sz w:val="24"/>
      <w:szCs w:val="24"/>
    </w:rPr>
  </w:style>
  <w:style w:type="paragraph" w:customStyle="1" w:styleId="xl151">
    <w:name w:val="xl151"/>
    <w:basedOn w:val="a0"/>
    <w:qFormat/>
    <w:rsid w:val="00FF7C00"/>
    <w:pPr>
      <w:pBdr>
        <w:left w:val="single" w:sz="4" w:space="0" w:color="000000"/>
        <w:bottom w:val="single" w:sz="4" w:space="0" w:color="000000"/>
        <w:right w:val="single" w:sz="4" w:space="0" w:color="000000"/>
      </w:pBdr>
      <w:overflowPunct w:val="0"/>
      <w:spacing w:before="280" w:after="280"/>
    </w:pPr>
    <w:rPr>
      <w:rFonts w:ascii="Times New Roman" w:hAnsi="Times New Roman"/>
      <w:b w:val="0"/>
      <w:sz w:val="24"/>
      <w:szCs w:val="24"/>
    </w:rPr>
  </w:style>
  <w:style w:type="paragraph" w:customStyle="1" w:styleId="xl152">
    <w:name w:val="xl152"/>
    <w:basedOn w:val="a0"/>
    <w:qFormat/>
    <w:rsid w:val="00FF7C00"/>
    <w:pPr>
      <w:pBdr>
        <w:top w:val="single" w:sz="4" w:space="0" w:color="000000"/>
        <w:left w:val="single" w:sz="4" w:space="0" w:color="000000"/>
        <w:bottom w:val="single" w:sz="4" w:space="0" w:color="000000"/>
      </w:pBdr>
      <w:overflowPunct w:val="0"/>
      <w:spacing w:before="280" w:after="280"/>
      <w:jc w:val="center"/>
      <w:textAlignment w:val="center"/>
    </w:pPr>
    <w:rPr>
      <w:rFonts w:ascii="Times New Roman" w:hAnsi="Times New Roman"/>
      <w:bCs/>
    </w:rPr>
  </w:style>
  <w:style w:type="paragraph" w:customStyle="1" w:styleId="xl153">
    <w:name w:val="xl153"/>
    <w:basedOn w:val="a0"/>
    <w:qFormat/>
    <w:rsid w:val="00FF7C00"/>
    <w:pPr>
      <w:pBdr>
        <w:top w:val="single" w:sz="4" w:space="0" w:color="000000"/>
        <w:bottom w:val="single" w:sz="4" w:space="0" w:color="000000"/>
      </w:pBdr>
      <w:overflowPunct w:val="0"/>
      <w:spacing w:before="280" w:after="280"/>
      <w:jc w:val="center"/>
      <w:textAlignment w:val="center"/>
    </w:pPr>
    <w:rPr>
      <w:rFonts w:ascii="Times New Roman" w:hAnsi="Times New Roman"/>
      <w:bCs/>
    </w:rPr>
  </w:style>
  <w:style w:type="paragraph" w:customStyle="1" w:styleId="xl154">
    <w:name w:val="xl154"/>
    <w:basedOn w:val="a0"/>
    <w:qFormat/>
    <w:rsid w:val="00FF7C00"/>
    <w:pPr>
      <w:pBdr>
        <w:top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55">
    <w:name w:val="xl155"/>
    <w:basedOn w:val="a0"/>
    <w:qFormat/>
    <w:rsid w:val="00FF7C00"/>
    <w:pPr>
      <w:pBdr>
        <w:top w:val="single" w:sz="4" w:space="0" w:color="000000"/>
        <w:left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Cs/>
    </w:rPr>
  </w:style>
  <w:style w:type="paragraph" w:customStyle="1" w:styleId="xl156">
    <w:name w:val="xl156"/>
    <w:basedOn w:val="a0"/>
    <w:qFormat/>
    <w:rsid w:val="00FF7C00"/>
    <w:pPr>
      <w:pBdr>
        <w:left w:val="single" w:sz="4" w:space="0" w:color="000000"/>
        <w:bottom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Cs/>
    </w:rPr>
  </w:style>
  <w:style w:type="paragraph" w:customStyle="1" w:styleId="xl157">
    <w:name w:val="xl157"/>
    <w:basedOn w:val="a0"/>
    <w:qFormat/>
    <w:rsid w:val="00FF7C00"/>
    <w:pPr>
      <w:pBdr>
        <w:left w:val="single" w:sz="4" w:space="0" w:color="000000"/>
        <w:right w:val="single" w:sz="4" w:space="0" w:color="000000"/>
      </w:pBdr>
      <w:overflowPunct w:val="0"/>
      <w:spacing w:before="280" w:after="280"/>
      <w:textAlignment w:val="top"/>
    </w:pPr>
    <w:rPr>
      <w:rFonts w:ascii="Times New Roman" w:hAnsi="Times New Roman"/>
      <w:b w:val="0"/>
      <w:color w:val="FF0000"/>
    </w:rPr>
  </w:style>
  <w:style w:type="paragraph" w:customStyle="1" w:styleId="xl158">
    <w:name w:val="xl158"/>
    <w:basedOn w:val="a0"/>
    <w:qFormat/>
    <w:rsid w:val="00FF7C00"/>
    <w:pPr>
      <w:pBdr>
        <w:left w:val="single" w:sz="4" w:space="0" w:color="000000"/>
        <w:bottom w:val="single" w:sz="4" w:space="0" w:color="000000"/>
        <w:right w:val="single" w:sz="4" w:space="0" w:color="000000"/>
      </w:pBdr>
      <w:overflowPunct w:val="0"/>
      <w:spacing w:before="280" w:after="280"/>
      <w:textAlignment w:val="top"/>
    </w:pPr>
    <w:rPr>
      <w:rFonts w:ascii="Times New Roman" w:hAnsi="Times New Roman"/>
      <w:b w:val="0"/>
      <w:color w:val="FF0000"/>
    </w:rPr>
  </w:style>
  <w:style w:type="paragraph" w:customStyle="1" w:styleId="xl159">
    <w:name w:val="xl159"/>
    <w:basedOn w:val="a0"/>
    <w:qFormat/>
    <w:rsid w:val="00FF7C00"/>
    <w:pPr>
      <w:pBdr>
        <w:top w:val="single" w:sz="4" w:space="0" w:color="000000"/>
        <w:left w:val="single" w:sz="4" w:space="0" w:color="000000"/>
        <w:bottom w:val="single" w:sz="4" w:space="0" w:color="000000"/>
        <w:right w:val="single" w:sz="4" w:space="0" w:color="000000"/>
      </w:pBdr>
      <w:shd w:val="clear" w:color="auto" w:fill="FFFF00"/>
      <w:overflowPunct w:val="0"/>
      <w:spacing w:before="280" w:after="280"/>
      <w:jc w:val="center"/>
      <w:textAlignment w:val="center"/>
    </w:pPr>
    <w:rPr>
      <w:rFonts w:ascii="Times New Roman" w:hAnsi="Times New Roman"/>
      <w:bCs/>
    </w:rPr>
  </w:style>
  <w:style w:type="paragraph" w:customStyle="1" w:styleId="xl160">
    <w:name w:val="xl160"/>
    <w:basedOn w:val="a0"/>
    <w:qFormat/>
    <w:rsid w:val="00FF7C00"/>
    <w:pPr>
      <w:pBdr>
        <w:top w:val="single" w:sz="4" w:space="0" w:color="000000"/>
        <w:left w:val="single" w:sz="4" w:space="0" w:color="000000"/>
        <w:bottom w:val="single" w:sz="4" w:space="0" w:color="000000"/>
      </w:pBdr>
      <w:shd w:val="clear" w:color="auto" w:fill="FFFF00"/>
      <w:overflowPunct w:val="0"/>
      <w:spacing w:before="280" w:after="280"/>
      <w:jc w:val="center"/>
      <w:textAlignment w:val="center"/>
    </w:pPr>
    <w:rPr>
      <w:rFonts w:ascii="Times New Roman" w:hAnsi="Times New Roman"/>
      <w:bCs/>
    </w:rPr>
  </w:style>
  <w:style w:type="paragraph" w:customStyle="1" w:styleId="xl161">
    <w:name w:val="xl161"/>
    <w:basedOn w:val="a0"/>
    <w:qFormat/>
    <w:rsid w:val="00FF7C00"/>
    <w:pPr>
      <w:pBdr>
        <w:top w:val="single" w:sz="4" w:space="0" w:color="000000"/>
        <w:bottom w:val="single" w:sz="4" w:space="0" w:color="000000"/>
      </w:pBdr>
      <w:shd w:val="clear" w:color="auto" w:fill="FFFF00"/>
      <w:overflowPunct w:val="0"/>
      <w:spacing w:before="280" w:after="280"/>
      <w:jc w:val="center"/>
      <w:textAlignment w:val="center"/>
    </w:pPr>
    <w:rPr>
      <w:rFonts w:ascii="Times New Roman" w:hAnsi="Times New Roman"/>
      <w:bCs/>
    </w:rPr>
  </w:style>
  <w:style w:type="paragraph" w:customStyle="1" w:styleId="xl162">
    <w:name w:val="xl162"/>
    <w:basedOn w:val="a0"/>
    <w:qFormat/>
    <w:rsid w:val="00FF7C00"/>
    <w:pPr>
      <w:pBdr>
        <w:top w:val="single" w:sz="4" w:space="0" w:color="000000"/>
        <w:bottom w:val="single" w:sz="4" w:space="0" w:color="000000"/>
        <w:right w:val="single" w:sz="4" w:space="0" w:color="000000"/>
      </w:pBdr>
      <w:shd w:val="clear" w:color="auto" w:fill="FFFF00"/>
      <w:overflowPunct w:val="0"/>
      <w:spacing w:before="280" w:after="280"/>
      <w:jc w:val="center"/>
      <w:textAlignment w:val="center"/>
    </w:pPr>
    <w:rPr>
      <w:rFonts w:ascii="Times New Roman" w:hAnsi="Times New Roman"/>
      <w:bCs/>
    </w:rPr>
  </w:style>
  <w:style w:type="paragraph" w:customStyle="1" w:styleId="ConsPlusDocList">
    <w:name w:val="ConsPlusDocList"/>
    <w:qFormat/>
    <w:rsid w:val="00FF7C00"/>
    <w:pPr>
      <w:widowControl w:val="0"/>
      <w:overflowPunct w:val="0"/>
    </w:pPr>
    <w:rPr>
      <w:rFonts w:ascii="Courier New" w:hAnsi="Courier New" w:cs="Courier New"/>
      <w:sz w:val="22"/>
    </w:rPr>
  </w:style>
  <w:style w:type="paragraph" w:customStyle="1" w:styleId="ConsPlusTitlePage">
    <w:name w:val="ConsPlusTitlePage"/>
    <w:qFormat/>
    <w:rsid w:val="00FF7C00"/>
    <w:pPr>
      <w:widowControl w:val="0"/>
      <w:overflowPunct w:val="0"/>
    </w:pPr>
    <w:rPr>
      <w:rFonts w:ascii="Tahoma" w:hAnsi="Tahoma" w:cs="Tahoma"/>
      <w:sz w:val="22"/>
    </w:rPr>
  </w:style>
  <w:style w:type="paragraph" w:customStyle="1" w:styleId="ConsPlusJurTerm">
    <w:name w:val="ConsPlusJurTerm"/>
    <w:qFormat/>
    <w:rsid w:val="00FF7C00"/>
    <w:pPr>
      <w:widowControl w:val="0"/>
      <w:overflowPunct w:val="0"/>
    </w:pPr>
    <w:rPr>
      <w:rFonts w:ascii="Tahoma" w:hAnsi="Tahoma" w:cs="Tahoma"/>
      <w:sz w:val="26"/>
    </w:rPr>
  </w:style>
  <w:style w:type="paragraph" w:customStyle="1" w:styleId="xl163">
    <w:name w:val="xl163"/>
    <w:basedOn w:val="a0"/>
    <w:qFormat/>
    <w:rsid w:val="00FF7C00"/>
    <w:pPr>
      <w:pBdr>
        <w:left w:val="single" w:sz="4" w:space="0" w:color="000000"/>
        <w:bottom w:val="single" w:sz="4" w:space="0" w:color="000000"/>
        <w:right w:val="single" w:sz="4" w:space="0" w:color="000000"/>
      </w:pBdr>
      <w:overflowPunct w:val="0"/>
      <w:spacing w:before="280" w:after="280"/>
      <w:jc w:val="center"/>
      <w:textAlignment w:val="top"/>
    </w:pPr>
    <w:rPr>
      <w:rFonts w:ascii="Times New Roman" w:hAnsi="Times New Roman"/>
      <w:b w:val="0"/>
    </w:rPr>
  </w:style>
  <w:style w:type="paragraph" w:customStyle="1" w:styleId="xl164">
    <w:name w:val="xl164"/>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pPr>
    <w:rPr>
      <w:rFonts w:ascii="Times New Roman" w:hAnsi="Times New Roman"/>
      <w:b w:val="0"/>
    </w:rPr>
  </w:style>
  <w:style w:type="paragraph" w:customStyle="1" w:styleId="xl165">
    <w:name w:val="xl165"/>
    <w:basedOn w:val="a0"/>
    <w:qFormat/>
    <w:rsid w:val="00FF7C00"/>
    <w:pPr>
      <w:pBdr>
        <w:top w:val="single" w:sz="4" w:space="0" w:color="000000"/>
        <w:left w:val="single" w:sz="4" w:space="0" w:color="000000"/>
        <w:bottom w:val="single" w:sz="4" w:space="0" w:color="000000"/>
      </w:pBdr>
      <w:overflowPunct w:val="0"/>
      <w:spacing w:before="280" w:after="280"/>
      <w:jc w:val="center"/>
      <w:textAlignment w:val="center"/>
    </w:pPr>
    <w:rPr>
      <w:rFonts w:ascii="Times New Roman" w:hAnsi="Times New Roman"/>
      <w:bCs/>
      <w:sz w:val="24"/>
      <w:szCs w:val="24"/>
    </w:rPr>
  </w:style>
  <w:style w:type="paragraph" w:customStyle="1" w:styleId="xl166">
    <w:name w:val="xl166"/>
    <w:basedOn w:val="a0"/>
    <w:qFormat/>
    <w:rsid w:val="00FF7C00"/>
    <w:pPr>
      <w:pBdr>
        <w:top w:val="single" w:sz="4" w:space="0" w:color="000000"/>
        <w:bottom w:val="single" w:sz="4" w:space="0" w:color="000000"/>
      </w:pBdr>
      <w:overflowPunct w:val="0"/>
      <w:spacing w:before="280" w:after="280"/>
      <w:jc w:val="center"/>
      <w:textAlignment w:val="center"/>
    </w:pPr>
    <w:rPr>
      <w:rFonts w:ascii="Times New Roman" w:hAnsi="Times New Roman"/>
      <w:bCs/>
      <w:sz w:val="24"/>
      <w:szCs w:val="24"/>
    </w:rPr>
  </w:style>
  <w:style w:type="paragraph" w:customStyle="1" w:styleId="xl167">
    <w:name w:val="xl167"/>
    <w:basedOn w:val="a0"/>
    <w:qFormat/>
    <w:rsid w:val="00FF7C00"/>
    <w:pPr>
      <w:pBdr>
        <w:top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sz w:val="24"/>
      <w:szCs w:val="24"/>
    </w:rPr>
  </w:style>
  <w:style w:type="paragraph" w:customStyle="1" w:styleId="xl168">
    <w:name w:val="xl168"/>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textAlignment w:val="top"/>
    </w:pPr>
    <w:rPr>
      <w:rFonts w:ascii="Times New Roman" w:hAnsi="Times New Roman"/>
      <w:bCs/>
    </w:rPr>
  </w:style>
  <w:style w:type="paragraph" w:customStyle="1" w:styleId="xl169">
    <w:name w:val="xl169"/>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pPr>
    <w:rPr>
      <w:rFonts w:ascii="Times New Roman" w:hAnsi="Times New Roman"/>
      <w:b w:val="0"/>
    </w:rPr>
  </w:style>
  <w:style w:type="paragraph" w:customStyle="1" w:styleId="xl170">
    <w:name w:val="xl170"/>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jc w:val="right"/>
    </w:pPr>
    <w:rPr>
      <w:rFonts w:ascii="Times New Roman" w:hAnsi="Times New Roman"/>
      <w:b w:val="0"/>
    </w:rPr>
  </w:style>
  <w:style w:type="paragraph" w:customStyle="1" w:styleId="xl171">
    <w:name w:val="xl171"/>
    <w:basedOn w:val="a0"/>
    <w:qFormat/>
    <w:rsid w:val="00FF7C00"/>
    <w:pPr>
      <w:pBdr>
        <w:left w:val="single" w:sz="4" w:space="0" w:color="000000"/>
        <w:right w:val="single" w:sz="4" w:space="0" w:color="000000"/>
      </w:pBdr>
      <w:shd w:val="clear" w:color="auto" w:fill="FFFFFF"/>
      <w:overflowPunct w:val="0"/>
      <w:spacing w:before="280" w:after="280"/>
      <w:jc w:val="center"/>
      <w:textAlignment w:val="top"/>
    </w:pPr>
    <w:rPr>
      <w:rFonts w:ascii="Times New Roman" w:hAnsi="Times New Roman"/>
      <w:b w:val="0"/>
    </w:rPr>
  </w:style>
  <w:style w:type="paragraph" w:customStyle="1" w:styleId="xl172">
    <w:name w:val="xl172"/>
    <w:basedOn w:val="a0"/>
    <w:qFormat/>
    <w:rsid w:val="00FF7C00"/>
    <w:pPr>
      <w:pBdr>
        <w:top w:val="single" w:sz="4" w:space="0" w:color="000000"/>
        <w:left w:val="single" w:sz="4" w:space="0" w:color="000000"/>
        <w:right w:val="single" w:sz="4" w:space="0" w:color="000000"/>
      </w:pBdr>
      <w:shd w:val="clear" w:color="auto" w:fill="FFFFFF"/>
      <w:overflowPunct w:val="0"/>
      <w:spacing w:before="280" w:after="280"/>
      <w:jc w:val="center"/>
      <w:textAlignment w:val="top"/>
    </w:pPr>
    <w:rPr>
      <w:rFonts w:ascii="Times New Roman" w:hAnsi="Times New Roman"/>
      <w:b w:val="0"/>
    </w:rPr>
  </w:style>
  <w:style w:type="paragraph" w:customStyle="1" w:styleId="xl173">
    <w:name w:val="xl173"/>
    <w:basedOn w:val="a0"/>
    <w:qFormat/>
    <w:rsid w:val="00FF7C00"/>
    <w:pPr>
      <w:pBdr>
        <w:left w:val="single" w:sz="4" w:space="0" w:color="000000"/>
        <w:right w:val="single" w:sz="4" w:space="0" w:color="000000"/>
      </w:pBdr>
      <w:shd w:val="clear" w:color="auto" w:fill="FFFFFF"/>
      <w:overflowPunct w:val="0"/>
      <w:spacing w:before="280" w:after="280"/>
      <w:jc w:val="center"/>
      <w:textAlignment w:val="top"/>
    </w:pPr>
    <w:rPr>
      <w:rFonts w:ascii="Times New Roman" w:hAnsi="Times New Roman"/>
      <w:b w:val="0"/>
    </w:rPr>
  </w:style>
  <w:style w:type="paragraph" w:customStyle="1" w:styleId="xl174">
    <w:name w:val="xl174"/>
    <w:basedOn w:val="a0"/>
    <w:qFormat/>
    <w:rsid w:val="00FF7C00"/>
    <w:pPr>
      <w:pBdr>
        <w:left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 w:val="0"/>
      <w:sz w:val="24"/>
      <w:szCs w:val="24"/>
    </w:rPr>
  </w:style>
  <w:style w:type="paragraph" w:customStyle="1" w:styleId="xl175">
    <w:name w:val="xl175"/>
    <w:basedOn w:val="a0"/>
    <w:qFormat/>
    <w:rsid w:val="00FF7C00"/>
    <w:pPr>
      <w:pBdr>
        <w:left w:val="single" w:sz="4" w:space="0" w:color="000000"/>
        <w:right w:val="single" w:sz="4" w:space="0" w:color="000000"/>
      </w:pBdr>
      <w:overflowPunct w:val="0"/>
      <w:spacing w:before="280" w:after="280"/>
      <w:jc w:val="center"/>
      <w:textAlignment w:val="top"/>
    </w:pPr>
    <w:rPr>
      <w:rFonts w:ascii="Times New Roman" w:hAnsi="Times New Roman"/>
      <w:b w:val="0"/>
      <w:sz w:val="24"/>
      <w:szCs w:val="24"/>
    </w:rPr>
  </w:style>
  <w:style w:type="paragraph" w:customStyle="1" w:styleId="xl176">
    <w:name w:val="xl176"/>
    <w:basedOn w:val="a0"/>
    <w:qFormat/>
    <w:rsid w:val="00FF7C00"/>
    <w:pPr>
      <w:pBdr>
        <w:left w:val="single" w:sz="4" w:space="0" w:color="000000"/>
        <w:bottom w:val="single" w:sz="4" w:space="0" w:color="000000"/>
        <w:right w:val="single" w:sz="4" w:space="0" w:color="000000"/>
      </w:pBdr>
      <w:overflowPunct w:val="0"/>
      <w:spacing w:before="280" w:after="280"/>
      <w:jc w:val="center"/>
      <w:textAlignment w:val="top"/>
    </w:pPr>
    <w:rPr>
      <w:rFonts w:ascii="Times New Roman" w:hAnsi="Times New Roman"/>
      <w:b w:val="0"/>
      <w:sz w:val="24"/>
      <w:szCs w:val="24"/>
    </w:rPr>
  </w:style>
  <w:style w:type="paragraph" w:customStyle="1" w:styleId="xl177">
    <w:name w:val="xl177"/>
    <w:basedOn w:val="a0"/>
    <w:qFormat/>
    <w:rsid w:val="00FF7C00"/>
    <w:pPr>
      <w:pBdr>
        <w:top w:val="single" w:sz="4" w:space="0" w:color="000000"/>
        <w:bottom w:val="single" w:sz="4" w:space="0" w:color="000000"/>
      </w:pBdr>
      <w:overflowPunct w:val="0"/>
      <w:spacing w:before="280" w:after="280"/>
      <w:jc w:val="center"/>
      <w:textAlignment w:val="center"/>
    </w:pPr>
    <w:rPr>
      <w:rFonts w:ascii="Times New Roman" w:hAnsi="Times New Roman"/>
      <w:b w:val="0"/>
      <w:sz w:val="24"/>
      <w:szCs w:val="24"/>
    </w:rPr>
  </w:style>
  <w:style w:type="paragraph" w:customStyle="1" w:styleId="xl178">
    <w:name w:val="xl178"/>
    <w:basedOn w:val="a0"/>
    <w:qFormat/>
    <w:rsid w:val="00FF7C00"/>
    <w:pPr>
      <w:pBdr>
        <w:top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 w:val="0"/>
      <w:sz w:val="24"/>
      <w:szCs w:val="24"/>
    </w:rPr>
  </w:style>
  <w:style w:type="paragraph" w:customStyle="1" w:styleId="xl179">
    <w:name w:val="xl179"/>
    <w:basedOn w:val="a0"/>
    <w:qFormat/>
    <w:rsid w:val="00FF7C00"/>
    <w:pPr>
      <w:pBdr>
        <w:left w:val="single" w:sz="4" w:space="0" w:color="000000"/>
        <w:right w:val="single" w:sz="4" w:space="0" w:color="000000"/>
      </w:pBdr>
      <w:shd w:val="clear" w:color="auto" w:fill="FFFF00"/>
      <w:overflowPunct w:val="0"/>
      <w:spacing w:before="280" w:after="280"/>
      <w:textAlignment w:val="top"/>
    </w:pPr>
    <w:rPr>
      <w:rFonts w:ascii="Times New Roman" w:hAnsi="Times New Roman"/>
      <w:b w:val="0"/>
      <w:color w:val="FF0000"/>
      <w:sz w:val="24"/>
      <w:szCs w:val="24"/>
    </w:rPr>
  </w:style>
  <w:style w:type="paragraph" w:customStyle="1" w:styleId="xl180">
    <w:name w:val="xl180"/>
    <w:basedOn w:val="a0"/>
    <w:qFormat/>
    <w:rsid w:val="00FF7C00"/>
    <w:pPr>
      <w:pBdr>
        <w:left w:val="single" w:sz="4" w:space="0" w:color="000000"/>
        <w:bottom w:val="single" w:sz="4" w:space="0" w:color="000000"/>
        <w:right w:val="single" w:sz="4" w:space="0" w:color="000000"/>
      </w:pBdr>
      <w:shd w:val="clear" w:color="auto" w:fill="FFFF00"/>
      <w:overflowPunct w:val="0"/>
      <w:spacing w:before="280" w:after="280"/>
      <w:textAlignment w:val="top"/>
    </w:pPr>
    <w:rPr>
      <w:rFonts w:ascii="Times New Roman" w:hAnsi="Times New Roman"/>
      <w:b w:val="0"/>
      <w:color w:val="FF0000"/>
      <w:sz w:val="24"/>
      <w:szCs w:val="24"/>
    </w:rPr>
  </w:style>
  <w:style w:type="paragraph" w:customStyle="1" w:styleId="xl181">
    <w:name w:val="xl181"/>
    <w:basedOn w:val="a0"/>
    <w:qFormat/>
    <w:rsid w:val="00FF7C00"/>
    <w:pPr>
      <w:pBdr>
        <w:top w:val="single" w:sz="4" w:space="0" w:color="000000"/>
        <w:left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82">
    <w:name w:val="xl182"/>
    <w:basedOn w:val="a0"/>
    <w:qFormat/>
    <w:rsid w:val="00FF7C00"/>
    <w:pPr>
      <w:pBdr>
        <w:top w:val="single" w:sz="4" w:space="0" w:color="000000"/>
        <w:right w:val="single" w:sz="4" w:space="0" w:color="000000"/>
      </w:pBdr>
      <w:overflowPunct w:val="0"/>
      <w:spacing w:before="280" w:after="280"/>
      <w:jc w:val="center"/>
      <w:textAlignment w:val="center"/>
    </w:pPr>
    <w:rPr>
      <w:rFonts w:ascii="Times New Roman" w:hAnsi="Times New Roman"/>
      <w:b w:val="0"/>
      <w:sz w:val="24"/>
      <w:szCs w:val="24"/>
    </w:rPr>
  </w:style>
  <w:style w:type="paragraph" w:customStyle="1" w:styleId="xl183">
    <w:name w:val="xl183"/>
    <w:basedOn w:val="a0"/>
    <w:qFormat/>
    <w:rsid w:val="00FF7C00"/>
    <w:pPr>
      <w:pBdr>
        <w:left w:val="single" w:sz="4" w:space="0" w:color="000000"/>
      </w:pBdr>
      <w:overflowPunct w:val="0"/>
      <w:spacing w:before="280" w:after="280"/>
      <w:jc w:val="center"/>
      <w:textAlignment w:val="center"/>
    </w:pPr>
    <w:rPr>
      <w:rFonts w:ascii="Times New Roman" w:hAnsi="Times New Roman"/>
      <w:b w:val="0"/>
      <w:sz w:val="24"/>
      <w:szCs w:val="24"/>
    </w:rPr>
  </w:style>
  <w:style w:type="paragraph" w:customStyle="1" w:styleId="xl184">
    <w:name w:val="xl184"/>
    <w:basedOn w:val="a0"/>
    <w:qFormat/>
    <w:rsid w:val="00FF7C00"/>
    <w:pPr>
      <w:pBdr>
        <w:right w:val="single" w:sz="4" w:space="0" w:color="000000"/>
      </w:pBdr>
      <w:overflowPunct w:val="0"/>
      <w:spacing w:before="280" w:after="280"/>
      <w:jc w:val="center"/>
      <w:textAlignment w:val="center"/>
    </w:pPr>
    <w:rPr>
      <w:rFonts w:ascii="Times New Roman" w:hAnsi="Times New Roman"/>
      <w:b w:val="0"/>
      <w:sz w:val="24"/>
      <w:szCs w:val="24"/>
    </w:rPr>
  </w:style>
  <w:style w:type="paragraph" w:customStyle="1" w:styleId="xl185">
    <w:name w:val="xl185"/>
    <w:basedOn w:val="a0"/>
    <w:qFormat/>
    <w:rsid w:val="00FF7C00"/>
    <w:pPr>
      <w:pBdr>
        <w:left w:val="single" w:sz="4" w:space="0" w:color="000000"/>
        <w:bottom w:val="single" w:sz="4" w:space="0" w:color="000000"/>
      </w:pBdr>
      <w:overflowPunct w:val="0"/>
      <w:spacing w:before="280" w:after="280"/>
      <w:jc w:val="center"/>
      <w:textAlignment w:val="center"/>
    </w:pPr>
    <w:rPr>
      <w:rFonts w:ascii="Times New Roman" w:hAnsi="Times New Roman"/>
      <w:b w:val="0"/>
      <w:sz w:val="24"/>
      <w:szCs w:val="24"/>
    </w:rPr>
  </w:style>
  <w:style w:type="paragraph" w:customStyle="1" w:styleId="xl186">
    <w:name w:val="xl186"/>
    <w:basedOn w:val="a0"/>
    <w:qFormat/>
    <w:rsid w:val="00FF7C00"/>
    <w:pPr>
      <w:pBdr>
        <w:bottom w:val="single" w:sz="4" w:space="0" w:color="000000"/>
        <w:right w:val="single" w:sz="4" w:space="0" w:color="000000"/>
      </w:pBdr>
      <w:overflowPunct w:val="0"/>
      <w:spacing w:before="280" w:after="280"/>
      <w:jc w:val="center"/>
      <w:textAlignment w:val="center"/>
    </w:pPr>
    <w:rPr>
      <w:rFonts w:ascii="Times New Roman" w:hAnsi="Times New Roman"/>
      <w:b w:val="0"/>
      <w:sz w:val="24"/>
      <w:szCs w:val="24"/>
    </w:rPr>
  </w:style>
  <w:style w:type="paragraph" w:customStyle="1" w:styleId="xl187">
    <w:name w:val="xl187"/>
    <w:basedOn w:val="a0"/>
    <w:qFormat/>
    <w:rsid w:val="00FF7C00"/>
    <w:pPr>
      <w:pBdr>
        <w:top w:val="single" w:sz="4" w:space="0" w:color="000000"/>
        <w:left w:val="single" w:sz="4" w:space="0" w:color="000000"/>
      </w:pBdr>
      <w:shd w:val="clear" w:color="auto" w:fill="FFFF00"/>
      <w:overflowPunct w:val="0"/>
      <w:spacing w:before="280" w:after="280"/>
      <w:jc w:val="center"/>
      <w:textAlignment w:val="center"/>
    </w:pPr>
    <w:rPr>
      <w:rFonts w:ascii="Times New Roman" w:hAnsi="Times New Roman"/>
      <w:b w:val="0"/>
      <w:color w:val="FF0000"/>
    </w:rPr>
  </w:style>
  <w:style w:type="paragraph" w:customStyle="1" w:styleId="xl188">
    <w:name w:val="xl188"/>
    <w:basedOn w:val="a0"/>
    <w:qFormat/>
    <w:rsid w:val="00FF7C00"/>
    <w:pPr>
      <w:pBdr>
        <w:top w:val="single" w:sz="4" w:space="0" w:color="000000"/>
        <w:right w:val="single" w:sz="4" w:space="0" w:color="000000"/>
      </w:pBdr>
      <w:shd w:val="clear" w:color="auto" w:fill="FFFF00"/>
      <w:overflowPunct w:val="0"/>
      <w:spacing w:before="280" w:after="280"/>
      <w:jc w:val="center"/>
      <w:textAlignment w:val="center"/>
    </w:pPr>
    <w:rPr>
      <w:rFonts w:ascii="Times New Roman" w:hAnsi="Times New Roman"/>
      <w:b w:val="0"/>
      <w:color w:val="FF0000"/>
      <w:sz w:val="24"/>
      <w:szCs w:val="24"/>
    </w:rPr>
  </w:style>
  <w:style w:type="paragraph" w:customStyle="1" w:styleId="xl189">
    <w:name w:val="xl189"/>
    <w:basedOn w:val="a0"/>
    <w:qFormat/>
    <w:rsid w:val="00FF7C00"/>
    <w:pPr>
      <w:pBdr>
        <w:left w:val="single" w:sz="4" w:space="0" w:color="000000"/>
      </w:pBdr>
      <w:shd w:val="clear" w:color="auto" w:fill="FFFF00"/>
      <w:overflowPunct w:val="0"/>
      <w:spacing w:before="280" w:after="280"/>
      <w:jc w:val="center"/>
      <w:textAlignment w:val="center"/>
    </w:pPr>
    <w:rPr>
      <w:rFonts w:ascii="Times New Roman" w:hAnsi="Times New Roman"/>
      <w:b w:val="0"/>
      <w:color w:val="FF0000"/>
      <w:sz w:val="24"/>
      <w:szCs w:val="24"/>
    </w:rPr>
  </w:style>
  <w:style w:type="paragraph" w:customStyle="1" w:styleId="xl190">
    <w:name w:val="xl190"/>
    <w:basedOn w:val="a0"/>
    <w:qFormat/>
    <w:rsid w:val="00FF7C00"/>
    <w:pPr>
      <w:pBdr>
        <w:right w:val="single" w:sz="4" w:space="0" w:color="000000"/>
      </w:pBdr>
      <w:shd w:val="clear" w:color="auto" w:fill="FFFF00"/>
      <w:overflowPunct w:val="0"/>
      <w:spacing w:before="280" w:after="280"/>
      <w:jc w:val="center"/>
      <w:textAlignment w:val="center"/>
    </w:pPr>
    <w:rPr>
      <w:rFonts w:ascii="Times New Roman" w:hAnsi="Times New Roman"/>
      <w:b w:val="0"/>
      <w:color w:val="FF0000"/>
      <w:sz w:val="24"/>
      <w:szCs w:val="24"/>
    </w:rPr>
  </w:style>
  <w:style w:type="paragraph" w:customStyle="1" w:styleId="xl191">
    <w:name w:val="xl191"/>
    <w:basedOn w:val="a0"/>
    <w:qFormat/>
    <w:rsid w:val="00FF7C00"/>
    <w:pPr>
      <w:pBdr>
        <w:left w:val="single" w:sz="4" w:space="0" w:color="000000"/>
        <w:bottom w:val="single" w:sz="4" w:space="0" w:color="000000"/>
      </w:pBdr>
      <w:shd w:val="clear" w:color="auto" w:fill="FFFF00"/>
      <w:overflowPunct w:val="0"/>
      <w:spacing w:before="280" w:after="280"/>
      <w:jc w:val="center"/>
      <w:textAlignment w:val="center"/>
    </w:pPr>
    <w:rPr>
      <w:rFonts w:ascii="Times New Roman" w:hAnsi="Times New Roman"/>
      <w:b w:val="0"/>
      <w:color w:val="FF0000"/>
      <w:sz w:val="24"/>
      <w:szCs w:val="24"/>
    </w:rPr>
  </w:style>
  <w:style w:type="paragraph" w:customStyle="1" w:styleId="xl192">
    <w:name w:val="xl192"/>
    <w:basedOn w:val="a0"/>
    <w:qFormat/>
    <w:rsid w:val="00FF7C00"/>
    <w:pPr>
      <w:pBdr>
        <w:bottom w:val="single" w:sz="4" w:space="0" w:color="000000"/>
        <w:right w:val="single" w:sz="4" w:space="0" w:color="000000"/>
      </w:pBdr>
      <w:shd w:val="clear" w:color="auto" w:fill="FFFF00"/>
      <w:overflowPunct w:val="0"/>
      <w:spacing w:before="280" w:after="280"/>
      <w:jc w:val="center"/>
      <w:textAlignment w:val="center"/>
    </w:pPr>
    <w:rPr>
      <w:rFonts w:ascii="Times New Roman" w:hAnsi="Times New Roman"/>
      <w:b w:val="0"/>
      <w:color w:val="FF0000"/>
      <w:sz w:val="24"/>
      <w:szCs w:val="24"/>
    </w:rPr>
  </w:style>
  <w:style w:type="paragraph" w:customStyle="1" w:styleId="xl193">
    <w:name w:val="xl193"/>
    <w:basedOn w:val="a0"/>
    <w:qFormat/>
    <w:rsid w:val="00FF7C00"/>
    <w:pPr>
      <w:pBdr>
        <w:top w:val="single" w:sz="4" w:space="0" w:color="000000"/>
        <w:left w:val="single" w:sz="4" w:space="0" w:color="000000"/>
        <w:bottom w:val="single" w:sz="4" w:space="0" w:color="000000"/>
      </w:pBdr>
      <w:shd w:val="clear" w:color="auto" w:fill="FFFF00"/>
      <w:overflowPunct w:val="0"/>
      <w:spacing w:before="280" w:after="280"/>
      <w:jc w:val="center"/>
      <w:textAlignment w:val="center"/>
    </w:pPr>
    <w:rPr>
      <w:rFonts w:ascii="Times New Roman" w:hAnsi="Times New Roman"/>
      <w:b w:val="0"/>
      <w:color w:val="FF0000"/>
    </w:rPr>
  </w:style>
  <w:style w:type="paragraph" w:customStyle="1" w:styleId="xl194">
    <w:name w:val="xl194"/>
    <w:basedOn w:val="a0"/>
    <w:qFormat/>
    <w:rsid w:val="00FF7C00"/>
    <w:pPr>
      <w:pBdr>
        <w:top w:val="single" w:sz="4" w:space="0" w:color="000000"/>
        <w:bottom w:val="single" w:sz="4" w:space="0" w:color="000000"/>
      </w:pBdr>
      <w:shd w:val="clear" w:color="auto" w:fill="FFFF00"/>
      <w:overflowPunct w:val="0"/>
      <w:spacing w:before="280" w:after="280"/>
      <w:textAlignment w:val="center"/>
    </w:pPr>
    <w:rPr>
      <w:rFonts w:ascii="Times New Roman" w:hAnsi="Times New Roman"/>
      <w:b w:val="0"/>
      <w:color w:val="FF0000"/>
      <w:sz w:val="24"/>
      <w:szCs w:val="24"/>
    </w:rPr>
  </w:style>
  <w:style w:type="paragraph" w:customStyle="1" w:styleId="xl195">
    <w:name w:val="xl195"/>
    <w:basedOn w:val="a0"/>
    <w:qFormat/>
    <w:rsid w:val="00FF7C00"/>
    <w:pPr>
      <w:pBdr>
        <w:top w:val="single" w:sz="4" w:space="0" w:color="000000"/>
        <w:bottom w:val="single" w:sz="4" w:space="0" w:color="000000"/>
        <w:right w:val="single" w:sz="4" w:space="0" w:color="000000"/>
      </w:pBdr>
      <w:shd w:val="clear" w:color="auto" w:fill="FFFF00"/>
      <w:overflowPunct w:val="0"/>
      <w:spacing w:before="280" w:after="280"/>
      <w:textAlignment w:val="center"/>
    </w:pPr>
    <w:rPr>
      <w:rFonts w:ascii="Times New Roman" w:hAnsi="Times New Roman"/>
      <w:b w:val="0"/>
      <w:color w:val="FF0000"/>
      <w:sz w:val="24"/>
      <w:szCs w:val="24"/>
    </w:rPr>
  </w:style>
  <w:style w:type="paragraph" w:customStyle="1" w:styleId="xl196">
    <w:name w:val="xl196"/>
    <w:basedOn w:val="a0"/>
    <w:qFormat/>
    <w:rsid w:val="00FF7C00"/>
    <w:pPr>
      <w:pBdr>
        <w:top w:val="single" w:sz="4" w:space="0" w:color="000000"/>
        <w:left w:val="single" w:sz="4" w:space="0" w:color="000000"/>
        <w:right w:val="single" w:sz="4" w:space="0" w:color="000000"/>
      </w:pBdr>
      <w:shd w:val="clear" w:color="auto" w:fill="FFFF00"/>
      <w:overflowPunct w:val="0"/>
      <w:spacing w:before="280" w:after="280"/>
      <w:textAlignment w:val="top"/>
    </w:pPr>
    <w:rPr>
      <w:rFonts w:ascii="Times New Roman" w:hAnsi="Times New Roman"/>
      <w:bCs/>
      <w:color w:val="FF0000"/>
    </w:rPr>
  </w:style>
  <w:style w:type="paragraph" w:customStyle="1" w:styleId="xl197">
    <w:name w:val="xl197"/>
    <w:basedOn w:val="a0"/>
    <w:qFormat/>
    <w:rsid w:val="00FF7C00"/>
    <w:pPr>
      <w:pBdr>
        <w:top w:val="single" w:sz="4" w:space="0" w:color="000000"/>
        <w:left w:val="single" w:sz="4" w:space="0" w:color="000000"/>
        <w:bottom w:val="single" w:sz="4" w:space="0" w:color="000000"/>
      </w:pBdr>
      <w:shd w:val="clear" w:color="auto" w:fill="FFFF00"/>
      <w:overflowPunct w:val="0"/>
      <w:spacing w:before="280" w:after="280"/>
      <w:textAlignment w:val="center"/>
    </w:pPr>
    <w:rPr>
      <w:rFonts w:ascii="Times New Roman" w:hAnsi="Times New Roman"/>
      <w:b w:val="0"/>
      <w:color w:val="FF0000"/>
    </w:rPr>
  </w:style>
  <w:style w:type="paragraph" w:customStyle="1" w:styleId="xl198">
    <w:name w:val="xl198"/>
    <w:basedOn w:val="a0"/>
    <w:qFormat/>
    <w:rsid w:val="00FF7C00"/>
    <w:pPr>
      <w:pBdr>
        <w:top w:val="single" w:sz="4" w:space="0" w:color="000000"/>
        <w:bottom w:val="single" w:sz="4" w:space="0" w:color="000000"/>
      </w:pBdr>
      <w:shd w:val="clear" w:color="auto" w:fill="FFFF00"/>
      <w:overflowPunct w:val="0"/>
      <w:spacing w:before="280" w:after="280"/>
    </w:pPr>
    <w:rPr>
      <w:rFonts w:ascii="Times New Roman" w:hAnsi="Times New Roman"/>
      <w:b w:val="0"/>
      <w:color w:val="FF0000"/>
      <w:sz w:val="24"/>
      <w:szCs w:val="24"/>
    </w:rPr>
  </w:style>
  <w:style w:type="paragraph" w:customStyle="1" w:styleId="xl199">
    <w:name w:val="xl199"/>
    <w:basedOn w:val="a0"/>
    <w:qFormat/>
    <w:rsid w:val="00FF7C00"/>
    <w:pPr>
      <w:pBdr>
        <w:top w:val="single" w:sz="4" w:space="0" w:color="000000"/>
        <w:bottom w:val="single" w:sz="4" w:space="0" w:color="000000"/>
        <w:right w:val="single" w:sz="4" w:space="0" w:color="000000"/>
      </w:pBdr>
      <w:shd w:val="clear" w:color="auto" w:fill="FFFF00"/>
      <w:overflowPunct w:val="0"/>
      <w:spacing w:before="280" w:after="280"/>
    </w:pPr>
    <w:rPr>
      <w:rFonts w:ascii="Times New Roman" w:hAnsi="Times New Roman"/>
      <w:b w:val="0"/>
      <w:color w:val="FF0000"/>
      <w:sz w:val="24"/>
      <w:szCs w:val="24"/>
    </w:rPr>
  </w:style>
  <w:style w:type="paragraph" w:customStyle="1" w:styleId="xl200">
    <w:name w:val="xl200"/>
    <w:basedOn w:val="a0"/>
    <w:qFormat/>
    <w:rsid w:val="00FF7C00"/>
    <w:pPr>
      <w:pBdr>
        <w:top w:val="single" w:sz="4" w:space="0" w:color="000000"/>
        <w:left w:val="single" w:sz="4" w:space="0" w:color="000000"/>
        <w:bottom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 w:val="0"/>
      <w:color w:val="FF0000"/>
    </w:rPr>
  </w:style>
  <w:style w:type="paragraph" w:customStyle="1" w:styleId="xl201">
    <w:name w:val="xl201"/>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 w:val="0"/>
      <w:color w:val="FF0000"/>
    </w:rPr>
  </w:style>
  <w:style w:type="paragraph" w:customStyle="1" w:styleId="xl202">
    <w:name w:val="xl202"/>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color w:val="FF0000"/>
    </w:rPr>
  </w:style>
  <w:style w:type="paragraph" w:customStyle="1" w:styleId="xl203">
    <w:name w:val="xl203"/>
    <w:basedOn w:val="a0"/>
    <w:qFormat/>
    <w:rsid w:val="00FF7C00"/>
    <w:pPr>
      <w:pBdr>
        <w:top w:val="single" w:sz="4" w:space="0" w:color="000000"/>
        <w:left w:val="single" w:sz="4" w:space="0" w:color="000000"/>
        <w:right w:val="single" w:sz="4" w:space="0" w:color="000000"/>
      </w:pBdr>
      <w:shd w:val="clear" w:color="auto" w:fill="FFFFFF"/>
      <w:overflowPunct w:val="0"/>
      <w:spacing w:before="280" w:after="280"/>
      <w:textAlignment w:val="top"/>
    </w:pPr>
    <w:rPr>
      <w:rFonts w:ascii="Times New Roman" w:hAnsi="Times New Roman"/>
      <w:b w:val="0"/>
      <w:color w:val="FF0000"/>
    </w:rPr>
  </w:style>
  <w:style w:type="paragraph" w:customStyle="1" w:styleId="xl204">
    <w:name w:val="xl204"/>
    <w:basedOn w:val="a0"/>
    <w:qFormat/>
    <w:rsid w:val="00FF7C00"/>
    <w:pPr>
      <w:pBdr>
        <w:top w:val="single" w:sz="4" w:space="0" w:color="000000"/>
        <w:left w:val="single" w:sz="4" w:space="0" w:color="000000"/>
        <w:bottom w:val="single" w:sz="4" w:space="0" w:color="000000"/>
        <w:right w:val="single" w:sz="4" w:space="0" w:color="000000"/>
      </w:pBdr>
      <w:shd w:val="clear" w:color="auto" w:fill="FFFFFF"/>
      <w:overflowPunct w:val="0"/>
      <w:spacing w:before="280" w:after="280"/>
      <w:textAlignment w:val="center"/>
    </w:pPr>
    <w:rPr>
      <w:rFonts w:ascii="Times New Roman" w:hAnsi="Times New Roman"/>
      <w:b w:val="0"/>
      <w:color w:val="FF0000"/>
    </w:rPr>
  </w:style>
  <w:style w:type="paragraph" w:customStyle="1" w:styleId="xl205">
    <w:name w:val="xl205"/>
    <w:basedOn w:val="a0"/>
    <w:qFormat/>
    <w:rsid w:val="00FF7C00"/>
    <w:pPr>
      <w:pBdr>
        <w:top w:val="single" w:sz="4" w:space="0" w:color="000000"/>
        <w:left w:val="single" w:sz="4" w:space="0" w:color="000000"/>
        <w:bottom w:val="single" w:sz="4" w:space="0" w:color="000000"/>
        <w:right w:val="single" w:sz="4" w:space="0" w:color="000000"/>
      </w:pBdr>
      <w:shd w:val="clear" w:color="auto" w:fill="FFFFFF"/>
      <w:overflowPunct w:val="0"/>
      <w:spacing w:before="280" w:after="280"/>
      <w:jc w:val="right"/>
      <w:textAlignment w:val="center"/>
    </w:pPr>
    <w:rPr>
      <w:rFonts w:ascii="Times New Roman" w:hAnsi="Times New Roman"/>
      <w:b w:val="0"/>
      <w:color w:val="FF0000"/>
    </w:rPr>
  </w:style>
  <w:style w:type="paragraph" w:customStyle="1" w:styleId="xl206">
    <w:name w:val="xl206"/>
    <w:basedOn w:val="a0"/>
    <w:qFormat/>
    <w:rsid w:val="00FF7C00"/>
    <w:pPr>
      <w:pBdr>
        <w:left w:val="single" w:sz="4" w:space="0" w:color="000000"/>
        <w:right w:val="single" w:sz="4" w:space="0" w:color="000000"/>
      </w:pBdr>
      <w:overflowPunct w:val="0"/>
      <w:spacing w:before="280" w:after="280"/>
      <w:textAlignment w:val="top"/>
    </w:pPr>
    <w:rPr>
      <w:rFonts w:ascii="Times New Roman" w:hAnsi="Times New Roman"/>
      <w:b w:val="0"/>
      <w:color w:val="FF0000"/>
      <w:sz w:val="24"/>
      <w:szCs w:val="24"/>
    </w:rPr>
  </w:style>
  <w:style w:type="paragraph" w:customStyle="1" w:styleId="xl207">
    <w:name w:val="xl207"/>
    <w:basedOn w:val="a0"/>
    <w:qFormat/>
    <w:rsid w:val="00FF7C00"/>
    <w:pPr>
      <w:pBdr>
        <w:left w:val="single" w:sz="4" w:space="0" w:color="000000"/>
        <w:bottom w:val="single" w:sz="4" w:space="0" w:color="000000"/>
        <w:right w:val="single" w:sz="4" w:space="0" w:color="000000"/>
      </w:pBdr>
      <w:shd w:val="clear" w:color="auto" w:fill="FFFFFF"/>
      <w:overflowPunct w:val="0"/>
      <w:spacing w:before="280" w:after="280"/>
      <w:textAlignment w:val="top"/>
    </w:pPr>
    <w:rPr>
      <w:rFonts w:ascii="Times New Roman" w:hAnsi="Times New Roman"/>
      <w:b w:val="0"/>
      <w:color w:val="FF0000"/>
    </w:rPr>
  </w:style>
  <w:style w:type="paragraph" w:customStyle="1" w:styleId="xl208">
    <w:name w:val="xl208"/>
    <w:basedOn w:val="a0"/>
    <w:qFormat/>
    <w:rsid w:val="00FF7C00"/>
    <w:pPr>
      <w:pBdr>
        <w:left w:val="single" w:sz="4" w:space="0" w:color="000000"/>
        <w:right w:val="single" w:sz="4" w:space="0" w:color="000000"/>
      </w:pBdr>
      <w:shd w:val="clear" w:color="auto" w:fill="FFFFFF"/>
      <w:overflowPunct w:val="0"/>
      <w:spacing w:before="280" w:after="280"/>
      <w:textAlignment w:val="top"/>
    </w:pPr>
    <w:rPr>
      <w:rFonts w:ascii="Times New Roman" w:hAnsi="Times New Roman"/>
      <w:b w:val="0"/>
      <w:color w:val="FF0000"/>
    </w:rPr>
  </w:style>
  <w:style w:type="paragraph" w:customStyle="1" w:styleId="ConsPlusTextList">
    <w:name w:val="ConsPlusTextList"/>
    <w:qFormat/>
    <w:rsid w:val="00FF7C00"/>
    <w:pPr>
      <w:widowControl w:val="0"/>
      <w:overflowPunct w:val="0"/>
    </w:pPr>
    <w:rPr>
      <w:rFonts w:ascii="Arial" w:hAnsi="Arial" w:cs="Arial"/>
      <w:sz w:val="22"/>
    </w:rPr>
  </w:style>
  <w:style w:type="paragraph" w:customStyle="1" w:styleId="1ff3">
    <w:name w:val="Тема примечания1"/>
    <w:basedOn w:val="af5"/>
    <w:next w:val="af5"/>
    <w:qFormat/>
    <w:rsid w:val="00FF7C00"/>
    <w:pPr>
      <w:overflowPunct w:val="0"/>
    </w:pPr>
    <w:rPr>
      <w:rFonts w:ascii="Calibri" w:eastAsia="Calibri" w:hAnsi="Calibri"/>
      <w:b/>
      <w:bCs/>
      <w:lang w:eastAsia="en-US"/>
    </w:rPr>
  </w:style>
  <w:style w:type="paragraph" w:customStyle="1" w:styleId="ConsPlusTextList1">
    <w:name w:val="ConsPlusTextList1"/>
    <w:qFormat/>
    <w:rsid w:val="00FF7C00"/>
    <w:pPr>
      <w:widowControl w:val="0"/>
      <w:overflowPunct w:val="0"/>
    </w:pPr>
    <w:rPr>
      <w:sz w:val="24"/>
      <w:szCs w:val="24"/>
    </w:rPr>
  </w:style>
  <w:style w:type="paragraph" w:customStyle="1" w:styleId="afffff5">
    <w:name w:val="Содержимое таблицы"/>
    <w:basedOn w:val="a0"/>
    <w:qFormat/>
    <w:rsid w:val="00FF7C00"/>
    <w:pPr>
      <w:suppressLineNumbers/>
      <w:overflowPunct w:val="0"/>
      <w:spacing w:after="200" w:line="276" w:lineRule="auto"/>
    </w:pPr>
    <w:rPr>
      <w:rFonts w:ascii="Calibri" w:eastAsia="Calibri" w:hAnsi="Calibri"/>
      <w:b w:val="0"/>
      <w:sz w:val="22"/>
      <w:szCs w:val="22"/>
      <w:lang w:eastAsia="en-US"/>
    </w:rPr>
  </w:style>
  <w:style w:type="numbering" w:customStyle="1" w:styleId="1110">
    <w:name w:val="Нет списка111"/>
    <w:qFormat/>
    <w:rsid w:val="00FF7C00"/>
  </w:style>
  <w:style w:type="numbering" w:customStyle="1" w:styleId="1111">
    <w:name w:val="Нет списка1111"/>
    <w:qFormat/>
    <w:rsid w:val="00FF7C00"/>
  </w:style>
  <w:style w:type="numbering" w:customStyle="1" w:styleId="11111">
    <w:name w:val="Нет списка11111"/>
    <w:qFormat/>
    <w:rsid w:val="00FF7C00"/>
  </w:style>
  <w:style w:type="numbering" w:customStyle="1" w:styleId="120">
    <w:name w:val="Нет списка12"/>
    <w:qFormat/>
    <w:rsid w:val="00FF7C00"/>
  </w:style>
  <w:style w:type="numbering" w:customStyle="1" w:styleId="1121">
    <w:name w:val="Нет списка112"/>
    <w:qFormat/>
    <w:rsid w:val="00FF7C00"/>
  </w:style>
  <w:style w:type="numbering" w:customStyle="1" w:styleId="1112">
    <w:name w:val="Нет списка1112"/>
    <w:qFormat/>
    <w:rsid w:val="00FF7C00"/>
  </w:style>
  <w:style w:type="numbering" w:customStyle="1" w:styleId="11112">
    <w:name w:val="Нет списка11112"/>
    <w:qFormat/>
    <w:rsid w:val="00FF7C00"/>
  </w:style>
  <w:style w:type="numbering" w:customStyle="1" w:styleId="111111">
    <w:name w:val="Нет списка111111"/>
    <w:qFormat/>
    <w:rsid w:val="00FF7C00"/>
  </w:style>
  <w:style w:type="numbering" w:customStyle="1" w:styleId="3b">
    <w:name w:val="Нет списка3"/>
    <w:qFormat/>
    <w:rsid w:val="00FF7C00"/>
  </w:style>
  <w:style w:type="numbering" w:customStyle="1" w:styleId="43">
    <w:name w:val="Нет списка4"/>
    <w:qFormat/>
    <w:rsid w:val="00FF7C00"/>
  </w:style>
  <w:style w:type="paragraph" w:customStyle="1" w:styleId="2fb">
    <w:name w:val="Без интервала2"/>
    <w:uiPriority w:val="99"/>
    <w:rsid w:val="00FF7C00"/>
    <w:rPr>
      <w:sz w:val="24"/>
      <w:szCs w:val="24"/>
    </w:rPr>
  </w:style>
  <w:style w:type="character" w:customStyle="1" w:styleId="mw-headline">
    <w:name w:val="mw-headline"/>
    <w:basedOn w:val="a1"/>
    <w:rsid w:val="00FF7C00"/>
  </w:style>
  <w:style w:type="character" w:customStyle="1" w:styleId="spelle">
    <w:name w:val="spelle"/>
    <w:basedOn w:val="a1"/>
    <w:rsid w:val="00FF7C00"/>
  </w:style>
  <w:style w:type="character" w:customStyle="1" w:styleId="markedcontent">
    <w:name w:val="markedcontent"/>
    <w:basedOn w:val="a1"/>
    <w:rsid w:val="00FF7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719FC-1B94-48BF-8EDC-6F40002D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19</Pages>
  <Words>4388</Words>
  <Characters>36171</Characters>
  <Application>Microsoft Office Word</Application>
  <DocSecurity>0</DocSecurity>
  <Lines>301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ДЭП</dc:creator>
  <cp:lastModifiedBy>Александра Михайловна Калаганова</cp:lastModifiedBy>
  <cp:revision>55</cp:revision>
  <cp:lastPrinted>2024-05-17T03:58:00Z</cp:lastPrinted>
  <dcterms:created xsi:type="dcterms:W3CDTF">2024-05-13T11:44:00Z</dcterms:created>
  <dcterms:modified xsi:type="dcterms:W3CDTF">2024-05-24T09:52:00Z</dcterms:modified>
</cp:coreProperties>
</file>