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45F282A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8B6DFB" w14:textId="77777777" w:rsidR="00243CD9" w:rsidRPr="00F93EB7" w:rsidRDefault="00243CD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084D0D" w:rsidRPr="00F12887" w14:paraId="4C438EF5" w14:textId="77777777" w:rsidTr="003236D6">
        <w:tc>
          <w:tcPr>
            <w:tcW w:w="4395" w:type="dxa"/>
          </w:tcPr>
          <w:p w14:paraId="674BDC4C" w14:textId="5BDA32C4" w:rsidR="006F03D8" w:rsidRPr="006F03D8" w:rsidRDefault="00160776" w:rsidP="00DA5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E97C08">
              <w:rPr>
                <w:sz w:val="28"/>
                <w:szCs w:val="28"/>
              </w:rPr>
              <w:t>0</w:t>
            </w:r>
            <w:r w:rsidR="00ED6F45">
              <w:rPr>
                <w:sz w:val="28"/>
                <w:szCs w:val="28"/>
              </w:rPr>
              <w:t>8</w:t>
            </w:r>
            <w:r w:rsidR="00077311">
              <w:rPr>
                <w:sz w:val="28"/>
                <w:szCs w:val="28"/>
              </w:rPr>
              <w:t>.</w:t>
            </w:r>
            <w:r w:rsidR="00E97C08">
              <w:rPr>
                <w:sz w:val="28"/>
                <w:szCs w:val="28"/>
              </w:rPr>
              <w:t>07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DA5F5C">
              <w:rPr>
                <w:sz w:val="28"/>
                <w:szCs w:val="28"/>
              </w:rPr>
              <w:t>407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644F2B78" w14:textId="433D5D51" w:rsidR="00E97C08" w:rsidRPr="006624E6" w:rsidRDefault="00E97C08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3E26B85D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8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9E6B73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8242A89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236D6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32EB29E5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172D5EF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1763DA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07C189E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BE078AB" w:rsidR="00803FB0" w:rsidRPr="00B02480" w:rsidRDefault="00803FB0" w:rsidP="00FA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77777777" w:rsidR="00503FE6" w:rsidRPr="00B02480" w:rsidRDefault="00503FE6" w:rsidP="00FA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60DC17D4" w14:textId="7FF5DB55" w:rsidR="00CA11C1" w:rsidRDefault="00503FE6" w:rsidP="009C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E96B37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9C5B89">
        <w:rPr>
          <w:rFonts w:ascii="Times New Roman" w:hAnsi="Times New Roman" w:cs="Times New Roman"/>
          <w:sz w:val="28"/>
          <w:szCs w:val="28"/>
        </w:rPr>
        <w:t xml:space="preserve"> </w:t>
      </w:r>
      <w:r w:rsidR="00CA11C1">
        <w:rPr>
          <w:rFonts w:ascii="Times New Roman" w:hAnsi="Times New Roman" w:cs="Times New Roman"/>
          <w:sz w:val="28"/>
          <w:szCs w:val="28"/>
        </w:rPr>
        <w:t>уменьшить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CA11C1">
        <w:rPr>
          <w:rFonts w:ascii="Times New Roman" w:hAnsi="Times New Roman" w:cs="Times New Roman"/>
          <w:sz w:val="28"/>
          <w:szCs w:val="28"/>
        </w:rPr>
        <w:t>департаменту муниципального имущества администрации города Нефтеюганска за счёт средств местного бюджета на 2 177,109 тыс. рублей, в том числе:</w:t>
      </w:r>
    </w:p>
    <w:p w14:paraId="15EC4830" w14:textId="50350C62" w:rsidR="00CA11C1" w:rsidRDefault="00CA11C1" w:rsidP="009C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</w:t>
      </w:r>
      <w:r w:rsidRPr="00FA3D05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деятельности органов местного самоуправления города Нефтеюганска» предусмотрены дополнительные бюджетные ассигнования в сумме 595,028 тыс. рублей в целях заключения муниципального контракта на оказание услуг по технической защите и аттестации информационных систем персональных данных;</w:t>
      </w:r>
    </w:p>
    <w:p w14:paraId="416B0646" w14:textId="18413966" w:rsidR="0006359B" w:rsidRDefault="00CA11C1" w:rsidP="009C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06359B">
        <w:rPr>
          <w:rFonts w:ascii="Times New Roman" w:hAnsi="Times New Roman" w:cs="Times New Roman"/>
          <w:sz w:val="28"/>
          <w:szCs w:val="28"/>
        </w:rPr>
        <w:t xml:space="preserve">по </w:t>
      </w:r>
      <w:r w:rsidR="0006359B" w:rsidRPr="00FA3D05">
        <w:rPr>
          <w:rFonts w:ascii="Times New Roman" w:hAnsi="Times New Roman" w:cs="Times New Roman"/>
          <w:sz w:val="28"/>
          <w:szCs w:val="28"/>
        </w:rPr>
        <w:t xml:space="preserve">комплексу процессных мероприятий «Управление и распоряжение муниципальным имуществом города Нефтеюганска» </w:t>
      </w:r>
      <w:r w:rsidR="00646D92">
        <w:rPr>
          <w:rFonts w:ascii="Times New Roman" w:hAnsi="Times New Roman" w:cs="Times New Roman"/>
          <w:sz w:val="28"/>
          <w:szCs w:val="28"/>
        </w:rPr>
        <w:t>уменьшен объём</w:t>
      </w:r>
      <w:r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646D92">
        <w:rPr>
          <w:rFonts w:ascii="Times New Roman" w:hAnsi="Times New Roman" w:cs="Times New Roman"/>
          <w:sz w:val="28"/>
          <w:szCs w:val="28"/>
        </w:rPr>
        <w:t>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D92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46D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772</w:t>
      </w:r>
      <w:r w:rsidR="00646D92">
        <w:rPr>
          <w:rFonts w:ascii="Times New Roman" w:hAnsi="Times New Roman" w:cs="Times New Roman"/>
          <w:sz w:val="28"/>
          <w:szCs w:val="28"/>
        </w:rPr>
        <w:t>,137 тыс. рублей, в том числе:</w:t>
      </w:r>
    </w:p>
    <w:p w14:paraId="1943C730" w14:textId="25C1DA01" w:rsidR="00646D92" w:rsidRDefault="00646D92" w:rsidP="009C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результате экономии по аукционам на охрану объектов муниципальной собственности уменьшены средства </w:t>
      </w:r>
      <w:r w:rsidR="00FA6EA2">
        <w:rPr>
          <w:rFonts w:ascii="Times New Roman" w:hAnsi="Times New Roman" w:cs="Times New Roman"/>
          <w:sz w:val="28"/>
          <w:szCs w:val="28"/>
        </w:rPr>
        <w:t>2 860,337 тыс. рублей;</w:t>
      </w:r>
    </w:p>
    <w:p w14:paraId="18D5319B" w14:textId="12381036" w:rsidR="00FA6EA2" w:rsidRDefault="00FA6EA2" w:rsidP="009C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предусмотрены дополнительные ассигнования в сумме 88,200 тыс. рублей, в целях оплаты НДС при продаже объекта муниципальной собственности «Автоцистерна пожарная». </w:t>
      </w:r>
    </w:p>
    <w:p w14:paraId="7D77F3F5" w14:textId="2C0A032F" w:rsidR="00DD15E4" w:rsidRPr="00B02480" w:rsidRDefault="00DD15E4" w:rsidP="00DD1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расчётам,</w:t>
      </w:r>
      <w:r>
        <w:rPr>
          <w:rFonts w:ascii="Times New Roman" w:hAnsi="Times New Roman" w:cs="Times New Roman"/>
          <w:sz w:val="28"/>
        </w:rPr>
        <w:t xml:space="preserve"> представленным на экспертизу</w:t>
      </w:r>
      <w:r w:rsidRPr="00B02480">
        <w:rPr>
          <w:rFonts w:ascii="Times New Roman" w:hAnsi="Times New Roman" w:cs="Times New Roman"/>
          <w:sz w:val="28"/>
        </w:rPr>
        <w:t>.</w:t>
      </w:r>
    </w:p>
    <w:p w14:paraId="7DD706F8" w14:textId="77777777" w:rsidR="00DD15E4" w:rsidRPr="001E18E8" w:rsidRDefault="00DD15E4" w:rsidP="00DD1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12D55111" w14:textId="3D3359CC" w:rsidR="00E96B37" w:rsidRDefault="00E96B37" w:rsidP="00DD1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EF5D0FE" w14:textId="77777777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39AE4E12" w:rsidR="00EA39D2" w:rsidRPr="00AA7BC1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C1">
        <w:rPr>
          <w:rFonts w:ascii="Times New Roman" w:hAnsi="Times New Roman" w:cs="Times New Roman"/>
          <w:sz w:val="28"/>
          <w:szCs w:val="28"/>
        </w:rPr>
        <w:t>П</w:t>
      </w:r>
      <w:r w:rsidR="00EA39D2" w:rsidRPr="00AA7BC1">
        <w:rPr>
          <w:rFonts w:ascii="Times New Roman" w:hAnsi="Times New Roman" w:cs="Times New Roman"/>
          <w:sz w:val="28"/>
          <w:szCs w:val="28"/>
        </w:rPr>
        <w:t>редседател</w:t>
      </w:r>
      <w:r w:rsidRPr="00AA7BC1">
        <w:rPr>
          <w:rFonts w:ascii="Times New Roman" w:hAnsi="Times New Roman" w:cs="Times New Roman"/>
          <w:sz w:val="28"/>
          <w:szCs w:val="28"/>
        </w:rPr>
        <w:t>ь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A7BC1">
        <w:rPr>
          <w:rFonts w:ascii="Times New Roman" w:hAnsi="Times New Roman" w:cs="Times New Roman"/>
          <w:sz w:val="28"/>
          <w:szCs w:val="28"/>
        </w:rPr>
        <w:t xml:space="preserve"> 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Pr="00AA7BC1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Pr="00AA7BC1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Pr="00AA7BC1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5D717DF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FA4AD7" w14:textId="1654178A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17CA2C" w14:textId="1E3EA853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C4746" w14:textId="09BAEBDA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F6C0BE" w14:textId="42D7CA33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74E263" w14:textId="62F360ED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90C875" w14:textId="16BA26E3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729D2A" w14:textId="2A349B3D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429EF" w14:textId="7229B5C2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2EC059" w14:textId="5FF62AFE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24D0EE2" w:rsidR="00A8303B" w:rsidRDefault="00FA6EA2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64F0E837" w:rsidR="00BE3665" w:rsidRPr="00BF31FC" w:rsidRDefault="00FA6EA2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 Николаевна</w:t>
      </w:r>
    </w:p>
    <w:p w14:paraId="0CA8BFFE" w14:textId="5739E5D7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06359B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A0DF1" w14:textId="77777777" w:rsidR="00CA11C1" w:rsidRDefault="00CA11C1" w:rsidP="0030765E">
      <w:pPr>
        <w:spacing w:after="0" w:line="240" w:lineRule="auto"/>
      </w:pPr>
      <w:r>
        <w:separator/>
      </w:r>
    </w:p>
  </w:endnote>
  <w:endnote w:type="continuationSeparator" w:id="0">
    <w:p w14:paraId="3B42392D" w14:textId="77777777" w:rsidR="00CA11C1" w:rsidRDefault="00CA11C1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EDA68" w14:textId="77777777" w:rsidR="00CA11C1" w:rsidRDefault="00CA11C1" w:rsidP="0030765E">
      <w:pPr>
        <w:spacing w:after="0" w:line="240" w:lineRule="auto"/>
      </w:pPr>
      <w:r>
        <w:separator/>
      </w:r>
    </w:p>
  </w:footnote>
  <w:footnote w:type="continuationSeparator" w:id="0">
    <w:p w14:paraId="753DC102" w14:textId="77777777" w:rsidR="00CA11C1" w:rsidRDefault="00CA11C1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611ECADA" w:rsidR="00CA11C1" w:rsidRDefault="00CA11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F5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A11C1" w:rsidRDefault="00CA11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50A68"/>
    <w:rsid w:val="00060F53"/>
    <w:rsid w:val="0006359B"/>
    <w:rsid w:val="000664A5"/>
    <w:rsid w:val="00077311"/>
    <w:rsid w:val="00084D0D"/>
    <w:rsid w:val="000B08E8"/>
    <w:rsid w:val="000D419E"/>
    <w:rsid w:val="000E1189"/>
    <w:rsid w:val="000E153A"/>
    <w:rsid w:val="000E2165"/>
    <w:rsid w:val="000E238D"/>
    <w:rsid w:val="000F1C10"/>
    <w:rsid w:val="000F2540"/>
    <w:rsid w:val="000F61E1"/>
    <w:rsid w:val="00114CB5"/>
    <w:rsid w:val="0012300C"/>
    <w:rsid w:val="00126235"/>
    <w:rsid w:val="00143A89"/>
    <w:rsid w:val="00150DA9"/>
    <w:rsid w:val="00155D79"/>
    <w:rsid w:val="00160776"/>
    <w:rsid w:val="001763DA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43CD9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36D6"/>
    <w:rsid w:val="003267B3"/>
    <w:rsid w:val="00327B0A"/>
    <w:rsid w:val="00343FC8"/>
    <w:rsid w:val="00361DBE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96AD5"/>
    <w:rsid w:val="004A1B6F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6D92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E558C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86BE3"/>
    <w:rsid w:val="007924AC"/>
    <w:rsid w:val="007941FD"/>
    <w:rsid w:val="00796362"/>
    <w:rsid w:val="007B7F3E"/>
    <w:rsid w:val="007C6513"/>
    <w:rsid w:val="007D7324"/>
    <w:rsid w:val="007D7917"/>
    <w:rsid w:val="007E69FF"/>
    <w:rsid w:val="007F1BBF"/>
    <w:rsid w:val="007F1CE2"/>
    <w:rsid w:val="00803FB0"/>
    <w:rsid w:val="0081685F"/>
    <w:rsid w:val="00821985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5B89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A7BC1"/>
    <w:rsid w:val="00AB57D8"/>
    <w:rsid w:val="00AC4E0A"/>
    <w:rsid w:val="00AC55A5"/>
    <w:rsid w:val="00AD0A3F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07B55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A11C1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56A74"/>
    <w:rsid w:val="00D75CE3"/>
    <w:rsid w:val="00D81CD7"/>
    <w:rsid w:val="00D962CD"/>
    <w:rsid w:val="00DA1C96"/>
    <w:rsid w:val="00DA5F5C"/>
    <w:rsid w:val="00DB7DEA"/>
    <w:rsid w:val="00DC62EC"/>
    <w:rsid w:val="00DD0A0B"/>
    <w:rsid w:val="00DD15E4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96B37"/>
    <w:rsid w:val="00E97C08"/>
    <w:rsid w:val="00EA0E68"/>
    <w:rsid w:val="00EA39D2"/>
    <w:rsid w:val="00EB0C53"/>
    <w:rsid w:val="00ED6F45"/>
    <w:rsid w:val="00EE1753"/>
    <w:rsid w:val="00EF24A3"/>
    <w:rsid w:val="00F047C6"/>
    <w:rsid w:val="00F12887"/>
    <w:rsid w:val="00F162CD"/>
    <w:rsid w:val="00F16988"/>
    <w:rsid w:val="00F17023"/>
    <w:rsid w:val="00F43533"/>
    <w:rsid w:val="00F45C6F"/>
    <w:rsid w:val="00F569D0"/>
    <w:rsid w:val="00F733CB"/>
    <w:rsid w:val="00F82126"/>
    <w:rsid w:val="00F85D42"/>
    <w:rsid w:val="00F9513A"/>
    <w:rsid w:val="00FA3D05"/>
    <w:rsid w:val="00FA6EA2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2022C02-817D-43C1-9B70-7249D24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11</cp:revision>
  <cp:lastPrinted>2024-04-23T11:47:00Z</cp:lastPrinted>
  <dcterms:created xsi:type="dcterms:W3CDTF">2024-04-23T10:50:00Z</dcterms:created>
  <dcterms:modified xsi:type="dcterms:W3CDTF">2024-07-12T04:27:00Z</dcterms:modified>
</cp:coreProperties>
</file>