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51E" w:rsidRDefault="00541461" w:rsidP="008212FB">
      <w:pPr>
        <w:ind w:right="-180"/>
        <w:jc w:val="center"/>
        <w:rPr>
          <w:sz w:val="28"/>
          <w:szCs w:val="28"/>
          <w:lang w:val="en-US"/>
        </w:rPr>
      </w:pPr>
      <w:r>
        <w:rPr>
          <w:b/>
          <w:noProof/>
          <w:sz w:val="28"/>
          <w:szCs w:val="28"/>
          <w:lang w:eastAsia="ru-RU"/>
        </w:rPr>
        <w:drawing>
          <wp:anchor distT="0" distB="0" distL="114300" distR="114300" simplePos="0" relativeHeight="251657728" behindDoc="1" locked="0" layoutInCell="1" allowOverlap="1">
            <wp:simplePos x="0" y="0"/>
            <wp:positionH relativeFrom="margin">
              <wp:posOffset>2673350</wp:posOffset>
            </wp:positionH>
            <wp:positionV relativeFrom="paragraph">
              <wp:posOffset>-215265</wp:posOffset>
            </wp:positionV>
            <wp:extent cx="637540" cy="757555"/>
            <wp:effectExtent l="0" t="0" r="0" b="4445"/>
            <wp:wrapTight wrapText="bothSides">
              <wp:wrapPolygon edited="0">
                <wp:start x="0" y="0"/>
                <wp:lineTo x="0" y="21184"/>
                <wp:lineTo x="20653" y="21184"/>
                <wp:lineTo x="20653" y="0"/>
                <wp:lineTo x="0" y="0"/>
              </wp:wrapPolygon>
            </wp:wrapTight>
            <wp:docPr id="16"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2FB" w:rsidRPr="00157E8B" w:rsidRDefault="00157E8B" w:rsidP="008212FB">
      <w:pPr>
        <w:ind w:right="-180"/>
        <w:jc w:val="center"/>
        <w:rPr>
          <w:sz w:val="28"/>
          <w:szCs w:val="28"/>
        </w:rPr>
      </w:pPr>
      <w:r>
        <w:rPr>
          <w:sz w:val="28"/>
          <w:szCs w:val="28"/>
          <w:lang w:val="en-US"/>
        </w:rPr>
        <w:t xml:space="preserve"> </w:t>
      </w:r>
    </w:p>
    <w:p w:rsidR="008212FB" w:rsidRPr="008212FB" w:rsidRDefault="008212FB" w:rsidP="008212FB">
      <w:pPr>
        <w:jc w:val="center"/>
        <w:rPr>
          <w:sz w:val="28"/>
          <w:szCs w:val="28"/>
        </w:rPr>
      </w:pPr>
    </w:p>
    <w:p w:rsidR="00910742" w:rsidRPr="00D1577E" w:rsidRDefault="00910742" w:rsidP="008212FB">
      <w:pPr>
        <w:jc w:val="center"/>
        <w:rPr>
          <w:b/>
          <w:sz w:val="20"/>
          <w:szCs w:val="20"/>
        </w:rPr>
      </w:pPr>
    </w:p>
    <w:p w:rsidR="008212FB" w:rsidRPr="008212FB" w:rsidRDefault="008212FB" w:rsidP="008212FB">
      <w:pPr>
        <w:jc w:val="center"/>
        <w:rPr>
          <w:b/>
          <w:sz w:val="32"/>
          <w:szCs w:val="32"/>
        </w:rPr>
      </w:pPr>
      <w:r w:rsidRPr="008212FB">
        <w:rPr>
          <w:b/>
          <w:sz w:val="32"/>
          <w:szCs w:val="32"/>
        </w:rPr>
        <w:t>АДМИНИСТРАЦИЯ ГОРОДА НЕФТЕЮГАНСКА</w:t>
      </w:r>
    </w:p>
    <w:p w:rsidR="008212FB" w:rsidRPr="008212FB" w:rsidRDefault="008212FB" w:rsidP="008212FB">
      <w:pPr>
        <w:jc w:val="center"/>
        <w:rPr>
          <w:b/>
          <w:sz w:val="10"/>
          <w:szCs w:val="10"/>
        </w:rPr>
      </w:pPr>
    </w:p>
    <w:p w:rsidR="008212FB" w:rsidRDefault="008212FB" w:rsidP="008212FB">
      <w:pPr>
        <w:jc w:val="center"/>
        <w:rPr>
          <w:b/>
          <w:caps/>
          <w:sz w:val="40"/>
          <w:szCs w:val="40"/>
        </w:rPr>
      </w:pPr>
      <w:r w:rsidRPr="008212FB">
        <w:rPr>
          <w:b/>
          <w:caps/>
          <w:sz w:val="40"/>
          <w:szCs w:val="40"/>
        </w:rPr>
        <w:t>постановление</w:t>
      </w:r>
    </w:p>
    <w:p w:rsidR="009D1EBF" w:rsidRDefault="009D1EBF" w:rsidP="008212FB">
      <w:pPr>
        <w:jc w:val="center"/>
        <w:rPr>
          <w:b/>
          <w:caps/>
          <w:sz w:val="40"/>
          <w:szCs w:val="40"/>
        </w:rPr>
      </w:pPr>
    </w:p>
    <w:p w:rsidR="00213659" w:rsidRPr="00213659" w:rsidRDefault="00213659" w:rsidP="00213659">
      <w:pPr>
        <w:rPr>
          <w:caps/>
          <w:sz w:val="28"/>
          <w:szCs w:val="28"/>
        </w:rPr>
      </w:pPr>
      <w:r w:rsidRPr="00213659">
        <w:rPr>
          <w:caps/>
          <w:sz w:val="28"/>
          <w:szCs w:val="28"/>
        </w:rPr>
        <w:t>23.03.2022</w:t>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r>
      <w:r w:rsidRPr="00213659">
        <w:rPr>
          <w:caps/>
          <w:sz w:val="28"/>
          <w:szCs w:val="28"/>
        </w:rPr>
        <w:tab/>
        <w:t xml:space="preserve">        № 497-</w:t>
      </w:r>
      <w:r w:rsidRPr="00213659">
        <w:rPr>
          <w:sz w:val="28"/>
          <w:szCs w:val="28"/>
        </w:rPr>
        <w:t>п</w:t>
      </w:r>
    </w:p>
    <w:p w:rsidR="008212FB" w:rsidRPr="008212FB" w:rsidRDefault="008212FB" w:rsidP="009D1EBF">
      <w:pPr>
        <w:jc w:val="center"/>
      </w:pPr>
      <w:proofErr w:type="spellStart"/>
      <w:r w:rsidRPr="008212FB">
        <w:t>г.Нефтеюганск</w:t>
      </w:r>
      <w:proofErr w:type="spellEnd"/>
    </w:p>
    <w:p w:rsidR="008212FB" w:rsidRPr="009D1EBF" w:rsidRDefault="008212FB" w:rsidP="008212FB">
      <w:pPr>
        <w:tabs>
          <w:tab w:val="left" w:pos="374"/>
          <w:tab w:val="left" w:pos="748"/>
        </w:tabs>
        <w:jc w:val="both"/>
        <w:rPr>
          <w:sz w:val="28"/>
          <w:szCs w:val="28"/>
        </w:rPr>
      </w:pPr>
    </w:p>
    <w:p w:rsidR="0084430C" w:rsidRDefault="0084430C" w:rsidP="0084430C">
      <w:pPr>
        <w:tabs>
          <w:tab w:val="left" w:pos="374"/>
          <w:tab w:val="left" w:pos="748"/>
        </w:tabs>
        <w:jc w:val="center"/>
        <w:rPr>
          <w:b/>
          <w:sz w:val="28"/>
          <w:szCs w:val="28"/>
        </w:rPr>
      </w:pPr>
      <w:r w:rsidRPr="008212FB">
        <w:rPr>
          <w:b/>
          <w:sz w:val="28"/>
          <w:szCs w:val="28"/>
        </w:rPr>
        <w:t xml:space="preserve">Об утверждении </w:t>
      </w:r>
      <w:r>
        <w:rPr>
          <w:b/>
          <w:sz w:val="28"/>
          <w:szCs w:val="28"/>
        </w:rPr>
        <w:t xml:space="preserve">муниципальной </w:t>
      </w:r>
      <w:r w:rsidRPr="008212FB">
        <w:rPr>
          <w:b/>
          <w:sz w:val="28"/>
          <w:szCs w:val="28"/>
        </w:rPr>
        <w:t xml:space="preserve">программы </w:t>
      </w:r>
      <w:r>
        <w:rPr>
          <w:b/>
          <w:sz w:val="28"/>
          <w:szCs w:val="28"/>
        </w:rPr>
        <w:t xml:space="preserve">города Нефтеюганска </w:t>
      </w:r>
      <w:r w:rsidRPr="008212FB">
        <w:rPr>
          <w:b/>
          <w:sz w:val="28"/>
          <w:szCs w:val="28"/>
        </w:rPr>
        <w:t>«Доступная среда в городе Нефтеюганске»</w:t>
      </w:r>
    </w:p>
    <w:p w:rsidR="000745EB" w:rsidRPr="000745EB" w:rsidRDefault="005A2834" w:rsidP="0084430C">
      <w:pPr>
        <w:tabs>
          <w:tab w:val="left" w:pos="374"/>
          <w:tab w:val="left" w:pos="748"/>
        </w:tabs>
        <w:jc w:val="center"/>
        <w:rPr>
          <w:bCs/>
          <w:i/>
          <w:iCs/>
          <w:sz w:val="28"/>
          <w:szCs w:val="28"/>
        </w:rPr>
      </w:pPr>
      <w:r>
        <w:rPr>
          <w:bCs/>
          <w:i/>
          <w:iCs/>
          <w:sz w:val="28"/>
          <w:szCs w:val="28"/>
        </w:rPr>
        <w:t>(в редакции с изм. от 04</w:t>
      </w:r>
      <w:r w:rsidR="003D7417">
        <w:rPr>
          <w:bCs/>
          <w:i/>
          <w:iCs/>
          <w:sz w:val="28"/>
          <w:szCs w:val="28"/>
        </w:rPr>
        <w:t>.</w:t>
      </w:r>
      <w:r>
        <w:rPr>
          <w:bCs/>
          <w:i/>
          <w:iCs/>
          <w:sz w:val="28"/>
          <w:szCs w:val="28"/>
        </w:rPr>
        <w:t>06</w:t>
      </w:r>
      <w:r w:rsidR="003D7417">
        <w:rPr>
          <w:bCs/>
          <w:i/>
          <w:iCs/>
          <w:sz w:val="28"/>
          <w:szCs w:val="28"/>
        </w:rPr>
        <w:t>.202</w:t>
      </w:r>
      <w:r>
        <w:rPr>
          <w:bCs/>
          <w:i/>
          <w:iCs/>
          <w:sz w:val="28"/>
          <w:szCs w:val="28"/>
        </w:rPr>
        <w:t>4</w:t>
      </w:r>
      <w:r w:rsidR="003D7417">
        <w:rPr>
          <w:bCs/>
          <w:i/>
          <w:iCs/>
          <w:sz w:val="28"/>
          <w:szCs w:val="28"/>
        </w:rPr>
        <w:t xml:space="preserve"> № </w:t>
      </w:r>
      <w:r>
        <w:rPr>
          <w:bCs/>
          <w:i/>
          <w:iCs/>
          <w:sz w:val="28"/>
          <w:szCs w:val="28"/>
        </w:rPr>
        <w:t>6</w:t>
      </w:r>
      <w:r w:rsidR="00DF20BD">
        <w:rPr>
          <w:bCs/>
          <w:i/>
          <w:iCs/>
          <w:sz w:val="28"/>
          <w:szCs w:val="28"/>
        </w:rPr>
        <w:t>5</w:t>
      </w:r>
      <w:r>
        <w:rPr>
          <w:bCs/>
          <w:i/>
          <w:iCs/>
          <w:sz w:val="28"/>
          <w:szCs w:val="28"/>
        </w:rPr>
        <w:t>7</w:t>
      </w:r>
      <w:r w:rsidR="000745EB" w:rsidRPr="000745EB">
        <w:rPr>
          <w:bCs/>
          <w:i/>
          <w:iCs/>
          <w:sz w:val="28"/>
          <w:szCs w:val="28"/>
        </w:rPr>
        <w:t>-п</w:t>
      </w:r>
      <w:r>
        <w:rPr>
          <w:bCs/>
          <w:i/>
          <w:iCs/>
          <w:sz w:val="28"/>
          <w:szCs w:val="28"/>
        </w:rPr>
        <w:t>,</w:t>
      </w:r>
      <w:r w:rsidRPr="005A2834">
        <w:rPr>
          <w:bCs/>
          <w:i/>
          <w:iCs/>
          <w:sz w:val="28"/>
          <w:szCs w:val="28"/>
        </w:rPr>
        <w:t xml:space="preserve"> </w:t>
      </w:r>
      <w:r>
        <w:rPr>
          <w:bCs/>
          <w:i/>
          <w:iCs/>
          <w:sz w:val="28"/>
          <w:szCs w:val="28"/>
        </w:rPr>
        <w:t>от 17.04.2024 № 751</w:t>
      </w:r>
      <w:r w:rsidRPr="000745EB">
        <w:rPr>
          <w:bCs/>
          <w:i/>
          <w:iCs/>
          <w:sz w:val="28"/>
          <w:szCs w:val="28"/>
        </w:rPr>
        <w:t>-п</w:t>
      </w:r>
      <w:r w:rsidR="00ED1D80">
        <w:rPr>
          <w:bCs/>
          <w:i/>
          <w:iCs/>
          <w:sz w:val="28"/>
          <w:szCs w:val="28"/>
        </w:rPr>
        <w:t>, от 07.08.2024 № 1444-п</w:t>
      </w:r>
      <w:r w:rsidR="000745EB" w:rsidRPr="000745EB">
        <w:rPr>
          <w:bCs/>
          <w:i/>
          <w:iCs/>
          <w:sz w:val="28"/>
          <w:szCs w:val="28"/>
        </w:rPr>
        <w:t>)</w:t>
      </w:r>
    </w:p>
    <w:p w:rsidR="00503BBD" w:rsidRDefault="00503BBD" w:rsidP="00DE5B5F">
      <w:pPr>
        <w:jc w:val="both"/>
        <w:rPr>
          <w:sz w:val="28"/>
          <w:szCs w:val="28"/>
        </w:rPr>
      </w:pPr>
    </w:p>
    <w:p w:rsidR="0084430C" w:rsidRPr="001D5C9D" w:rsidRDefault="001D5C9D" w:rsidP="0084430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В</w:t>
      </w:r>
      <w:r w:rsidR="0084430C" w:rsidRPr="003A5CE7">
        <w:rPr>
          <w:rFonts w:ascii="Times New Roman" w:hAnsi="Times New Roman" w:cs="Times New Roman"/>
          <w:sz w:val="28"/>
          <w:szCs w:val="28"/>
        </w:rPr>
        <w:t xml:space="preserve"> соответствии</w:t>
      </w:r>
      <w:r w:rsidR="0084430C">
        <w:rPr>
          <w:rFonts w:ascii="Times New Roman" w:hAnsi="Times New Roman" w:cs="Times New Roman"/>
          <w:sz w:val="28"/>
          <w:szCs w:val="28"/>
        </w:rPr>
        <w:t xml:space="preserve"> </w:t>
      </w:r>
      <w:r w:rsidR="00CB054E">
        <w:rPr>
          <w:rFonts w:ascii="Times New Roman" w:hAnsi="Times New Roman" w:cs="Times New Roman"/>
          <w:sz w:val="28"/>
          <w:szCs w:val="28"/>
        </w:rPr>
        <w:t xml:space="preserve">с </w:t>
      </w:r>
      <w:r w:rsidR="0070406F" w:rsidRPr="0070406F">
        <w:rPr>
          <w:rFonts w:ascii="Times New Roman" w:hAnsi="Times New Roman" w:cs="Times New Roman"/>
          <w:sz w:val="28"/>
          <w:szCs w:val="28"/>
        </w:rPr>
        <w:t>Бюджетным кодексом Российской Федерации, Уставом города Нефтеюганска</w:t>
      </w:r>
      <w:r w:rsidR="0070406F">
        <w:rPr>
          <w:rFonts w:ascii="Times New Roman" w:hAnsi="Times New Roman" w:cs="Times New Roman"/>
          <w:sz w:val="28"/>
          <w:szCs w:val="28"/>
        </w:rPr>
        <w:t>,</w:t>
      </w:r>
      <w:r w:rsidR="0070406F" w:rsidRPr="0070406F">
        <w:rPr>
          <w:rFonts w:ascii="Times New Roman" w:hAnsi="Times New Roman" w:cs="Times New Roman"/>
          <w:sz w:val="28"/>
          <w:szCs w:val="28"/>
        </w:rPr>
        <w:t xml:space="preserve"> </w:t>
      </w:r>
      <w:r w:rsidR="0084430C" w:rsidRPr="00B6349B">
        <w:rPr>
          <w:rFonts w:ascii="Times New Roman" w:hAnsi="Times New Roman" w:cs="Times New Roman"/>
          <w:sz w:val="28"/>
          <w:szCs w:val="28"/>
        </w:rPr>
        <w:t>постановлениями администрации города Нефтеюганска</w:t>
      </w:r>
      <w:r w:rsidR="0084430C">
        <w:rPr>
          <w:rFonts w:ascii="Times New Roman" w:hAnsi="Times New Roman" w:cs="Times New Roman"/>
          <w:sz w:val="28"/>
          <w:szCs w:val="28"/>
        </w:rPr>
        <w:t xml:space="preserve"> </w:t>
      </w:r>
      <w:r w:rsidR="007E20B5">
        <w:rPr>
          <w:rFonts w:ascii="Times New Roman" w:hAnsi="Times New Roman" w:cs="Times New Roman"/>
          <w:sz w:val="28"/>
          <w:szCs w:val="28"/>
        </w:rPr>
        <w:t xml:space="preserve">от 18.04.2019 № 77-нп </w:t>
      </w:r>
      <w:r w:rsidR="007E20B5" w:rsidRPr="001273AB">
        <w:rPr>
          <w:rFonts w:ascii="Times New Roman" w:hAnsi="Times New Roman" w:cs="Times New Roman"/>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7E20B5">
        <w:rPr>
          <w:rFonts w:ascii="Times New Roman" w:hAnsi="Times New Roman" w:cs="Times New Roman"/>
          <w:sz w:val="28"/>
          <w:szCs w:val="28"/>
        </w:rPr>
        <w:t xml:space="preserve">, </w:t>
      </w:r>
      <w:r w:rsidR="0084430C">
        <w:rPr>
          <w:rFonts w:ascii="Times New Roman" w:hAnsi="Times New Roman" w:cs="Times New Roman"/>
          <w:sz w:val="28"/>
          <w:szCs w:val="28"/>
        </w:rPr>
        <w:t>от</w:t>
      </w:r>
      <w:r w:rsidR="0084430C" w:rsidRPr="00B6349B">
        <w:rPr>
          <w:rFonts w:ascii="Times New Roman" w:hAnsi="Times New Roman" w:cs="Times New Roman"/>
          <w:sz w:val="28"/>
          <w:szCs w:val="28"/>
        </w:rPr>
        <w:t xml:space="preserve"> </w:t>
      </w:r>
      <w:r w:rsidR="0084430C" w:rsidRPr="001273AB">
        <w:rPr>
          <w:rFonts w:ascii="Times New Roman" w:hAnsi="Times New Roman" w:cs="Times New Roman"/>
          <w:sz w:val="28"/>
          <w:szCs w:val="28"/>
        </w:rPr>
        <w:t>27.09.2018 № 483-п «Об утверждении перечня муниципальных программ города Нефте</w:t>
      </w:r>
      <w:r w:rsidR="00A4061F">
        <w:rPr>
          <w:rFonts w:ascii="Times New Roman" w:hAnsi="Times New Roman" w:cs="Times New Roman"/>
          <w:sz w:val="28"/>
          <w:szCs w:val="28"/>
        </w:rPr>
        <w:t xml:space="preserve">юганска» </w:t>
      </w:r>
      <w:r w:rsidR="0084430C" w:rsidRPr="00B6349B">
        <w:rPr>
          <w:rFonts w:ascii="Times New Roman" w:hAnsi="Times New Roman" w:cs="Times New Roman"/>
          <w:sz w:val="28"/>
          <w:szCs w:val="28"/>
        </w:rPr>
        <w:t>администрация города Нефтеюганска постановляет</w:t>
      </w:r>
      <w:r w:rsidR="0084430C">
        <w:rPr>
          <w:rFonts w:ascii="Times New Roman" w:hAnsi="Times New Roman" w:cs="Times New Roman"/>
          <w:sz w:val="28"/>
          <w:szCs w:val="28"/>
        </w:rPr>
        <w:t>:</w:t>
      </w:r>
      <w:r w:rsidR="0084430C" w:rsidRPr="003A5CE7">
        <w:rPr>
          <w:rFonts w:ascii="Times New Roman" w:hAnsi="Times New Roman" w:cs="Times New Roman"/>
          <w:sz w:val="28"/>
          <w:szCs w:val="28"/>
        </w:rPr>
        <w:t xml:space="preserve"> </w:t>
      </w:r>
    </w:p>
    <w:p w:rsidR="00242D01" w:rsidRDefault="0084430C" w:rsidP="00E13DDE">
      <w:pPr>
        <w:shd w:val="clear" w:color="auto" w:fill="FFFFFF"/>
        <w:ind w:firstLine="709"/>
        <w:jc w:val="both"/>
        <w:rPr>
          <w:sz w:val="28"/>
          <w:szCs w:val="28"/>
        </w:rPr>
      </w:pPr>
      <w:r w:rsidRPr="00897269">
        <w:rPr>
          <w:sz w:val="28"/>
          <w:szCs w:val="28"/>
        </w:rPr>
        <w:t>1.</w:t>
      </w:r>
      <w:r w:rsidR="00242D01">
        <w:rPr>
          <w:sz w:val="28"/>
          <w:szCs w:val="28"/>
        </w:rPr>
        <w:t xml:space="preserve">Утвердить </w:t>
      </w:r>
      <w:r w:rsidR="00242D01" w:rsidRPr="00242D01">
        <w:rPr>
          <w:sz w:val="28"/>
          <w:szCs w:val="28"/>
        </w:rPr>
        <w:t>муниципальн</w:t>
      </w:r>
      <w:r w:rsidR="00242D01">
        <w:rPr>
          <w:sz w:val="28"/>
          <w:szCs w:val="28"/>
        </w:rPr>
        <w:t>ую</w:t>
      </w:r>
      <w:r w:rsidR="00242D01" w:rsidRPr="00242D01">
        <w:rPr>
          <w:sz w:val="28"/>
          <w:szCs w:val="28"/>
        </w:rPr>
        <w:t xml:space="preserve"> программ</w:t>
      </w:r>
      <w:r w:rsidR="00242D01">
        <w:rPr>
          <w:sz w:val="28"/>
          <w:szCs w:val="28"/>
        </w:rPr>
        <w:t>у</w:t>
      </w:r>
      <w:r w:rsidR="00242D01" w:rsidRPr="00242D01">
        <w:rPr>
          <w:sz w:val="28"/>
          <w:szCs w:val="28"/>
        </w:rPr>
        <w:t xml:space="preserve"> города Нефтеюганска «Доступная среда в городе Нефтеюганске»</w:t>
      </w:r>
      <w:r w:rsidR="00242D01" w:rsidRPr="00242D01">
        <w:t xml:space="preserve"> </w:t>
      </w:r>
      <w:r w:rsidR="00242D01" w:rsidRPr="00242D01">
        <w:rPr>
          <w:sz w:val="28"/>
          <w:szCs w:val="28"/>
        </w:rPr>
        <w:t>согласно приложению к постановлению.</w:t>
      </w:r>
    </w:p>
    <w:p w:rsidR="00242D01" w:rsidRDefault="00242D01" w:rsidP="00242D01">
      <w:pPr>
        <w:shd w:val="clear" w:color="auto" w:fill="FFFFFF"/>
        <w:ind w:firstLine="709"/>
        <w:jc w:val="both"/>
        <w:rPr>
          <w:sz w:val="28"/>
          <w:szCs w:val="28"/>
        </w:rPr>
      </w:pPr>
      <w:r w:rsidRPr="00242D01">
        <w:rPr>
          <w:sz w:val="28"/>
          <w:szCs w:val="28"/>
        </w:rPr>
        <w:t xml:space="preserve">2.Признать утратившими силу постановления </w:t>
      </w:r>
      <w:r>
        <w:rPr>
          <w:sz w:val="28"/>
          <w:szCs w:val="28"/>
        </w:rPr>
        <w:t>администрации</w:t>
      </w:r>
      <w:r w:rsidRPr="00242D01">
        <w:rPr>
          <w:sz w:val="28"/>
          <w:szCs w:val="28"/>
        </w:rPr>
        <w:t xml:space="preserve"> города Нефтеюганска:</w:t>
      </w:r>
    </w:p>
    <w:p w:rsidR="00485CBC" w:rsidRPr="00485CBC" w:rsidRDefault="00485CBC" w:rsidP="00485CBC">
      <w:pPr>
        <w:shd w:val="clear" w:color="auto" w:fill="FFFFFF"/>
        <w:ind w:firstLine="709"/>
        <w:jc w:val="both"/>
        <w:rPr>
          <w:sz w:val="28"/>
          <w:szCs w:val="28"/>
        </w:rPr>
      </w:pPr>
      <w:r>
        <w:rPr>
          <w:sz w:val="28"/>
          <w:szCs w:val="28"/>
        </w:rPr>
        <w:t xml:space="preserve">-от </w:t>
      </w:r>
      <w:r w:rsidRPr="00485CBC">
        <w:rPr>
          <w:sz w:val="28"/>
          <w:szCs w:val="28"/>
        </w:rPr>
        <w:t>15.11.2018</w:t>
      </w:r>
      <w:r>
        <w:rPr>
          <w:sz w:val="28"/>
          <w:szCs w:val="28"/>
        </w:rPr>
        <w:t xml:space="preserve"> № </w:t>
      </w:r>
      <w:r w:rsidRPr="00485CBC">
        <w:rPr>
          <w:sz w:val="28"/>
          <w:szCs w:val="28"/>
        </w:rPr>
        <w:t>595-п «Об утверждении муниципальной программы города Нефтеюганска «Доступная среда в городе Нефтеюганске»;</w:t>
      </w:r>
    </w:p>
    <w:p w:rsidR="00242D01" w:rsidRDefault="00242D01" w:rsidP="00E13DDE">
      <w:pPr>
        <w:shd w:val="clear" w:color="auto" w:fill="FFFFFF"/>
        <w:ind w:firstLine="709"/>
        <w:jc w:val="both"/>
        <w:rPr>
          <w:sz w:val="28"/>
          <w:szCs w:val="28"/>
        </w:rPr>
      </w:pPr>
      <w:r>
        <w:rPr>
          <w:sz w:val="28"/>
          <w:szCs w:val="28"/>
        </w:rPr>
        <w:t>-</w:t>
      </w:r>
      <w:r w:rsidR="0084430C" w:rsidRPr="00241397">
        <w:rPr>
          <w:sz w:val="28"/>
          <w:szCs w:val="28"/>
        </w:rPr>
        <w:t xml:space="preserve">от </w:t>
      </w:r>
      <w:r w:rsidR="0084430C">
        <w:rPr>
          <w:sz w:val="28"/>
          <w:szCs w:val="28"/>
        </w:rPr>
        <w:t>15</w:t>
      </w:r>
      <w:r w:rsidR="0084430C" w:rsidRPr="00241397">
        <w:rPr>
          <w:sz w:val="28"/>
          <w:szCs w:val="28"/>
        </w:rPr>
        <w:t>.0</w:t>
      </w:r>
      <w:r w:rsidR="0084430C">
        <w:rPr>
          <w:sz w:val="28"/>
          <w:szCs w:val="28"/>
        </w:rPr>
        <w:t>3</w:t>
      </w:r>
      <w:r w:rsidR="0084430C" w:rsidRPr="00241397">
        <w:rPr>
          <w:sz w:val="28"/>
          <w:szCs w:val="28"/>
        </w:rPr>
        <w:t xml:space="preserve">.2019 № </w:t>
      </w:r>
      <w:r w:rsidR="0084430C">
        <w:rPr>
          <w:sz w:val="28"/>
          <w:szCs w:val="28"/>
        </w:rPr>
        <w:t>108</w:t>
      </w:r>
      <w:r w:rsidR="0084430C" w:rsidRPr="00241397">
        <w:rPr>
          <w:sz w:val="28"/>
          <w:szCs w:val="28"/>
        </w:rPr>
        <w:t>-п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rsidR="00242D01" w:rsidRDefault="00242D01" w:rsidP="00E13DDE">
      <w:pPr>
        <w:shd w:val="clear" w:color="auto" w:fill="FFFFFF"/>
        <w:ind w:firstLine="709"/>
        <w:jc w:val="both"/>
        <w:rPr>
          <w:sz w:val="28"/>
          <w:szCs w:val="28"/>
        </w:rPr>
      </w:pPr>
      <w:r>
        <w:rPr>
          <w:sz w:val="28"/>
          <w:szCs w:val="28"/>
        </w:rPr>
        <w:t>-</w:t>
      </w:r>
      <w:r w:rsidR="0084430C" w:rsidRPr="005317AC">
        <w:rPr>
          <w:sz w:val="28"/>
          <w:szCs w:val="28"/>
        </w:rPr>
        <w:t>от 18.04.2019 </w:t>
      </w:r>
      <w:hyperlink r:id="rId9" w:history="1">
        <w:r w:rsidR="0084430C" w:rsidRPr="005317AC">
          <w:rPr>
            <w:sz w:val="28"/>
            <w:szCs w:val="28"/>
          </w:rPr>
          <w:t>№</w:t>
        </w:r>
        <w:r w:rsidR="00C90E30">
          <w:rPr>
            <w:sz w:val="28"/>
            <w:szCs w:val="28"/>
          </w:rPr>
          <w:t xml:space="preserve"> </w:t>
        </w:r>
        <w:r w:rsidR="0084430C" w:rsidRPr="005317AC">
          <w:rPr>
            <w:sz w:val="28"/>
            <w:szCs w:val="28"/>
          </w:rPr>
          <w:t>187-п</w:t>
        </w:r>
      </w:hyperlink>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rsidR="00242D01" w:rsidRDefault="00242D01" w:rsidP="00E13DDE">
      <w:pPr>
        <w:shd w:val="clear" w:color="auto" w:fill="FFFFFF"/>
        <w:ind w:firstLine="709"/>
        <w:jc w:val="both"/>
        <w:rPr>
          <w:sz w:val="28"/>
          <w:szCs w:val="28"/>
        </w:rPr>
      </w:pPr>
      <w:r>
        <w:rPr>
          <w:sz w:val="28"/>
          <w:szCs w:val="28"/>
        </w:rPr>
        <w:t>-</w:t>
      </w:r>
      <w:r w:rsidR="0084430C">
        <w:rPr>
          <w:sz w:val="28"/>
          <w:szCs w:val="28"/>
        </w:rPr>
        <w:t>от 11.10.2019 № 1090-п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A0690E">
        <w:rPr>
          <w:sz w:val="28"/>
          <w:szCs w:val="28"/>
        </w:rPr>
        <w:t xml:space="preserve"> </w:t>
      </w:r>
    </w:p>
    <w:p w:rsidR="00242D01" w:rsidRDefault="00242D01" w:rsidP="00E13DDE">
      <w:pPr>
        <w:shd w:val="clear" w:color="auto" w:fill="FFFFFF"/>
        <w:ind w:firstLine="709"/>
        <w:jc w:val="both"/>
        <w:rPr>
          <w:sz w:val="28"/>
          <w:szCs w:val="28"/>
        </w:rPr>
      </w:pPr>
      <w:r>
        <w:rPr>
          <w:sz w:val="28"/>
          <w:szCs w:val="28"/>
        </w:rPr>
        <w:t>-</w:t>
      </w:r>
      <w:r w:rsidR="00A0690E">
        <w:rPr>
          <w:sz w:val="28"/>
          <w:szCs w:val="28"/>
        </w:rPr>
        <w:t>от 06.11.2019 № 1231-п</w:t>
      </w:r>
      <w:r w:rsidR="00485CBC">
        <w:rPr>
          <w:sz w:val="28"/>
          <w:szCs w:val="28"/>
        </w:rPr>
        <w:t xml:space="preserve"> «</w:t>
      </w:r>
      <w:r w:rsidR="00485CBC" w:rsidRPr="00485CBC">
        <w:rPr>
          <w:sz w:val="28"/>
          <w:szCs w:val="28"/>
        </w:rPr>
        <w:t xml:space="preserve">О внесении изменений в постановление администрации города Нефтеюганска от 15.11.2018 № 595-п «Об утверждении </w:t>
      </w:r>
      <w:r w:rsidR="00485CBC" w:rsidRPr="00485CBC">
        <w:rPr>
          <w:sz w:val="28"/>
          <w:szCs w:val="28"/>
        </w:rPr>
        <w:lastRenderedPageBreak/>
        <w:t>муниципальной программы города Нефтеюганска «Доступная среда в городе Нефтеюганске»</w:t>
      </w:r>
      <w:r w:rsidR="00485CBC">
        <w:rPr>
          <w:sz w:val="28"/>
          <w:szCs w:val="28"/>
        </w:rPr>
        <w:t>;</w:t>
      </w:r>
      <w:r w:rsidR="00A22491">
        <w:rPr>
          <w:sz w:val="28"/>
          <w:szCs w:val="28"/>
        </w:rPr>
        <w:t xml:space="preserve"> </w:t>
      </w:r>
    </w:p>
    <w:p w:rsidR="00242D01" w:rsidRDefault="00242D01" w:rsidP="00E13DDE">
      <w:pPr>
        <w:shd w:val="clear" w:color="auto" w:fill="FFFFFF"/>
        <w:ind w:firstLine="709"/>
        <w:jc w:val="both"/>
        <w:rPr>
          <w:sz w:val="28"/>
          <w:szCs w:val="28"/>
        </w:rPr>
      </w:pPr>
      <w:r>
        <w:rPr>
          <w:sz w:val="28"/>
          <w:szCs w:val="28"/>
        </w:rPr>
        <w:t>-</w:t>
      </w:r>
      <w:r w:rsidR="00A22491">
        <w:rPr>
          <w:sz w:val="28"/>
          <w:szCs w:val="28"/>
        </w:rPr>
        <w:t>от 15.05.2020 № 745-п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502D5E">
        <w:rPr>
          <w:sz w:val="28"/>
          <w:szCs w:val="28"/>
        </w:rPr>
        <w:t xml:space="preserve"> </w:t>
      </w:r>
    </w:p>
    <w:p w:rsidR="00242D01" w:rsidRDefault="00242D01" w:rsidP="00E13DDE">
      <w:pPr>
        <w:shd w:val="clear" w:color="auto" w:fill="FFFFFF"/>
        <w:ind w:firstLine="709"/>
        <w:jc w:val="both"/>
        <w:rPr>
          <w:sz w:val="28"/>
          <w:szCs w:val="28"/>
        </w:rPr>
      </w:pPr>
      <w:r>
        <w:rPr>
          <w:sz w:val="28"/>
          <w:szCs w:val="28"/>
        </w:rPr>
        <w:t>-</w:t>
      </w:r>
      <w:r w:rsidR="00502D5E">
        <w:rPr>
          <w:sz w:val="28"/>
          <w:szCs w:val="28"/>
        </w:rPr>
        <w:t>от 18.06.2020 № 932-п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p>
    <w:p w:rsidR="00242D01" w:rsidRDefault="00242D01" w:rsidP="00E13DDE">
      <w:pPr>
        <w:shd w:val="clear" w:color="auto" w:fill="FFFFFF"/>
        <w:ind w:firstLine="709"/>
        <w:jc w:val="both"/>
        <w:rPr>
          <w:sz w:val="28"/>
          <w:szCs w:val="28"/>
        </w:rPr>
      </w:pPr>
      <w:r>
        <w:rPr>
          <w:sz w:val="28"/>
          <w:szCs w:val="28"/>
        </w:rPr>
        <w:t>-</w:t>
      </w:r>
      <w:r w:rsidR="000230F5">
        <w:rPr>
          <w:sz w:val="28"/>
          <w:szCs w:val="28"/>
        </w:rPr>
        <w:t>от 22.09.2020 № 1567-п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w:t>
      </w:r>
      <w:r w:rsidR="00485CBC">
        <w:rPr>
          <w:sz w:val="28"/>
          <w:szCs w:val="28"/>
        </w:rPr>
        <w:t>;</w:t>
      </w:r>
      <w:r w:rsidR="00E13DDE">
        <w:rPr>
          <w:sz w:val="28"/>
          <w:szCs w:val="28"/>
        </w:rPr>
        <w:t xml:space="preserve"> </w:t>
      </w:r>
    </w:p>
    <w:p w:rsidR="00242D01" w:rsidRDefault="00242D01" w:rsidP="00E13DDE">
      <w:pPr>
        <w:shd w:val="clear" w:color="auto" w:fill="FFFFFF"/>
        <w:ind w:firstLine="709"/>
        <w:jc w:val="both"/>
        <w:rPr>
          <w:sz w:val="28"/>
          <w:szCs w:val="28"/>
        </w:rPr>
      </w:pPr>
      <w:r>
        <w:rPr>
          <w:sz w:val="28"/>
          <w:szCs w:val="28"/>
        </w:rPr>
        <w:t xml:space="preserve">-от </w:t>
      </w:r>
      <w:r w:rsidR="00E13DDE">
        <w:rPr>
          <w:sz w:val="28"/>
          <w:szCs w:val="28"/>
        </w:rPr>
        <w:t>03.11.2020 № 1896-п</w:t>
      </w:r>
      <w:r w:rsidR="00485CBC">
        <w:rPr>
          <w:sz w:val="28"/>
          <w:szCs w:val="28"/>
        </w:rPr>
        <w:t xml:space="preserve"> </w:t>
      </w:r>
      <w:r w:rsidR="00485CBC" w:rsidRPr="00485CBC">
        <w:rPr>
          <w:sz w:val="28"/>
          <w:szCs w:val="28"/>
        </w:rPr>
        <w:t xml:space="preserve">«О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«Доступная среда в городе Нефтеюганске»; </w:t>
      </w:r>
      <w:r w:rsidR="00485CBC">
        <w:rPr>
          <w:sz w:val="28"/>
          <w:szCs w:val="28"/>
        </w:rPr>
        <w:t xml:space="preserve"> </w:t>
      </w:r>
      <w:r w:rsidR="00E13DDE">
        <w:rPr>
          <w:sz w:val="28"/>
          <w:szCs w:val="28"/>
        </w:rPr>
        <w:t xml:space="preserve"> </w:t>
      </w:r>
    </w:p>
    <w:p w:rsidR="00242D01" w:rsidRPr="00485CBC" w:rsidRDefault="00242D01" w:rsidP="00485CBC">
      <w:pPr>
        <w:shd w:val="clear" w:color="auto" w:fill="FFFFFF"/>
        <w:ind w:firstLine="709"/>
        <w:jc w:val="both"/>
        <w:rPr>
          <w:sz w:val="28"/>
          <w:szCs w:val="28"/>
        </w:rPr>
      </w:pPr>
      <w:r>
        <w:rPr>
          <w:sz w:val="28"/>
          <w:szCs w:val="28"/>
        </w:rPr>
        <w:t>-</w:t>
      </w:r>
      <w:r w:rsidR="00E13DDE">
        <w:rPr>
          <w:sz w:val="28"/>
          <w:szCs w:val="28"/>
        </w:rPr>
        <w:t>от 09.06.2021 № 894-п</w:t>
      </w:r>
      <w:r w:rsidR="00485CBC">
        <w:rPr>
          <w:sz w:val="28"/>
          <w:szCs w:val="28"/>
        </w:rPr>
        <w:t xml:space="preserve"> </w:t>
      </w:r>
      <w:r w:rsidR="00485CBC" w:rsidRPr="00485CBC">
        <w:rPr>
          <w:sz w:val="28"/>
          <w:szCs w:val="28"/>
        </w:rPr>
        <w:t>«О внесении изменений в постановление администрации города Нефтеюганска от 15.11.2018 № 595-п «Об утверждении муниципальной программы города Нефтеюганска «Доступн</w:t>
      </w:r>
      <w:r w:rsidR="00485CBC">
        <w:rPr>
          <w:sz w:val="28"/>
          <w:szCs w:val="28"/>
        </w:rPr>
        <w:t>ая среда в городе Нефтеюганске».</w:t>
      </w:r>
    </w:p>
    <w:p w:rsidR="00E13DDE" w:rsidRPr="00E13DDE" w:rsidRDefault="00242D01" w:rsidP="00E13DDE">
      <w:pPr>
        <w:shd w:val="clear" w:color="auto" w:fill="FFFFFF"/>
        <w:ind w:firstLine="709"/>
        <w:jc w:val="both"/>
        <w:rPr>
          <w:sz w:val="28"/>
          <w:szCs w:val="28"/>
        </w:rPr>
      </w:pPr>
      <w:r>
        <w:rPr>
          <w:sz w:val="28"/>
          <w:szCs w:val="28"/>
        </w:rPr>
        <w:t>3</w:t>
      </w:r>
      <w:r w:rsidR="00E13DDE" w:rsidRPr="00E13DDE">
        <w:rPr>
          <w:sz w:val="28"/>
          <w:szCs w:val="28"/>
        </w:rPr>
        <w:t>.Департаменту по делам администрации города (</w:t>
      </w:r>
      <w:r w:rsidR="00485CBC">
        <w:rPr>
          <w:sz w:val="28"/>
          <w:szCs w:val="28"/>
        </w:rPr>
        <w:t>Белякова С.В.</w:t>
      </w:r>
      <w:r w:rsidR="00E13DDE" w:rsidRPr="00E13DDE">
        <w:rPr>
          <w:sz w:val="28"/>
          <w:szCs w:val="28"/>
        </w:rPr>
        <w:t>) разместить постановление на официальном сайте органов местного самоуправления города Нефтеюганска в сети Интернет.</w:t>
      </w:r>
    </w:p>
    <w:p w:rsidR="00E13DDE" w:rsidRPr="00E13DDE" w:rsidRDefault="00E13DDE" w:rsidP="00E13DDE">
      <w:pPr>
        <w:shd w:val="clear" w:color="auto" w:fill="FFFFFF"/>
        <w:ind w:firstLine="709"/>
        <w:jc w:val="both"/>
        <w:rPr>
          <w:sz w:val="28"/>
          <w:szCs w:val="28"/>
        </w:rPr>
      </w:pPr>
    </w:p>
    <w:p w:rsidR="00E13DDE" w:rsidRPr="00E13DDE" w:rsidRDefault="00E13DDE" w:rsidP="00E13DDE">
      <w:pPr>
        <w:shd w:val="clear" w:color="auto" w:fill="FFFFFF"/>
        <w:ind w:firstLine="709"/>
        <w:jc w:val="both"/>
        <w:rPr>
          <w:sz w:val="28"/>
          <w:szCs w:val="28"/>
        </w:rPr>
      </w:pPr>
    </w:p>
    <w:p w:rsidR="00E13DDE" w:rsidRPr="00E13DDE" w:rsidRDefault="00485CBC" w:rsidP="00E13DDE">
      <w:pPr>
        <w:shd w:val="clear" w:color="auto" w:fill="FFFFFF"/>
        <w:jc w:val="both"/>
        <w:rPr>
          <w:sz w:val="28"/>
          <w:szCs w:val="28"/>
        </w:rPr>
      </w:pPr>
      <w:r>
        <w:rPr>
          <w:sz w:val="28"/>
          <w:szCs w:val="28"/>
        </w:rPr>
        <w:t>Глава</w:t>
      </w:r>
      <w:r w:rsidR="00E13DDE" w:rsidRPr="00E13DDE">
        <w:rPr>
          <w:sz w:val="28"/>
          <w:szCs w:val="28"/>
        </w:rPr>
        <w:t xml:space="preserve"> города Нефтеюганска</w:t>
      </w:r>
      <w:r w:rsidR="00E13DDE" w:rsidRPr="00E13DDE">
        <w:rPr>
          <w:sz w:val="28"/>
          <w:szCs w:val="28"/>
        </w:rPr>
        <w:tab/>
      </w:r>
      <w:r w:rsidR="00E13DDE" w:rsidRPr="00E13DDE">
        <w:rPr>
          <w:sz w:val="28"/>
          <w:szCs w:val="28"/>
        </w:rPr>
        <w:tab/>
      </w:r>
      <w:r w:rsidR="00E13DDE" w:rsidRPr="00E13DDE">
        <w:rPr>
          <w:sz w:val="28"/>
          <w:szCs w:val="28"/>
        </w:rPr>
        <w:tab/>
      </w:r>
      <w:r w:rsidR="00E13DDE" w:rsidRPr="00E13DDE">
        <w:rPr>
          <w:sz w:val="28"/>
          <w:szCs w:val="28"/>
        </w:rPr>
        <w:tab/>
        <w:t xml:space="preserve">   </w:t>
      </w:r>
      <w:r w:rsidR="00E13DDE" w:rsidRPr="00E13DDE">
        <w:rPr>
          <w:sz w:val="28"/>
          <w:szCs w:val="28"/>
        </w:rPr>
        <w:tab/>
        <w:t xml:space="preserve">            </w:t>
      </w:r>
      <w:r w:rsidR="00E13DDE">
        <w:rPr>
          <w:sz w:val="28"/>
          <w:szCs w:val="28"/>
        </w:rPr>
        <w:t xml:space="preserve">      </w:t>
      </w:r>
      <w:r>
        <w:rPr>
          <w:sz w:val="28"/>
          <w:szCs w:val="28"/>
        </w:rPr>
        <w:t xml:space="preserve">          </w:t>
      </w:r>
      <w:r w:rsidR="00C90E30">
        <w:rPr>
          <w:sz w:val="28"/>
          <w:szCs w:val="28"/>
        </w:rPr>
        <w:t xml:space="preserve"> </w:t>
      </w:r>
      <w:proofErr w:type="spellStart"/>
      <w:r>
        <w:rPr>
          <w:sz w:val="28"/>
          <w:szCs w:val="28"/>
        </w:rPr>
        <w:t>Э.Х.Бугай</w:t>
      </w:r>
      <w:proofErr w:type="spellEnd"/>
    </w:p>
    <w:p w:rsidR="0084430C" w:rsidRDefault="0084430C" w:rsidP="00E13DDE">
      <w:pPr>
        <w:shd w:val="clear" w:color="auto" w:fill="FFFFFF"/>
        <w:ind w:firstLine="709"/>
        <w:jc w:val="both"/>
        <w:rPr>
          <w:sz w:val="28"/>
          <w:szCs w:val="28"/>
        </w:rPr>
      </w:pPr>
    </w:p>
    <w:p w:rsidR="00A04CE1" w:rsidRPr="002754EE" w:rsidRDefault="00A04CE1" w:rsidP="00310B03">
      <w:pPr>
        <w:suppressAutoHyphens w:val="0"/>
        <w:jc w:val="both"/>
        <w:rPr>
          <w:sz w:val="28"/>
          <w:szCs w:val="28"/>
          <w:lang w:eastAsia="ru-RU"/>
        </w:rPr>
      </w:pPr>
    </w:p>
    <w:p w:rsidR="00E13DDE" w:rsidRDefault="00E13DDE" w:rsidP="00910742">
      <w:pPr>
        <w:jc w:val="both"/>
        <w:rPr>
          <w:sz w:val="28"/>
          <w:szCs w:val="28"/>
        </w:rPr>
      </w:pPr>
    </w:p>
    <w:p w:rsidR="00E13DDE" w:rsidRDefault="00E13DDE"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485CBC" w:rsidRDefault="00485CBC" w:rsidP="00910742">
      <w:pPr>
        <w:jc w:val="both"/>
        <w:rPr>
          <w:sz w:val="28"/>
          <w:szCs w:val="28"/>
        </w:rPr>
      </w:pPr>
    </w:p>
    <w:p w:rsidR="00E13DDE" w:rsidRDefault="00E13DDE" w:rsidP="00910742">
      <w:pPr>
        <w:jc w:val="both"/>
        <w:rPr>
          <w:sz w:val="28"/>
          <w:szCs w:val="28"/>
        </w:rPr>
      </w:pPr>
    </w:p>
    <w:p w:rsidR="007C59E7" w:rsidRDefault="007C59E7" w:rsidP="00C73716">
      <w:pPr>
        <w:widowControl w:val="0"/>
        <w:suppressAutoHyphens w:val="0"/>
        <w:autoSpaceDE w:val="0"/>
        <w:autoSpaceDN w:val="0"/>
        <w:adjustRightInd w:val="0"/>
        <w:ind w:firstLine="709"/>
        <w:jc w:val="both"/>
        <w:sectPr w:rsidR="007C59E7" w:rsidSect="00C90E30">
          <w:headerReference w:type="even" r:id="rId10"/>
          <w:headerReference w:type="default" r:id="rId11"/>
          <w:headerReference w:type="first" r:id="rId12"/>
          <w:pgSz w:w="11906" w:h="16838"/>
          <w:pgMar w:top="1134" w:right="567" w:bottom="1134" w:left="1701" w:header="709" w:footer="709" w:gutter="0"/>
          <w:cols w:space="708"/>
          <w:titlePg/>
          <w:docGrid w:linePitch="360"/>
        </w:sectPr>
      </w:pPr>
    </w:p>
    <w:p w:rsidR="005A2834" w:rsidRPr="005A2834" w:rsidRDefault="007C59E7" w:rsidP="005A2834">
      <w:pPr>
        <w:pStyle w:val="ConsPlusNormal"/>
        <w:widowControl/>
        <w:tabs>
          <w:tab w:val="center" w:pos="7866"/>
          <w:tab w:val="left" w:pos="13050"/>
        </w:tabs>
        <w:ind w:firstLine="0"/>
        <w:jc w:val="right"/>
        <w:outlineLvl w:val="1"/>
        <w:rPr>
          <w:rFonts w:ascii="Times New Roman" w:hAnsi="Times New Roman"/>
          <w:sz w:val="28"/>
          <w:szCs w:val="28"/>
        </w:rPr>
      </w:pPr>
      <w:r>
        <w:rPr>
          <w:rFonts w:ascii="Times New Roman" w:hAnsi="Times New Roman" w:cs="Times New Roman"/>
          <w:sz w:val="28"/>
          <w:szCs w:val="28"/>
        </w:rPr>
        <w:lastRenderedPageBreak/>
        <w:tab/>
      </w:r>
      <w:r w:rsidR="005A2834" w:rsidRPr="005A2834">
        <w:rPr>
          <w:rFonts w:ascii="Times New Roman" w:hAnsi="Times New Roman"/>
          <w:sz w:val="28"/>
          <w:szCs w:val="28"/>
        </w:rPr>
        <w:t xml:space="preserve">Приложение </w:t>
      </w:r>
    </w:p>
    <w:p w:rsidR="005A2834" w:rsidRPr="00E13DDE" w:rsidRDefault="005A2834" w:rsidP="005A2834">
      <w:pPr>
        <w:pStyle w:val="1"/>
        <w:spacing w:before="0" w:after="0"/>
        <w:ind w:left="5670" w:firstLine="856"/>
        <w:jc w:val="right"/>
        <w:rPr>
          <w:rFonts w:ascii="Times New Roman" w:hAnsi="Times New Roman"/>
          <w:b w:val="0"/>
          <w:sz w:val="28"/>
          <w:szCs w:val="28"/>
        </w:rPr>
      </w:pPr>
      <w:r w:rsidRPr="00E13DDE">
        <w:rPr>
          <w:rFonts w:ascii="Times New Roman" w:hAnsi="Times New Roman"/>
          <w:b w:val="0"/>
          <w:sz w:val="28"/>
          <w:szCs w:val="28"/>
        </w:rPr>
        <w:t>к постановлению</w:t>
      </w:r>
    </w:p>
    <w:p w:rsidR="005A2834" w:rsidRPr="00E13DDE" w:rsidRDefault="005A2834" w:rsidP="005A2834">
      <w:pPr>
        <w:ind w:left="5670" w:firstLine="856"/>
        <w:jc w:val="right"/>
        <w:rPr>
          <w:sz w:val="28"/>
          <w:szCs w:val="28"/>
        </w:rPr>
      </w:pPr>
      <w:r w:rsidRPr="00E13DDE">
        <w:rPr>
          <w:sz w:val="28"/>
          <w:szCs w:val="28"/>
        </w:rPr>
        <w:t>администрации города</w:t>
      </w:r>
    </w:p>
    <w:p w:rsidR="005A2834" w:rsidRPr="00E13DDE" w:rsidRDefault="005A2834" w:rsidP="005A2834">
      <w:pPr>
        <w:ind w:left="5817" w:firstLine="709"/>
        <w:jc w:val="right"/>
        <w:rPr>
          <w:sz w:val="28"/>
          <w:szCs w:val="28"/>
        </w:rPr>
      </w:pPr>
      <w:r w:rsidRPr="00E13DDE">
        <w:rPr>
          <w:sz w:val="28"/>
          <w:szCs w:val="28"/>
        </w:rPr>
        <w:t xml:space="preserve">от </w:t>
      </w:r>
      <w:r w:rsidRPr="00213659">
        <w:rPr>
          <w:caps/>
          <w:sz w:val="28"/>
          <w:szCs w:val="28"/>
        </w:rPr>
        <w:t>23.03.2022</w:t>
      </w:r>
      <w:r w:rsidRPr="00E13DDE">
        <w:rPr>
          <w:sz w:val="28"/>
          <w:szCs w:val="28"/>
        </w:rPr>
        <w:t xml:space="preserve"> № </w:t>
      </w:r>
      <w:r>
        <w:rPr>
          <w:sz w:val="28"/>
          <w:szCs w:val="28"/>
        </w:rPr>
        <w:t>497-п</w:t>
      </w: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5A2834">
      <w:pPr>
        <w:suppressAutoHyphens w:val="0"/>
        <w:jc w:val="center"/>
        <w:rPr>
          <w:sz w:val="28"/>
          <w:szCs w:val="28"/>
          <w:lang w:eastAsia="ru-RU"/>
        </w:rPr>
      </w:pPr>
    </w:p>
    <w:p w:rsidR="005A2834" w:rsidRDefault="005A2834" w:rsidP="005A2834">
      <w:pPr>
        <w:suppressAutoHyphens w:val="0"/>
        <w:jc w:val="center"/>
        <w:rPr>
          <w:sz w:val="28"/>
          <w:szCs w:val="28"/>
          <w:lang w:eastAsia="ru-RU"/>
        </w:rPr>
      </w:pPr>
    </w:p>
    <w:p w:rsidR="005A2834" w:rsidRDefault="005A2834" w:rsidP="005A2834">
      <w:pPr>
        <w:suppressAutoHyphens w:val="0"/>
        <w:jc w:val="center"/>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t>Реестр документов, входящих в состав муниципальной программы</w:t>
      </w:r>
    </w:p>
    <w:p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jc w:val="both"/>
        <w:rPr>
          <w:rFonts w:eastAsia="Calibri"/>
          <w:sz w:val="28"/>
          <w:szCs w:val="28"/>
          <w:lang w:eastAsia="en-US"/>
        </w:rPr>
      </w:pPr>
    </w:p>
    <w:p w:rsidR="005A2834" w:rsidRPr="005A2834" w:rsidRDefault="005A2834" w:rsidP="005A2834">
      <w:pPr>
        <w:suppressAutoHyphens w:val="0"/>
        <w:jc w:val="center"/>
        <w:rPr>
          <w:sz w:val="28"/>
          <w:szCs w:val="28"/>
          <w:lang w:eastAsia="ru-RU"/>
        </w:rPr>
      </w:pPr>
      <w:r w:rsidRPr="005A2834">
        <w:rPr>
          <w:sz w:val="28"/>
          <w:szCs w:val="28"/>
          <w:lang w:eastAsia="ru-RU"/>
        </w:rPr>
        <w:t xml:space="preserve">                                                                                  </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43"/>
        <w:gridCol w:w="1779"/>
        <w:gridCol w:w="2650"/>
        <w:gridCol w:w="1337"/>
        <w:gridCol w:w="2982"/>
        <w:gridCol w:w="3963"/>
      </w:tblGrid>
      <w:tr w:rsidR="005A2834" w:rsidRPr="005A2834" w:rsidTr="00ED1D80">
        <w:trPr>
          <w:trHeight w:val="570"/>
          <w:jc w:val="center"/>
        </w:trPr>
        <w:tc>
          <w:tcPr>
            <w:tcW w:w="1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 п/п</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Тип документа</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Вид документа</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Наименование документа</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Реквизиты</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Разработчик</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vertAlign w:val="superscript"/>
                <w:lang w:eastAsia="en-US"/>
              </w:rPr>
            </w:pPr>
            <w:r w:rsidRPr="005A2834">
              <w:rPr>
                <w:lang w:eastAsia="en-US"/>
              </w:rPr>
              <w:t>Гиперссылка на текст документа</w:t>
            </w:r>
          </w:p>
        </w:tc>
      </w:tr>
      <w:tr w:rsidR="005A2834" w:rsidRPr="005A2834" w:rsidTr="00ED1D80">
        <w:trPr>
          <w:trHeight w:val="425"/>
          <w:jc w:val="center"/>
        </w:trPr>
        <w:tc>
          <w:tcPr>
            <w:tcW w:w="176" w:type="pct"/>
            <w:tcBorders>
              <w:top w:val="single" w:sz="4" w:space="0" w:color="auto"/>
              <w:left w:val="single" w:sz="4" w:space="0" w:color="auto"/>
              <w:bottom w:val="single" w:sz="4" w:space="0" w:color="auto"/>
              <w:right w:val="single" w:sz="4" w:space="0" w:color="auto"/>
            </w:tcBorders>
            <w:shd w:val="clear" w:color="auto" w:fill="auto"/>
            <w:hideMark/>
          </w:tcPr>
          <w:p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3</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4</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5</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6</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7</w:t>
            </w:r>
          </w:p>
        </w:tc>
      </w:tr>
      <w:tr w:rsidR="005A2834" w:rsidRPr="005A2834" w:rsidTr="00ED1D80">
        <w:trPr>
          <w:trHeight w:val="397"/>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Муниципальная программа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r w:rsidRPr="005A2834">
              <w:rPr>
                <w:lang w:eastAsia="en-US"/>
              </w:rPr>
              <w:t xml:space="preserve"> </w:t>
            </w:r>
          </w:p>
        </w:tc>
      </w:tr>
      <w:tr w:rsidR="005A2834" w:rsidRPr="005A2834" w:rsidTr="00ED1D80">
        <w:trPr>
          <w:trHeight w:val="1775"/>
          <w:jc w:val="center"/>
        </w:trPr>
        <w:tc>
          <w:tcPr>
            <w:tcW w:w="176" w:type="pct"/>
            <w:tcBorders>
              <w:top w:val="single" w:sz="4" w:space="0" w:color="auto"/>
              <w:left w:val="single" w:sz="4" w:space="0" w:color="auto"/>
              <w:bottom w:val="single" w:sz="4" w:space="0" w:color="auto"/>
              <w:right w:val="single" w:sz="4" w:space="0" w:color="auto"/>
            </w:tcBorders>
            <w:shd w:val="clear" w:color="auto" w:fill="auto"/>
          </w:tcPr>
          <w:p w:rsidR="005A2834" w:rsidRPr="005A2834" w:rsidRDefault="005A2834" w:rsidP="005A2834">
            <w:pPr>
              <w:suppressAutoHyphens w:val="0"/>
              <w:spacing w:after="160"/>
              <w:jc w:val="center"/>
              <w:rPr>
                <w:lang w:eastAsia="en-US"/>
              </w:rPr>
            </w:pPr>
          </w:p>
          <w:p w:rsidR="005A2834" w:rsidRPr="005A2834" w:rsidRDefault="005A2834" w:rsidP="005A2834">
            <w:pPr>
              <w:suppressAutoHyphens w:val="0"/>
              <w:spacing w:after="160"/>
              <w:jc w:val="center"/>
              <w:rPr>
                <w:lang w:eastAsia="en-US"/>
              </w:rPr>
            </w:pPr>
            <w:r w:rsidRPr="005A2834">
              <w:rPr>
                <w:lang w:eastAsia="en-US"/>
              </w:rPr>
              <w:t>1.</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Паспорт муниципальной программы</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Постановление</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rFonts w:hint="eastAsia"/>
                <w:lang w:eastAsia="en-US"/>
              </w:rPr>
              <w:t>Об</w:t>
            </w:r>
            <w:r w:rsidRPr="005A2834">
              <w:rPr>
                <w:lang w:eastAsia="en-US"/>
              </w:rPr>
              <w:t xml:space="preserve"> </w:t>
            </w:r>
            <w:r w:rsidRPr="005A2834">
              <w:rPr>
                <w:rFonts w:hint="eastAsia"/>
                <w:lang w:eastAsia="en-US"/>
              </w:rPr>
              <w:t>утверждении</w:t>
            </w:r>
            <w:r w:rsidRPr="005A2834">
              <w:rPr>
                <w:lang w:eastAsia="en-US"/>
              </w:rPr>
              <w:t xml:space="preserve"> </w:t>
            </w:r>
            <w:r w:rsidRPr="005A2834">
              <w:rPr>
                <w:rFonts w:hint="eastAsia"/>
                <w:lang w:eastAsia="en-US"/>
              </w:rPr>
              <w:t>муниципальной</w:t>
            </w:r>
            <w:r w:rsidRPr="005A2834">
              <w:rPr>
                <w:lang w:eastAsia="en-US"/>
              </w:rPr>
              <w:t xml:space="preserve"> </w:t>
            </w:r>
            <w:r w:rsidRPr="005A2834">
              <w:rPr>
                <w:rFonts w:hint="eastAsia"/>
                <w:lang w:eastAsia="en-US"/>
              </w:rPr>
              <w:t>программы</w:t>
            </w:r>
            <w:r w:rsidRPr="005A2834">
              <w:rPr>
                <w:lang w:eastAsia="en-US"/>
              </w:rPr>
              <w:t xml:space="preserve"> </w:t>
            </w:r>
            <w:r w:rsidRPr="005A2834">
              <w:rPr>
                <w:rFonts w:hint="eastAsia"/>
                <w:lang w:eastAsia="en-US"/>
              </w:rPr>
              <w:t>города</w:t>
            </w:r>
            <w:r w:rsidRPr="005A2834">
              <w:rPr>
                <w:lang w:eastAsia="en-US"/>
              </w:rPr>
              <w:t xml:space="preserve"> </w:t>
            </w:r>
            <w:r w:rsidRPr="005A2834">
              <w:rPr>
                <w:rFonts w:hint="eastAsia"/>
                <w:lang w:eastAsia="en-US"/>
              </w:rPr>
              <w:t>Нефтеюганска</w:t>
            </w:r>
            <w:r w:rsidRPr="005A2834">
              <w:rPr>
                <w:lang w:eastAsia="en-US"/>
              </w:rPr>
              <w:t xml:space="preserve"> «</w:t>
            </w:r>
            <w:r w:rsidRPr="005A2834">
              <w:rPr>
                <w:rFonts w:hint="eastAsia"/>
                <w:lang w:eastAsia="en-US"/>
              </w:rPr>
              <w:t>Доступная</w:t>
            </w:r>
            <w:r w:rsidRPr="005A2834">
              <w:rPr>
                <w:lang w:eastAsia="en-US"/>
              </w:rPr>
              <w:t xml:space="preserve"> </w:t>
            </w:r>
            <w:r w:rsidRPr="005A2834">
              <w:rPr>
                <w:rFonts w:hint="eastAsia"/>
                <w:lang w:eastAsia="en-US"/>
              </w:rPr>
              <w:t>среда</w:t>
            </w:r>
            <w:r w:rsidRPr="005A2834">
              <w:rPr>
                <w:lang w:eastAsia="en-US"/>
              </w:rPr>
              <w:t xml:space="preserve"> </w:t>
            </w:r>
            <w:r w:rsidRPr="005A2834">
              <w:rPr>
                <w:rFonts w:hint="eastAsia"/>
                <w:lang w:eastAsia="en-US"/>
              </w:rPr>
              <w:t>в</w:t>
            </w:r>
            <w:r w:rsidRPr="005A2834">
              <w:rPr>
                <w:lang w:eastAsia="en-US"/>
              </w:rPr>
              <w:t xml:space="preserve"> </w:t>
            </w:r>
            <w:r w:rsidRPr="005A2834">
              <w:rPr>
                <w:rFonts w:hint="eastAsia"/>
                <w:lang w:eastAsia="en-US"/>
              </w:rPr>
              <w:t>городе</w:t>
            </w:r>
            <w:r w:rsidRPr="005A2834">
              <w:rPr>
                <w:lang w:eastAsia="en-US"/>
              </w:rPr>
              <w:t xml:space="preserve"> </w:t>
            </w:r>
            <w:r w:rsidRPr="005A2834">
              <w:rPr>
                <w:rFonts w:hint="eastAsia"/>
                <w:lang w:eastAsia="en-US"/>
              </w:rPr>
              <w:t>Нефтеюганске»</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от 23.03.2022 № 497-п</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834" w:rsidRPr="005A2834" w:rsidRDefault="005A2834" w:rsidP="005A2834">
            <w:pPr>
              <w:suppressAutoHyphens w:val="0"/>
              <w:spacing w:after="160"/>
              <w:jc w:val="center"/>
              <w:rPr>
                <w:lang w:eastAsia="en-US"/>
              </w:rPr>
            </w:pPr>
            <w:r w:rsidRPr="005A2834">
              <w:rPr>
                <w:lang w:eastAsia="en-US"/>
              </w:rPr>
              <w:t>Департамент жилищно-коммунального хозяйства администрации города Нефтеюганска</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rsidR="005A2834" w:rsidRPr="005A2834" w:rsidRDefault="00ED1D80" w:rsidP="005A2834">
            <w:pPr>
              <w:suppressAutoHyphens w:val="0"/>
              <w:spacing w:after="160"/>
              <w:jc w:val="center"/>
              <w:rPr>
                <w:lang w:eastAsia="en-US"/>
              </w:rPr>
            </w:pPr>
            <w:hyperlink r:id="rId13" w:history="1">
              <w:r w:rsidR="005A2834" w:rsidRPr="005A2834">
                <w:rPr>
                  <w:color w:val="0000FF"/>
                  <w:u w:val="single"/>
                  <w:lang w:eastAsia="en-US"/>
                </w:rPr>
                <w:t>https://www.admugansk.ru/read/52330</w:t>
              </w:r>
            </w:hyperlink>
            <w:r w:rsidR="005A2834" w:rsidRPr="005A2834">
              <w:rPr>
                <w:lang w:eastAsia="en-US"/>
              </w:rPr>
              <w:t xml:space="preserve"> </w:t>
            </w:r>
          </w:p>
        </w:tc>
      </w:tr>
    </w:tbl>
    <w:p w:rsidR="005A2834" w:rsidRPr="005A2834" w:rsidRDefault="005A2834" w:rsidP="005A2834">
      <w:pPr>
        <w:widowControl w:val="0"/>
        <w:suppressAutoHyphens w:val="0"/>
        <w:autoSpaceDE w:val="0"/>
        <w:autoSpaceDN w:val="0"/>
        <w:adjustRightInd w:val="0"/>
        <w:outlineLvl w:val="0"/>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tabs>
          <w:tab w:val="center" w:pos="7866"/>
        </w:tabs>
        <w:suppressAutoHyphens w:val="0"/>
        <w:autoSpaceDE w:val="0"/>
        <w:autoSpaceDN w:val="0"/>
        <w:adjustRightInd w:val="0"/>
        <w:outlineLvl w:val="1"/>
        <w:rPr>
          <w:sz w:val="28"/>
          <w:szCs w:val="28"/>
          <w:lang w:eastAsia="ru-RU"/>
        </w:rPr>
      </w:pPr>
    </w:p>
    <w:p w:rsidR="005A2834" w:rsidRPr="005A2834" w:rsidRDefault="005A2834" w:rsidP="005A2834">
      <w:pPr>
        <w:suppressAutoHyphens w:val="0"/>
        <w:spacing w:line="160" w:lineRule="atLeast"/>
        <w:ind w:left="9912" w:firstLine="708"/>
        <w:jc w:val="right"/>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lastRenderedPageBreak/>
        <w:t>Паспорт муниципальной программы</w:t>
      </w:r>
    </w:p>
    <w:p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jc w:val="right"/>
        <w:rPr>
          <w:sz w:val="28"/>
          <w:szCs w:val="28"/>
          <w:lang w:eastAsia="ru-RU"/>
        </w:rPr>
      </w:pPr>
      <w:r w:rsidRPr="005A2834">
        <w:rPr>
          <w:sz w:val="28"/>
          <w:szCs w:val="28"/>
          <w:lang w:eastAsia="ru-RU"/>
        </w:rPr>
        <w:t>Таблица 2</w:t>
      </w:r>
    </w:p>
    <w:p w:rsidR="005A2834" w:rsidRPr="005A2834" w:rsidRDefault="005A2834" w:rsidP="005A2834">
      <w:pPr>
        <w:suppressAutoHyphens w:val="0"/>
        <w:jc w:val="center"/>
        <w:rPr>
          <w:sz w:val="28"/>
          <w:szCs w:val="28"/>
          <w:lang w:eastAsia="ru-RU"/>
        </w:rPr>
      </w:pPr>
      <w:r w:rsidRPr="005A2834">
        <w:rPr>
          <w:sz w:val="28"/>
          <w:szCs w:val="28"/>
          <w:lang w:eastAsia="ru-RU"/>
        </w:rPr>
        <w:t>Основные положения</w:t>
      </w:r>
    </w:p>
    <w:p w:rsidR="005A2834" w:rsidRPr="005A2834" w:rsidRDefault="005A2834" w:rsidP="005A2834">
      <w:pPr>
        <w:suppressAutoHyphens w:val="0"/>
        <w:jc w:val="center"/>
        <w:rPr>
          <w:sz w:val="28"/>
          <w:szCs w:val="28"/>
          <w:lang w:eastAsia="ru-RU"/>
        </w:rPr>
      </w:pP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9639"/>
      </w:tblGrid>
      <w:tr w:rsidR="00ED1D80" w:rsidRPr="005A2834" w:rsidTr="005A2834">
        <w:trPr>
          <w:trHeight w:val="753"/>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Куратор муниципальной программы</w:t>
            </w:r>
          </w:p>
        </w:tc>
        <w:tc>
          <w:tcPr>
            <w:tcW w:w="9639" w:type="dxa"/>
            <w:vAlign w:val="center"/>
          </w:tcPr>
          <w:p w:rsidR="00ED1D80" w:rsidRPr="00ED1D80" w:rsidRDefault="00ED1D80" w:rsidP="00ED1D80">
            <w:pPr>
              <w:rPr>
                <w:sz w:val="28"/>
                <w:szCs w:val="28"/>
              </w:rPr>
            </w:pPr>
            <w:r w:rsidRPr="00ED1D80">
              <w:rPr>
                <w:sz w:val="28"/>
                <w:szCs w:val="28"/>
              </w:rPr>
              <w:t xml:space="preserve">Заместитель главы города </w:t>
            </w:r>
            <w:proofErr w:type="spellStart"/>
            <w:r w:rsidRPr="00ED1D80">
              <w:rPr>
                <w:sz w:val="28"/>
                <w:szCs w:val="28"/>
              </w:rPr>
              <w:t>Буженинов</w:t>
            </w:r>
            <w:proofErr w:type="spellEnd"/>
            <w:r w:rsidRPr="00ED1D80">
              <w:rPr>
                <w:sz w:val="28"/>
                <w:szCs w:val="28"/>
              </w:rPr>
              <w:t xml:space="preserve"> Евгений Леонидович</w:t>
            </w:r>
          </w:p>
        </w:tc>
      </w:tr>
      <w:tr w:rsidR="00ED1D80" w:rsidRPr="005A2834" w:rsidTr="005A2834">
        <w:trPr>
          <w:trHeight w:val="850"/>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Ответственный исполнитель муниципальной программы</w:t>
            </w:r>
          </w:p>
        </w:tc>
        <w:tc>
          <w:tcPr>
            <w:tcW w:w="9639" w:type="dxa"/>
            <w:vAlign w:val="center"/>
          </w:tcPr>
          <w:p w:rsidR="00ED1D80" w:rsidRPr="00ED1D80" w:rsidRDefault="00ED1D80" w:rsidP="00ED1D80">
            <w:pPr>
              <w:rPr>
                <w:sz w:val="28"/>
                <w:szCs w:val="28"/>
              </w:rPr>
            </w:pPr>
            <w:r w:rsidRPr="00ED1D80">
              <w:rPr>
                <w:sz w:val="28"/>
                <w:szCs w:val="28"/>
              </w:rPr>
              <w:t>Департамент жилищно-коммунального хозяйства администрации города Нефтеюганска</w:t>
            </w:r>
          </w:p>
          <w:p w:rsidR="00ED1D80" w:rsidRPr="00ED1D80" w:rsidRDefault="00ED1D80" w:rsidP="00ED1D80">
            <w:pPr>
              <w:rPr>
                <w:sz w:val="28"/>
                <w:szCs w:val="28"/>
              </w:rPr>
            </w:pPr>
            <w:r w:rsidRPr="00ED1D80">
              <w:rPr>
                <w:sz w:val="28"/>
                <w:szCs w:val="28"/>
              </w:rPr>
              <w:t xml:space="preserve">Директор департамента </w:t>
            </w:r>
            <w:proofErr w:type="spellStart"/>
            <w:r w:rsidRPr="00ED1D80">
              <w:rPr>
                <w:sz w:val="28"/>
                <w:szCs w:val="28"/>
              </w:rPr>
              <w:t>Пайвин</w:t>
            </w:r>
            <w:proofErr w:type="spellEnd"/>
            <w:r w:rsidRPr="00ED1D80">
              <w:rPr>
                <w:sz w:val="28"/>
                <w:szCs w:val="28"/>
              </w:rPr>
              <w:t xml:space="preserve"> Дмитрий Викторович</w:t>
            </w:r>
          </w:p>
        </w:tc>
      </w:tr>
      <w:tr w:rsidR="00ED1D80" w:rsidRPr="005A2834" w:rsidTr="005A2834">
        <w:trPr>
          <w:trHeight w:val="828"/>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Период реализации муниципальной программы</w:t>
            </w:r>
          </w:p>
        </w:tc>
        <w:tc>
          <w:tcPr>
            <w:tcW w:w="9639" w:type="dxa"/>
            <w:vAlign w:val="center"/>
          </w:tcPr>
          <w:p w:rsidR="00ED1D80" w:rsidRPr="005A2834" w:rsidRDefault="00ED1D80" w:rsidP="00ED1D80">
            <w:pPr>
              <w:suppressAutoHyphens w:val="0"/>
              <w:rPr>
                <w:sz w:val="28"/>
                <w:szCs w:val="28"/>
                <w:lang w:eastAsia="ru-RU"/>
              </w:rPr>
            </w:pPr>
            <w:r w:rsidRPr="005A2834">
              <w:rPr>
                <w:sz w:val="28"/>
                <w:szCs w:val="28"/>
                <w:lang w:eastAsia="ru-RU"/>
              </w:rPr>
              <w:t xml:space="preserve">2024 – 2030 годы </w:t>
            </w:r>
          </w:p>
        </w:tc>
      </w:tr>
      <w:tr w:rsidR="00ED1D80" w:rsidRPr="005A2834" w:rsidTr="005A2834">
        <w:trPr>
          <w:trHeight w:val="828"/>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Цели муниципальной программы</w:t>
            </w:r>
          </w:p>
        </w:tc>
        <w:tc>
          <w:tcPr>
            <w:tcW w:w="9639" w:type="dxa"/>
            <w:vAlign w:val="center"/>
          </w:tcPr>
          <w:p w:rsidR="00ED1D80" w:rsidRPr="005A2834" w:rsidRDefault="00ED1D80" w:rsidP="00ED1D80">
            <w:pPr>
              <w:suppressAutoHyphens w:val="0"/>
              <w:rPr>
                <w:sz w:val="28"/>
                <w:szCs w:val="28"/>
                <w:lang w:eastAsia="ru-RU"/>
              </w:rPr>
            </w:pPr>
            <w:r w:rsidRPr="005A2834">
              <w:rPr>
                <w:sz w:val="28"/>
                <w:szCs w:val="28"/>
                <w:lang w:eastAsia="ru-RU"/>
              </w:rPr>
              <w:t xml:space="preserve">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p>
        </w:tc>
      </w:tr>
      <w:tr w:rsidR="00ED1D80" w:rsidRPr="005A2834" w:rsidTr="005A2834">
        <w:trPr>
          <w:trHeight w:val="2388"/>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Направления (подпрограммы) муниципальной программы</w:t>
            </w:r>
          </w:p>
        </w:tc>
        <w:tc>
          <w:tcPr>
            <w:tcW w:w="9639" w:type="dxa"/>
            <w:vAlign w:val="center"/>
          </w:tcPr>
          <w:p w:rsidR="00ED1D80" w:rsidRPr="005A2834" w:rsidRDefault="00ED1D80" w:rsidP="00ED1D80">
            <w:pPr>
              <w:suppressAutoHyphens w:val="0"/>
              <w:autoSpaceDE w:val="0"/>
              <w:autoSpaceDN w:val="0"/>
              <w:adjustRightInd w:val="0"/>
              <w:jc w:val="both"/>
              <w:rPr>
                <w:rFonts w:eastAsia="Batang"/>
                <w:sz w:val="28"/>
                <w:szCs w:val="28"/>
                <w:u w:val="single"/>
                <w:lang w:eastAsia="ru-RU"/>
              </w:rPr>
            </w:pPr>
            <w:r w:rsidRPr="005A2834">
              <w:rPr>
                <w:rFonts w:eastAsia="Batang"/>
                <w:sz w:val="28"/>
                <w:szCs w:val="28"/>
                <w:u w:val="single"/>
                <w:lang w:eastAsia="ru-RU"/>
              </w:rPr>
              <w:t xml:space="preserve">Направление (Подпрограмма) 1 </w:t>
            </w:r>
          </w:p>
          <w:p w:rsidR="00ED1D80" w:rsidRPr="005A2834" w:rsidRDefault="00ED1D80" w:rsidP="00ED1D80">
            <w:pPr>
              <w:tabs>
                <w:tab w:val="left" w:pos="374"/>
                <w:tab w:val="left" w:pos="748"/>
              </w:tabs>
              <w:suppressAutoHyphens w:val="0"/>
              <w:jc w:val="both"/>
              <w:rPr>
                <w:sz w:val="28"/>
                <w:szCs w:val="28"/>
                <w:lang w:eastAsia="ru-RU"/>
              </w:rPr>
            </w:pPr>
            <w:r w:rsidRPr="005A2834">
              <w:rPr>
                <w:rFonts w:eastAsia="Batang"/>
                <w:sz w:val="28"/>
                <w:szCs w:val="28"/>
                <w:lang w:eastAsia="ru-RU"/>
              </w:rPr>
              <w:t>«</w:t>
            </w:r>
            <w:r w:rsidRPr="005A2834">
              <w:rPr>
                <w:sz w:val="28"/>
                <w:szCs w:val="28"/>
                <w:lang w:eastAsia="ru-RU"/>
              </w:rPr>
              <w:t>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ED1D80" w:rsidRPr="005A2834" w:rsidRDefault="00ED1D80" w:rsidP="00ED1D80">
            <w:pPr>
              <w:suppressAutoHyphens w:val="0"/>
              <w:jc w:val="both"/>
              <w:rPr>
                <w:rFonts w:eastAsia="Batang"/>
                <w:sz w:val="28"/>
                <w:szCs w:val="28"/>
                <w:u w:val="single"/>
                <w:lang w:eastAsia="ko-KR"/>
              </w:rPr>
            </w:pPr>
            <w:r w:rsidRPr="005A2834">
              <w:rPr>
                <w:rFonts w:eastAsia="Batang"/>
                <w:sz w:val="28"/>
                <w:szCs w:val="28"/>
                <w:u w:val="single"/>
                <w:lang w:eastAsia="ko-KR"/>
              </w:rPr>
              <w:t xml:space="preserve">Направление (Подпрограмма) 2 </w:t>
            </w:r>
          </w:p>
          <w:p w:rsidR="00ED1D80" w:rsidRPr="005A2834" w:rsidRDefault="00ED1D80" w:rsidP="00ED1D80">
            <w:pPr>
              <w:suppressAutoHyphens w:val="0"/>
              <w:jc w:val="both"/>
              <w:rPr>
                <w:rFonts w:eastAsia="Batang"/>
                <w:sz w:val="28"/>
                <w:szCs w:val="28"/>
                <w:lang w:eastAsia="ko-KR"/>
              </w:rPr>
            </w:pPr>
            <w:r w:rsidRPr="005A2834">
              <w:rPr>
                <w:rFonts w:eastAsia="Batang"/>
                <w:sz w:val="28"/>
                <w:szCs w:val="28"/>
                <w:lang w:eastAsia="ko-KR"/>
              </w:rPr>
              <w:t>«</w:t>
            </w:r>
            <w:r w:rsidRPr="005A2834">
              <w:rPr>
                <w:sz w:val="28"/>
                <w:szCs w:val="28"/>
                <w:lang w:eastAsia="ru-RU"/>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r w:rsidRPr="005A2834">
              <w:rPr>
                <w:rFonts w:eastAsia="Batang"/>
                <w:sz w:val="28"/>
                <w:szCs w:val="28"/>
                <w:lang w:eastAsia="ko-KR"/>
              </w:rPr>
              <w:t>»</w:t>
            </w:r>
          </w:p>
        </w:tc>
      </w:tr>
      <w:tr w:rsidR="00ED1D80" w:rsidRPr="005A2834" w:rsidTr="005A2834">
        <w:trPr>
          <w:trHeight w:val="726"/>
        </w:trPr>
        <w:tc>
          <w:tcPr>
            <w:tcW w:w="5642" w:type="dxa"/>
            <w:vAlign w:val="center"/>
          </w:tcPr>
          <w:p w:rsidR="00ED1D80" w:rsidRPr="005A2834" w:rsidRDefault="00ED1D80" w:rsidP="00ED1D80">
            <w:pPr>
              <w:suppressAutoHyphens w:val="0"/>
              <w:rPr>
                <w:sz w:val="28"/>
                <w:szCs w:val="28"/>
                <w:lang w:eastAsia="ru-RU"/>
              </w:rPr>
            </w:pPr>
            <w:r w:rsidRPr="005A2834">
              <w:rPr>
                <w:sz w:val="28"/>
                <w:szCs w:val="28"/>
                <w:lang w:eastAsia="ru-RU"/>
              </w:rPr>
              <w:t>Объемы финансового обеспечения за весь период реализации</w:t>
            </w:r>
          </w:p>
        </w:tc>
        <w:tc>
          <w:tcPr>
            <w:tcW w:w="9639" w:type="dxa"/>
            <w:vAlign w:val="center"/>
          </w:tcPr>
          <w:p w:rsidR="00ED1D80" w:rsidRPr="005A2834" w:rsidRDefault="00ED1D80" w:rsidP="00ED1D80">
            <w:pPr>
              <w:jc w:val="both"/>
              <w:rPr>
                <w:rFonts w:ascii="Calibri" w:hAnsi="Calibri"/>
                <w:bCs/>
                <w:sz w:val="28"/>
                <w:szCs w:val="28"/>
                <w:lang w:eastAsia="ru-RU"/>
              </w:rPr>
            </w:pPr>
            <w:r w:rsidRPr="005A2834">
              <w:rPr>
                <w:rFonts w:ascii="Pragmatica" w:hAnsi="Pragmatica"/>
                <w:bCs/>
                <w:color w:val="FF0000"/>
                <w:sz w:val="28"/>
                <w:szCs w:val="28"/>
                <w:lang w:eastAsia="ru-RU"/>
              </w:rPr>
              <w:t xml:space="preserve"> </w:t>
            </w:r>
            <w:r w:rsidRPr="00ED1D80">
              <w:rPr>
                <w:bCs/>
                <w:sz w:val="28"/>
                <w:szCs w:val="28"/>
                <w:lang w:eastAsia="ru-RU"/>
              </w:rPr>
              <w:t>12 322,14364 тыс. рублей</w:t>
            </w:r>
          </w:p>
        </w:tc>
      </w:tr>
      <w:tr w:rsidR="00ED1D80" w:rsidRPr="005A2834" w:rsidTr="005A2834">
        <w:trPr>
          <w:trHeight w:val="1135"/>
        </w:trPr>
        <w:tc>
          <w:tcPr>
            <w:tcW w:w="5642" w:type="dxa"/>
          </w:tcPr>
          <w:p w:rsidR="00ED1D80" w:rsidRPr="005A2834" w:rsidRDefault="00ED1D80" w:rsidP="00ED1D80">
            <w:pPr>
              <w:suppressAutoHyphens w:val="0"/>
              <w:rPr>
                <w:sz w:val="28"/>
                <w:szCs w:val="28"/>
                <w:lang w:eastAsia="ru-RU"/>
              </w:rPr>
            </w:pPr>
            <w:r w:rsidRPr="005A2834">
              <w:rPr>
                <w:sz w:val="28"/>
                <w:szCs w:val="28"/>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9639" w:type="dxa"/>
            <w:vAlign w:val="center"/>
          </w:tcPr>
          <w:p w:rsidR="00ED1D80" w:rsidRPr="005A2834" w:rsidRDefault="00ED1D80" w:rsidP="00ED1D80">
            <w:pPr>
              <w:widowControl w:val="0"/>
              <w:suppressAutoHyphens w:val="0"/>
              <w:autoSpaceDE w:val="0"/>
              <w:autoSpaceDN w:val="0"/>
              <w:adjustRightInd w:val="0"/>
              <w:rPr>
                <w:sz w:val="28"/>
                <w:szCs w:val="28"/>
                <w:lang w:eastAsia="ru-RU"/>
              </w:rPr>
            </w:pPr>
            <w:r w:rsidRPr="005A2834">
              <w:rPr>
                <w:sz w:val="28"/>
                <w:szCs w:val="28"/>
                <w:lang w:eastAsia="ru-RU"/>
              </w:rPr>
              <w:t>отсутствует</w:t>
            </w:r>
          </w:p>
        </w:tc>
      </w:tr>
    </w:tbl>
    <w:p w:rsidR="005A2834" w:rsidRPr="005A2834" w:rsidRDefault="005A2834" w:rsidP="005A2834">
      <w:pPr>
        <w:suppressAutoHyphens w:val="0"/>
        <w:jc w:val="center"/>
        <w:rPr>
          <w:sz w:val="28"/>
          <w:szCs w:val="28"/>
          <w:highlight w:val="green"/>
          <w:lang w:eastAsia="ru-RU"/>
        </w:rPr>
        <w:sectPr w:rsidR="005A2834" w:rsidRPr="005A2834" w:rsidSect="00ED1D80">
          <w:pgSz w:w="16838" w:h="11906" w:orient="landscape"/>
          <w:pgMar w:top="1134" w:right="567" w:bottom="567" w:left="1134" w:header="709" w:footer="709" w:gutter="0"/>
          <w:cols w:space="708"/>
          <w:titlePg/>
          <w:docGrid w:linePitch="360"/>
        </w:sectPr>
      </w:pP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Pr="005A2834" w:rsidRDefault="005A2834" w:rsidP="005A2834">
      <w:pPr>
        <w:suppressAutoHyphens w:val="0"/>
        <w:jc w:val="right"/>
        <w:rPr>
          <w:sz w:val="28"/>
          <w:szCs w:val="28"/>
          <w:lang w:eastAsia="ru-RU"/>
        </w:rPr>
      </w:pPr>
      <w:r w:rsidRPr="005A2834">
        <w:rPr>
          <w:sz w:val="28"/>
          <w:szCs w:val="28"/>
          <w:lang w:eastAsia="ru-RU"/>
        </w:rPr>
        <w:t>Таблица 3</w:t>
      </w:r>
    </w:p>
    <w:p w:rsidR="005A2834" w:rsidRPr="005A2834" w:rsidRDefault="005A2834" w:rsidP="005A2834">
      <w:pPr>
        <w:suppressAutoHyphens w:val="0"/>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t>Показатели муниципальной программы</w:t>
      </w:r>
    </w:p>
    <w:tbl>
      <w:tblPr>
        <w:tblpPr w:leftFromText="180" w:rightFromText="180" w:vertAnchor="text" w:horzAnchor="margin" w:tblpX="-753" w:tblpY="568"/>
        <w:tblW w:w="16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268"/>
        <w:gridCol w:w="992"/>
        <w:gridCol w:w="992"/>
        <w:gridCol w:w="1135"/>
        <w:gridCol w:w="1135"/>
        <w:gridCol w:w="707"/>
        <w:gridCol w:w="993"/>
        <w:gridCol w:w="992"/>
        <w:gridCol w:w="851"/>
        <w:gridCol w:w="1276"/>
        <w:gridCol w:w="1558"/>
        <w:gridCol w:w="1072"/>
        <w:gridCol w:w="1006"/>
        <w:gridCol w:w="709"/>
      </w:tblGrid>
      <w:tr w:rsidR="005A2834" w:rsidRPr="005A2834" w:rsidTr="00ED1D80">
        <w:trPr>
          <w:trHeight w:val="558"/>
        </w:trPr>
        <w:tc>
          <w:tcPr>
            <w:tcW w:w="596" w:type="dxa"/>
            <w:vMerge w:val="restart"/>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 п/п</w:t>
            </w:r>
          </w:p>
        </w:tc>
        <w:tc>
          <w:tcPr>
            <w:tcW w:w="2268" w:type="dxa"/>
            <w:vMerge w:val="restart"/>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Наименование показателя</w:t>
            </w:r>
          </w:p>
        </w:tc>
        <w:tc>
          <w:tcPr>
            <w:tcW w:w="992" w:type="dxa"/>
            <w:vMerge w:val="restart"/>
            <w:vAlign w:val="center"/>
          </w:tcPr>
          <w:p w:rsidR="005A2834" w:rsidRPr="005A2834" w:rsidRDefault="005A2834" w:rsidP="005A2834">
            <w:pPr>
              <w:suppressAutoHyphens w:val="0"/>
              <w:jc w:val="center"/>
              <w:rPr>
                <w:color w:val="000000"/>
                <w:sz w:val="20"/>
                <w:szCs w:val="22"/>
                <w:lang w:eastAsia="ru-RU"/>
              </w:rPr>
            </w:pPr>
            <w:r w:rsidRPr="005A2834">
              <w:rPr>
                <w:color w:val="000000"/>
                <w:sz w:val="20"/>
                <w:szCs w:val="22"/>
                <w:lang w:eastAsia="ru-RU"/>
              </w:rPr>
              <w:t>Уровень показателя</w:t>
            </w:r>
          </w:p>
        </w:tc>
        <w:tc>
          <w:tcPr>
            <w:tcW w:w="992" w:type="dxa"/>
            <w:vMerge w:val="restart"/>
            <w:vAlign w:val="center"/>
          </w:tcPr>
          <w:p w:rsidR="005A2834" w:rsidRPr="005A2834" w:rsidRDefault="005A2834" w:rsidP="005A2834">
            <w:pPr>
              <w:suppressAutoHyphens w:val="0"/>
              <w:jc w:val="center"/>
              <w:rPr>
                <w:color w:val="000000"/>
                <w:sz w:val="20"/>
                <w:szCs w:val="22"/>
                <w:lang w:eastAsia="ru-RU"/>
              </w:rPr>
            </w:pPr>
            <w:r w:rsidRPr="005A2834">
              <w:rPr>
                <w:color w:val="000000"/>
                <w:sz w:val="20"/>
                <w:szCs w:val="22"/>
                <w:lang w:eastAsia="ru-RU"/>
              </w:rPr>
              <w:t>Признак возрастания/ убывания</w:t>
            </w:r>
          </w:p>
        </w:tc>
        <w:tc>
          <w:tcPr>
            <w:tcW w:w="1135" w:type="dxa"/>
            <w:vMerge w:val="restart"/>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Единица измерения (по ОКЕИ)</w:t>
            </w:r>
          </w:p>
        </w:tc>
        <w:tc>
          <w:tcPr>
            <w:tcW w:w="1842" w:type="dxa"/>
            <w:gridSpan w:val="2"/>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Базовое значение</w:t>
            </w:r>
          </w:p>
        </w:tc>
        <w:tc>
          <w:tcPr>
            <w:tcW w:w="4112" w:type="dxa"/>
            <w:gridSpan w:val="4"/>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Значение показателя по годам</w:t>
            </w:r>
          </w:p>
        </w:tc>
        <w:tc>
          <w:tcPr>
            <w:tcW w:w="1558" w:type="dxa"/>
            <w:vMerge w:val="restart"/>
            <w:shd w:val="clear" w:color="auto" w:fill="FFFFFF"/>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Документ</w:t>
            </w:r>
          </w:p>
        </w:tc>
        <w:tc>
          <w:tcPr>
            <w:tcW w:w="1072" w:type="dxa"/>
            <w:vMerge w:val="restart"/>
            <w:vAlign w:val="center"/>
          </w:tcPr>
          <w:p w:rsidR="005A2834" w:rsidRPr="005A2834" w:rsidRDefault="005A2834" w:rsidP="005A2834">
            <w:pPr>
              <w:suppressAutoHyphens w:val="0"/>
              <w:jc w:val="center"/>
              <w:rPr>
                <w:sz w:val="18"/>
                <w:szCs w:val="18"/>
                <w:lang w:eastAsia="ru-RU"/>
              </w:rPr>
            </w:pPr>
            <w:r w:rsidRPr="005A2834">
              <w:rPr>
                <w:sz w:val="18"/>
                <w:szCs w:val="18"/>
                <w:lang w:eastAsia="ru-RU"/>
              </w:rPr>
              <w:t xml:space="preserve">Ответственный за </w:t>
            </w:r>
            <w:proofErr w:type="spellStart"/>
            <w:proofErr w:type="gramStart"/>
            <w:r w:rsidRPr="005A2834">
              <w:rPr>
                <w:sz w:val="18"/>
                <w:szCs w:val="18"/>
                <w:lang w:eastAsia="ru-RU"/>
              </w:rPr>
              <w:t>достиже-ние</w:t>
            </w:r>
            <w:proofErr w:type="spellEnd"/>
            <w:proofErr w:type="gramEnd"/>
            <w:r w:rsidRPr="005A2834">
              <w:rPr>
                <w:sz w:val="18"/>
                <w:szCs w:val="18"/>
                <w:lang w:eastAsia="ru-RU"/>
              </w:rPr>
              <w:t xml:space="preserve"> показателя</w:t>
            </w:r>
          </w:p>
        </w:tc>
        <w:tc>
          <w:tcPr>
            <w:tcW w:w="1006" w:type="dxa"/>
            <w:vMerge w:val="restart"/>
            <w:shd w:val="clear" w:color="auto" w:fill="FFFFFF"/>
            <w:vAlign w:val="center"/>
          </w:tcPr>
          <w:p w:rsidR="005A2834" w:rsidRPr="005A2834" w:rsidRDefault="005A2834" w:rsidP="005A2834">
            <w:pPr>
              <w:suppressAutoHyphens w:val="0"/>
              <w:jc w:val="center"/>
              <w:rPr>
                <w:sz w:val="18"/>
                <w:szCs w:val="18"/>
                <w:lang w:eastAsia="ru-RU"/>
              </w:rPr>
            </w:pPr>
            <w:r w:rsidRPr="005A2834">
              <w:rPr>
                <w:sz w:val="18"/>
                <w:szCs w:val="18"/>
                <w:lang w:eastAsia="ru-RU"/>
              </w:rPr>
              <w:t xml:space="preserve">Связь с </w:t>
            </w:r>
            <w:proofErr w:type="gramStart"/>
            <w:r w:rsidRPr="005A2834">
              <w:rPr>
                <w:sz w:val="18"/>
                <w:szCs w:val="18"/>
                <w:lang w:eastAsia="ru-RU"/>
              </w:rPr>
              <w:t>показа-</w:t>
            </w:r>
            <w:proofErr w:type="spellStart"/>
            <w:r w:rsidRPr="005A2834">
              <w:rPr>
                <w:sz w:val="18"/>
                <w:szCs w:val="18"/>
                <w:lang w:eastAsia="ru-RU"/>
              </w:rPr>
              <w:t>телями</w:t>
            </w:r>
            <w:proofErr w:type="spellEnd"/>
            <w:proofErr w:type="gramEnd"/>
            <w:r w:rsidRPr="005A2834">
              <w:rPr>
                <w:sz w:val="18"/>
                <w:szCs w:val="18"/>
                <w:lang w:eastAsia="ru-RU"/>
              </w:rPr>
              <w:t xml:space="preserve"> </w:t>
            </w:r>
            <w:proofErr w:type="spellStart"/>
            <w:r w:rsidRPr="005A2834">
              <w:rPr>
                <w:sz w:val="18"/>
                <w:szCs w:val="18"/>
                <w:lang w:eastAsia="ru-RU"/>
              </w:rPr>
              <w:t>нацио-нальных</w:t>
            </w:r>
            <w:proofErr w:type="spellEnd"/>
            <w:r w:rsidRPr="005A2834">
              <w:rPr>
                <w:sz w:val="18"/>
                <w:szCs w:val="18"/>
                <w:lang w:eastAsia="ru-RU"/>
              </w:rPr>
              <w:t xml:space="preserve"> целей</w:t>
            </w:r>
          </w:p>
        </w:tc>
        <w:tc>
          <w:tcPr>
            <w:tcW w:w="709" w:type="dxa"/>
            <w:vMerge w:val="restart"/>
            <w:shd w:val="clear" w:color="auto" w:fill="FFFFFF"/>
            <w:vAlign w:val="center"/>
          </w:tcPr>
          <w:p w:rsidR="005A2834" w:rsidRPr="005A2834" w:rsidRDefault="005A2834" w:rsidP="005A2834">
            <w:pPr>
              <w:suppressAutoHyphens w:val="0"/>
              <w:jc w:val="center"/>
              <w:rPr>
                <w:sz w:val="18"/>
                <w:szCs w:val="18"/>
                <w:lang w:eastAsia="ru-RU"/>
              </w:rPr>
            </w:pPr>
            <w:r w:rsidRPr="005A2834">
              <w:rPr>
                <w:sz w:val="18"/>
                <w:szCs w:val="18"/>
                <w:lang w:eastAsia="ru-RU"/>
              </w:rPr>
              <w:t xml:space="preserve">Информационная система </w:t>
            </w:r>
          </w:p>
        </w:tc>
      </w:tr>
      <w:tr w:rsidR="005A2834" w:rsidRPr="005A2834" w:rsidTr="00ED1D80">
        <w:trPr>
          <w:cantSplit/>
          <w:trHeight w:val="912"/>
        </w:trPr>
        <w:tc>
          <w:tcPr>
            <w:tcW w:w="596" w:type="dxa"/>
            <w:vMerge/>
          </w:tcPr>
          <w:p w:rsidR="005A2834" w:rsidRPr="005A2834" w:rsidRDefault="005A2834" w:rsidP="005A2834">
            <w:pPr>
              <w:suppressAutoHyphens w:val="0"/>
              <w:jc w:val="center"/>
              <w:rPr>
                <w:sz w:val="20"/>
                <w:szCs w:val="22"/>
                <w:lang w:eastAsia="ru-RU"/>
              </w:rPr>
            </w:pPr>
          </w:p>
        </w:tc>
        <w:tc>
          <w:tcPr>
            <w:tcW w:w="2268" w:type="dxa"/>
            <w:vMerge/>
          </w:tcPr>
          <w:p w:rsidR="005A2834" w:rsidRPr="005A2834" w:rsidRDefault="005A2834" w:rsidP="005A2834">
            <w:pPr>
              <w:suppressAutoHyphens w:val="0"/>
              <w:jc w:val="center"/>
              <w:rPr>
                <w:sz w:val="20"/>
                <w:szCs w:val="22"/>
                <w:lang w:eastAsia="ru-RU"/>
              </w:rPr>
            </w:pPr>
          </w:p>
        </w:tc>
        <w:tc>
          <w:tcPr>
            <w:tcW w:w="992" w:type="dxa"/>
            <w:vMerge/>
          </w:tcPr>
          <w:p w:rsidR="005A2834" w:rsidRPr="005A2834" w:rsidRDefault="005A2834" w:rsidP="005A2834">
            <w:pPr>
              <w:suppressAutoHyphens w:val="0"/>
              <w:jc w:val="center"/>
              <w:rPr>
                <w:sz w:val="20"/>
                <w:szCs w:val="22"/>
                <w:lang w:eastAsia="ru-RU"/>
              </w:rPr>
            </w:pPr>
          </w:p>
        </w:tc>
        <w:tc>
          <w:tcPr>
            <w:tcW w:w="992" w:type="dxa"/>
            <w:vMerge/>
          </w:tcPr>
          <w:p w:rsidR="005A2834" w:rsidRPr="005A2834" w:rsidRDefault="005A2834" w:rsidP="005A2834">
            <w:pPr>
              <w:suppressAutoHyphens w:val="0"/>
              <w:jc w:val="center"/>
              <w:rPr>
                <w:color w:val="000000"/>
                <w:sz w:val="20"/>
                <w:szCs w:val="22"/>
                <w:lang w:eastAsia="ru-RU"/>
              </w:rPr>
            </w:pPr>
          </w:p>
        </w:tc>
        <w:tc>
          <w:tcPr>
            <w:tcW w:w="1135" w:type="dxa"/>
            <w:vMerge/>
          </w:tcPr>
          <w:p w:rsidR="005A2834" w:rsidRPr="005A2834" w:rsidRDefault="005A2834" w:rsidP="005A2834">
            <w:pPr>
              <w:suppressAutoHyphens w:val="0"/>
              <w:jc w:val="center"/>
              <w:rPr>
                <w:sz w:val="20"/>
                <w:szCs w:val="22"/>
                <w:lang w:eastAsia="ru-RU"/>
              </w:rPr>
            </w:pPr>
          </w:p>
        </w:tc>
        <w:tc>
          <w:tcPr>
            <w:tcW w:w="1135"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значение</w:t>
            </w:r>
          </w:p>
        </w:tc>
        <w:tc>
          <w:tcPr>
            <w:tcW w:w="707" w:type="dxa"/>
            <w:vAlign w:val="center"/>
          </w:tcPr>
          <w:p w:rsidR="005A2834" w:rsidRPr="005A2834" w:rsidRDefault="005A2834" w:rsidP="005A2834">
            <w:pPr>
              <w:suppressAutoHyphens w:val="0"/>
              <w:jc w:val="center"/>
              <w:rPr>
                <w:sz w:val="20"/>
                <w:szCs w:val="22"/>
                <w:lang w:eastAsia="ru-RU"/>
              </w:rPr>
            </w:pPr>
          </w:p>
          <w:p w:rsidR="005A2834" w:rsidRPr="005A2834" w:rsidRDefault="005A2834" w:rsidP="005A2834">
            <w:pPr>
              <w:suppressAutoHyphens w:val="0"/>
              <w:jc w:val="center"/>
              <w:rPr>
                <w:sz w:val="20"/>
                <w:szCs w:val="22"/>
                <w:lang w:eastAsia="ru-RU"/>
              </w:rPr>
            </w:pPr>
            <w:r w:rsidRPr="005A2834">
              <w:rPr>
                <w:sz w:val="20"/>
                <w:szCs w:val="22"/>
                <w:lang w:eastAsia="ru-RU"/>
              </w:rPr>
              <w:t>год</w:t>
            </w:r>
          </w:p>
          <w:p w:rsidR="005A2834" w:rsidRPr="005A2834" w:rsidRDefault="005A2834" w:rsidP="005A2834">
            <w:pPr>
              <w:suppressAutoHyphens w:val="0"/>
              <w:rPr>
                <w:sz w:val="20"/>
                <w:szCs w:val="22"/>
                <w:lang w:eastAsia="ru-RU"/>
              </w:rPr>
            </w:pPr>
          </w:p>
        </w:tc>
        <w:tc>
          <w:tcPr>
            <w:tcW w:w="993"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2024</w:t>
            </w:r>
          </w:p>
        </w:tc>
        <w:tc>
          <w:tcPr>
            <w:tcW w:w="992"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2025</w:t>
            </w:r>
          </w:p>
        </w:tc>
        <w:tc>
          <w:tcPr>
            <w:tcW w:w="851" w:type="dxa"/>
            <w:vAlign w:val="center"/>
          </w:tcPr>
          <w:p w:rsidR="005A2834" w:rsidRPr="005A2834" w:rsidRDefault="005A2834" w:rsidP="005A2834">
            <w:pPr>
              <w:suppressAutoHyphens w:val="0"/>
              <w:rPr>
                <w:sz w:val="20"/>
                <w:szCs w:val="22"/>
                <w:lang w:eastAsia="ru-RU"/>
              </w:rPr>
            </w:pPr>
            <w:r w:rsidRPr="005A2834">
              <w:rPr>
                <w:sz w:val="20"/>
                <w:szCs w:val="22"/>
                <w:lang w:eastAsia="ru-RU"/>
              </w:rPr>
              <w:t>2026</w:t>
            </w:r>
          </w:p>
        </w:tc>
        <w:tc>
          <w:tcPr>
            <w:tcW w:w="1276"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2027-2030</w:t>
            </w:r>
          </w:p>
        </w:tc>
        <w:tc>
          <w:tcPr>
            <w:tcW w:w="1558" w:type="dxa"/>
            <w:vMerge/>
            <w:shd w:val="clear" w:color="auto" w:fill="FFFFFF"/>
          </w:tcPr>
          <w:p w:rsidR="005A2834" w:rsidRPr="005A2834" w:rsidRDefault="005A2834" w:rsidP="005A2834">
            <w:pPr>
              <w:suppressAutoHyphens w:val="0"/>
              <w:jc w:val="center"/>
              <w:rPr>
                <w:sz w:val="20"/>
                <w:szCs w:val="22"/>
                <w:lang w:eastAsia="ru-RU"/>
              </w:rPr>
            </w:pPr>
          </w:p>
        </w:tc>
        <w:tc>
          <w:tcPr>
            <w:tcW w:w="1072" w:type="dxa"/>
            <w:vMerge/>
          </w:tcPr>
          <w:p w:rsidR="005A2834" w:rsidRPr="005A2834" w:rsidRDefault="005A2834" w:rsidP="005A2834">
            <w:pPr>
              <w:suppressAutoHyphens w:val="0"/>
              <w:jc w:val="center"/>
              <w:rPr>
                <w:sz w:val="20"/>
                <w:szCs w:val="22"/>
                <w:lang w:eastAsia="ru-RU"/>
              </w:rPr>
            </w:pPr>
          </w:p>
        </w:tc>
        <w:tc>
          <w:tcPr>
            <w:tcW w:w="1006" w:type="dxa"/>
            <w:vMerge/>
            <w:shd w:val="clear" w:color="auto" w:fill="FFFFFF"/>
          </w:tcPr>
          <w:p w:rsidR="005A2834" w:rsidRPr="005A2834" w:rsidRDefault="005A2834" w:rsidP="005A2834">
            <w:pPr>
              <w:suppressAutoHyphens w:val="0"/>
              <w:jc w:val="center"/>
              <w:rPr>
                <w:sz w:val="20"/>
                <w:szCs w:val="22"/>
                <w:lang w:eastAsia="ru-RU"/>
              </w:rPr>
            </w:pPr>
          </w:p>
        </w:tc>
        <w:tc>
          <w:tcPr>
            <w:tcW w:w="709" w:type="dxa"/>
            <w:vMerge/>
            <w:shd w:val="clear" w:color="auto" w:fill="FFFFFF"/>
          </w:tcPr>
          <w:p w:rsidR="005A2834" w:rsidRPr="005A2834" w:rsidRDefault="005A2834" w:rsidP="005A2834">
            <w:pPr>
              <w:suppressAutoHyphens w:val="0"/>
              <w:jc w:val="center"/>
              <w:rPr>
                <w:sz w:val="20"/>
                <w:szCs w:val="22"/>
                <w:lang w:eastAsia="ru-RU"/>
              </w:rPr>
            </w:pPr>
          </w:p>
        </w:tc>
      </w:tr>
      <w:tr w:rsidR="005A2834" w:rsidRPr="005A2834" w:rsidTr="00ED1D80">
        <w:trPr>
          <w:trHeight w:val="331"/>
        </w:trPr>
        <w:tc>
          <w:tcPr>
            <w:tcW w:w="596"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1</w:t>
            </w:r>
          </w:p>
        </w:tc>
        <w:tc>
          <w:tcPr>
            <w:tcW w:w="2268" w:type="dxa"/>
            <w:vAlign w:val="center"/>
          </w:tcPr>
          <w:p w:rsidR="005A2834" w:rsidRPr="005A2834" w:rsidRDefault="005A2834" w:rsidP="005A2834">
            <w:pPr>
              <w:suppressAutoHyphens w:val="0"/>
              <w:ind w:right="-21"/>
              <w:contextualSpacing/>
              <w:jc w:val="center"/>
              <w:rPr>
                <w:sz w:val="20"/>
                <w:szCs w:val="22"/>
                <w:lang w:eastAsia="en-US"/>
              </w:rPr>
            </w:pPr>
            <w:r w:rsidRPr="005A2834">
              <w:rPr>
                <w:sz w:val="20"/>
                <w:szCs w:val="22"/>
                <w:lang w:eastAsia="en-US"/>
              </w:rPr>
              <w:t>2</w:t>
            </w:r>
          </w:p>
        </w:tc>
        <w:tc>
          <w:tcPr>
            <w:tcW w:w="992"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3</w:t>
            </w:r>
          </w:p>
        </w:tc>
        <w:tc>
          <w:tcPr>
            <w:tcW w:w="992" w:type="dxa"/>
            <w:vAlign w:val="center"/>
          </w:tcPr>
          <w:p w:rsidR="005A2834" w:rsidRPr="005A2834" w:rsidRDefault="005A2834" w:rsidP="005A2834">
            <w:pPr>
              <w:suppressAutoHyphens w:val="0"/>
              <w:contextualSpacing/>
              <w:jc w:val="center"/>
              <w:rPr>
                <w:color w:val="000000"/>
                <w:sz w:val="20"/>
                <w:szCs w:val="22"/>
                <w:lang w:eastAsia="en-US"/>
              </w:rPr>
            </w:pPr>
            <w:r w:rsidRPr="005A2834">
              <w:rPr>
                <w:color w:val="000000"/>
                <w:sz w:val="20"/>
                <w:szCs w:val="22"/>
                <w:lang w:eastAsia="en-US"/>
              </w:rPr>
              <w:t>4</w:t>
            </w:r>
          </w:p>
        </w:tc>
        <w:tc>
          <w:tcPr>
            <w:tcW w:w="1135"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5</w:t>
            </w:r>
          </w:p>
        </w:tc>
        <w:tc>
          <w:tcPr>
            <w:tcW w:w="1135"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6</w:t>
            </w:r>
          </w:p>
        </w:tc>
        <w:tc>
          <w:tcPr>
            <w:tcW w:w="707" w:type="dxa"/>
            <w:vAlign w:val="center"/>
          </w:tcPr>
          <w:p w:rsidR="005A2834" w:rsidRPr="005A2834" w:rsidRDefault="005A2834" w:rsidP="005A2834">
            <w:pPr>
              <w:suppressAutoHyphens w:val="0"/>
              <w:ind w:left="27"/>
              <w:contextualSpacing/>
              <w:jc w:val="center"/>
              <w:rPr>
                <w:sz w:val="20"/>
                <w:szCs w:val="22"/>
                <w:lang w:eastAsia="en-US"/>
              </w:rPr>
            </w:pPr>
            <w:r w:rsidRPr="005A2834">
              <w:rPr>
                <w:sz w:val="20"/>
                <w:szCs w:val="22"/>
                <w:lang w:eastAsia="en-US"/>
              </w:rPr>
              <w:t>7</w:t>
            </w:r>
          </w:p>
        </w:tc>
        <w:tc>
          <w:tcPr>
            <w:tcW w:w="993" w:type="dxa"/>
            <w:vAlign w:val="center"/>
          </w:tcPr>
          <w:p w:rsidR="005A2834" w:rsidRPr="005A2834" w:rsidRDefault="005A2834" w:rsidP="005A2834">
            <w:pPr>
              <w:suppressAutoHyphens w:val="0"/>
              <w:jc w:val="center"/>
              <w:rPr>
                <w:sz w:val="20"/>
                <w:szCs w:val="22"/>
                <w:lang w:eastAsia="ru-RU"/>
              </w:rPr>
            </w:pPr>
            <w:r w:rsidRPr="005A2834">
              <w:rPr>
                <w:sz w:val="20"/>
                <w:szCs w:val="22"/>
                <w:lang w:eastAsia="ru-RU"/>
              </w:rPr>
              <w:t>8</w:t>
            </w:r>
          </w:p>
        </w:tc>
        <w:tc>
          <w:tcPr>
            <w:tcW w:w="992" w:type="dxa"/>
            <w:vAlign w:val="center"/>
          </w:tcPr>
          <w:p w:rsidR="005A2834" w:rsidRPr="005A2834" w:rsidRDefault="005A2834" w:rsidP="005A2834">
            <w:pPr>
              <w:suppressAutoHyphens w:val="0"/>
              <w:ind w:left="-2"/>
              <w:contextualSpacing/>
              <w:jc w:val="center"/>
              <w:rPr>
                <w:sz w:val="20"/>
                <w:szCs w:val="22"/>
                <w:lang w:eastAsia="en-US"/>
              </w:rPr>
            </w:pPr>
            <w:r w:rsidRPr="005A2834">
              <w:rPr>
                <w:sz w:val="20"/>
                <w:szCs w:val="22"/>
                <w:lang w:eastAsia="en-US"/>
              </w:rPr>
              <w:t>9</w:t>
            </w:r>
          </w:p>
        </w:tc>
        <w:tc>
          <w:tcPr>
            <w:tcW w:w="851"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10</w:t>
            </w:r>
          </w:p>
        </w:tc>
        <w:tc>
          <w:tcPr>
            <w:tcW w:w="1276"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11</w:t>
            </w:r>
          </w:p>
        </w:tc>
        <w:tc>
          <w:tcPr>
            <w:tcW w:w="1558"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12</w:t>
            </w:r>
          </w:p>
        </w:tc>
        <w:tc>
          <w:tcPr>
            <w:tcW w:w="1072"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13</w:t>
            </w:r>
          </w:p>
        </w:tc>
        <w:tc>
          <w:tcPr>
            <w:tcW w:w="1006" w:type="dxa"/>
            <w:vAlign w:val="center"/>
          </w:tcPr>
          <w:p w:rsidR="005A2834" w:rsidRPr="005A2834" w:rsidRDefault="005A2834" w:rsidP="005A2834">
            <w:pPr>
              <w:suppressAutoHyphens w:val="0"/>
              <w:contextualSpacing/>
              <w:jc w:val="center"/>
              <w:rPr>
                <w:sz w:val="20"/>
                <w:szCs w:val="22"/>
                <w:lang w:eastAsia="en-US"/>
              </w:rPr>
            </w:pPr>
            <w:r w:rsidRPr="005A2834">
              <w:rPr>
                <w:sz w:val="20"/>
                <w:szCs w:val="22"/>
                <w:lang w:eastAsia="en-US"/>
              </w:rPr>
              <w:t>14</w:t>
            </w:r>
          </w:p>
        </w:tc>
        <w:tc>
          <w:tcPr>
            <w:tcW w:w="709" w:type="dxa"/>
            <w:vAlign w:val="center"/>
          </w:tcPr>
          <w:p w:rsidR="005A2834" w:rsidRPr="005A2834" w:rsidRDefault="005A2834" w:rsidP="005A2834">
            <w:pPr>
              <w:suppressAutoHyphens w:val="0"/>
              <w:ind w:left="-30"/>
              <w:contextualSpacing/>
              <w:jc w:val="center"/>
              <w:rPr>
                <w:sz w:val="20"/>
                <w:szCs w:val="22"/>
                <w:lang w:eastAsia="en-US"/>
              </w:rPr>
            </w:pPr>
            <w:r w:rsidRPr="005A2834">
              <w:rPr>
                <w:sz w:val="20"/>
                <w:szCs w:val="22"/>
                <w:lang w:eastAsia="en-US"/>
              </w:rPr>
              <w:t>15</w:t>
            </w:r>
          </w:p>
        </w:tc>
      </w:tr>
      <w:tr w:rsidR="005A2834" w:rsidRPr="005A2834" w:rsidTr="00ED1D80">
        <w:trPr>
          <w:trHeight w:val="408"/>
        </w:trPr>
        <w:tc>
          <w:tcPr>
            <w:tcW w:w="16282" w:type="dxa"/>
            <w:gridSpan w:val="15"/>
          </w:tcPr>
          <w:p w:rsidR="005A2834" w:rsidRPr="005A2834" w:rsidRDefault="005A2834" w:rsidP="005A2834">
            <w:pPr>
              <w:suppressAutoHyphens w:val="0"/>
              <w:jc w:val="center"/>
              <w:rPr>
                <w:i/>
                <w:sz w:val="20"/>
                <w:szCs w:val="22"/>
                <w:lang w:eastAsia="ru-RU"/>
              </w:rPr>
            </w:pPr>
            <w:r w:rsidRPr="005A2834">
              <w:rPr>
                <w:i/>
                <w:sz w:val="20"/>
                <w:szCs w:val="22"/>
                <w:lang w:eastAsia="ru-RU"/>
              </w:rPr>
              <w:t>Цель «</w:t>
            </w:r>
            <w:r w:rsidRPr="005A2834">
              <w:rPr>
                <w:rFonts w:hint="eastAsia"/>
                <w:i/>
                <w:sz w:val="20"/>
                <w:szCs w:val="22"/>
                <w:lang w:eastAsia="ru-RU"/>
              </w:rPr>
              <w:t>Обеспечение</w:t>
            </w:r>
            <w:r w:rsidRPr="005A2834">
              <w:rPr>
                <w:i/>
                <w:sz w:val="20"/>
                <w:szCs w:val="22"/>
                <w:lang w:eastAsia="ru-RU"/>
              </w:rPr>
              <w:t xml:space="preserve"> </w:t>
            </w:r>
            <w:r w:rsidRPr="005A2834">
              <w:rPr>
                <w:rFonts w:hint="eastAsia"/>
                <w:i/>
                <w:sz w:val="20"/>
                <w:szCs w:val="22"/>
                <w:lang w:eastAsia="ru-RU"/>
              </w:rPr>
              <w:t>беспрепятственного</w:t>
            </w:r>
            <w:r w:rsidRPr="005A2834">
              <w:rPr>
                <w:i/>
                <w:sz w:val="20"/>
                <w:szCs w:val="22"/>
                <w:lang w:eastAsia="ru-RU"/>
              </w:rPr>
              <w:t xml:space="preserve"> </w:t>
            </w:r>
            <w:r w:rsidRPr="005A2834">
              <w:rPr>
                <w:rFonts w:hint="eastAsia"/>
                <w:i/>
                <w:sz w:val="20"/>
                <w:szCs w:val="22"/>
                <w:lang w:eastAsia="ru-RU"/>
              </w:rPr>
              <w:t>доступа</w:t>
            </w:r>
            <w:r w:rsidRPr="005A2834">
              <w:rPr>
                <w:i/>
                <w:sz w:val="20"/>
                <w:szCs w:val="22"/>
                <w:lang w:eastAsia="ru-RU"/>
              </w:rPr>
              <w:t xml:space="preserve"> </w:t>
            </w:r>
            <w:r w:rsidRPr="005A2834">
              <w:rPr>
                <w:rFonts w:hint="eastAsia"/>
                <w:i/>
                <w:sz w:val="20"/>
                <w:szCs w:val="22"/>
                <w:lang w:eastAsia="ru-RU"/>
              </w:rPr>
              <w:t>к</w:t>
            </w:r>
            <w:r w:rsidRPr="005A2834">
              <w:rPr>
                <w:i/>
                <w:sz w:val="20"/>
                <w:szCs w:val="22"/>
                <w:lang w:eastAsia="ru-RU"/>
              </w:rPr>
              <w:t xml:space="preserve"> </w:t>
            </w:r>
            <w:r w:rsidRPr="005A2834">
              <w:rPr>
                <w:rFonts w:hint="eastAsia"/>
                <w:i/>
                <w:sz w:val="20"/>
                <w:szCs w:val="22"/>
                <w:lang w:eastAsia="ru-RU"/>
              </w:rPr>
              <w:t>приоритетным</w:t>
            </w:r>
            <w:r w:rsidRPr="005A2834">
              <w:rPr>
                <w:i/>
                <w:sz w:val="20"/>
                <w:szCs w:val="22"/>
                <w:lang w:eastAsia="ru-RU"/>
              </w:rPr>
              <w:t xml:space="preserve"> </w:t>
            </w:r>
            <w:r w:rsidRPr="005A2834">
              <w:rPr>
                <w:rFonts w:hint="eastAsia"/>
                <w:i/>
                <w:sz w:val="20"/>
                <w:szCs w:val="22"/>
                <w:lang w:eastAsia="ru-RU"/>
              </w:rPr>
              <w:t>объектам</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услугам</w:t>
            </w:r>
            <w:r w:rsidRPr="005A2834">
              <w:rPr>
                <w:i/>
                <w:sz w:val="20"/>
                <w:szCs w:val="22"/>
                <w:lang w:eastAsia="ru-RU"/>
              </w:rPr>
              <w:t xml:space="preserve"> </w:t>
            </w:r>
            <w:r w:rsidRPr="005A2834">
              <w:rPr>
                <w:rFonts w:hint="eastAsia"/>
                <w:i/>
                <w:sz w:val="20"/>
                <w:szCs w:val="22"/>
                <w:lang w:eastAsia="ru-RU"/>
              </w:rPr>
              <w:t>в</w:t>
            </w:r>
            <w:r w:rsidRPr="005A2834">
              <w:rPr>
                <w:i/>
                <w:sz w:val="20"/>
                <w:szCs w:val="22"/>
                <w:lang w:eastAsia="ru-RU"/>
              </w:rPr>
              <w:t xml:space="preserve"> </w:t>
            </w:r>
            <w:r w:rsidRPr="005A2834">
              <w:rPr>
                <w:rFonts w:hint="eastAsia"/>
                <w:i/>
                <w:sz w:val="20"/>
                <w:szCs w:val="22"/>
                <w:lang w:eastAsia="ru-RU"/>
              </w:rPr>
              <w:t>приоритетных</w:t>
            </w:r>
            <w:r w:rsidRPr="005A2834">
              <w:rPr>
                <w:i/>
                <w:sz w:val="20"/>
                <w:szCs w:val="22"/>
                <w:lang w:eastAsia="ru-RU"/>
              </w:rPr>
              <w:t xml:space="preserve"> </w:t>
            </w:r>
            <w:r w:rsidRPr="005A2834">
              <w:rPr>
                <w:rFonts w:hint="eastAsia"/>
                <w:i/>
                <w:sz w:val="20"/>
                <w:szCs w:val="22"/>
                <w:lang w:eastAsia="ru-RU"/>
              </w:rPr>
              <w:t>сферах</w:t>
            </w:r>
            <w:r w:rsidRPr="005A2834">
              <w:rPr>
                <w:i/>
                <w:sz w:val="20"/>
                <w:szCs w:val="22"/>
                <w:lang w:eastAsia="ru-RU"/>
              </w:rPr>
              <w:t xml:space="preserve"> </w:t>
            </w:r>
            <w:r w:rsidRPr="005A2834">
              <w:rPr>
                <w:rFonts w:hint="eastAsia"/>
                <w:i/>
                <w:sz w:val="20"/>
                <w:szCs w:val="22"/>
                <w:lang w:eastAsia="ru-RU"/>
              </w:rPr>
              <w:t>жизнедеятельности</w:t>
            </w:r>
            <w:r w:rsidRPr="005A2834">
              <w:rPr>
                <w:i/>
                <w:sz w:val="20"/>
                <w:szCs w:val="22"/>
                <w:lang w:eastAsia="ru-RU"/>
              </w:rPr>
              <w:t xml:space="preserve"> </w:t>
            </w:r>
          </w:p>
          <w:p w:rsidR="005A2834" w:rsidRPr="005A2834" w:rsidRDefault="005A2834" w:rsidP="005A2834">
            <w:pPr>
              <w:suppressAutoHyphens w:val="0"/>
              <w:jc w:val="center"/>
              <w:rPr>
                <w:i/>
                <w:sz w:val="20"/>
                <w:szCs w:val="22"/>
                <w:lang w:eastAsia="ru-RU"/>
              </w:rPr>
            </w:pPr>
            <w:r w:rsidRPr="005A2834">
              <w:rPr>
                <w:rFonts w:hint="eastAsia"/>
                <w:i/>
                <w:sz w:val="20"/>
                <w:szCs w:val="22"/>
                <w:lang w:eastAsia="ru-RU"/>
              </w:rPr>
              <w:t>инвалидов</w:t>
            </w:r>
            <w:r w:rsidRPr="005A2834">
              <w:rPr>
                <w:i/>
                <w:sz w:val="20"/>
                <w:szCs w:val="22"/>
                <w:lang w:eastAsia="ru-RU"/>
              </w:rPr>
              <w:t xml:space="preserve"> </w:t>
            </w:r>
            <w:r w:rsidRPr="005A2834">
              <w:rPr>
                <w:rFonts w:hint="eastAsia"/>
                <w:i/>
                <w:sz w:val="20"/>
                <w:szCs w:val="22"/>
                <w:lang w:eastAsia="ru-RU"/>
              </w:rPr>
              <w:t>и</w:t>
            </w:r>
            <w:r w:rsidRPr="005A2834">
              <w:rPr>
                <w:i/>
                <w:sz w:val="20"/>
                <w:szCs w:val="22"/>
                <w:lang w:eastAsia="ru-RU"/>
              </w:rPr>
              <w:t xml:space="preserve"> </w:t>
            </w:r>
            <w:r w:rsidRPr="005A2834">
              <w:rPr>
                <w:rFonts w:hint="eastAsia"/>
                <w:i/>
                <w:sz w:val="20"/>
                <w:szCs w:val="22"/>
                <w:lang w:eastAsia="ru-RU"/>
              </w:rPr>
              <w:t>других</w:t>
            </w:r>
            <w:r w:rsidRPr="005A2834">
              <w:rPr>
                <w:i/>
                <w:sz w:val="20"/>
                <w:szCs w:val="22"/>
                <w:lang w:eastAsia="ru-RU"/>
              </w:rPr>
              <w:t xml:space="preserve"> </w:t>
            </w:r>
            <w:r w:rsidRPr="005A2834">
              <w:rPr>
                <w:rFonts w:hint="eastAsia"/>
                <w:i/>
                <w:sz w:val="20"/>
                <w:szCs w:val="22"/>
                <w:lang w:eastAsia="ru-RU"/>
              </w:rPr>
              <w:t>маломобильных</w:t>
            </w:r>
            <w:r w:rsidRPr="005A2834">
              <w:rPr>
                <w:i/>
                <w:sz w:val="20"/>
                <w:szCs w:val="22"/>
                <w:lang w:eastAsia="ru-RU"/>
              </w:rPr>
              <w:t xml:space="preserve"> </w:t>
            </w:r>
            <w:r w:rsidRPr="005A2834">
              <w:rPr>
                <w:rFonts w:hint="eastAsia"/>
                <w:i/>
                <w:sz w:val="20"/>
                <w:szCs w:val="22"/>
                <w:lang w:eastAsia="ru-RU"/>
              </w:rPr>
              <w:t>групп</w:t>
            </w:r>
            <w:r w:rsidRPr="005A2834">
              <w:rPr>
                <w:i/>
                <w:sz w:val="20"/>
                <w:szCs w:val="22"/>
                <w:lang w:eastAsia="ru-RU"/>
              </w:rPr>
              <w:t xml:space="preserve"> </w:t>
            </w:r>
            <w:r w:rsidRPr="005A2834">
              <w:rPr>
                <w:rFonts w:hint="eastAsia"/>
                <w:i/>
                <w:sz w:val="20"/>
                <w:szCs w:val="22"/>
                <w:lang w:eastAsia="ru-RU"/>
              </w:rPr>
              <w:t>населения</w:t>
            </w:r>
            <w:r w:rsidRPr="005A2834">
              <w:rPr>
                <w:i/>
                <w:sz w:val="20"/>
                <w:szCs w:val="22"/>
                <w:lang w:eastAsia="ru-RU"/>
              </w:rPr>
              <w:t xml:space="preserve">» </w:t>
            </w:r>
          </w:p>
        </w:tc>
      </w:tr>
      <w:tr w:rsidR="005A2834" w:rsidRPr="005A2834" w:rsidTr="00ED1D80">
        <w:trPr>
          <w:trHeight w:val="414"/>
        </w:trPr>
        <w:tc>
          <w:tcPr>
            <w:tcW w:w="596" w:type="dxa"/>
          </w:tcPr>
          <w:p w:rsidR="005A2834" w:rsidRPr="005A2834" w:rsidRDefault="005A2834" w:rsidP="005A2834">
            <w:pPr>
              <w:suppressAutoHyphens w:val="0"/>
              <w:rPr>
                <w:sz w:val="20"/>
                <w:szCs w:val="22"/>
                <w:lang w:eastAsia="ru-RU"/>
              </w:rPr>
            </w:pPr>
            <w:r w:rsidRPr="005A2834">
              <w:rPr>
                <w:sz w:val="20"/>
                <w:szCs w:val="22"/>
                <w:lang w:eastAsia="ru-RU"/>
              </w:rPr>
              <w:t>1</w:t>
            </w:r>
          </w:p>
        </w:tc>
        <w:tc>
          <w:tcPr>
            <w:tcW w:w="2268" w:type="dxa"/>
          </w:tcPr>
          <w:p w:rsidR="005A2834" w:rsidRPr="005A2834" w:rsidRDefault="005A2834" w:rsidP="005A2834">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992" w:type="dxa"/>
          </w:tcPr>
          <w:p w:rsidR="005A2834" w:rsidRPr="005A2834" w:rsidRDefault="005A2834" w:rsidP="005A2834">
            <w:pPr>
              <w:suppressAutoHyphens w:val="0"/>
              <w:rPr>
                <w:b/>
                <w:sz w:val="20"/>
                <w:szCs w:val="22"/>
                <w:lang w:eastAsia="ru-RU"/>
              </w:rPr>
            </w:pPr>
            <w:r w:rsidRPr="005A2834">
              <w:rPr>
                <w:b/>
                <w:sz w:val="20"/>
                <w:szCs w:val="22"/>
                <w:lang w:eastAsia="ru-RU"/>
              </w:rPr>
              <w:t xml:space="preserve">  </w:t>
            </w:r>
          </w:p>
        </w:tc>
        <w:tc>
          <w:tcPr>
            <w:tcW w:w="992" w:type="dxa"/>
          </w:tcPr>
          <w:p w:rsidR="005A2834" w:rsidRPr="005A2834" w:rsidRDefault="005A2834" w:rsidP="005A2834">
            <w:pPr>
              <w:suppressAutoHyphens w:val="0"/>
              <w:jc w:val="center"/>
              <w:rPr>
                <w:sz w:val="20"/>
                <w:szCs w:val="22"/>
                <w:lang w:eastAsia="ru-RU"/>
              </w:rPr>
            </w:pPr>
            <w:r w:rsidRPr="005A2834">
              <w:rPr>
                <w:sz w:val="20"/>
                <w:szCs w:val="22"/>
                <w:lang w:eastAsia="ru-RU"/>
              </w:rPr>
              <w:t>Возрастание</w:t>
            </w:r>
          </w:p>
        </w:tc>
        <w:tc>
          <w:tcPr>
            <w:tcW w:w="1135" w:type="dxa"/>
          </w:tcPr>
          <w:p w:rsidR="005A2834" w:rsidRPr="005A2834" w:rsidRDefault="005A2834" w:rsidP="005A2834">
            <w:pPr>
              <w:suppressAutoHyphens w:val="0"/>
              <w:jc w:val="center"/>
              <w:rPr>
                <w:sz w:val="20"/>
                <w:szCs w:val="22"/>
                <w:lang w:eastAsia="ru-RU"/>
              </w:rPr>
            </w:pPr>
            <w:r w:rsidRPr="005A2834">
              <w:rPr>
                <w:sz w:val="20"/>
                <w:szCs w:val="22"/>
                <w:lang w:eastAsia="ru-RU"/>
              </w:rPr>
              <w:t>%</w:t>
            </w:r>
          </w:p>
        </w:tc>
        <w:tc>
          <w:tcPr>
            <w:tcW w:w="1135" w:type="dxa"/>
          </w:tcPr>
          <w:p w:rsidR="005A2834" w:rsidRPr="005A2834" w:rsidRDefault="005A2834" w:rsidP="005A2834">
            <w:pPr>
              <w:suppressAutoHyphens w:val="0"/>
              <w:jc w:val="center"/>
              <w:rPr>
                <w:sz w:val="20"/>
                <w:szCs w:val="22"/>
                <w:lang w:eastAsia="ru-RU"/>
              </w:rPr>
            </w:pPr>
            <w:r w:rsidRPr="005A2834">
              <w:rPr>
                <w:sz w:val="20"/>
                <w:szCs w:val="22"/>
                <w:lang w:eastAsia="ru-RU"/>
              </w:rPr>
              <w:t>46</w:t>
            </w:r>
          </w:p>
        </w:tc>
        <w:tc>
          <w:tcPr>
            <w:tcW w:w="707" w:type="dxa"/>
          </w:tcPr>
          <w:p w:rsidR="005A2834" w:rsidRPr="005A2834" w:rsidRDefault="005A2834" w:rsidP="005A2834">
            <w:pPr>
              <w:suppressAutoHyphens w:val="0"/>
              <w:jc w:val="center"/>
              <w:rPr>
                <w:sz w:val="20"/>
                <w:szCs w:val="22"/>
                <w:lang w:eastAsia="ru-RU"/>
              </w:rPr>
            </w:pPr>
            <w:r w:rsidRPr="005A2834">
              <w:rPr>
                <w:sz w:val="20"/>
                <w:szCs w:val="22"/>
                <w:lang w:eastAsia="ru-RU"/>
              </w:rPr>
              <w:t>2022</w:t>
            </w:r>
          </w:p>
        </w:tc>
        <w:tc>
          <w:tcPr>
            <w:tcW w:w="993" w:type="dxa"/>
          </w:tcPr>
          <w:p w:rsidR="005A2834" w:rsidRPr="005A2834" w:rsidRDefault="005A2834" w:rsidP="005A2834">
            <w:pPr>
              <w:suppressAutoHyphens w:val="0"/>
              <w:jc w:val="center"/>
              <w:rPr>
                <w:sz w:val="20"/>
                <w:szCs w:val="22"/>
                <w:lang w:eastAsia="ru-RU"/>
              </w:rPr>
            </w:pPr>
            <w:r w:rsidRPr="005A2834">
              <w:rPr>
                <w:sz w:val="20"/>
                <w:szCs w:val="22"/>
                <w:lang w:eastAsia="ru-RU"/>
              </w:rPr>
              <w:t>49</w:t>
            </w:r>
          </w:p>
        </w:tc>
        <w:tc>
          <w:tcPr>
            <w:tcW w:w="992" w:type="dxa"/>
          </w:tcPr>
          <w:p w:rsidR="005A2834" w:rsidRPr="005A2834" w:rsidRDefault="005A2834" w:rsidP="005A2834">
            <w:pPr>
              <w:suppressAutoHyphens w:val="0"/>
              <w:jc w:val="center"/>
              <w:rPr>
                <w:sz w:val="20"/>
                <w:szCs w:val="22"/>
                <w:lang w:eastAsia="ru-RU"/>
              </w:rPr>
            </w:pPr>
            <w:r w:rsidRPr="005A2834">
              <w:rPr>
                <w:sz w:val="20"/>
                <w:szCs w:val="22"/>
                <w:lang w:eastAsia="ru-RU"/>
              </w:rPr>
              <w:t>49</w:t>
            </w:r>
          </w:p>
        </w:tc>
        <w:tc>
          <w:tcPr>
            <w:tcW w:w="851" w:type="dxa"/>
          </w:tcPr>
          <w:p w:rsidR="005A2834" w:rsidRPr="005A2834" w:rsidRDefault="005A2834" w:rsidP="005A2834">
            <w:pPr>
              <w:suppressAutoHyphens w:val="0"/>
              <w:jc w:val="center"/>
              <w:rPr>
                <w:sz w:val="20"/>
                <w:szCs w:val="22"/>
                <w:lang w:eastAsia="ru-RU"/>
              </w:rPr>
            </w:pPr>
            <w:r w:rsidRPr="005A2834">
              <w:rPr>
                <w:sz w:val="20"/>
                <w:szCs w:val="22"/>
                <w:lang w:eastAsia="ru-RU"/>
              </w:rPr>
              <w:t>49</w:t>
            </w:r>
          </w:p>
        </w:tc>
        <w:tc>
          <w:tcPr>
            <w:tcW w:w="1276" w:type="dxa"/>
          </w:tcPr>
          <w:p w:rsidR="005A2834" w:rsidRPr="005A2834" w:rsidRDefault="005A2834" w:rsidP="005A2834">
            <w:pPr>
              <w:suppressAutoHyphens w:val="0"/>
              <w:jc w:val="center"/>
              <w:rPr>
                <w:sz w:val="20"/>
                <w:szCs w:val="22"/>
                <w:lang w:eastAsia="ru-RU"/>
              </w:rPr>
            </w:pPr>
            <w:r w:rsidRPr="005A2834">
              <w:rPr>
                <w:sz w:val="20"/>
                <w:szCs w:val="22"/>
                <w:lang w:eastAsia="ru-RU"/>
              </w:rPr>
              <w:t>69</w:t>
            </w:r>
          </w:p>
        </w:tc>
        <w:tc>
          <w:tcPr>
            <w:tcW w:w="1558" w:type="dxa"/>
          </w:tcPr>
          <w:p w:rsidR="005A2834" w:rsidRPr="005A2834" w:rsidRDefault="005A2834" w:rsidP="005A2834">
            <w:pPr>
              <w:suppressAutoHyphens w:val="0"/>
              <w:rPr>
                <w:sz w:val="20"/>
                <w:szCs w:val="22"/>
                <w:lang w:eastAsia="ru-RU"/>
              </w:rPr>
            </w:pPr>
            <w:r w:rsidRPr="005A2834">
              <w:rPr>
                <w:rFonts w:hint="eastAsia"/>
                <w:sz w:val="20"/>
                <w:szCs w:val="22"/>
                <w:lang w:eastAsia="ru-RU"/>
              </w:rPr>
              <w:t>Приказ Минкультуры</w:t>
            </w:r>
            <w:r w:rsidRPr="005A2834">
              <w:rPr>
                <w:sz w:val="20"/>
                <w:szCs w:val="22"/>
                <w:lang w:eastAsia="ru-RU"/>
              </w:rPr>
              <w:t xml:space="preserve"> </w:t>
            </w:r>
            <w:r w:rsidRPr="005A2834">
              <w:rPr>
                <w:rFonts w:hint="eastAsia"/>
                <w:sz w:val="20"/>
                <w:szCs w:val="22"/>
                <w:lang w:eastAsia="ru-RU"/>
              </w:rPr>
              <w:t>России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09.09.2015 </w:t>
            </w:r>
            <w:r w:rsidRPr="005A2834">
              <w:rPr>
                <w:rFonts w:hint="eastAsia"/>
                <w:sz w:val="20"/>
                <w:szCs w:val="22"/>
                <w:lang w:eastAsia="ru-RU"/>
              </w:rPr>
              <w:t>№</w:t>
            </w:r>
            <w:r w:rsidRPr="005A2834">
              <w:rPr>
                <w:sz w:val="20"/>
                <w:szCs w:val="22"/>
                <w:lang w:eastAsia="ru-RU"/>
              </w:rPr>
              <w:t xml:space="preserve"> 2400</w:t>
            </w:r>
          </w:p>
        </w:tc>
        <w:tc>
          <w:tcPr>
            <w:tcW w:w="1072" w:type="dxa"/>
          </w:tcPr>
          <w:p w:rsidR="005A2834" w:rsidRPr="005A2834" w:rsidRDefault="005A2834" w:rsidP="005A2834">
            <w:pPr>
              <w:suppressAutoHyphens w:val="0"/>
              <w:rPr>
                <w:sz w:val="18"/>
                <w:szCs w:val="18"/>
                <w:lang w:eastAsia="ru-RU"/>
              </w:rPr>
            </w:pPr>
            <w:r w:rsidRPr="005A2834">
              <w:rPr>
                <w:rFonts w:hint="eastAsia"/>
                <w:sz w:val="18"/>
                <w:szCs w:val="18"/>
                <w:lang w:eastAsia="ru-RU"/>
              </w:rPr>
              <w:t>комитет</w:t>
            </w:r>
            <w:r w:rsidRPr="005A2834">
              <w:rPr>
                <w:sz w:val="18"/>
                <w:szCs w:val="18"/>
                <w:lang w:eastAsia="ru-RU"/>
              </w:rPr>
              <w:t xml:space="preserve"> </w:t>
            </w:r>
            <w:r w:rsidRPr="005A2834">
              <w:rPr>
                <w:rFonts w:hint="eastAsia"/>
                <w:sz w:val="18"/>
                <w:szCs w:val="18"/>
                <w:lang w:eastAsia="ru-RU"/>
              </w:rPr>
              <w:t>культуры</w:t>
            </w:r>
            <w:r w:rsidRPr="005A2834">
              <w:rPr>
                <w:sz w:val="18"/>
                <w:szCs w:val="18"/>
                <w:lang w:eastAsia="ru-RU"/>
              </w:rPr>
              <w:t xml:space="preserve"> </w:t>
            </w:r>
            <w:r w:rsidRPr="005A2834">
              <w:rPr>
                <w:rFonts w:hint="eastAsia"/>
                <w:sz w:val="18"/>
                <w:szCs w:val="18"/>
                <w:lang w:eastAsia="ru-RU"/>
              </w:rPr>
              <w:t>и</w:t>
            </w:r>
            <w:r w:rsidRPr="005A2834">
              <w:rPr>
                <w:sz w:val="18"/>
                <w:szCs w:val="18"/>
                <w:lang w:eastAsia="ru-RU"/>
              </w:rPr>
              <w:t xml:space="preserve"> </w:t>
            </w:r>
            <w:r w:rsidRPr="005A2834">
              <w:rPr>
                <w:rFonts w:hint="eastAsia"/>
                <w:sz w:val="18"/>
                <w:szCs w:val="18"/>
                <w:lang w:eastAsia="ru-RU"/>
              </w:rPr>
              <w:t>туризма</w:t>
            </w:r>
            <w:r w:rsidRPr="005A2834">
              <w:rPr>
                <w:sz w:val="18"/>
                <w:szCs w:val="18"/>
                <w:lang w:eastAsia="ru-RU"/>
              </w:rPr>
              <w:t xml:space="preserve"> </w:t>
            </w:r>
            <w:proofErr w:type="spellStart"/>
            <w:proofErr w:type="gramStart"/>
            <w:r w:rsidRPr="005A2834">
              <w:rPr>
                <w:rFonts w:hint="eastAsia"/>
                <w:sz w:val="18"/>
                <w:szCs w:val="18"/>
                <w:lang w:eastAsia="ru-RU"/>
              </w:rPr>
              <w:t>админист</w:t>
            </w:r>
            <w:proofErr w:type="spellEnd"/>
            <w:r w:rsidRPr="005A2834">
              <w:rPr>
                <w:sz w:val="18"/>
                <w:szCs w:val="18"/>
                <w:lang w:eastAsia="ru-RU"/>
              </w:rPr>
              <w:t>-</w:t>
            </w:r>
            <w:r w:rsidRPr="005A2834">
              <w:rPr>
                <w:rFonts w:hint="eastAsia"/>
                <w:sz w:val="18"/>
                <w:szCs w:val="18"/>
                <w:lang w:eastAsia="ru-RU"/>
              </w:rPr>
              <w:t>рации</w:t>
            </w:r>
            <w:proofErr w:type="gramEnd"/>
            <w:r w:rsidRPr="005A2834">
              <w:rPr>
                <w:sz w:val="18"/>
                <w:szCs w:val="18"/>
                <w:lang w:eastAsia="ru-RU"/>
              </w:rPr>
              <w:t xml:space="preserve"> </w:t>
            </w:r>
            <w:r w:rsidRPr="005A2834">
              <w:rPr>
                <w:rFonts w:hint="eastAsia"/>
                <w:sz w:val="18"/>
                <w:szCs w:val="18"/>
                <w:lang w:eastAsia="ru-RU"/>
              </w:rPr>
              <w:t>города</w:t>
            </w:r>
            <w:r w:rsidRPr="005A2834">
              <w:rPr>
                <w:sz w:val="18"/>
                <w:szCs w:val="18"/>
                <w:lang w:eastAsia="ru-RU"/>
              </w:rPr>
              <w:t xml:space="preserve"> </w:t>
            </w:r>
            <w:proofErr w:type="spellStart"/>
            <w:r w:rsidRPr="005A2834">
              <w:rPr>
                <w:rFonts w:hint="eastAsia"/>
                <w:sz w:val="18"/>
                <w:szCs w:val="18"/>
                <w:lang w:eastAsia="ru-RU"/>
              </w:rPr>
              <w:t>Нефтею</w:t>
            </w:r>
            <w:r w:rsidRPr="005A2834">
              <w:rPr>
                <w:sz w:val="18"/>
                <w:szCs w:val="18"/>
                <w:lang w:eastAsia="ru-RU"/>
              </w:rPr>
              <w:t>-</w:t>
            </w:r>
            <w:r w:rsidRPr="005A2834">
              <w:rPr>
                <w:rFonts w:hint="eastAsia"/>
                <w:sz w:val="18"/>
                <w:szCs w:val="18"/>
                <w:lang w:eastAsia="ru-RU"/>
              </w:rPr>
              <w:t>ганска</w:t>
            </w:r>
            <w:proofErr w:type="spellEnd"/>
          </w:p>
        </w:tc>
        <w:tc>
          <w:tcPr>
            <w:tcW w:w="1006" w:type="dxa"/>
          </w:tcPr>
          <w:p w:rsidR="005A2834" w:rsidRPr="005A2834" w:rsidRDefault="005A2834" w:rsidP="005A2834">
            <w:pPr>
              <w:suppressAutoHyphens w:val="0"/>
              <w:rPr>
                <w:sz w:val="20"/>
                <w:szCs w:val="22"/>
                <w:lang w:eastAsia="ru-RU"/>
              </w:rPr>
            </w:pPr>
          </w:p>
        </w:tc>
        <w:tc>
          <w:tcPr>
            <w:tcW w:w="709" w:type="dxa"/>
          </w:tcPr>
          <w:p w:rsidR="005A2834" w:rsidRPr="005A2834" w:rsidRDefault="005A2834" w:rsidP="005A2834">
            <w:pPr>
              <w:suppressAutoHyphens w:val="0"/>
              <w:rPr>
                <w:sz w:val="20"/>
                <w:szCs w:val="22"/>
                <w:lang w:eastAsia="ru-RU"/>
              </w:rPr>
            </w:pPr>
          </w:p>
        </w:tc>
      </w:tr>
      <w:tr w:rsidR="005A2834" w:rsidRPr="005A2834" w:rsidTr="00ED1D80">
        <w:trPr>
          <w:trHeight w:val="415"/>
        </w:trPr>
        <w:tc>
          <w:tcPr>
            <w:tcW w:w="596" w:type="dxa"/>
          </w:tcPr>
          <w:p w:rsidR="005A2834" w:rsidRPr="005A2834" w:rsidRDefault="005A2834" w:rsidP="005A2834">
            <w:pPr>
              <w:suppressAutoHyphens w:val="0"/>
              <w:rPr>
                <w:sz w:val="20"/>
                <w:szCs w:val="22"/>
                <w:lang w:eastAsia="ru-RU"/>
              </w:rPr>
            </w:pPr>
            <w:r w:rsidRPr="005A2834">
              <w:rPr>
                <w:sz w:val="20"/>
                <w:szCs w:val="22"/>
                <w:lang w:eastAsia="ru-RU"/>
              </w:rPr>
              <w:t>2</w:t>
            </w:r>
          </w:p>
        </w:tc>
        <w:tc>
          <w:tcPr>
            <w:tcW w:w="2268" w:type="dxa"/>
          </w:tcPr>
          <w:p w:rsidR="005A2834" w:rsidRPr="005A2834" w:rsidRDefault="005A2834" w:rsidP="005A2834">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992" w:type="dxa"/>
          </w:tcPr>
          <w:p w:rsidR="005A2834" w:rsidRPr="005A2834" w:rsidRDefault="005A2834" w:rsidP="005A2834">
            <w:pPr>
              <w:suppressAutoHyphens w:val="0"/>
              <w:rPr>
                <w:sz w:val="20"/>
                <w:szCs w:val="22"/>
                <w:lang w:eastAsia="ru-RU"/>
              </w:rPr>
            </w:pPr>
          </w:p>
        </w:tc>
        <w:tc>
          <w:tcPr>
            <w:tcW w:w="992" w:type="dxa"/>
          </w:tcPr>
          <w:p w:rsidR="005A2834" w:rsidRPr="005A2834" w:rsidRDefault="005A2834" w:rsidP="005A2834">
            <w:pPr>
              <w:suppressAutoHyphens w:val="0"/>
              <w:jc w:val="center"/>
              <w:rPr>
                <w:sz w:val="20"/>
                <w:szCs w:val="22"/>
                <w:lang w:eastAsia="ru-RU"/>
              </w:rPr>
            </w:pPr>
            <w:r w:rsidRPr="005A2834">
              <w:rPr>
                <w:sz w:val="20"/>
                <w:szCs w:val="22"/>
                <w:lang w:eastAsia="ru-RU"/>
              </w:rPr>
              <w:t>Возрастание</w:t>
            </w:r>
          </w:p>
        </w:tc>
        <w:tc>
          <w:tcPr>
            <w:tcW w:w="1135" w:type="dxa"/>
          </w:tcPr>
          <w:p w:rsidR="005A2834" w:rsidRPr="005A2834" w:rsidRDefault="005A2834" w:rsidP="005A2834">
            <w:pPr>
              <w:suppressAutoHyphens w:val="0"/>
              <w:jc w:val="center"/>
              <w:rPr>
                <w:sz w:val="20"/>
                <w:szCs w:val="22"/>
                <w:lang w:eastAsia="ru-RU"/>
              </w:rPr>
            </w:pPr>
            <w:r w:rsidRPr="005A2834">
              <w:rPr>
                <w:sz w:val="20"/>
                <w:szCs w:val="22"/>
                <w:lang w:eastAsia="ru-RU"/>
              </w:rPr>
              <w:t>Ед.</w:t>
            </w:r>
          </w:p>
        </w:tc>
        <w:tc>
          <w:tcPr>
            <w:tcW w:w="1135" w:type="dxa"/>
            <w:shd w:val="clear" w:color="auto" w:fill="auto"/>
          </w:tcPr>
          <w:p w:rsidR="005A2834" w:rsidRPr="005A2834" w:rsidRDefault="005A2834" w:rsidP="005A2834">
            <w:pPr>
              <w:suppressAutoHyphens w:val="0"/>
              <w:jc w:val="center"/>
              <w:rPr>
                <w:sz w:val="20"/>
                <w:szCs w:val="22"/>
                <w:lang w:eastAsia="ru-RU"/>
              </w:rPr>
            </w:pPr>
            <w:r w:rsidRPr="005A2834">
              <w:rPr>
                <w:sz w:val="20"/>
                <w:szCs w:val="22"/>
                <w:lang w:eastAsia="ru-RU"/>
              </w:rPr>
              <w:t>19</w:t>
            </w:r>
          </w:p>
        </w:tc>
        <w:tc>
          <w:tcPr>
            <w:tcW w:w="707" w:type="dxa"/>
          </w:tcPr>
          <w:p w:rsidR="005A2834" w:rsidRPr="005A2834" w:rsidRDefault="005A2834" w:rsidP="005A2834">
            <w:pPr>
              <w:suppressAutoHyphens w:val="0"/>
              <w:jc w:val="center"/>
              <w:rPr>
                <w:sz w:val="20"/>
                <w:szCs w:val="22"/>
                <w:lang w:eastAsia="ru-RU"/>
              </w:rPr>
            </w:pPr>
            <w:r w:rsidRPr="005A2834">
              <w:rPr>
                <w:sz w:val="20"/>
                <w:szCs w:val="22"/>
                <w:lang w:eastAsia="ru-RU"/>
              </w:rPr>
              <w:t>2022</w:t>
            </w:r>
          </w:p>
        </w:tc>
        <w:tc>
          <w:tcPr>
            <w:tcW w:w="993" w:type="dxa"/>
          </w:tcPr>
          <w:p w:rsidR="005A2834" w:rsidRPr="005A2834" w:rsidRDefault="005A2834" w:rsidP="005A2834">
            <w:pPr>
              <w:suppressAutoHyphens w:val="0"/>
              <w:jc w:val="center"/>
              <w:rPr>
                <w:sz w:val="20"/>
                <w:szCs w:val="22"/>
                <w:lang w:eastAsia="ru-RU"/>
              </w:rPr>
            </w:pPr>
            <w:r w:rsidRPr="005A2834">
              <w:rPr>
                <w:sz w:val="20"/>
                <w:szCs w:val="22"/>
                <w:lang w:eastAsia="ru-RU"/>
              </w:rPr>
              <w:t>38</w:t>
            </w:r>
          </w:p>
        </w:tc>
        <w:tc>
          <w:tcPr>
            <w:tcW w:w="992" w:type="dxa"/>
          </w:tcPr>
          <w:p w:rsidR="005A2834" w:rsidRPr="005A2834" w:rsidRDefault="005A2834" w:rsidP="005A2834">
            <w:pPr>
              <w:suppressAutoHyphens w:val="0"/>
              <w:jc w:val="center"/>
              <w:rPr>
                <w:sz w:val="20"/>
                <w:szCs w:val="22"/>
                <w:lang w:eastAsia="ru-RU"/>
              </w:rPr>
            </w:pPr>
            <w:r w:rsidRPr="005A2834">
              <w:rPr>
                <w:sz w:val="20"/>
                <w:szCs w:val="22"/>
                <w:lang w:eastAsia="ru-RU"/>
              </w:rPr>
              <w:t>0</w:t>
            </w:r>
          </w:p>
        </w:tc>
        <w:tc>
          <w:tcPr>
            <w:tcW w:w="851" w:type="dxa"/>
          </w:tcPr>
          <w:p w:rsidR="005A2834" w:rsidRPr="005A2834" w:rsidRDefault="005A2834" w:rsidP="005A2834">
            <w:pPr>
              <w:suppressAutoHyphens w:val="0"/>
              <w:jc w:val="center"/>
              <w:rPr>
                <w:sz w:val="20"/>
                <w:szCs w:val="22"/>
                <w:lang w:eastAsia="ru-RU"/>
              </w:rPr>
            </w:pPr>
            <w:r w:rsidRPr="005A2834">
              <w:rPr>
                <w:sz w:val="20"/>
                <w:szCs w:val="22"/>
                <w:lang w:eastAsia="ru-RU"/>
              </w:rPr>
              <w:t>0</w:t>
            </w:r>
          </w:p>
        </w:tc>
        <w:tc>
          <w:tcPr>
            <w:tcW w:w="1276" w:type="dxa"/>
          </w:tcPr>
          <w:p w:rsidR="005A2834" w:rsidRPr="005A2834" w:rsidRDefault="005A2834" w:rsidP="005A2834">
            <w:pPr>
              <w:suppressAutoHyphens w:val="0"/>
              <w:rPr>
                <w:sz w:val="20"/>
                <w:szCs w:val="22"/>
                <w:lang w:eastAsia="ru-RU"/>
              </w:rPr>
            </w:pPr>
          </w:p>
        </w:tc>
        <w:tc>
          <w:tcPr>
            <w:tcW w:w="1558" w:type="dxa"/>
          </w:tcPr>
          <w:p w:rsidR="005A2834" w:rsidRPr="005A2834" w:rsidRDefault="005A2834" w:rsidP="005A2834">
            <w:pPr>
              <w:suppressAutoHyphens w:val="0"/>
              <w:rPr>
                <w:sz w:val="20"/>
                <w:szCs w:val="22"/>
                <w:lang w:eastAsia="ru-RU"/>
              </w:rPr>
            </w:pPr>
            <w:r w:rsidRPr="005A2834">
              <w:rPr>
                <w:rFonts w:hint="eastAsia"/>
                <w:sz w:val="20"/>
                <w:szCs w:val="22"/>
                <w:lang w:eastAsia="ru-RU"/>
              </w:rPr>
              <w:t>Постановление</w:t>
            </w:r>
            <w:r w:rsidRPr="005A2834">
              <w:rPr>
                <w:sz w:val="20"/>
                <w:szCs w:val="22"/>
                <w:lang w:eastAsia="ru-RU"/>
              </w:rPr>
              <w:t xml:space="preserve"> </w:t>
            </w:r>
            <w:r w:rsidRPr="005A2834">
              <w:rPr>
                <w:rFonts w:hint="eastAsia"/>
                <w:sz w:val="20"/>
                <w:szCs w:val="22"/>
                <w:lang w:eastAsia="ru-RU"/>
              </w:rPr>
              <w:t>Правительства</w:t>
            </w:r>
            <w:r w:rsidRPr="005A2834">
              <w:rPr>
                <w:sz w:val="20"/>
                <w:szCs w:val="22"/>
                <w:lang w:eastAsia="ru-RU"/>
              </w:rPr>
              <w:t xml:space="preserve"> </w:t>
            </w:r>
            <w:r w:rsidRPr="005A2834">
              <w:rPr>
                <w:rFonts w:hint="eastAsia"/>
                <w:sz w:val="20"/>
                <w:szCs w:val="22"/>
                <w:lang w:eastAsia="ru-RU"/>
              </w:rPr>
              <w:t>РФ</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09.07.2016                 № 649 «</w:t>
            </w:r>
            <w:r w:rsidRPr="005A2834">
              <w:rPr>
                <w:rFonts w:hint="eastAsia"/>
                <w:sz w:val="20"/>
                <w:szCs w:val="22"/>
                <w:lang w:eastAsia="ru-RU"/>
              </w:rPr>
              <w:t>О</w:t>
            </w:r>
            <w:r w:rsidRPr="005A2834">
              <w:rPr>
                <w:sz w:val="20"/>
                <w:szCs w:val="22"/>
                <w:lang w:eastAsia="ru-RU"/>
              </w:rPr>
              <w:t xml:space="preserve"> </w:t>
            </w:r>
            <w:r w:rsidRPr="005A2834">
              <w:rPr>
                <w:rFonts w:hint="eastAsia"/>
                <w:sz w:val="20"/>
                <w:szCs w:val="22"/>
                <w:lang w:eastAsia="ru-RU"/>
              </w:rPr>
              <w:t>мерах</w:t>
            </w:r>
            <w:r w:rsidRPr="005A2834">
              <w:rPr>
                <w:sz w:val="20"/>
                <w:szCs w:val="22"/>
                <w:lang w:eastAsia="ru-RU"/>
              </w:rPr>
              <w:t xml:space="preserve"> </w:t>
            </w:r>
            <w:r w:rsidRPr="005A2834">
              <w:rPr>
                <w:rFonts w:hint="eastAsia"/>
                <w:sz w:val="20"/>
                <w:szCs w:val="22"/>
                <w:lang w:eastAsia="ru-RU"/>
              </w:rPr>
              <w:t>по</w:t>
            </w:r>
            <w:r w:rsidRPr="005A2834">
              <w:rPr>
                <w:sz w:val="20"/>
                <w:szCs w:val="22"/>
                <w:lang w:eastAsia="ru-RU"/>
              </w:rPr>
              <w:t xml:space="preserve"> </w:t>
            </w:r>
            <w:r w:rsidRPr="005A2834">
              <w:rPr>
                <w:rFonts w:hint="eastAsia"/>
                <w:sz w:val="20"/>
                <w:szCs w:val="22"/>
                <w:lang w:eastAsia="ru-RU"/>
              </w:rPr>
              <w:t>приспособлению</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многоквартирном</w:t>
            </w:r>
            <w:r w:rsidRPr="005A2834">
              <w:rPr>
                <w:sz w:val="20"/>
                <w:szCs w:val="22"/>
                <w:lang w:eastAsia="ru-RU"/>
              </w:rPr>
              <w:t xml:space="preserve"> </w:t>
            </w:r>
            <w:r w:rsidRPr="005A2834">
              <w:rPr>
                <w:rFonts w:hint="eastAsia"/>
                <w:sz w:val="20"/>
                <w:szCs w:val="22"/>
                <w:lang w:eastAsia="ru-RU"/>
              </w:rPr>
              <w:t>доме</w:t>
            </w:r>
            <w:r w:rsidRPr="005A2834">
              <w:rPr>
                <w:sz w:val="20"/>
                <w:szCs w:val="22"/>
                <w:lang w:eastAsia="ru-RU"/>
              </w:rPr>
              <w:t xml:space="preserve"> </w:t>
            </w:r>
            <w:r w:rsidRPr="005A2834">
              <w:rPr>
                <w:rFonts w:hint="eastAsia"/>
                <w:sz w:val="20"/>
                <w:szCs w:val="22"/>
                <w:lang w:eastAsia="ru-RU"/>
              </w:rPr>
              <w:t>с</w:t>
            </w:r>
            <w:r w:rsidRPr="005A2834">
              <w:rPr>
                <w:sz w:val="20"/>
                <w:szCs w:val="22"/>
                <w:lang w:eastAsia="ru-RU"/>
              </w:rPr>
              <w:t xml:space="preserve"> </w:t>
            </w:r>
            <w:r w:rsidRPr="005A2834">
              <w:rPr>
                <w:rFonts w:hint="eastAsia"/>
                <w:sz w:val="20"/>
                <w:szCs w:val="22"/>
                <w:lang w:eastAsia="ru-RU"/>
              </w:rPr>
              <w:t>учетом</w:t>
            </w:r>
            <w:r w:rsidRPr="005A2834">
              <w:rPr>
                <w:sz w:val="20"/>
                <w:szCs w:val="22"/>
                <w:lang w:eastAsia="ru-RU"/>
              </w:rPr>
              <w:t xml:space="preserve"> </w:t>
            </w:r>
            <w:r w:rsidRPr="005A2834">
              <w:rPr>
                <w:rFonts w:hint="eastAsia"/>
                <w:sz w:val="20"/>
                <w:szCs w:val="22"/>
                <w:lang w:eastAsia="ru-RU"/>
              </w:rPr>
              <w:t>потребностей</w:t>
            </w:r>
            <w:r w:rsidRPr="005A2834">
              <w:rPr>
                <w:sz w:val="20"/>
                <w:szCs w:val="22"/>
                <w:lang w:eastAsia="ru-RU"/>
              </w:rPr>
              <w:t xml:space="preserve"> </w:t>
            </w:r>
            <w:r w:rsidRPr="005A2834">
              <w:rPr>
                <w:rFonts w:hint="eastAsia"/>
                <w:sz w:val="20"/>
                <w:szCs w:val="22"/>
                <w:lang w:eastAsia="ru-RU"/>
              </w:rPr>
              <w:t>инвалидов»</w:t>
            </w:r>
          </w:p>
        </w:tc>
        <w:tc>
          <w:tcPr>
            <w:tcW w:w="1072" w:type="dxa"/>
          </w:tcPr>
          <w:p w:rsidR="005A2834" w:rsidRPr="005A2834" w:rsidRDefault="005A2834" w:rsidP="005A2834">
            <w:pPr>
              <w:suppressAutoHyphens w:val="0"/>
              <w:rPr>
                <w:sz w:val="18"/>
                <w:szCs w:val="18"/>
                <w:lang w:eastAsia="ru-RU"/>
              </w:rPr>
            </w:pPr>
          </w:p>
          <w:p w:rsidR="005A2834" w:rsidRPr="005A2834" w:rsidRDefault="005A2834" w:rsidP="005A2834">
            <w:pPr>
              <w:suppressAutoHyphens w:val="0"/>
              <w:rPr>
                <w:sz w:val="18"/>
                <w:szCs w:val="18"/>
                <w:lang w:eastAsia="ru-RU"/>
              </w:rPr>
            </w:pPr>
            <w:proofErr w:type="spellStart"/>
            <w:proofErr w:type="gramStart"/>
            <w:r w:rsidRPr="005A2834">
              <w:rPr>
                <w:rFonts w:hint="eastAsia"/>
                <w:sz w:val="18"/>
                <w:szCs w:val="18"/>
                <w:lang w:eastAsia="ru-RU"/>
              </w:rPr>
              <w:t>департа</w:t>
            </w:r>
            <w:proofErr w:type="spellEnd"/>
            <w:r w:rsidRPr="005A2834">
              <w:rPr>
                <w:sz w:val="18"/>
                <w:szCs w:val="18"/>
                <w:lang w:eastAsia="ru-RU"/>
              </w:rPr>
              <w:t>-</w:t>
            </w:r>
            <w:r w:rsidRPr="005A2834">
              <w:rPr>
                <w:rFonts w:hint="eastAsia"/>
                <w:sz w:val="18"/>
                <w:szCs w:val="18"/>
                <w:lang w:eastAsia="ru-RU"/>
              </w:rPr>
              <w:t>мент</w:t>
            </w:r>
            <w:proofErr w:type="gramEnd"/>
            <w:r w:rsidRPr="005A2834">
              <w:rPr>
                <w:sz w:val="18"/>
                <w:szCs w:val="18"/>
                <w:lang w:eastAsia="ru-RU"/>
              </w:rPr>
              <w:t xml:space="preserve"> </w:t>
            </w:r>
            <w:r w:rsidRPr="005A2834">
              <w:rPr>
                <w:rFonts w:hint="eastAsia"/>
                <w:sz w:val="18"/>
                <w:szCs w:val="18"/>
                <w:lang w:eastAsia="ru-RU"/>
              </w:rPr>
              <w:t>жилищно</w:t>
            </w:r>
            <w:r w:rsidRPr="005A2834">
              <w:rPr>
                <w:sz w:val="18"/>
                <w:szCs w:val="18"/>
                <w:lang w:eastAsia="ru-RU"/>
              </w:rPr>
              <w:t>-</w:t>
            </w:r>
            <w:r w:rsidRPr="005A2834">
              <w:rPr>
                <w:rFonts w:hint="eastAsia"/>
                <w:sz w:val="18"/>
                <w:szCs w:val="18"/>
                <w:lang w:eastAsia="ru-RU"/>
              </w:rPr>
              <w:t>комму</w:t>
            </w:r>
            <w:r w:rsidRPr="005A2834">
              <w:rPr>
                <w:sz w:val="18"/>
                <w:szCs w:val="18"/>
                <w:lang w:eastAsia="ru-RU"/>
              </w:rPr>
              <w:t>-</w:t>
            </w:r>
            <w:proofErr w:type="spellStart"/>
            <w:r w:rsidRPr="005A2834">
              <w:rPr>
                <w:rFonts w:hint="eastAsia"/>
                <w:sz w:val="18"/>
                <w:szCs w:val="18"/>
                <w:lang w:eastAsia="ru-RU"/>
              </w:rPr>
              <w:t>нального</w:t>
            </w:r>
            <w:proofErr w:type="spellEnd"/>
            <w:r w:rsidRPr="005A2834">
              <w:rPr>
                <w:sz w:val="18"/>
                <w:szCs w:val="18"/>
                <w:lang w:eastAsia="ru-RU"/>
              </w:rPr>
              <w:t xml:space="preserve"> </w:t>
            </w:r>
            <w:r w:rsidRPr="005A2834">
              <w:rPr>
                <w:rFonts w:hint="eastAsia"/>
                <w:sz w:val="18"/>
                <w:szCs w:val="18"/>
                <w:lang w:eastAsia="ru-RU"/>
              </w:rPr>
              <w:t>хозяйства</w:t>
            </w:r>
            <w:r w:rsidRPr="005A2834">
              <w:rPr>
                <w:sz w:val="18"/>
                <w:szCs w:val="18"/>
                <w:lang w:eastAsia="ru-RU"/>
              </w:rPr>
              <w:t xml:space="preserve"> </w:t>
            </w:r>
            <w:proofErr w:type="spellStart"/>
            <w:r w:rsidRPr="005A2834">
              <w:rPr>
                <w:rFonts w:hint="eastAsia"/>
                <w:sz w:val="18"/>
                <w:szCs w:val="18"/>
                <w:lang w:eastAsia="ru-RU"/>
              </w:rPr>
              <w:t>админист</w:t>
            </w:r>
            <w:proofErr w:type="spellEnd"/>
            <w:r w:rsidRPr="005A2834">
              <w:rPr>
                <w:sz w:val="18"/>
                <w:szCs w:val="18"/>
                <w:lang w:eastAsia="ru-RU"/>
              </w:rPr>
              <w:t>-</w:t>
            </w:r>
            <w:r w:rsidRPr="005A2834">
              <w:rPr>
                <w:rFonts w:hint="eastAsia"/>
                <w:sz w:val="18"/>
                <w:szCs w:val="18"/>
                <w:lang w:eastAsia="ru-RU"/>
              </w:rPr>
              <w:t>рации</w:t>
            </w:r>
            <w:r w:rsidRPr="005A2834">
              <w:rPr>
                <w:sz w:val="18"/>
                <w:szCs w:val="18"/>
                <w:lang w:eastAsia="ru-RU"/>
              </w:rPr>
              <w:t xml:space="preserve"> </w:t>
            </w:r>
            <w:r w:rsidRPr="005A2834">
              <w:rPr>
                <w:rFonts w:hint="eastAsia"/>
                <w:sz w:val="18"/>
                <w:szCs w:val="18"/>
                <w:lang w:eastAsia="ru-RU"/>
              </w:rPr>
              <w:t>города</w:t>
            </w:r>
          </w:p>
        </w:tc>
        <w:tc>
          <w:tcPr>
            <w:tcW w:w="1006" w:type="dxa"/>
          </w:tcPr>
          <w:p w:rsidR="005A2834" w:rsidRPr="005A2834" w:rsidRDefault="005A2834" w:rsidP="005A2834">
            <w:pPr>
              <w:suppressAutoHyphens w:val="0"/>
              <w:rPr>
                <w:sz w:val="20"/>
                <w:szCs w:val="22"/>
                <w:lang w:eastAsia="ru-RU"/>
              </w:rPr>
            </w:pPr>
          </w:p>
        </w:tc>
        <w:tc>
          <w:tcPr>
            <w:tcW w:w="709" w:type="dxa"/>
          </w:tcPr>
          <w:p w:rsidR="005A2834" w:rsidRPr="005A2834" w:rsidRDefault="005A2834" w:rsidP="005A2834">
            <w:pPr>
              <w:suppressAutoHyphens w:val="0"/>
              <w:rPr>
                <w:sz w:val="20"/>
                <w:szCs w:val="22"/>
                <w:lang w:eastAsia="ru-RU"/>
              </w:rPr>
            </w:pPr>
          </w:p>
        </w:tc>
      </w:tr>
    </w:tbl>
    <w:p w:rsidR="005A2834" w:rsidRPr="005A2834" w:rsidRDefault="005A2834" w:rsidP="005A2834">
      <w:pPr>
        <w:suppressAutoHyphens w:val="0"/>
        <w:jc w:val="center"/>
        <w:rPr>
          <w:sz w:val="28"/>
          <w:szCs w:val="28"/>
          <w:highlight w:val="green"/>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p>
    <w:p w:rsidR="005A2834" w:rsidRPr="005A2834" w:rsidRDefault="005A2834" w:rsidP="005A2834">
      <w:pPr>
        <w:suppressAutoHyphens w:val="0"/>
        <w:ind w:right="-31"/>
        <w:jc w:val="right"/>
        <w:rPr>
          <w:sz w:val="28"/>
          <w:szCs w:val="28"/>
          <w:lang w:eastAsia="ru-RU"/>
        </w:rPr>
      </w:pPr>
    </w:p>
    <w:p w:rsidR="005A2834" w:rsidRPr="005A2834" w:rsidRDefault="005A2834" w:rsidP="005A2834">
      <w:pPr>
        <w:suppressAutoHyphens w:val="0"/>
        <w:jc w:val="right"/>
        <w:rPr>
          <w:sz w:val="28"/>
          <w:szCs w:val="28"/>
          <w:lang w:eastAsia="ru-RU"/>
        </w:rPr>
      </w:pPr>
      <w:r w:rsidRPr="005A2834">
        <w:rPr>
          <w:sz w:val="28"/>
          <w:szCs w:val="28"/>
          <w:lang w:eastAsia="ru-RU"/>
        </w:rPr>
        <w:t>Таблица 4</w:t>
      </w:r>
    </w:p>
    <w:p w:rsidR="005A2834" w:rsidRPr="005A2834" w:rsidRDefault="005A2834" w:rsidP="005A2834">
      <w:pPr>
        <w:suppressAutoHyphens w:val="0"/>
        <w:ind w:right="-31"/>
        <w:jc w:val="center"/>
        <w:rPr>
          <w:sz w:val="28"/>
          <w:szCs w:val="28"/>
          <w:lang w:eastAsia="ru-RU"/>
        </w:rPr>
      </w:pPr>
      <w:r w:rsidRPr="005A2834">
        <w:rPr>
          <w:sz w:val="28"/>
          <w:szCs w:val="28"/>
          <w:lang w:eastAsia="ru-RU"/>
        </w:rPr>
        <w:t>План достижения показателей муниципальной программы в 2024 году</w:t>
      </w:r>
    </w:p>
    <w:p w:rsidR="005A2834" w:rsidRP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ind w:right="-31"/>
        <w:jc w:val="center"/>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83"/>
        <w:gridCol w:w="4167"/>
        <w:gridCol w:w="1152"/>
        <w:gridCol w:w="1293"/>
        <w:gridCol w:w="572"/>
        <w:gridCol w:w="575"/>
        <w:gridCol w:w="572"/>
        <w:gridCol w:w="575"/>
        <w:gridCol w:w="572"/>
        <w:gridCol w:w="575"/>
        <w:gridCol w:w="572"/>
        <w:gridCol w:w="575"/>
        <w:gridCol w:w="575"/>
        <w:gridCol w:w="572"/>
        <w:gridCol w:w="588"/>
        <w:gridCol w:w="2204"/>
      </w:tblGrid>
      <w:tr w:rsidR="005A2834" w:rsidRPr="005A2834" w:rsidTr="00ED1D80">
        <w:trPr>
          <w:trHeight w:val="353"/>
          <w:tblHeader/>
        </w:trPr>
        <w:tc>
          <w:tcPr>
            <w:tcW w:w="185" w:type="pct"/>
            <w:vMerge w:val="restar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 п/п</w:t>
            </w:r>
          </w:p>
        </w:tc>
        <w:tc>
          <w:tcPr>
            <w:tcW w:w="1325"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Показатели комплекса процессных мероприятий</w:t>
            </w:r>
          </w:p>
        </w:tc>
        <w:tc>
          <w:tcPr>
            <w:tcW w:w="366"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Уровень показателя</w:t>
            </w:r>
          </w:p>
        </w:tc>
        <w:tc>
          <w:tcPr>
            <w:tcW w:w="411"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Единица измерения</w:t>
            </w:r>
          </w:p>
          <w:p w:rsidR="005A2834" w:rsidRPr="005A2834" w:rsidRDefault="005A2834" w:rsidP="005A2834">
            <w:pPr>
              <w:suppressAutoHyphens w:val="0"/>
              <w:spacing w:after="160"/>
              <w:jc w:val="center"/>
              <w:rPr>
                <w:sz w:val="22"/>
                <w:szCs w:val="22"/>
                <w:lang w:eastAsia="ru-RU"/>
              </w:rPr>
            </w:pPr>
            <w:r w:rsidRPr="005A2834">
              <w:rPr>
                <w:sz w:val="22"/>
                <w:szCs w:val="22"/>
                <w:lang w:eastAsia="ru-RU"/>
              </w:rPr>
              <w:t>(по ОКЕИ)</w:t>
            </w:r>
          </w:p>
        </w:tc>
        <w:tc>
          <w:tcPr>
            <w:tcW w:w="2012" w:type="pct"/>
            <w:gridSpan w:val="11"/>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Плановые значения по месяцам</w:t>
            </w:r>
          </w:p>
        </w:tc>
        <w:tc>
          <w:tcPr>
            <w:tcW w:w="703" w:type="pct"/>
            <w:vMerge w:val="restar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На конец 2024 года</w:t>
            </w:r>
          </w:p>
        </w:tc>
      </w:tr>
      <w:tr w:rsidR="005A2834" w:rsidRPr="005A2834" w:rsidTr="00ED1D80">
        <w:trPr>
          <w:trHeight w:val="668"/>
          <w:tblHeader/>
        </w:trPr>
        <w:tc>
          <w:tcPr>
            <w:tcW w:w="185" w:type="pct"/>
            <w:vMerge/>
            <w:vAlign w:val="center"/>
          </w:tcPr>
          <w:p w:rsidR="005A2834" w:rsidRPr="005A2834" w:rsidRDefault="005A2834" w:rsidP="005A2834">
            <w:pPr>
              <w:suppressAutoHyphens w:val="0"/>
              <w:spacing w:before="60" w:after="60"/>
              <w:jc w:val="center"/>
              <w:rPr>
                <w:sz w:val="22"/>
                <w:szCs w:val="22"/>
                <w:lang w:eastAsia="ru-RU"/>
              </w:rPr>
            </w:pPr>
          </w:p>
        </w:tc>
        <w:tc>
          <w:tcPr>
            <w:tcW w:w="1325" w:type="pct"/>
            <w:vMerge/>
            <w:vAlign w:val="center"/>
          </w:tcPr>
          <w:p w:rsidR="005A2834" w:rsidRPr="005A2834" w:rsidRDefault="005A2834" w:rsidP="005A2834">
            <w:pPr>
              <w:suppressAutoHyphens w:val="0"/>
              <w:spacing w:before="60" w:after="60"/>
              <w:jc w:val="center"/>
              <w:rPr>
                <w:sz w:val="22"/>
                <w:szCs w:val="22"/>
                <w:lang w:eastAsia="ru-RU"/>
              </w:rPr>
            </w:pPr>
          </w:p>
        </w:tc>
        <w:tc>
          <w:tcPr>
            <w:tcW w:w="366" w:type="pct"/>
            <w:vMerge/>
            <w:vAlign w:val="center"/>
          </w:tcPr>
          <w:p w:rsidR="005A2834" w:rsidRPr="005A2834" w:rsidRDefault="005A2834" w:rsidP="005A2834">
            <w:pPr>
              <w:suppressAutoHyphens w:val="0"/>
              <w:spacing w:before="60" w:after="60"/>
              <w:jc w:val="center"/>
              <w:rPr>
                <w:sz w:val="22"/>
                <w:szCs w:val="22"/>
                <w:lang w:eastAsia="ru-RU"/>
              </w:rPr>
            </w:pPr>
          </w:p>
        </w:tc>
        <w:tc>
          <w:tcPr>
            <w:tcW w:w="411" w:type="pct"/>
            <w:vMerge/>
            <w:vAlign w:val="center"/>
          </w:tcPr>
          <w:p w:rsidR="005A2834" w:rsidRPr="005A2834" w:rsidRDefault="005A2834" w:rsidP="005A2834">
            <w:pPr>
              <w:suppressAutoHyphens w:val="0"/>
              <w:spacing w:before="60" w:after="60"/>
              <w:jc w:val="center"/>
              <w:rPr>
                <w:sz w:val="22"/>
                <w:szCs w:val="22"/>
                <w:lang w:eastAsia="ru-RU"/>
              </w:rPr>
            </w:pP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янв.</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фев.</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март</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апр.</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май</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июнь</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июль</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авг.</w:t>
            </w:r>
          </w:p>
        </w:tc>
        <w:tc>
          <w:tcPr>
            <w:tcW w:w="183"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сен.</w:t>
            </w:r>
          </w:p>
        </w:tc>
        <w:tc>
          <w:tcPr>
            <w:tcW w:w="182"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окт.</w:t>
            </w:r>
          </w:p>
        </w:tc>
        <w:tc>
          <w:tcPr>
            <w:tcW w:w="185" w:type="pct"/>
            <w:vAlign w:val="center"/>
          </w:tcPr>
          <w:p w:rsidR="005A2834" w:rsidRPr="005A2834" w:rsidRDefault="005A2834" w:rsidP="005A2834">
            <w:pPr>
              <w:suppressAutoHyphens w:val="0"/>
              <w:spacing w:before="60" w:after="60"/>
              <w:jc w:val="center"/>
              <w:rPr>
                <w:sz w:val="22"/>
                <w:szCs w:val="22"/>
                <w:lang w:eastAsia="ru-RU"/>
              </w:rPr>
            </w:pPr>
            <w:r w:rsidRPr="005A2834">
              <w:rPr>
                <w:sz w:val="22"/>
                <w:szCs w:val="22"/>
                <w:lang w:eastAsia="ru-RU"/>
              </w:rPr>
              <w:t>ноя.</w:t>
            </w:r>
          </w:p>
        </w:tc>
        <w:tc>
          <w:tcPr>
            <w:tcW w:w="703" w:type="pct"/>
            <w:vMerge/>
            <w:vAlign w:val="center"/>
          </w:tcPr>
          <w:p w:rsidR="005A2834" w:rsidRPr="005A2834" w:rsidRDefault="005A2834" w:rsidP="005A2834">
            <w:pPr>
              <w:suppressAutoHyphens w:val="0"/>
              <w:spacing w:before="60" w:after="60"/>
              <w:jc w:val="center"/>
              <w:rPr>
                <w:sz w:val="22"/>
                <w:szCs w:val="22"/>
                <w:lang w:eastAsia="ru-RU"/>
              </w:rPr>
            </w:pPr>
          </w:p>
        </w:tc>
      </w:tr>
      <w:tr w:rsidR="005A2834" w:rsidRPr="005A2834" w:rsidTr="00ED1D80">
        <w:trPr>
          <w:trHeight w:val="389"/>
        </w:trPr>
        <w:tc>
          <w:tcPr>
            <w:tcW w:w="185"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1</w:t>
            </w:r>
          </w:p>
        </w:tc>
        <w:tc>
          <w:tcPr>
            <w:tcW w:w="1325" w:type="pct"/>
          </w:tcPr>
          <w:p w:rsidR="005A2834" w:rsidRPr="005A2834" w:rsidRDefault="005A2834" w:rsidP="005A2834">
            <w:pPr>
              <w:suppressAutoHyphens w:val="0"/>
              <w:rPr>
                <w:sz w:val="20"/>
                <w:szCs w:val="22"/>
                <w:lang w:eastAsia="ru-RU"/>
              </w:rPr>
            </w:pPr>
            <w:r w:rsidRPr="005A2834">
              <w:rPr>
                <w:rFonts w:hint="eastAsia"/>
                <w:sz w:val="20"/>
                <w:szCs w:val="22"/>
                <w:lang w:eastAsia="ru-RU"/>
              </w:rPr>
              <w:t>Доля</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социальной</w:t>
            </w:r>
            <w:r w:rsidRPr="005A2834">
              <w:rPr>
                <w:sz w:val="20"/>
                <w:szCs w:val="22"/>
                <w:lang w:eastAsia="ru-RU"/>
              </w:rPr>
              <w:t xml:space="preserve"> </w:t>
            </w:r>
            <w:r w:rsidRPr="005A2834">
              <w:rPr>
                <w:rFonts w:hint="eastAsia"/>
                <w:sz w:val="20"/>
                <w:szCs w:val="22"/>
                <w:lang w:eastAsia="ru-RU"/>
              </w:rPr>
              <w:t>сферы</w:t>
            </w:r>
            <w:r w:rsidRPr="005A2834">
              <w:rPr>
                <w:sz w:val="20"/>
                <w:szCs w:val="22"/>
                <w:lang w:eastAsia="ru-RU"/>
              </w:rPr>
              <w:t xml:space="preserve">, </w:t>
            </w:r>
            <w:r w:rsidRPr="005A2834">
              <w:rPr>
                <w:rFonts w:hint="eastAsia"/>
                <w:sz w:val="20"/>
                <w:szCs w:val="22"/>
                <w:lang w:eastAsia="ru-RU"/>
              </w:rPr>
              <w:t>находящихся</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муниципальной</w:t>
            </w:r>
            <w:r w:rsidRPr="005A2834">
              <w:rPr>
                <w:sz w:val="20"/>
                <w:szCs w:val="22"/>
                <w:lang w:eastAsia="ru-RU"/>
              </w:rPr>
              <w:t xml:space="preserve"> </w:t>
            </w:r>
            <w:r w:rsidRPr="005A2834">
              <w:rPr>
                <w:rFonts w:hint="eastAsia"/>
                <w:sz w:val="20"/>
                <w:szCs w:val="22"/>
                <w:lang w:eastAsia="ru-RU"/>
              </w:rPr>
              <w:t>собственности</w:t>
            </w:r>
            <w:r w:rsidRPr="005A2834">
              <w:rPr>
                <w:sz w:val="20"/>
                <w:szCs w:val="22"/>
                <w:lang w:eastAsia="ru-RU"/>
              </w:rPr>
              <w:t xml:space="preserve">, </w:t>
            </w:r>
            <w:r w:rsidRPr="005A2834">
              <w:rPr>
                <w:rFonts w:hint="eastAsia"/>
                <w:sz w:val="20"/>
                <w:szCs w:val="22"/>
                <w:lang w:eastAsia="ru-RU"/>
              </w:rPr>
              <w:t>от</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объёма</w:t>
            </w:r>
            <w:r w:rsidRPr="005A2834">
              <w:rPr>
                <w:sz w:val="20"/>
                <w:szCs w:val="22"/>
                <w:lang w:eastAsia="ru-RU"/>
              </w:rPr>
              <w:t xml:space="preserve"> </w:t>
            </w:r>
            <w:r w:rsidRPr="005A2834">
              <w:rPr>
                <w:rFonts w:hint="eastAsia"/>
                <w:sz w:val="20"/>
                <w:szCs w:val="22"/>
                <w:lang w:eastAsia="ru-RU"/>
              </w:rPr>
              <w:t>приоритетных</w:t>
            </w:r>
            <w:r w:rsidRPr="005A2834">
              <w:rPr>
                <w:sz w:val="20"/>
                <w:szCs w:val="22"/>
                <w:lang w:eastAsia="ru-RU"/>
              </w:rPr>
              <w:t xml:space="preserve"> </w:t>
            </w:r>
            <w:r w:rsidRPr="005A2834">
              <w:rPr>
                <w:rFonts w:hint="eastAsia"/>
                <w:sz w:val="20"/>
                <w:szCs w:val="22"/>
                <w:lang w:eastAsia="ru-RU"/>
              </w:rPr>
              <w:t>объектов</w:t>
            </w:r>
            <w:r w:rsidRPr="005A2834">
              <w:rPr>
                <w:sz w:val="20"/>
                <w:szCs w:val="22"/>
                <w:lang w:eastAsia="ru-RU"/>
              </w:rPr>
              <w:t xml:space="preserve">, </w:t>
            </w:r>
            <w:r w:rsidRPr="005A2834">
              <w:rPr>
                <w:rFonts w:hint="eastAsia"/>
                <w:sz w:val="20"/>
                <w:szCs w:val="22"/>
                <w:lang w:eastAsia="ru-RU"/>
              </w:rPr>
              <w:t>доступных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p>
        </w:tc>
        <w:tc>
          <w:tcPr>
            <w:tcW w:w="366" w:type="pct"/>
            <w:vAlign w:val="center"/>
          </w:tcPr>
          <w:p w:rsidR="005A2834" w:rsidRPr="005A2834" w:rsidRDefault="005A2834" w:rsidP="005A2834">
            <w:pPr>
              <w:suppressAutoHyphens w:val="0"/>
              <w:spacing w:after="160"/>
              <w:rPr>
                <w:i/>
                <w:sz w:val="22"/>
                <w:szCs w:val="22"/>
                <w:u w:color="000000"/>
                <w:lang w:eastAsia="ru-RU"/>
              </w:rPr>
            </w:pPr>
          </w:p>
        </w:tc>
        <w:tc>
          <w:tcPr>
            <w:tcW w:w="411" w:type="pct"/>
          </w:tcPr>
          <w:p w:rsidR="005A2834" w:rsidRPr="005A2834" w:rsidRDefault="005A2834" w:rsidP="005A2834">
            <w:pPr>
              <w:suppressAutoHyphens w:val="0"/>
              <w:spacing w:after="160"/>
              <w:jc w:val="center"/>
              <w:rPr>
                <w:sz w:val="22"/>
                <w:szCs w:val="22"/>
                <w:lang w:eastAsia="ru-RU"/>
              </w:rPr>
            </w:pPr>
          </w:p>
          <w:p w:rsidR="005A2834" w:rsidRPr="005A2834" w:rsidRDefault="005A2834" w:rsidP="005A2834">
            <w:pPr>
              <w:suppressAutoHyphens w:val="0"/>
              <w:spacing w:after="160"/>
              <w:jc w:val="center"/>
              <w:rPr>
                <w:sz w:val="22"/>
                <w:szCs w:val="22"/>
                <w:lang w:eastAsia="ru-RU"/>
              </w:rPr>
            </w:pPr>
            <w:r w:rsidRPr="005A2834">
              <w:rPr>
                <w:sz w:val="22"/>
                <w:szCs w:val="22"/>
                <w:lang w:eastAsia="ru-RU"/>
              </w:rPr>
              <w:t>%</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46</w:t>
            </w:r>
          </w:p>
        </w:tc>
        <w:tc>
          <w:tcPr>
            <w:tcW w:w="18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49</w:t>
            </w:r>
          </w:p>
        </w:tc>
        <w:tc>
          <w:tcPr>
            <w:tcW w:w="18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49</w:t>
            </w:r>
          </w:p>
        </w:tc>
        <w:tc>
          <w:tcPr>
            <w:tcW w:w="182"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49</w:t>
            </w:r>
          </w:p>
        </w:tc>
        <w:tc>
          <w:tcPr>
            <w:tcW w:w="185"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49</w:t>
            </w:r>
          </w:p>
        </w:tc>
        <w:tc>
          <w:tcPr>
            <w:tcW w:w="70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49</w:t>
            </w:r>
          </w:p>
        </w:tc>
      </w:tr>
      <w:tr w:rsidR="005A2834" w:rsidRPr="005A2834" w:rsidTr="00ED1D80">
        <w:trPr>
          <w:trHeight w:val="389"/>
        </w:trPr>
        <w:tc>
          <w:tcPr>
            <w:tcW w:w="185"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2</w:t>
            </w:r>
          </w:p>
        </w:tc>
        <w:tc>
          <w:tcPr>
            <w:tcW w:w="1325" w:type="pct"/>
          </w:tcPr>
          <w:p w:rsidR="005A2834" w:rsidRPr="005A2834" w:rsidRDefault="005A2834" w:rsidP="005A2834">
            <w:pPr>
              <w:suppressAutoHyphens w:val="0"/>
              <w:rPr>
                <w:sz w:val="20"/>
                <w:szCs w:val="22"/>
                <w:lang w:eastAsia="ru-RU"/>
              </w:rPr>
            </w:pPr>
            <w:r w:rsidRPr="005A2834">
              <w:rPr>
                <w:rFonts w:hint="eastAsia"/>
                <w:sz w:val="20"/>
                <w:szCs w:val="22"/>
                <w:lang w:eastAsia="ru-RU"/>
              </w:rPr>
              <w:t>Количество</w:t>
            </w:r>
            <w:r w:rsidRPr="005A2834">
              <w:rPr>
                <w:sz w:val="20"/>
                <w:szCs w:val="22"/>
                <w:lang w:eastAsia="ru-RU"/>
              </w:rPr>
              <w:t xml:space="preserve"> </w:t>
            </w:r>
            <w:r w:rsidRPr="005A2834">
              <w:rPr>
                <w:rFonts w:hint="eastAsia"/>
                <w:sz w:val="20"/>
                <w:szCs w:val="22"/>
                <w:lang w:eastAsia="ru-RU"/>
              </w:rPr>
              <w:t>приспособленных</w:t>
            </w:r>
            <w:r w:rsidRPr="005A2834">
              <w:rPr>
                <w:sz w:val="20"/>
                <w:szCs w:val="22"/>
                <w:lang w:eastAsia="ru-RU"/>
              </w:rPr>
              <w:t xml:space="preserve"> </w:t>
            </w:r>
            <w:r w:rsidRPr="005A2834">
              <w:rPr>
                <w:rFonts w:hint="eastAsia"/>
                <w:sz w:val="20"/>
                <w:szCs w:val="22"/>
                <w:lang w:eastAsia="ru-RU"/>
              </w:rPr>
              <w:t>жилых</w:t>
            </w:r>
            <w:r w:rsidRPr="005A2834">
              <w:rPr>
                <w:sz w:val="20"/>
                <w:szCs w:val="22"/>
                <w:lang w:eastAsia="ru-RU"/>
              </w:rPr>
              <w:t xml:space="preserve"> </w:t>
            </w:r>
            <w:r w:rsidRPr="005A2834">
              <w:rPr>
                <w:rFonts w:hint="eastAsia"/>
                <w:sz w:val="20"/>
                <w:szCs w:val="22"/>
                <w:lang w:eastAsia="ru-RU"/>
              </w:rPr>
              <w:t>помещений</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общего</w:t>
            </w:r>
            <w:r w:rsidRPr="005A2834">
              <w:rPr>
                <w:sz w:val="20"/>
                <w:szCs w:val="22"/>
                <w:lang w:eastAsia="ru-RU"/>
              </w:rPr>
              <w:t xml:space="preserve"> </w:t>
            </w:r>
            <w:r w:rsidRPr="005A2834">
              <w:rPr>
                <w:rFonts w:hint="eastAsia"/>
                <w:sz w:val="20"/>
                <w:szCs w:val="22"/>
                <w:lang w:eastAsia="ru-RU"/>
              </w:rPr>
              <w:t>имущества</w:t>
            </w:r>
            <w:r w:rsidRPr="005A2834">
              <w:rPr>
                <w:sz w:val="20"/>
                <w:szCs w:val="22"/>
                <w:lang w:eastAsia="ru-RU"/>
              </w:rPr>
              <w:t xml:space="preserve"> </w:t>
            </w:r>
            <w:r w:rsidRPr="005A2834">
              <w:rPr>
                <w:rFonts w:hint="eastAsia"/>
                <w:sz w:val="20"/>
                <w:szCs w:val="22"/>
                <w:lang w:eastAsia="ru-RU"/>
              </w:rPr>
              <w:t>в</w:t>
            </w:r>
            <w:r w:rsidRPr="005A2834">
              <w:rPr>
                <w:sz w:val="20"/>
                <w:szCs w:val="22"/>
                <w:lang w:eastAsia="ru-RU"/>
              </w:rPr>
              <w:t xml:space="preserve"> </w:t>
            </w:r>
            <w:r w:rsidRPr="005A2834">
              <w:rPr>
                <w:rFonts w:hint="eastAsia"/>
                <w:sz w:val="20"/>
                <w:szCs w:val="22"/>
                <w:lang w:eastAsia="ru-RU"/>
              </w:rPr>
              <w:t>многоквартирных</w:t>
            </w:r>
            <w:r w:rsidRPr="005A2834">
              <w:rPr>
                <w:sz w:val="20"/>
                <w:szCs w:val="22"/>
                <w:lang w:eastAsia="ru-RU"/>
              </w:rPr>
              <w:t xml:space="preserve"> </w:t>
            </w:r>
            <w:r w:rsidRPr="005A2834">
              <w:rPr>
                <w:rFonts w:hint="eastAsia"/>
                <w:sz w:val="20"/>
                <w:szCs w:val="22"/>
                <w:lang w:eastAsia="ru-RU"/>
              </w:rPr>
              <w:t>домах</w:t>
            </w:r>
            <w:r w:rsidRPr="005A2834">
              <w:rPr>
                <w:sz w:val="20"/>
                <w:szCs w:val="22"/>
                <w:lang w:eastAsia="ru-RU"/>
              </w:rPr>
              <w:t xml:space="preserve"> </w:t>
            </w:r>
            <w:r w:rsidRPr="005A2834">
              <w:rPr>
                <w:rFonts w:hint="eastAsia"/>
                <w:sz w:val="20"/>
                <w:szCs w:val="22"/>
                <w:lang w:eastAsia="ru-RU"/>
              </w:rPr>
              <w:t>для</w:t>
            </w:r>
            <w:r w:rsidRPr="005A2834">
              <w:rPr>
                <w:sz w:val="20"/>
                <w:szCs w:val="22"/>
                <w:lang w:eastAsia="ru-RU"/>
              </w:rPr>
              <w:t xml:space="preserve"> </w:t>
            </w:r>
            <w:r w:rsidRPr="005A2834">
              <w:rPr>
                <w:rFonts w:hint="eastAsia"/>
                <w:sz w:val="20"/>
                <w:szCs w:val="22"/>
                <w:lang w:eastAsia="ru-RU"/>
              </w:rPr>
              <w:t>беспрепятственного</w:t>
            </w:r>
            <w:r w:rsidRPr="005A2834">
              <w:rPr>
                <w:sz w:val="20"/>
                <w:szCs w:val="22"/>
                <w:lang w:eastAsia="ru-RU"/>
              </w:rPr>
              <w:t xml:space="preserve"> </w:t>
            </w:r>
            <w:r w:rsidRPr="005A2834">
              <w:rPr>
                <w:rFonts w:hint="eastAsia"/>
                <w:sz w:val="20"/>
                <w:szCs w:val="22"/>
                <w:lang w:eastAsia="ru-RU"/>
              </w:rPr>
              <w:t>доступа</w:t>
            </w:r>
            <w:r w:rsidRPr="005A2834">
              <w:rPr>
                <w:sz w:val="20"/>
                <w:szCs w:val="22"/>
                <w:lang w:eastAsia="ru-RU"/>
              </w:rPr>
              <w:t xml:space="preserve"> </w:t>
            </w:r>
            <w:r w:rsidRPr="005A2834">
              <w:rPr>
                <w:rFonts w:hint="eastAsia"/>
                <w:sz w:val="20"/>
                <w:szCs w:val="22"/>
                <w:lang w:eastAsia="ru-RU"/>
              </w:rPr>
              <w:t>к</w:t>
            </w:r>
            <w:r w:rsidRPr="005A2834">
              <w:rPr>
                <w:sz w:val="20"/>
                <w:szCs w:val="22"/>
                <w:lang w:eastAsia="ru-RU"/>
              </w:rPr>
              <w:t xml:space="preserve"> </w:t>
            </w:r>
            <w:r w:rsidRPr="005A2834">
              <w:rPr>
                <w:rFonts w:hint="eastAsia"/>
                <w:sz w:val="20"/>
                <w:szCs w:val="22"/>
                <w:lang w:eastAsia="ru-RU"/>
              </w:rPr>
              <w:t>ним</w:t>
            </w:r>
            <w:r w:rsidRPr="005A2834">
              <w:rPr>
                <w:sz w:val="20"/>
                <w:szCs w:val="22"/>
                <w:lang w:eastAsia="ru-RU"/>
              </w:rPr>
              <w:t xml:space="preserve"> </w:t>
            </w:r>
            <w:r w:rsidRPr="005A2834">
              <w:rPr>
                <w:rFonts w:hint="eastAsia"/>
                <w:sz w:val="20"/>
                <w:szCs w:val="22"/>
                <w:lang w:eastAsia="ru-RU"/>
              </w:rPr>
              <w:t>инвалидов</w:t>
            </w:r>
            <w:r w:rsidRPr="005A2834">
              <w:rPr>
                <w:sz w:val="20"/>
                <w:szCs w:val="22"/>
                <w:lang w:eastAsia="ru-RU"/>
              </w:rPr>
              <w:t xml:space="preserve"> </w:t>
            </w:r>
            <w:r w:rsidRPr="005A2834">
              <w:rPr>
                <w:rFonts w:hint="eastAsia"/>
                <w:sz w:val="20"/>
                <w:szCs w:val="22"/>
                <w:lang w:eastAsia="ru-RU"/>
              </w:rPr>
              <w:t>и</w:t>
            </w:r>
            <w:r w:rsidRPr="005A2834">
              <w:rPr>
                <w:sz w:val="20"/>
                <w:szCs w:val="22"/>
                <w:lang w:eastAsia="ru-RU"/>
              </w:rPr>
              <w:t xml:space="preserve"> </w:t>
            </w:r>
            <w:r w:rsidRPr="005A2834">
              <w:rPr>
                <w:rFonts w:hint="eastAsia"/>
                <w:sz w:val="20"/>
                <w:szCs w:val="22"/>
                <w:lang w:eastAsia="ru-RU"/>
              </w:rPr>
              <w:t>других</w:t>
            </w:r>
            <w:r w:rsidRPr="005A2834">
              <w:rPr>
                <w:sz w:val="20"/>
                <w:szCs w:val="22"/>
                <w:lang w:eastAsia="ru-RU"/>
              </w:rPr>
              <w:t xml:space="preserve"> </w:t>
            </w:r>
            <w:r w:rsidRPr="005A2834">
              <w:rPr>
                <w:rFonts w:hint="eastAsia"/>
                <w:sz w:val="20"/>
                <w:szCs w:val="22"/>
                <w:lang w:eastAsia="ru-RU"/>
              </w:rPr>
              <w:t>маломобильных</w:t>
            </w:r>
            <w:r w:rsidRPr="005A2834">
              <w:rPr>
                <w:sz w:val="20"/>
                <w:szCs w:val="22"/>
                <w:lang w:eastAsia="ru-RU"/>
              </w:rPr>
              <w:t xml:space="preserve"> </w:t>
            </w:r>
            <w:r w:rsidRPr="005A2834">
              <w:rPr>
                <w:rFonts w:hint="eastAsia"/>
                <w:sz w:val="20"/>
                <w:szCs w:val="22"/>
                <w:lang w:eastAsia="ru-RU"/>
              </w:rPr>
              <w:t>групп</w:t>
            </w:r>
            <w:r w:rsidRPr="005A2834">
              <w:rPr>
                <w:sz w:val="20"/>
                <w:szCs w:val="22"/>
                <w:lang w:eastAsia="ru-RU"/>
              </w:rPr>
              <w:t xml:space="preserve"> </w:t>
            </w:r>
            <w:r w:rsidRPr="005A2834">
              <w:rPr>
                <w:rFonts w:hint="eastAsia"/>
                <w:sz w:val="20"/>
                <w:szCs w:val="22"/>
                <w:lang w:eastAsia="ru-RU"/>
              </w:rPr>
              <w:t>населения</w:t>
            </w:r>
            <w:r w:rsidRPr="005A2834">
              <w:rPr>
                <w:sz w:val="20"/>
                <w:szCs w:val="22"/>
                <w:lang w:eastAsia="ru-RU"/>
              </w:rPr>
              <w:t xml:space="preserve"> </w:t>
            </w:r>
          </w:p>
        </w:tc>
        <w:tc>
          <w:tcPr>
            <w:tcW w:w="366" w:type="pct"/>
            <w:vAlign w:val="center"/>
          </w:tcPr>
          <w:p w:rsidR="005A2834" w:rsidRPr="005A2834" w:rsidRDefault="005A2834" w:rsidP="005A2834">
            <w:pPr>
              <w:suppressAutoHyphens w:val="0"/>
              <w:spacing w:after="160"/>
              <w:rPr>
                <w:i/>
                <w:sz w:val="22"/>
                <w:szCs w:val="22"/>
                <w:u w:color="000000"/>
                <w:lang w:eastAsia="ru-RU"/>
              </w:rPr>
            </w:pPr>
          </w:p>
        </w:tc>
        <w:tc>
          <w:tcPr>
            <w:tcW w:w="411" w:type="pct"/>
          </w:tcPr>
          <w:p w:rsidR="005A2834" w:rsidRPr="005A2834" w:rsidRDefault="005A2834" w:rsidP="005A2834">
            <w:pPr>
              <w:suppressAutoHyphens w:val="0"/>
              <w:spacing w:after="160"/>
              <w:jc w:val="center"/>
              <w:rPr>
                <w:sz w:val="22"/>
                <w:szCs w:val="22"/>
                <w:lang w:eastAsia="ru-RU"/>
              </w:rPr>
            </w:pPr>
          </w:p>
          <w:p w:rsidR="005A2834" w:rsidRPr="005A2834" w:rsidRDefault="005A2834" w:rsidP="005A2834">
            <w:pPr>
              <w:suppressAutoHyphens w:val="0"/>
              <w:spacing w:after="160"/>
              <w:jc w:val="center"/>
              <w:rPr>
                <w:sz w:val="22"/>
                <w:szCs w:val="22"/>
                <w:lang w:eastAsia="ru-RU"/>
              </w:rPr>
            </w:pPr>
            <w:r w:rsidRPr="005A2834">
              <w:rPr>
                <w:sz w:val="22"/>
                <w:szCs w:val="22"/>
                <w:lang w:eastAsia="ru-RU"/>
              </w:rPr>
              <w:t>Ед.</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19</w:t>
            </w:r>
          </w:p>
        </w:tc>
        <w:tc>
          <w:tcPr>
            <w:tcW w:w="183"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2" w:type="pct"/>
            <w:vAlign w:val="center"/>
          </w:tcPr>
          <w:p w:rsidR="005A2834" w:rsidRPr="005A2834" w:rsidRDefault="005A2834" w:rsidP="005A2834">
            <w:pPr>
              <w:suppressAutoHyphens w:val="0"/>
              <w:spacing w:after="160"/>
              <w:jc w:val="center"/>
              <w:rPr>
                <w:color w:val="171717"/>
                <w:sz w:val="22"/>
                <w:szCs w:val="22"/>
                <w:lang w:eastAsia="ru-RU"/>
              </w:rPr>
            </w:pPr>
            <w:r w:rsidRPr="005A2834">
              <w:rPr>
                <w:color w:val="171717"/>
                <w:sz w:val="22"/>
                <w:szCs w:val="22"/>
                <w:lang w:eastAsia="ru-RU"/>
              </w:rPr>
              <w:t>0</w:t>
            </w:r>
          </w:p>
        </w:tc>
        <w:tc>
          <w:tcPr>
            <w:tcW w:w="18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2"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0</w:t>
            </w:r>
          </w:p>
        </w:tc>
        <w:tc>
          <w:tcPr>
            <w:tcW w:w="185"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19</w:t>
            </w:r>
          </w:p>
        </w:tc>
        <w:tc>
          <w:tcPr>
            <w:tcW w:w="703" w:type="pct"/>
            <w:vAlign w:val="center"/>
          </w:tcPr>
          <w:p w:rsidR="005A2834" w:rsidRPr="005A2834" w:rsidRDefault="005A2834" w:rsidP="005A2834">
            <w:pPr>
              <w:suppressAutoHyphens w:val="0"/>
              <w:spacing w:after="160"/>
              <w:jc w:val="center"/>
              <w:rPr>
                <w:sz w:val="22"/>
                <w:szCs w:val="22"/>
                <w:lang w:eastAsia="ru-RU"/>
              </w:rPr>
            </w:pPr>
            <w:r w:rsidRPr="005A2834">
              <w:rPr>
                <w:sz w:val="22"/>
                <w:szCs w:val="22"/>
                <w:lang w:eastAsia="ru-RU"/>
              </w:rPr>
              <w:t>38</w:t>
            </w:r>
          </w:p>
        </w:tc>
      </w:tr>
    </w:tbl>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C73716">
      <w:pPr>
        <w:pStyle w:val="ConsPlusNormal"/>
        <w:widowControl/>
        <w:tabs>
          <w:tab w:val="left" w:pos="13770"/>
        </w:tabs>
        <w:ind w:firstLine="0"/>
        <w:jc w:val="right"/>
        <w:outlineLvl w:val="1"/>
        <w:rPr>
          <w:rFonts w:ascii="Times New Roman" w:hAnsi="Times New Roman" w:cs="Times New Roman"/>
          <w:sz w:val="28"/>
          <w:szCs w:val="28"/>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p>
    <w:p w:rsidR="005A2834" w:rsidRDefault="005A2834" w:rsidP="005A2834">
      <w:pPr>
        <w:suppressAutoHyphens w:val="0"/>
        <w:jc w:val="right"/>
        <w:rPr>
          <w:sz w:val="28"/>
          <w:szCs w:val="28"/>
          <w:lang w:eastAsia="ru-RU"/>
        </w:rPr>
      </w:pPr>
      <w:r w:rsidRPr="005A2834">
        <w:rPr>
          <w:sz w:val="28"/>
          <w:szCs w:val="28"/>
          <w:lang w:eastAsia="ru-RU"/>
        </w:rPr>
        <w:t>Таблица 5</w:t>
      </w:r>
    </w:p>
    <w:p w:rsidR="005A2834" w:rsidRDefault="005A2834" w:rsidP="005A2834">
      <w:pPr>
        <w:suppressAutoHyphens w:val="0"/>
        <w:jc w:val="right"/>
        <w:rPr>
          <w:sz w:val="28"/>
          <w:szCs w:val="28"/>
          <w:lang w:eastAsia="ru-RU"/>
        </w:rPr>
      </w:pPr>
    </w:p>
    <w:p w:rsidR="005A2834" w:rsidRPr="005A2834" w:rsidRDefault="005A2834" w:rsidP="005A2834">
      <w:pPr>
        <w:suppressAutoHyphens w:val="0"/>
        <w:jc w:val="center"/>
        <w:rPr>
          <w:sz w:val="28"/>
          <w:szCs w:val="28"/>
          <w:lang w:eastAsia="ru-RU"/>
        </w:rPr>
      </w:pPr>
      <w:r w:rsidRPr="005A2834">
        <w:rPr>
          <w:sz w:val="28"/>
          <w:szCs w:val="28"/>
          <w:lang w:eastAsia="ru-RU"/>
        </w:rPr>
        <w:t>Структура муниципальной программы</w:t>
      </w:r>
    </w:p>
    <w:p w:rsidR="005A2834" w:rsidRDefault="005A2834" w:rsidP="005A2834">
      <w:pPr>
        <w:suppressAutoHyphens w:val="0"/>
        <w:jc w:val="center"/>
        <w:rPr>
          <w:sz w:val="28"/>
          <w:szCs w:val="28"/>
          <w:lang w:eastAsia="ru-RU"/>
        </w:rPr>
      </w:pPr>
      <w:r w:rsidRPr="005A2834">
        <w:rPr>
          <w:sz w:val="28"/>
          <w:szCs w:val="28"/>
          <w:lang w:eastAsia="ru-RU"/>
        </w:rPr>
        <w:t>«</w:t>
      </w:r>
      <w:r w:rsidRPr="005A2834">
        <w:rPr>
          <w:rFonts w:hint="eastAsia"/>
          <w:sz w:val="28"/>
          <w:szCs w:val="28"/>
          <w:lang w:eastAsia="ru-RU"/>
        </w:rPr>
        <w:t>Доступная</w:t>
      </w:r>
      <w:r w:rsidRPr="005A2834">
        <w:rPr>
          <w:sz w:val="28"/>
          <w:szCs w:val="28"/>
          <w:lang w:eastAsia="ru-RU"/>
        </w:rPr>
        <w:t xml:space="preserve"> </w:t>
      </w:r>
      <w:r w:rsidRPr="005A2834">
        <w:rPr>
          <w:rFonts w:hint="eastAsia"/>
          <w:sz w:val="28"/>
          <w:szCs w:val="28"/>
          <w:lang w:eastAsia="ru-RU"/>
        </w:rPr>
        <w:t>среда</w:t>
      </w:r>
      <w:r w:rsidRPr="005A2834">
        <w:rPr>
          <w:sz w:val="28"/>
          <w:szCs w:val="28"/>
          <w:lang w:eastAsia="ru-RU"/>
        </w:rPr>
        <w:t xml:space="preserve"> </w:t>
      </w:r>
      <w:r w:rsidRPr="005A2834">
        <w:rPr>
          <w:rFonts w:hint="eastAsia"/>
          <w:sz w:val="28"/>
          <w:szCs w:val="28"/>
          <w:lang w:eastAsia="ru-RU"/>
        </w:rPr>
        <w:t>в</w:t>
      </w:r>
      <w:r w:rsidRPr="005A2834">
        <w:rPr>
          <w:sz w:val="28"/>
          <w:szCs w:val="28"/>
          <w:lang w:eastAsia="ru-RU"/>
        </w:rPr>
        <w:t xml:space="preserve"> </w:t>
      </w:r>
      <w:r w:rsidRPr="005A2834">
        <w:rPr>
          <w:rFonts w:hint="eastAsia"/>
          <w:sz w:val="28"/>
          <w:szCs w:val="28"/>
          <w:lang w:eastAsia="ru-RU"/>
        </w:rPr>
        <w:t>городе</w:t>
      </w:r>
      <w:r w:rsidRPr="005A2834">
        <w:rPr>
          <w:sz w:val="28"/>
          <w:szCs w:val="28"/>
          <w:lang w:eastAsia="ru-RU"/>
        </w:rPr>
        <w:t xml:space="preserve"> </w:t>
      </w:r>
      <w:r w:rsidRPr="005A2834">
        <w:rPr>
          <w:rFonts w:hint="eastAsia"/>
          <w:sz w:val="28"/>
          <w:szCs w:val="28"/>
          <w:lang w:eastAsia="ru-RU"/>
        </w:rPr>
        <w:t>Нефтеюганске</w:t>
      </w:r>
      <w:r w:rsidRPr="005A2834">
        <w:rPr>
          <w:sz w:val="28"/>
          <w:szCs w:val="28"/>
          <w:lang w:eastAsia="ru-RU"/>
        </w:rPr>
        <w:t>»</w:t>
      </w:r>
    </w:p>
    <w:p w:rsidR="005A2834" w:rsidRPr="005A2834" w:rsidRDefault="005A2834" w:rsidP="005A2834">
      <w:pPr>
        <w:suppressAutoHyphens w:val="0"/>
        <w:jc w:val="center"/>
        <w:rPr>
          <w:sz w:val="28"/>
          <w:szCs w:val="28"/>
          <w:lang w:eastAsia="ru-RU"/>
        </w:rPr>
      </w:pPr>
    </w:p>
    <w:tbl>
      <w:tblPr>
        <w:tblW w:w="15701" w:type="dxa"/>
        <w:tblLook w:val="01E0" w:firstRow="1" w:lastRow="1" w:firstColumn="1" w:lastColumn="1" w:noHBand="0" w:noVBand="0"/>
      </w:tblPr>
      <w:tblGrid>
        <w:gridCol w:w="540"/>
        <w:gridCol w:w="5664"/>
        <w:gridCol w:w="4961"/>
        <w:gridCol w:w="4536"/>
      </w:tblGrid>
      <w:tr w:rsidR="005A2834" w:rsidRPr="005A2834" w:rsidTr="005A2834">
        <w:trPr>
          <w:trHeight w:val="498"/>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 п/п</w:t>
            </w: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Связь с показателями</w:t>
            </w:r>
          </w:p>
        </w:tc>
      </w:tr>
      <w:tr w:rsidR="005A2834" w:rsidRPr="005A2834" w:rsidTr="005A2834">
        <w:trPr>
          <w:trHeight w:val="282"/>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1</w:t>
            </w:r>
          </w:p>
        </w:tc>
        <w:tc>
          <w:tcPr>
            <w:tcW w:w="15161" w:type="dxa"/>
            <w:gridSpan w:val="3"/>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sz w:val="28"/>
                <w:szCs w:val="28"/>
                <w:lang w:eastAsia="ru-RU"/>
              </w:rPr>
            </w:pPr>
            <w:r w:rsidRPr="005A2834">
              <w:rPr>
                <w:lang w:eastAsia="ru-RU"/>
              </w:rPr>
              <w:t>Комплекс процессных мероприятий «</w:t>
            </w:r>
            <w:r w:rsidRPr="005A2834">
              <w:rPr>
                <w:rFonts w:hint="eastAsia"/>
                <w:lang w:eastAsia="ru-RU"/>
              </w:rPr>
              <w:t>Обеспечение</w:t>
            </w:r>
            <w:r w:rsidRPr="005A2834">
              <w:rPr>
                <w:lang w:eastAsia="ru-RU"/>
              </w:rPr>
              <w:t xml:space="preserve"> </w:t>
            </w:r>
            <w:r w:rsidRPr="005A2834">
              <w:rPr>
                <w:rFonts w:hint="eastAsia"/>
                <w:lang w:eastAsia="ru-RU"/>
              </w:rPr>
              <w:t>выполнения</w:t>
            </w:r>
            <w:r w:rsidRPr="005A2834">
              <w:rPr>
                <w:lang w:eastAsia="ru-RU"/>
              </w:rPr>
              <w:t xml:space="preserve"> </w:t>
            </w:r>
            <w:r w:rsidRPr="005A2834">
              <w:rPr>
                <w:rFonts w:hint="eastAsia"/>
                <w:lang w:eastAsia="ru-RU"/>
              </w:rPr>
              <w:t>комплекса</w:t>
            </w:r>
            <w:r w:rsidRPr="005A2834">
              <w:rPr>
                <w:lang w:eastAsia="ru-RU"/>
              </w:rPr>
              <w:t xml:space="preserve"> </w:t>
            </w:r>
            <w:r w:rsidRPr="005A2834">
              <w:rPr>
                <w:rFonts w:hint="eastAsia"/>
                <w:lang w:eastAsia="ru-RU"/>
              </w:rPr>
              <w:t>работ</w:t>
            </w:r>
            <w:r w:rsidRPr="005A2834">
              <w:rPr>
                <w:lang w:eastAsia="ru-RU"/>
              </w:rPr>
              <w:t xml:space="preserve"> </w:t>
            </w:r>
            <w:r w:rsidRPr="005A2834">
              <w:rPr>
                <w:rFonts w:hint="eastAsia"/>
                <w:lang w:eastAsia="ru-RU"/>
              </w:rPr>
              <w:t>по</w:t>
            </w:r>
            <w:r w:rsidRPr="005A2834">
              <w:rPr>
                <w:lang w:eastAsia="ru-RU"/>
              </w:rPr>
              <w:t xml:space="preserve"> </w:t>
            </w:r>
            <w:r w:rsidRPr="005A2834">
              <w:rPr>
                <w:rFonts w:hint="eastAsia"/>
                <w:lang w:eastAsia="ru-RU"/>
              </w:rPr>
              <w:t>повышению</w:t>
            </w:r>
            <w:r w:rsidRPr="005A2834">
              <w:rPr>
                <w:lang w:eastAsia="ru-RU"/>
              </w:rPr>
              <w:t xml:space="preserve"> </w:t>
            </w:r>
            <w:r w:rsidRPr="005A2834">
              <w:rPr>
                <w:rFonts w:hint="eastAsia"/>
                <w:lang w:eastAsia="ru-RU"/>
              </w:rPr>
              <w:t>уровня</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объектов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услуг</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сферах</w:t>
            </w:r>
            <w:r w:rsidRPr="005A2834">
              <w:rPr>
                <w:lang w:eastAsia="ru-RU"/>
              </w:rPr>
              <w:t xml:space="preserve"> </w:t>
            </w:r>
            <w:r w:rsidRPr="005A2834">
              <w:rPr>
                <w:rFonts w:hint="eastAsia"/>
                <w:lang w:eastAsia="ru-RU"/>
              </w:rPr>
              <w:t>жизнедеятельности</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других</w:t>
            </w:r>
            <w:r w:rsidRPr="005A2834">
              <w:rPr>
                <w:lang w:eastAsia="ru-RU"/>
              </w:rPr>
              <w:t xml:space="preserve"> </w:t>
            </w:r>
            <w:r w:rsidRPr="005A2834">
              <w:rPr>
                <w:rFonts w:hint="eastAsia"/>
                <w:lang w:eastAsia="ru-RU"/>
              </w:rPr>
              <w:t>маломобильных</w:t>
            </w:r>
            <w:r w:rsidRPr="005A2834">
              <w:rPr>
                <w:lang w:eastAsia="ru-RU"/>
              </w:rPr>
              <w:t xml:space="preserve"> </w:t>
            </w:r>
            <w:r w:rsidRPr="005A2834">
              <w:rPr>
                <w:rFonts w:hint="eastAsia"/>
                <w:lang w:eastAsia="ru-RU"/>
              </w:rPr>
              <w:t>групп</w:t>
            </w:r>
            <w:r w:rsidRPr="005A2834">
              <w:rPr>
                <w:lang w:eastAsia="ru-RU"/>
              </w:rPr>
              <w:t xml:space="preserve"> </w:t>
            </w:r>
            <w:r w:rsidRPr="005A2834">
              <w:rPr>
                <w:rFonts w:hint="eastAsia"/>
                <w:lang w:eastAsia="ru-RU"/>
              </w:rPr>
              <w:t>населения</w:t>
            </w:r>
            <w:r w:rsidRPr="005A2834">
              <w:rPr>
                <w:lang w:eastAsia="ru-RU"/>
              </w:rPr>
              <w:t>»</w:t>
            </w:r>
            <w:r w:rsidRPr="005A2834">
              <w:rPr>
                <w:sz w:val="28"/>
                <w:szCs w:val="28"/>
                <w:lang w:eastAsia="ru-RU"/>
              </w:rPr>
              <w:t xml:space="preserve"> </w:t>
            </w:r>
          </w:p>
          <w:p w:rsidR="005A2834" w:rsidRPr="005A2834" w:rsidRDefault="005A2834" w:rsidP="005A2834">
            <w:pPr>
              <w:suppressAutoHyphens w:val="0"/>
              <w:jc w:val="center"/>
              <w:rPr>
                <w:lang w:eastAsia="ru-RU"/>
              </w:rPr>
            </w:pPr>
            <w:r w:rsidRPr="005A2834">
              <w:rPr>
                <w:lang w:eastAsia="ru-RU"/>
              </w:rPr>
              <w:t xml:space="preserve">Куратор - </w:t>
            </w:r>
            <w:proofErr w:type="spellStart"/>
            <w:r w:rsidR="00ED1D80" w:rsidRPr="00ED1D80">
              <w:rPr>
                <w:lang w:eastAsia="ru-RU"/>
              </w:rPr>
              <w:t>Буженинов</w:t>
            </w:r>
            <w:proofErr w:type="spellEnd"/>
            <w:r w:rsidR="00ED1D80" w:rsidRPr="00ED1D80">
              <w:rPr>
                <w:lang w:eastAsia="ru-RU"/>
              </w:rPr>
              <w:t xml:space="preserve"> Евгений Леонидович</w:t>
            </w:r>
          </w:p>
        </w:tc>
      </w:tr>
      <w:tr w:rsidR="005A2834" w:rsidRPr="005A2834" w:rsidTr="005A2834">
        <w:trPr>
          <w:trHeight w:val="347"/>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r w:rsidRPr="005A2834">
              <w:rPr>
                <w:lang w:eastAsia="ru-RU"/>
              </w:rPr>
              <w:t>департамент градостроительства и земельных отношений администрации города (далее -</w:t>
            </w:r>
            <w:proofErr w:type="spellStart"/>
            <w:r w:rsidRPr="005A2834">
              <w:rPr>
                <w:lang w:eastAsia="ru-RU"/>
              </w:rPr>
              <w:t>ДГиЗО</w:t>
            </w:r>
            <w:proofErr w:type="spellEnd"/>
            <w:r w:rsidRPr="005A2834">
              <w:rPr>
                <w:lang w:eastAsia="ru-RU"/>
              </w:rPr>
              <w:t>);</w:t>
            </w:r>
          </w:p>
          <w:p w:rsidR="005A2834" w:rsidRPr="005A2834" w:rsidRDefault="005A2834" w:rsidP="005A2834">
            <w:pPr>
              <w:suppressAutoHyphens w:val="0"/>
              <w:rPr>
                <w:lang w:eastAsia="ru-RU"/>
              </w:rPr>
            </w:pPr>
            <w:r w:rsidRPr="005A2834">
              <w:rPr>
                <w:lang w:eastAsia="ru-RU"/>
              </w:rPr>
              <w:t>департамент образования администрации города Нефтеюганска (далее – ДО);</w:t>
            </w:r>
          </w:p>
          <w:p w:rsidR="005A2834" w:rsidRPr="005A2834" w:rsidRDefault="005A2834" w:rsidP="005A2834">
            <w:pPr>
              <w:suppressAutoHyphens w:val="0"/>
              <w:rPr>
                <w:lang w:eastAsia="ru-RU"/>
              </w:rPr>
            </w:pPr>
            <w:r w:rsidRPr="005A2834">
              <w:rPr>
                <w:lang w:eastAsia="ru-RU"/>
              </w:rPr>
              <w:t>департамент муниципального имущества администрации города Нефтеюганска (далее – ДМИ);</w:t>
            </w:r>
          </w:p>
          <w:p w:rsidR="005A2834" w:rsidRPr="005A2834" w:rsidRDefault="005A2834" w:rsidP="005A2834">
            <w:pPr>
              <w:suppressAutoHyphens w:val="0"/>
              <w:rPr>
                <w:lang w:eastAsia="ru-RU"/>
              </w:rPr>
            </w:pPr>
            <w:r w:rsidRPr="005A2834">
              <w:rPr>
                <w:lang w:eastAsia="ru-RU"/>
              </w:rPr>
              <w:t>комитет культуры и туризма администрации города Нефтеюганска (далее–</w:t>
            </w:r>
            <w:r w:rsidRPr="005A2834">
              <w:rPr>
                <w:sz w:val="20"/>
                <w:szCs w:val="20"/>
                <w:lang w:eastAsia="ru-RU"/>
              </w:rPr>
              <w:t xml:space="preserve"> </w:t>
            </w:r>
            <w:proofErr w:type="spellStart"/>
            <w:r w:rsidRPr="005A2834">
              <w:rPr>
                <w:sz w:val="20"/>
                <w:szCs w:val="20"/>
                <w:lang w:eastAsia="ru-RU"/>
              </w:rPr>
              <w:t>ККиТ</w:t>
            </w:r>
            <w:proofErr w:type="spellEnd"/>
            <w:r w:rsidRPr="005A2834">
              <w:rPr>
                <w:sz w:val="20"/>
                <w:szCs w:val="20"/>
                <w:lang w:eastAsia="ru-RU"/>
              </w:rPr>
              <w:t>)</w:t>
            </w:r>
            <w:r w:rsidRPr="005A2834">
              <w:rPr>
                <w:lang w:eastAsia="ru-RU"/>
              </w:rPr>
              <w:t>;</w:t>
            </w:r>
          </w:p>
          <w:p w:rsidR="005A2834" w:rsidRPr="005A2834" w:rsidRDefault="005A2834" w:rsidP="005A2834">
            <w:pPr>
              <w:suppressAutoHyphens w:val="0"/>
              <w:rPr>
                <w:sz w:val="20"/>
                <w:szCs w:val="20"/>
                <w:lang w:eastAsia="ru-RU"/>
              </w:rPr>
            </w:pPr>
            <w:r w:rsidRPr="005A2834">
              <w:rPr>
                <w:lang w:eastAsia="ru-RU"/>
              </w:rPr>
              <w:t>комитет физической культуры и спорта администрации города Нефтеюганска (далее–</w:t>
            </w:r>
            <w:r w:rsidRPr="005A2834">
              <w:rPr>
                <w:sz w:val="20"/>
                <w:szCs w:val="20"/>
                <w:lang w:eastAsia="ru-RU"/>
              </w:rPr>
              <w:t xml:space="preserve"> </w:t>
            </w:r>
            <w:proofErr w:type="spellStart"/>
            <w:r w:rsidRPr="005A2834">
              <w:rPr>
                <w:sz w:val="20"/>
                <w:szCs w:val="20"/>
                <w:lang w:eastAsia="ru-RU"/>
              </w:rPr>
              <w:t>КФКиС</w:t>
            </w:r>
            <w:proofErr w:type="spellEnd"/>
            <w:r w:rsidRPr="005A2834">
              <w:rPr>
                <w:sz w:val="20"/>
                <w:szCs w:val="20"/>
                <w:lang w:eastAsia="ru-RU"/>
              </w:rPr>
              <w:t>)</w:t>
            </w:r>
            <w:r w:rsidRPr="005A2834">
              <w:rPr>
                <w:lang w:eastAsia="ru-RU"/>
              </w:rPr>
              <w:t>.</w:t>
            </w:r>
          </w:p>
        </w:tc>
        <w:tc>
          <w:tcPr>
            <w:tcW w:w="9497" w:type="dxa"/>
            <w:gridSpan w:val="2"/>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5A2834" w:rsidRPr="005A2834" w:rsidTr="005A2834">
        <w:trPr>
          <w:trHeight w:val="173"/>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Задача №1</w:t>
            </w:r>
          </w:p>
          <w:p w:rsidR="005A2834" w:rsidRPr="005A2834" w:rsidRDefault="005A2834" w:rsidP="005A2834">
            <w:pPr>
              <w:suppressAutoHyphens w:val="0"/>
              <w:jc w:val="center"/>
              <w:rPr>
                <w:lang w:eastAsia="ru-RU"/>
              </w:rPr>
            </w:pPr>
            <w:r w:rsidRPr="005A2834">
              <w:rPr>
                <w:lang w:eastAsia="ru-RU"/>
              </w:rP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961"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536"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rFonts w:hint="eastAsia"/>
                <w:lang w:eastAsia="ru-RU"/>
              </w:rPr>
              <w:t>Доля</w:t>
            </w:r>
            <w:r w:rsidRPr="005A2834">
              <w:rPr>
                <w:lang w:eastAsia="ru-RU"/>
              </w:rPr>
              <w:t xml:space="preserve"> </w:t>
            </w:r>
            <w:r w:rsidRPr="005A2834">
              <w:rPr>
                <w:rFonts w:hint="eastAsia"/>
                <w:lang w:eastAsia="ru-RU"/>
              </w:rPr>
              <w:t>доступных</w:t>
            </w:r>
            <w:r w:rsidRPr="005A2834">
              <w:rPr>
                <w:lang w:eastAsia="ru-RU"/>
              </w:rPr>
              <w:t xml:space="preserve"> </w:t>
            </w:r>
            <w:r w:rsidRPr="005A2834">
              <w:rPr>
                <w:rFonts w:hint="eastAsia"/>
                <w:lang w:eastAsia="ru-RU"/>
              </w:rPr>
              <w:t>объектов</w:t>
            </w:r>
            <w:r w:rsidRPr="005A2834">
              <w:rPr>
                <w:lang w:eastAsia="ru-RU"/>
              </w:rPr>
              <w:t xml:space="preserve"> </w:t>
            </w:r>
            <w:r w:rsidRPr="005A2834">
              <w:rPr>
                <w:rFonts w:hint="eastAsia"/>
                <w:lang w:eastAsia="ru-RU"/>
              </w:rPr>
              <w:t>социальной</w:t>
            </w:r>
            <w:r w:rsidRPr="005A2834">
              <w:rPr>
                <w:lang w:eastAsia="ru-RU"/>
              </w:rPr>
              <w:t xml:space="preserve"> </w:t>
            </w:r>
            <w:r w:rsidRPr="005A2834">
              <w:rPr>
                <w:rFonts w:hint="eastAsia"/>
                <w:lang w:eastAsia="ru-RU"/>
              </w:rPr>
              <w:t>сферы</w:t>
            </w:r>
            <w:r w:rsidRPr="005A2834">
              <w:rPr>
                <w:lang w:eastAsia="ru-RU"/>
              </w:rPr>
              <w:t xml:space="preserve">, </w:t>
            </w:r>
            <w:r w:rsidRPr="005A2834">
              <w:rPr>
                <w:rFonts w:hint="eastAsia"/>
                <w:lang w:eastAsia="ru-RU"/>
              </w:rPr>
              <w:t>находящихся</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муниципальной</w:t>
            </w:r>
            <w:r w:rsidRPr="005A2834">
              <w:rPr>
                <w:lang w:eastAsia="ru-RU"/>
              </w:rPr>
              <w:t xml:space="preserve"> </w:t>
            </w:r>
            <w:r w:rsidRPr="005A2834">
              <w:rPr>
                <w:rFonts w:hint="eastAsia"/>
                <w:lang w:eastAsia="ru-RU"/>
              </w:rPr>
              <w:t>собственности</w:t>
            </w:r>
            <w:r w:rsidRPr="005A2834">
              <w:rPr>
                <w:lang w:eastAsia="ru-RU"/>
              </w:rPr>
              <w:t xml:space="preserve">, </w:t>
            </w:r>
            <w:r w:rsidRPr="005A2834">
              <w:rPr>
                <w:rFonts w:hint="eastAsia"/>
                <w:lang w:eastAsia="ru-RU"/>
              </w:rPr>
              <w:t>от</w:t>
            </w:r>
            <w:r w:rsidRPr="005A2834">
              <w:rPr>
                <w:lang w:eastAsia="ru-RU"/>
              </w:rPr>
              <w:t xml:space="preserve"> </w:t>
            </w:r>
            <w:r w:rsidRPr="005A2834">
              <w:rPr>
                <w:rFonts w:hint="eastAsia"/>
                <w:lang w:eastAsia="ru-RU"/>
              </w:rPr>
              <w:t>общего</w:t>
            </w:r>
            <w:r w:rsidRPr="005A2834">
              <w:rPr>
                <w:lang w:eastAsia="ru-RU"/>
              </w:rPr>
              <w:t xml:space="preserve"> </w:t>
            </w:r>
            <w:r w:rsidRPr="005A2834">
              <w:rPr>
                <w:rFonts w:hint="eastAsia"/>
                <w:lang w:eastAsia="ru-RU"/>
              </w:rPr>
              <w:t>объёма</w:t>
            </w:r>
            <w:r w:rsidRPr="005A2834">
              <w:rPr>
                <w:lang w:eastAsia="ru-RU"/>
              </w:rPr>
              <w:t xml:space="preserve"> </w:t>
            </w:r>
            <w:r w:rsidRPr="005A2834">
              <w:rPr>
                <w:rFonts w:hint="eastAsia"/>
                <w:lang w:eastAsia="ru-RU"/>
              </w:rPr>
              <w:t>приоритетных</w:t>
            </w:r>
            <w:r w:rsidRPr="005A2834">
              <w:rPr>
                <w:lang w:eastAsia="ru-RU"/>
              </w:rPr>
              <w:t xml:space="preserve"> </w:t>
            </w:r>
            <w:r w:rsidRPr="005A2834">
              <w:rPr>
                <w:rFonts w:hint="eastAsia"/>
                <w:lang w:eastAsia="ru-RU"/>
              </w:rPr>
              <w:t>объектов</w:t>
            </w:r>
            <w:r w:rsidRPr="005A2834">
              <w:rPr>
                <w:lang w:eastAsia="ru-RU"/>
              </w:rPr>
              <w:t xml:space="preserve">, </w:t>
            </w:r>
            <w:r w:rsidRPr="005A2834">
              <w:rPr>
                <w:rFonts w:hint="eastAsia"/>
                <w:lang w:eastAsia="ru-RU"/>
              </w:rPr>
              <w:t>доступных</w:t>
            </w:r>
            <w:r w:rsidRPr="005A2834">
              <w:rPr>
                <w:lang w:eastAsia="ru-RU"/>
              </w:rPr>
              <w:t xml:space="preserve"> </w:t>
            </w:r>
            <w:r w:rsidRPr="005A2834">
              <w:rPr>
                <w:rFonts w:hint="eastAsia"/>
                <w:lang w:eastAsia="ru-RU"/>
              </w:rPr>
              <w:t>для</w:t>
            </w:r>
            <w:r w:rsidRPr="005A2834">
              <w:rPr>
                <w:lang w:eastAsia="ru-RU"/>
              </w:rPr>
              <w:t xml:space="preserve"> </w:t>
            </w:r>
            <w:r w:rsidRPr="005A2834">
              <w:rPr>
                <w:rFonts w:hint="eastAsia"/>
                <w:lang w:eastAsia="ru-RU"/>
              </w:rPr>
              <w:t>инвалидов</w:t>
            </w:r>
          </w:p>
        </w:tc>
      </w:tr>
      <w:tr w:rsidR="005A2834" w:rsidRPr="005A2834" w:rsidTr="005A2834">
        <w:trPr>
          <w:trHeight w:val="255"/>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2</w:t>
            </w:r>
          </w:p>
        </w:tc>
        <w:tc>
          <w:tcPr>
            <w:tcW w:w="15161" w:type="dxa"/>
            <w:gridSpan w:val="3"/>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Комплекс процессных мероприятий «</w:t>
            </w:r>
            <w:r w:rsidRPr="005A2834">
              <w:rPr>
                <w:rFonts w:hint="eastAsia"/>
                <w:lang w:eastAsia="ru-RU"/>
              </w:rPr>
              <w:t>Приспособление</w:t>
            </w:r>
            <w:r w:rsidRPr="005A2834">
              <w:rPr>
                <w:lang w:eastAsia="ru-RU"/>
              </w:rPr>
              <w:t xml:space="preserve"> </w:t>
            </w:r>
            <w:r w:rsidRPr="005A2834">
              <w:rPr>
                <w:rFonts w:hint="eastAsia"/>
                <w:lang w:eastAsia="ru-RU"/>
              </w:rPr>
              <w:t>жилых</w:t>
            </w:r>
            <w:r w:rsidRPr="005A2834">
              <w:rPr>
                <w:lang w:eastAsia="ru-RU"/>
              </w:rPr>
              <w:t xml:space="preserve"> </w:t>
            </w:r>
            <w:r w:rsidRPr="005A2834">
              <w:rPr>
                <w:rFonts w:hint="eastAsia"/>
                <w:lang w:eastAsia="ru-RU"/>
              </w:rPr>
              <w:t>помещений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общего</w:t>
            </w:r>
            <w:r w:rsidRPr="005A2834">
              <w:rPr>
                <w:lang w:eastAsia="ru-RU"/>
              </w:rPr>
              <w:t xml:space="preserve"> </w:t>
            </w:r>
            <w:r w:rsidRPr="005A2834">
              <w:rPr>
                <w:rFonts w:hint="eastAsia"/>
                <w:lang w:eastAsia="ru-RU"/>
              </w:rPr>
              <w:t>имущества</w:t>
            </w:r>
            <w:r w:rsidRPr="005A2834">
              <w:rPr>
                <w:lang w:eastAsia="ru-RU"/>
              </w:rPr>
              <w:t xml:space="preserve"> </w:t>
            </w:r>
            <w:r w:rsidRPr="005A2834">
              <w:rPr>
                <w:rFonts w:hint="eastAsia"/>
                <w:lang w:eastAsia="ru-RU"/>
              </w:rPr>
              <w:t>в</w:t>
            </w:r>
            <w:r w:rsidRPr="005A2834">
              <w:rPr>
                <w:lang w:eastAsia="ru-RU"/>
              </w:rPr>
              <w:t xml:space="preserve"> </w:t>
            </w:r>
            <w:r w:rsidRPr="005A2834">
              <w:rPr>
                <w:rFonts w:hint="eastAsia"/>
                <w:lang w:eastAsia="ru-RU"/>
              </w:rPr>
              <w:t>многоквартирных</w:t>
            </w:r>
            <w:r w:rsidRPr="005A2834">
              <w:rPr>
                <w:lang w:eastAsia="ru-RU"/>
              </w:rPr>
              <w:t xml:space="preserve"> </w:t>
            </w:r>
            <w:r w:rsidRPr="005A2834">
              <w:rPr>
                <w:rFonts w:hint="eastAsia"/>
                <w:lang w:eastAsia="ru-RU"/>
              </w:rPr>
              <w:t>домах</w:t>
            </w:r>
            <w:r w:rsidRPr="005A2834">
              <w:rPr>
                <w:lang w:eastAsia="ru-RU"/>
              </w:rPr>
              <w:t xml:space="preserve">, </w:t>
            </w:r>
            <w:r w:rsidRPr="005A2834">
              <w:rPr>
                <w:rFonts w:hint="eastAsia"/>
                <w:lang w:eastAsia="ru-RU"/>
              </w:rPr>
              <w:t>с</w:t>
            </w:r>
            <w:r w:rsidRPr="005A2834">
              <w:rPr>
                <w:lang w:eastAsia="ru-RU"/>
              </w:rPr>
              <w:t xml:space="preserve"> </w:t>
            </w:r>
            <w:r w:rsidRPr="005A2834">
              <w:rPr>
                <w:rFonts w:hint="eastAsia"/>
                <w:lang w:eastAsia="ru-RU"/>
              </w:rPr>
              <w:t>учетом</w:t>
            </w:r>
            <w:r w:rsidRPr="005A2834">
              <w:rPr>
                <w:lang w:eastAsia="ru-RU"/>
              </w:rPr>
              <w:t xml:space="preserve"> </w:t>
            </w:r>
            <w:r w:rsidRPr="005A2834">
              <w:rPr>
                <w:rFonts w:hint="eastAsia"/>
                <w:lang w:eastAsia="ru-RU"/>
              </w:rPr>
              <w:t>потребностей</w:t>
            </w:r>
            <w:r w:rsidRPr="005A2834">
              <w:rPr>
                <w:lang w:eastAsia="ru-RU"/>
              </w:rPr>
              <w:t xml:space="preserve"> </w:t>
            </w:r>
            <w:r w:rsidRPr="005A2834">
              <w:rPr>
                <w:rFonts w:hint="eastAsia"/>
                <w:lang w:eastAsia="ru-RU"/>
              </w:rPr>
              <w:t>инвалидов</w:t>
            </w:r>
            <w:r w:rsidRPr="005A2834">
              <w:rPr>
                <w:lang w:eastAsia="ru-RU"/>
              </w:rPr>
              <w:t xml:space="preserve"> </w:t>
            </w:r>
            <w:r w:rsidRPr="005A2834">
              <w:rPr>
                <w:rFonts w:hint="eastAsia"/>
                <w:lang w:eastAsia="ru-RU"/>
              </w:rPr>
              <w:t>и</w:t>
            </w:r>
            <w:r w:rsidRPr="005A2834">
              <w:rPr>
                <w:lang w:eastAsia="ru-RU"/>
              </w:rPr>
              <w:t xml:space="preserve"> </w:t>
            </w:r>
            <w:r w:rsidRPr="005A2834">
              <w:rPr>
                <w:rFonts w:hint="eastAsia"/>
                <w:lang w:eastAsia="ru-RU"/>
              </w:rPr>
              <w:t>обеспечениях</w:t>
            </w:r>
            <w:r w:rsidRPr="005A2834">
              <w:rPr>
                <w:lang w:eastAsia="ru-RU"/>
              </w:rPr>
              <w:t xml:space="preserve"> </w:t>
            </w:r>
            <w:r w:rsidRPr="005A2834">
              <w:rPr>
                <w:rFonts w:hint="eastAsia"/>
                <w:lang w:eastAsia="ru-RU"/>
              </w:rPr>
              <w:t>их</w:t>
            </w:r>
            <w:r w:rsidRPr="005A2834">
              <w:rPr>
                <w:lang w:eastAsia="ru-RU"/>
              </w:rPr>
              <w:t xml:space="preserve"> </w:t>
            </w:r>
            <w:r w:rsidRPr="005A2834">
              <w:rPr>
                <w:rFonts w:hint="eastAsia"/>
                <w:lang w:eastAsia="ru-RU"/>
              </w:rPr>
              <w:t>доступности</w:t>
            </w:r>
            <w:r w:rsidRPr="005A2834">
              <w:rPr>
                <w:lang w:eastAsia="ru-RU"/>
              </w:rPr>
              <w:t xml:space="preserve"> </w:t>
            </w:r>
            <w:r w:rsidRPr="005A2834">
              <w:rPr>
                <w:rFonts w:hint="eastAsia"/>
                <w:lang w:eastAsia="ru-RU"/>
              </w:rPr>
              <w:t>для</w:t>
            </w:r>
            <w:r w:rsidRPr="005A2834">
              <w:rPr>
                <w:lang w:eastAsia="ru-RU"/>
              </w:rPr>
              <w:t xml:space="preserve"> </w:t>
            </w:r>
            <w:r w:rsidRPr="005A2834">
              <w:rPr>
                <w:rFonts w:hint="eastAsia"/>
                <w:lang w:eastAsia="ru-RU"/>
              </w:rPr>
              <w:t>инвалидов</w:t>
            </w:r>
            <w:r w:rsidRPr="005A2834">
              <w:rPr>
                <w:lang w:eastAsia="ru-RU"/>
              </w:rPr>
              <w:t>»</w:t>
            </w:r>
          </w:p>
          <w:p w:rsidR="005A2834" w:rsidRPr="005A2834" w:rsidRDefault="005A2834" w:rsidP="005A2834">
            <w:pPr>
              <w:suppressAutoHyphens w:val="0"/>
              <w:jc w:val="center"/>
              <w:rPr>
                <w:lang w:eastAsia="ru-RU"/>
              </w:rPr>
            </w:pPr>
            <w:r w:rsidRPr="005A2834">
              <w:rPr>
                <w:rFonts w:hint="eastAsia"/>
                <w:lang w:eastAsia="ru-RU"/>
              </w:rPr>
              <w:t>Куратор</w:t>
            </w:r>
            <w:r w:rsidRPr="005A2834">
              <w:rPr>
                <w:lang w:eastAsia="ru-RU"/>
              </w:rPr>
              <w:t xml:space="preserve"> </w:t>
            </w:r>
            <w:proofErr w:type="spellStart"/>
            <w:r w:rsidR="00ED1D80" w:rsidRPr="00ED1D80">
              <w:rPr>
                <w:lang w:eastAsia="ru-RU"/>
              </w:rPr>
              <w:t>Буженинов</w:t>
            </w:r>
            <w:proofErr w:type="spellEnd"/>
            <w:r w:rsidR="00ED1D80" w:rsidRPr="00ED1D80">
              <w:rPr>
                <w:lang w:eastAsia="ru-RU"/>
              </w:rPr>
              <w:t xml:space="preserve"> Евгений Леонидович</w:t>
            </w:r>
          </w:p>
        </w:tc>
      </w:tr>
      <w:tr w:rsidR="005A2834" w:rsidRPr="005A2834" w:rsidTr="005A2834">
        <w:trPr>
          <w:trHeight w:val="940"/>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r w:rsidRPr="005A2834">
              <w:rPr>
                <w:lang w:eastAsia="ru-RU"/>
              </w:rPr>
              <w:t>департамент жилищно-коммунального хозяйства администрации города (далее – ДЖКХ);</w:t>
            </w:r>
          </w:p>
          <w:p w:rsidR="005A2834" w:rsidRPr="005A2834" w:rsidRDefault="005A2834" w:rsidP="005A2834">
            <w:pPr>
              <w:suppressAutoHyphens w:val="0"/>
              <w:rPr>
                <w:lang w:eastAsia="ru-RU"/>
              </w:rPr>
            </w:pPr>
            <w:proofErr w:type="spellStart"/>
            <w:r w:rsidRPr="005A2834">
              <w:rPr>
                <w:lang w:eastAsia="ru-RU"/>
              </w:rPr>
              <w:t>ДГиЗО</w:t>
            </w:r>
            <w:proofErr w:type="spellEnd"/>
            <w:r w:rsidRPr="005A2834">
              <w:rPr>
                <w:lang w:eastAsia="ru-RU"/>
              </w:rPr>
              <w:t>.</w:t>
            </w:r>
          </w:p>
        </w:tc>
        <w:tc>
          <w:tcPr>
            <w:tcW w:w="9497" w:type="dxa"/>
            <w:gridSpan w:val="2"/>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r w:rsidRPr="005A2834">
              <w:rPr>
                <w:rFonts w:hint="eastAsia"/>
                <w:lang w:eastAsia="ru-RU"/>
              </w:rPr>
              <w:t>Срок</w:t>
            </w:r>
            <w:r w:rsidRPr="005A2834">
              <w:rPr>
                <w:lang w:eastAsia="ru-RU"/>
              </w:rPr>
              <w:t xml:space="preserve"> </w:t>
            </w:r>
            <w:r w:rsidRPr="005A2834">
              <w:rPr>
                <w:rFonts w:hint="eastAsia"/>
                <w:lang w:eastAsia="ru-RU"/>
              </w:rPr>
              <w:t>реализации</w:t>
            </w:r>
            <w:r w:rsidRPr="005A2834">
              <w:rPr>
                <w:lang w:eastAsia="ru-RU"/>
              </w:rPr>
              <w:t>: 2024 - 2030</w:t>
            </w:r>
          </w:p>
        </w:tc>
      </w:tr>
      <w:tr w:rsidR="005A2834" w:rsidRPr="005A2834" w:rsidTr="005A2834">
        <w:trPr>
          <w:trHeight w:val="173"/>
        </w:trPr>
        <w:tc>
          <w:tcPr>
            <w:tcW w:w="540"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rPr>
                <w:lang w:eastAsia="ru-RU"/>
              </w:rPr>
            </w:pPr>
          </w:p>
        </w:tc>
        <w:tc>
          <w:tcPr>
            <w:tcW w:w="5664"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 xml:space="preserve">Задача №1 </w:t>
            </w:r>
          </w:p>
          <w:p w:rsidR="005A2834" w:rsidRPr="005A2834" w:rsidRDefault="005A2834" w:rsidP="005A2834">
            <w:pPr>
              <w:suppressAutoHyphens w:val="0"/>
              <w:jc w:val="center"/>
              <w:rPr>
                <w:lang w:eastAsia="ru-RU"/>
              </w:rPr>
            </w:pPr>
            <w:r w:rsidRPr="005A2834">
              <w:rPr>
                <w:lang w:eastAsia="ru-RU"/>
              </w:rPr>
              <w:t>Повышение уровня доступности жилых помещений инвалидов и общего имущества в многоквартирных домах, с учетом потребностей инвалидов.</w:t>
            </w:r>
          </w:p>
        </w:tc>
        <w:tc>
          <w:tcPr>
            <w:tcW w:w="4961" w:type="dxa"/>
            <w:tcBorders>
              <w:top w:val="single" w:sz="4" w:space="0" w:color="auto"/>
              <w:left w:val="single" w:sz="4" w:space="0" w:color="auto"/>
              <w:bottom w:val="single" w:sz="4" w:space="0" w:color="auto"/>
              <w:right w:val="single" w:sz="4" w:space="0" w:color="auto"/>
            </w:tcBorders>
            <w:vAlign w:val="center"/>
          </w:tcPr>
          <w:p w:rsidR="005A2834" w:rsidRPr="005A2834" w:rsidRDefault="005A2834" w:rsidP="005A2834">
            <w:pPr>
              <w:suppressAutoHyphens w:val="0"/>
              <w:jc w:val="center"/>
              <w:rPr>
                <w:lang w:eastAsia="ru-RU"/>
              </w:rPr>
            </w:pPr>
            <w:r w:rsidRPr="005A2834">
              <w:rPr>
                <w:lang w:eastAsia="ru-RU"/>
              </w:rPr>
              <w:t>Приспособление жилых помещений инвалидов и общего имущества в многоквартирных домах, с учетом потребностей инвалидов и обеспечениях их доступности для инвалидов.</w:t>
            </w:r>
          </w:p>
        </w:tc>
        <w:tc>
          <w:tcPr>
            <w:tcW w:w="4536" w:type="dxa"/>
            <w:tcBorders>
              <w:top w:val="single" w:sz="4" w:space="0" w:color="auto"/>
              <w:left w:val="single" w:sz="4" w:space="0" w:color="auto"/>
              <w:bottom w:val="single" w:sz="4" w:space="0" w:color="auto"/>
              <w:right w:val="single" w:sz="4" w:space="0" w:color="auto"/>
            </w:tcBorders>
          </w:tcPr>
          <w:p w:rsidR="005A2834" w:rsidRPr="005A2834" w:rsidRDefault="005A2834" w:rsidP="005A2834">
            <w:pPr>
              <w:suppressAutoHyphens w:val="0"/>
              <w:rPr>
                <w:sz w:val="22"/>
                <w:szCs w:val="22"/>
                <w:lang w:eastAsia="ru-RU"/>
              </w:rPr>
            </w:pPr>
            <w:r w:rsidRPr="005A2834">
              <w:rPr>
                <w:rFonts w:hint="eastAsia"/>
                <w:sz w:val="22"/>
                <w:szCs w:val="22"/>
                <w:lang w:eastAsia="ru-RU"/>
              </w:rPr>
              <w:t>Количество</w:t>
            </w:r>
            <w:r w:rsidRPr="005A2834">
              <w:rPr>
                <w:sz w:val="22"/>
                <w:szCs w:val="22"/>
                <w:lang w:eastAsia="ru-RU"/>
              </w:rPr>
              <w:t xml:space="preserve"> </w:t>
            </w:r>
            <w:r w:rsidRPr="005A2834">
              <w:rPr>
                <w:rFonts w:hint="eastAsia"/>
                <w:sz w:val="22"/>
                <w:szCs w:val="22"/>
                <w:lang w:eastAsia="ru-RU"/>
              </w:rPr>
              <w:t>приспособленных</w:t>
            </w:r>
            <w:r w:rsidRPr="005A2834">
              <w:rPr>
                <w:sz w:val="22"/>
                <w:szCs w:val="22"/>
                <w:lang w:eastAsia="ru-RU"/>
              </w:rPr>
              <w:t xml:space="preserve"> </w:t>
            </w:r>
            <w:r w:rsidRPr="005A2834">
              <w:rPr>
                <w:rFonts w:hint="eastAsia"/>
                <w:sz w:val="22"/>
                <w:szCs w:val="22"/>
                <w:lang w:eastAsia="ru-RU"/>
              </w:rPr>
              <w:t>жилых</w:t>
            </w:r>
            <w:r w:rsidRPr="005A2834">
              <w:rPr>
                <w:sz w:val="22"/>
                <w:szCs w:val="22"/>
                <w:lang w:eastAsia="ru-RU"/>
              </w:rPr>
              <w:t xml:space="preserve"> </w:t>
            </w:r>
            <w:r w:rsidRPr="005A2834">
              <w:rPr>
                <w:rFonts w:hint="eastAsia"/>
                <w:sz w:val="22"/>
                <w:szCs w:val="22"/>
                <w:lang w:eastAsia="ru-RU"/>
              </w:rPr>
              <w:t>помещений</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общего</w:t>
            </w:r>
            <w:r w:rsidRPr="005A2834">
              <w:rPr>
                <w:sz w:val="22"/>
                <w:szCs w:val="22"/>
                <w:lang w:eastAsia="ru-RU"/>
              </w:rPr>
              <w:t xml:space="preserve"> </w:t>
            </w:r>
            <w:r w:rsidRPr="005A2834">
              <w:rPr>
                <w:rFonts w:hint="eastAsia"/>
                <w:sz w:val="22"/>
                <w:szCs w:val="22"/>
                <w:lang w:eastAsia="ru-RU"/>
              </w:rPr>
              <w:t>имущества</w:t>
            </w:r>
            <w:r w:rsidRPr="005A2834">
              <w:rPr>
                <w:sz w:val="22"/>
                <w:szCs w:val="22"/>
                <w:lang w:eastAsia="ru-RU"/>
              </w:rPr>
              <w:t xml:space="preserve"> </w:t>
            </w:r>
            <w:r w:rsidRPr="005A2834">
              <w:rPr>
                <w:rFonts w:hint="eastAsia"/>
                <w:sz w:val="22"/>
                <w:szCs w:val="22"/>
                <w:lang w:eastAsia="ru-RU"/>
              </w:rPr>
              <w:t>в</w:t>
            </w:r>
            <w:r w:rsidRPr="005A2834">
              <w:rPr>
                <w:sz w:val="22"/>
                <w:szCs w:val="22"/>
                <w:lang w:eastAsia="ru-RU"/>
              </w:rPr>
              <w:t xml:space="preserve"> </w:t>
            </w:r>
            <w:r w:rsidRPr="005A2834">
              <w:rPr>
                <w:rFonts w:hint="eastAsia"/>
                <w:sz w:val="22"/>
                <w:szCs w:val="22"/>
                <w:lang w:eastAsia="ru-RU"/>
              </w:rPr>
              <w:t>многоквартирных</w:t>
            </w:r>
            <w:r w:rsidRPr="005A2834">
              <w:rPr>
                <w:sz w:val="22"/>
                <w:szCs w:val="22"/>
                <w:lang w:eastAsia="ru-RU"/>
              </w:rPr>
              <w:t xml:space="preserve"> </w:t>
            </w:r>
            <w:r w:rsidRPr="005A2834">
              <w:rPr>
                <w:rFonts w:hint="eastAsia"/>
                <w:sz w:val="22"/>
                <w:szCs w:val="22"/>
                <w:lang w:eastAsia="ru-RU"/>
              </w:rPr>
              <w:t>домах</w:t>
            </w:r>
            <w:r w:rsidRPr="005A2834">
              <w:rPr>
                <w:sz w:val="22"/>
                <w:szCs w:val="22"/>
                <w:lang w:eastAsia="ru-RU"/>
              </w:rPr>
              <w:t xml:space="preserve"> </w:t>
            </w:r>
            <w:r w:rsidRPr="005A2834">
              <w:rPr>
                <w:rFonts w:hint="eastAsia"/>
                <w:sz w:val="22"/>
                <w:szCs w:val="22"/>
                <w:lang w:eastAsia="ru-RU"/>
              </w:rPr>
              <w:t>для</w:t>
            </w:r>
            <w:r w:rsidRPr="005A2834">
              <w:rPr>
                <w:sz w:val="22"/>
                <w:szCs w:val="22"/>
                <w:lang w:eastAsia="ru-RU"/>
              </w:rPr>
              <w:t xml:space="preserve"> </w:t>
            </w:r>
            <w:r w:rsidRPr="005A2834">
              <w:rPr>
                <w:rFonts w:hint="eastAsia"/>
                <w:sz w:val="22"/>
                <w:szCs w:val="22"/>
                <w:lang w:eastAsia="ru-RU"/>
              </w:rPr>
              <w:t>беспрепятственного</w:t>
            </w:r>
            <w:r w:rsidRPr="005A2834">
              <w:rPr>
                <w:sz w:val="22"/>
                <w:szCs w:val="22"/>
                <w:lang w:eastAsia="ru-RU"/>
              </w:rPr>
              <w:t xml:space="preserve"> </w:t>
            </w:r>
            <w:r w:rsidRPr="005A2834">
              <w:rPr>
                <w:rFonts w:hint="eastAsia"/>
                <w:sz w:val="22"/>
                <w:szCs w:val="22"/>
                <w:lang w:eastAsia="ru-RU"/>
              </w:rPr>
              <w:t>доступа</w:t>
            </w:r>
            <w:r w:rsidRPr="005A2834">
              <w:rPr>
                <w:sz w:val="22"/>
                <w:szCs w:val="22"/>
                <w:lang w:eastAsia="ru-RU"/>
              </w:rPr>
              <w:t xml:space="preserve"> </w:t>
            </w:r>
            <w:r w:rsidRPr="005A2834">
              <w:rPr>
                <w:rFonts w:hint="eastAsia"/>
                <w:sz w:val="22"/>
                <w:szCs w:val="22"/>
                <w:lang w:eastAsia="ru-RU"/>
              </w:rPr>
              <w:t>к</w:t>
            </w:r>
            <w:r w:rsidRPr="005A2834">
              <w:rPr>
                <w:sz w:val="22"/>
                <w:szCs w:val="22"/>
                <w:lang w:eastAsia="ru-RU"/>
              </w:rPr>
              <w:t xml:space="preserve"> </w:t>
            </w:r>
            <w:r w:rsidRPr="005A2834">
              <w:rPr>
                <w:rFonts w:hint="eastAsia"/>
                <w:sz w:val="22"/>
                <w:szCs w:val="22"/>
                <w:lang w:eastAsia="ru-RU"/>
              </w:rPr>
              <w:t>ним</w:t>
            </w:r>
            <w:r w:rsidRPr="005A2834">
              <w:rPr>
                <w:sz w:val="22"/>
                <w:szCs w:val="22"/>
                <w:lang w:eastAsia="ru-RU"/>
              </w:rPr>
              <w:t xml:space="preserve"> </w:t>
            </w:r>
            <w:r w:rsidRPr="005A2834">
              <w:rPr>
                <w:rFonts w:hint="eastAsia"/>
                <w:sz w:val="22"/>
                <w:szCs w:val="22"/>
                <w:lang w:eastAsia="ru-RU"/>
              </w:rPr>
              <w:t>инвалидов</w:t>
            </w:r>
            <w:r w:rsidRPr="005A2834">
              <w:rPr>
                <w:sz w:val="22"/>
                <w:szCs w:val="22"/>
                <w:lang w:eastAsia="ru-RU"/>
              </w:rPr>
              <w:t xml:space="preserve"> </w:t>
            </w:r>
            <w:r w:rsidRPr="005A2834">
              <w:rPr>
                <w:rFonts w:hint="eastAsia"/>
                <w:sz w:val="22"/>
                <w:szCs w:val="22"/>
                <w:lang w:eastAsia="ru-RU"/>
              </w:rPr>
              <w:t>и</w:t>
            </w:r>
            <w:r w:rsidRPr="005A2834">
              <w:rPr>
                <w:sz w:val="22"/>
                <w:szCs w:val="22"/>
                <w:lang w:eastAsia="ru-RU"/>
              </w:rPr>
              <w:t xml:space="preserve"> </w:t>
            </w:r>
            <w:r w:rsidRPr="005A2834">
              <w:rPr>
                <w:rFonts w:hint="eastAsia"/>
                <w:sz w:val="22"/>
                <w:szCs w:val="22"/>
                <w:lang w:eastAsia="ru-RU"/>
              </w:rPr>
              <w:t>других</w:t>
            </w:r>
            <w:r w:rsidRPr="005A2834">
              <w:rPr>
                <w:sz w:val="22"/>
                <w:szCs w:val="22"/>
                <w:lang w:eastAsia="ru-RU"/>
              </w:rPr>
              <w:t xml:space="preserve"> </w:t>
            </w:r>
            <w:r w:rsidRPr="005A2834">
              <w:rPr>
                <w:rFonts w:hint="eastAsia"/>
                <w:sz w:val="22"/>
                <w:szCs w:val="22"/>
                <w:lang w:eastAsia="ru-RU"/>
              </w:rPr>
              <w:t>маломобильных</w:t>
            </w:r>
            <w:r w:rsidRPr="005A2834">
              <w:rPr>
                <w:sz w:val="22"/>
                <w:szCs w:val="22"/>
                <w:lang w:eastAsia="ru-RU"/>
              </w:rPr>
              <w:t xml:space="preserve"> </w:t>
            </w:r>
            <w:r w:rsidRPr="005A2834">
              <w:rPr>
                <w:rFonts w:hint="eastAsia"/>
                <w:sz w:val="22"/>
                <w:szCs w:val="22"/>
                <w:lang w:eastAsia="ru-RU"/>
              </w:rPr>
              <w:t>групп</w:t>
            </w:r>
            <w:r w:rsidRPr="005A2834">
              <w:rPr>
                <w:sz w:val="22"/>
                <w:szCs w:val="22"/>
                <w:lang w:eastAsia="ru-RU"/>
              </w:rPr>
              <w:t xml:space="preserve"> </w:t>
            </w:r>
            <w:r w:rsidRPr="005A2834">
              <w:rPr>
                <w:rFonts w:hint="eastAsia"/>
                <w:sz w:val="22"/>
                <w:szCs w:val="22"/>
                <w:lang w:eastAsia="ru-RU"/>
              </w:rPr>
              <w:t>населения</w:t>
            </w:r>
            <w:r w:rsidRPr="005A2834">
              <w:rPr>
                <w:sz w:val="22"/>
                <w:szCs w:val="22"/>
                <w:lang w:eastAsia="ru-RU"/>
              </w:rPr>
              <w:t xml:space="preserve"> </w:t>
            </w:r>
          </w:p>
        </w:tc>
      </w:tr>
    </w:tbl>
    <w:p w:rsidR="005A2834" w:rsidRPr="005A2834" w:rsidRDefault="005A2834"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541461" w:rsidRDefault="00541461" w:rsidP="005A2834">
      <w:pPr>
        <w:suppressAutoHyphens w:val="0"/>
        <w:jc w:val="right"/>
        <w:rPr>
          <w:sz w:val="28"/>
          <w:szCs w:val="28"/>
          <w:lang w:eastAsia="ru-RU"/>
        </w:rPr>
      </w:pPr>
    </w:p>
    <w:p w:rsidR="001D41A8" w:rsidRDefault="001D41A8" w:rsidP="001D41A8">
      <w:pPr>
        <w:jc w:val="right"/>
        <w:rPr>
          <w:b/>
          <w:sz w:val="28"/>
          <w:szCs w:val="28"/>
        </w:rPr>
      </w:pPr>
    </w:p>
    <w:p w:rsidR="001D41A8" w:rsidRPr="001D41A8" w:rsidRDefault="001D41A8" w:rsidP="001D41A8">
      <w:pPr>
        <w:jc w:val="right"/>
        <w:rPr>
          <w:sz w:val="28"/>
          <w:szCs w:val="28"/>
        </w:rPr>
      </w:pPr>
      <w:r w:rsidRPr="001D41A8">
        <w:rPr>
          <w:sz w:val="28"/>
          <w:szCs w:val="28"/>
        </w:rPr>
        <w:lastRenderedPageBreak/>
        <w:t>Таблица 6</w:t>
      </w:r>
    </w:p>
    <w:p w:rsidR="001D41A8" w:rsidRPr="001D41A8" w:rsidRDefault="001D41A8" w:rsidP="001D41A8">
      <w:pPr>
        <w:jc w:val="right"/>
        <w:rPr>
          <w:sz w:val="28"/>
          <w:szCs w:val="28"/>
        </w:rPr>
      </w:pPr>
    </w:p>
    <w:p w:rsidR="001D41A8" w:rsidRPr="001D41A8" w:rsidRDefault="001D41A8" w:rsidP="001D41A8">
      <w:pPr>
        <w:jc w:val="center"/>
        <w:rPr>
          <w:sz w:val="28"/>
          <w:szCs w:val="28"/>
        </w:rPr>
      </w:pPr>
      <w:r w:rsidRPr="001D41A8">
        <w:rPr>
          <w:sz w:val="28"/>
          <w:szCs w:val="28"/>
        </w:rPr>
        <w:t>Финансовое обеспечение муниципальной программы</w:t>
      </w:r>
    </w:p>
    <w:p w:rsidR="001D41A8" w:rsidRPr="001D41A8" w:rsidRDefault="001D41A8" w:rsidP="001D41A8">
      <w:pPr>
        <w:jc w:val="center"/>
        <w:rPr>
          <w:sz w:val="28"/>
          <w:szCs w:val="28"/>
        </w:rPr>
      </w:pPr>
      <w:r w:rsidRPr="001D41A8">
        <w:rPr>
          <w:sz w:val="28"/>
          <w:szCs w:val="28"/>
        </w:rPr>
        <w:t>«</w:t>
      </w:r>
      <w:r w:rsidRPr="001D41A8">
        <w:rPr>
          <w:rFonts w:hint="eastAsia"/>
          <w:sz w:val="28"/>
          <w:szCs w:val="28"/>
        </w:rPr>
        <w:t>Доступная</w:t>
      </w:r>
      <w:r w:rsidRPr="001D41A8">
        <w:rPr>
          <w:sz w:val="28"/>
          <w:szCs w:val="28"/>
        </w:rPr>
        <w:t xml:space="preserve"> </w:t>
      </w:r>
      <w:r w:rsidRPr="001D41A8">
        <w:rPr>
          <w:rFonts w:hint="eastAsia"/>
          <w:sz w:val="28"/>
          <w:szCs w:val="28"/>
        </w:rPr>
        <w:t>среда</w:t>
      </w:r>
      <w:r w:rsidRPr="001D41A8">
        <w:rPr>
          <w:sz w:val="28"/>
          <w:szCs w:val="28"/>
        </w:rPr>
        <w:t xml:space="preserve"> </w:t>
      </w:r>
      <w:r w:rsidRPr="001D41A8">
        <w:rPr>
          <w:rFonts w:hint="eastAsia"/>
          <w:sz w:val="28"/>
          <w:szCs w:val="28"/>
        </w:rPr>
        <w:t>в</w:t>
      </w:r>
      <w:r w:rsidRPr="001D41A8">
        <w:rPr>
          <w:sz w:val="28"/>
          <w:szCs w:val="28"/>
        </w:rPr>
        <w:t xml:space="preserve"> </w:t>
      </w:r>
      <w:r w:rsidRPr="001D41A8">
        <w:rPr>
          <w:rFonts w:hint="eastAsia"/>
          <w:sz w:val="28"/>
          <w:szCs w:val="28"/>
        </w:rPr>
        <w:t>городе</w:t>
      </w:r>
      <w:r w:rsidRPr="001D41A8">
        <w:rPr>
          <w:sz w:val="28"/>
          <w:szCs w:val="28"/>
        </w:rPr>
        <w:t xml:space="preserve"> </w:t>
      </w:r>
      <w:r w:rsidRPr="001D41A8">
        <w:rPr>
          <w:rFonts w:hint="eastAsia"/>
          <w:sz w:val="28"/>
          <w:szCs w:val="28"/>
        </w:rPr>
        <w:t>Нефтеюганске»</w:t>
      </w:r>
    </w:p>
    <w:tbl>
      <w:tblPr>
        <w:tblpPr w:leftFromText="180" w:rightFromText="180" w:vertAnchor="text" w:horzAnchor="margin" w:tblpX="-332" w:tblpY="241"/>
        <w:tblW w:w="15611" w:type="dxa"/>
        <w:tblLayout w:type="fixed"/>
        <w:tblLook w:val="01E0" w:firstRow="1" w:lastRow="1" w:firstColumn="1" w:lastColumn="1" w:noHBand="0" w:noVBand="0"/>
      </w:tblPr>
      <w:tblGrid>
        <w:gridCol w:w="4825"/>
        <w:gridCol w:w="1698"/>
        <w:gridCol w:w="8"/>
        <w:gridCol w:w="1833"/>
        <w:gridCol w:w="1844"/>
        <w:gridCol w:w="29"/>
        <w:gridCol w:w="1650"/>
        <w:gridCol w:w="21"/>
        <w:gridCol w:w="1845"/>
        <w:gridCol w:w="1858"/>
      </w:tblGrid>
      <w:tr w:rsidR="001D41A8" w:rsidRPr="001D41A8" w:rsidTr="00DD69AB">
        <w:trPr>
          <w:trHeight w:val="353"/>
        </w:trPr>
        <w:tc>
          <w:tcPr>
            <w:tcW w:w="4825" w:type="dxa"/>
            <w:vMerge w:val="restart"/>
            <w:tcBorders>
              <w:top w:val="single" w:sz="12" w:space="0" w:color="auto"/>
              <w:left w:val="single" w:sz="12" w:space="0" w:color="auto"/>
              <w:bottom w:val="single" w:sz="4" w:space="0" w:color="auto"/>
              <w:right w:val="single" w:sz="4" w:space="0" w:color="auto"/>
            </w:tcBorders>
            <w:vAlign w:val="center"/>
          </w:tcPr>
          <w:p w:rsidR="001D41A8" w:rsidRPr="001D41A8" w:rsidRDefault="001D41A8" w:rsidP="00DD69AB">
            <w:pPr>
              <w:jc w:val="center"/>
            </w:pPr>
            <w:r w:rsidRPr="001D41A8">
              <w:t xml:space="preserve">Наименование муниципальной программы, структурного элемента / источник финансового обеспечения </w:t>
            </w:r>
          </w:p>
        </w:tc>
        <w:tc>
          <w:tcPr>
            <w:tcW w:w="1698"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Ответственный исполнитель/</w:t>
            </w:r>
          </w:p>
          <w:p w:rsidR="001D41A8" w:rsidRPr="001D41A8" w:rsidRDefault="001D41A8" w:rsidP="00DD69AB">
            <w:pPr>
              <w:jc w:val="center"/>
            </w:pPr>
            <w:r w:rsidRPr="001D41A8">
              <w:t>соисполнитель</w:t>
            </w:r>
          </w:p>
        </w:tc>
        <w:tc>
          <w:tcPr>
            <w:tcW w:w="9088" w:type="dxa"/>
            <w:gridSpan w:val="8"/>
            <w:tcBorders>
              <w:top w:val="single" w:sz="12" w:space="0" w:color="auto"/>
              <w:left w:val="single" w:sz="4" w:space="0" w:color="auto"/>
              <w:bottom w:val="single" w:sz="4" w:space="0" w:color="auto"/>
              <w:right w:val="single" w:sz="12" w:space="0" w:color="auto"/>
            </w:tcBorders>
            <w:vAlign w:val="center"/>
          </w:tcPr>
          <w:p w:rsidR="001D41A8" w:rsidRPr="001D41A8" w:rsidRDefault="001D41A8" w:rsidP="00DD69AB">
            <w:pPr>
              <w:jc w:val="center"/>
            </w:pPr>
            <w:r w:rsidRPr="001D41A8">
              <w:t>Объем финансового обеспечения по годам реализации, тыс. рублей</w:t>
            </w:r>
          </w:p>
        </w:tc>
      </w:tr>
      <w:tr w:rsidR="001D41A8" w:rsidRPr="001D41A8" w:rsidTr="00DD69AB">
        <w:trPr>
          <w:trHeight w:val="328"/>
        </w:trPr>
        <w:tc>
          <w:tcPr>
            <w:tcW w:w="4825" w:type="dxa"/>
            <w:vMerge/>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tc>
        <w:tc>
          <w:tcPr>
            <w:tcW w:w="1698"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pPr>
            <w:r w:rsidRPr="001D41A8">
              <w:t>2024</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pPr>
            <w:r w:rsidRPr="001D41A8">
              <w:t>2025</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pPr>
            <w:r w:rsidRPr="001D41A8">
              <w:t>2026</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pPr>
            <w:r w:rsidRPr="001D41A8">
              <w:t>2027-2030</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1D41A8" w:rsidRDefault="001D41A8" w:rsidP="00DD69AB">
            <w:pPr>
              <w:jc w:val="center"/>
            </w:pPr>
            <w:r w:rsidRPr="001D41A8">
              <w:t>Всего</w:t>
            </w:r>
          </w:p>
        </w:tc>
      </w:tr>
      <w:tr w:rsidR="001D41A8" w:rsidRPr="001D41A8" w:rsidTr="00DD69AB">
        <w:trPr>
          <w:trHeight w:val="202"/>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jc w:val="center"/>
            </w:pPr>
            <w:r w:rsidRPr="001D41A8">
              <w:t>1</w:t>
            </w:r>
          </w:p>
        </w:tc>
        <w:tc>
          <w:tcPr>
            <w:tcW w:w="1698"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pPr>
            <w:r w:rsidRPr="001D41A8">
              <w:t>2</w:t>
            </w:r>
          </w:p>
        </w:tc>
        <w:tc>
          <w:tcPr>
            <w:tcW w:w="1844" w:type="dxa"/>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pPr>
            <w:r w:rsidRPr="001D41A8">
              <w:t>3</w:t>
            </w:r>
          </w:p>
        </w:tc>
        <w:tc>
          <w:tcPr>
            <w:tcW w:w="1700" w:type="dxa"/>
            <w:gridSpan w:val="3"/>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pPr>
            <w:r w:rsidRPr="001D41A8">
              <w:t>4</w:t>
            </w:r>
          </w:p>
        </w:tc>
        <w:tc>
          <w:tcPr>
            <w:tcW w:w="1845" w:type="dxa"/>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pPr>
            <w:r w:rsidRPr="001D41A8">
              <w:t>5</w:t>
            </w:r>
          </w:p>
        </w:tc>
        <w:tc>
          <w:tcPr>
            <w:tcW w:w="1858" w:type="dxa"/>
            <w:tcBorders>
              <w:top w:val="single" w:sz="4" w:space="0" w:color="auto"/>
              <w:left w:val="single" w:sz="4" w:space="0" w:color="auto"/>
              <w:bottom w:val="single" w:sz="4" w:space="0" w:color="auto"/>
              <w:right w:val="single" w:sz="12" w:space="0" w:color="auto"/>
            </w:tcBorders>
            <w:vAlign w:val="center"/>
          </w:tcPr>
          <w:p w:rsidR="001D41A8" w:rsidRPr="001D41A8" w:rsidRDefault="001D41A8" w:rsidP="00DD69AB">
            <w:pPr>
              <w:jc w:val="center"/>
            </w:pPr>
            <w:r w:rsidRPr="001D41A8">
              <w:t>6</w:t>
            </w:r>
          </w:p>
        </w:tc>
      </w:tr>
      <w:tr w:rsidR="001D41A8" w:rsidRPr="001D41A8" w:rsidTr="00DD69AB">
        <w:trPr>
          <w:trHeight w:val="328"/>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rPr>
                <w:i/>
              </w:rPr>
            </w:pPr>
            <w:r w:rsidRPr="001D41A8">
              <w:rPr>
                <w:i/>
              </w:rPr>
              <w:t>Муниципальная программа «</w:t>
            </w:r>
            <w:r w:rsidRPr="001D41A8">
              <w:rPr>
                <w:rFonts w:hint="eastAsia"/>
                <w:i/>
              </w:rPr>
              <w:t>Доступная</w:t>
            </w:r>
            <w:r w:rsidRPr="001D41A8">
              <w:rPr>
                <w:i/>
              </w:rPr>
              <w:t xml:space="preserve"> </w:t>
            </w:r>
            <w:r w:rsidRPr="001D41A8">
              <w:rPr>
                <w:rFonts w:hint="eastAsia"/>
                <w:i/>
              </w:rPr>
              <w:t>среда</w:t>
            </w:r>
            <w:r w:rsidRPr="001D41A8">
              <w:rPr>
                <w:i/>
              </w:rPr>
              <w:t xml:space="preserve"> </w:t>
            </w:r>
            <w:r w:rsidRPr="001D41A8">
              <w:rPr>
                <w:rFonts w:hint="eastAsia"/>
                <w:i/>
              </w:rPr>
              <w:t>в</w:t>
            </w:r>
            <w:r w:rsidRPr="001D41A8">
              <w:rPr>
                <w:i/>
              </w:rPr>
              <w:t xml:space="preserve"> </w:t>
            </w:r>
            <w:r w:rsidRPr="001D41A8">
              <w:rPr>
                <w:rFonts w:hint="eastAsia"/>
                <w:i/>
              </w:rPr>
              <w:t>городе</w:t>
            </w:r>
            <w:r w:rsidRPr="001D41A8">
              <w:rPr>
                <w:i/>
              </w:rPr>
              <w:t xml:space="preserve"> </w:t>
            </w:r>
            <w:r w:rsidRPr="001D41A8">
              <w:rPr>
                <w:rFonts w:hint="eastAsia"/>
                <w:i/>
              </w:rPr>
              <w:t>Нефтеюганске</w:t>
            </w:r>
            <w:r w:rsidRPr="001D41A8">
              <w:rPr>
                <w:i/>
              </w:rPr>
              <w:t>» (всего), в том числе:</w:t>
            </w:r>
          </w:p>
        </w:tc>
        <w:tc>
          <w:tcPr>
            <w:tcW w:w="1698" w:type="dxa"/>
            <w:vMerge w:val="restart"/>
            <w:tcBorders>
              <w:top w:val="single" w:sz="4" w:space="0" w:color="auto"/>
              <w:left w:val="single" w:sz="4" w:space="0" w:color="auto"/>
              <w:right w:val="single" w:sz="4" w:space="0" w:color="auto"/>
            </w:tcBorders>
          </w:tcPr>
          <w:p w:rsidR="001D41A8" w:rsidRPr="001D41A8" w:rsidRDefault="001D41A8" w:rsidP="00DD69AB">
            <w:pPr>
              <w:jc w:val="center"/>
            </w:pPr>
            <w:proofErr w:type="spellStart"/>
            <w:r w:rsidRPr="001D41A8">
              <w:t>ДГиЗО</w:t>
            </w:r>
            <w:proofErr w:type="spellEnd"/>
          </w:p>
          <w:p w:rsidR="001D41A8" w:rsidRPr="001D41A8" w:rsidRDefault="001D41A8" w:rsidP="00DD69AB">
            <w:pPr>
              <w:jc w:val="center"/>
            </w:pPr>
            <w:proofErr w:type="spellStart"/>
            <w:r w:rsidRPr="001D41A8">
              <w:t>ККиТ</w:t>
            </w:r>
            <w:proofErr w:type="spellEnd"/>
          </w:p>
          <w:p w:rsidR="001D41A8" w:rsidRPr="001D41A8" w:rsidRDefault="001D41A8" w:rsidP="00DD69AB">
            <w:pPr>
              <w:jc w:val="center"/>
            </w:pPr>
            <w:r w:rsidRPr="001D41A8">
              <w:t>ДО</w:t>
            </w:r>
          </w:p>
          <w:p w:rsidR="001D41A8" w:rsidRPr="001D41A8" w:rsidRDefault="001D41A8" w:rsidP="00DD69AB">
            <w:pPr>
              <w:jc w:val="center"/>
            </w:pPr>
            <w:proofErr w:type="spellStart"/>
            <w:r w:rsidRPr="001D41A8">
              <w:t>КФКиС</w:t>
            </w:r>
            <w:proofErr w:type="spellEnd"/>
          </w:p>
          <w:p w:rsidR="001D41A8" w:rsidRPr="001D41A8" w:rsidRDefault="001D41A8" w:rsidP="00DD69AB">
            <w:pPr>
              <w:jc w:val="center"/>
            </w:pPr>
            <w:r w:rsidRPr="001D41A8">
              <w:t>ДМИ</w:t>
            </w:r>
          </w:p>
          <w:p w:rsidR="001D41A8" w:rsidRPr="001D41A8" w:rsidRDefault="001D41A8" w:rsidP="00DD69AB">
            <w:pPr>
              <w:jc w:val="center"/>
            </w:pPr>
            <w:r w:rsidRPr="001D41A8">
              <w:t>ДЖКХ</w:t>
            </w:r>
          </w:p>
          <w:p w:rsidR="001D41A8" w:rsidRPr="001D41A8" w:rsidRDefault="001D41A8" w:rsidP="00DD69AB">
            <w:pPr>
              <w:jc w:val="center"/>
            </w:pPr>
            <w:r w:rsidRPr="001D41A8">
              <w:rPr>
                <w:rFonts w:hint="eastAsia"/>
              </w:rPr>
              <w:t>администрация</w:t>
            </w:r>
            <w:r w:rsidRPr="001D41A8">
              <w:t xml:space="preserve"> </w:t>
            </w:r>
            <w:r w:rsidRPr="001D41A8">
              <w:rPr>
                <w:rFonts w:hint="eastAsia"/>
              </w:rPr>
              <w:t>города</w:t>
            </w:r>
            <w:r w:rsidRPr="001D41A8">
              <w:t xml:space="preserve"> </w:t>
            </w:r>
            <w:r w:rsidRPr="001D41A8">
              <w:rPr>
                <w:rFonts w:hint="eastAsia"/>
              </w:rPr>
              <w:t>Нефтеюганска</w:t>
            </w: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bCs/>
                <w:lang w:eastAsia="en-US"/>
              </w:rPr>
              <w:t>12322,14364</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12322,14364</w:t>
            </w:r>
          </w:p>
        </w:tc>
      </w:tr>
      <w:tr w:rsidR="001D41A8" w:rsidRPr="001D41A8" w:rsidTr="00DD69AB">
        <w:trPr>
          <w:trHeight w:val="335"/>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Местный бюджет</w:t>
            </w:r>
          </w:p>
        </w:tc>
        <w:tc>
          <w:tcPr>
            <w:tcW w:w="1698" w:type="dxa"/>
            <w:vMerge/>
            <w:tcBorders>
              <w:left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bCs/>
                <w:lang w:eastAsia="en-US"/>
              </w:rPr>
              <w:t>12321,77600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12321,77600</w:t>
            </w:r>
          </w:p>
        </w:tc>
      </w:tr>
      <w:tr w:rsidR="001D41A8" w:rsidRPr="001D41A8" w:rsidTr="00DD69AB">
        <w:trPr>
          <w:trHeight w:val="409"/>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 xml:space="preserve">Окружной бюджет </w:t>
            </w:r>
          </w:p>
        </w:tc>
        <w:tc>
          <w:tcPr>
            <w:tcW w:w="1698" w:type="dxa"/>
            <w:vMerge/>
            <w:tcBorders>
              <w:left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r>
      <w:tr w:rsidR="001D41A8" w:rsidRPr="001D41A8" w:rsidTr="00DD69AB">
        <w:trPr>
          <w:trHeight w:val="359"/>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Федеральный бюджет</w:t>
            </w:r>
          </w:p>
        </w:tc>
        <w:tc>
          <w:tcPr>
            <w:tcW w:w="1698" w:type="dxa"/>
            <w:vMerge/>
            <w:tcBorders>
              <w:left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shd w:val="clear" w:color="auto" w:fill="auto"/>
          </w:tcPr>
          <w:p w:rsidR="001D41A8" w:rsidRPr="001D41A8" w:rsidRDefault="001D41A8" w:rsidP="00DD69AB">
            <w:pPr>
              <w:jc w:val="center"/>
            </w:pPr>
            <w:r w:rsidRPr="001D41A8">
              <w:t>0,00000</w:t>
            </w:r>
          </w:p>
        </w:tc>
      </w:tr>
      <w:tr w:rsidR="001D41A8" w:rsidRPr="001D41A8" w:rsidTr="00DD69AB">
        <w:trPr>
          <w:trHeight w:val="322"/>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1D41A8" w:rsidRDefault="001D41A8" w:rsidP="00DD69AB">
            <w:pPr>
              <w:ind w:firstLine="431"/>
            </w:pPr>
            <w:r w:rsidRPr="001D41A8">
              <w:t xml:space="preserve">Внебюджетные источники </w:t>
            </w:r>
          </w:p>
        </w:tc>
        <w:tc>
          <w:tcPr>
            <w:tcW w:w="1698" w:type="dxa"/>
            <w:vMerge/>
            <w:tcBorders>
              <w:left w:val="single" w:sz="4" w:space="0" w:color="auto"/>
              <w:bottom w:val="single" w:sz="12"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1D41A8" w:rsidRDefault="001D41A8" w:rsidP="00DD69AB">
            <w:pPr>
              <w:jc w:val="center"/>
              <w:rPr>
                <w:rFonts w:eastAsia="Calibri"/>
                <w:bCs/>
                <w:lang w:eastAsia="en-US"/>
              </w:rPr>
            </w:pPr>
            <w:r w:rsidRPr="001D41A8">
              <w:t>0,36764</w:t>
            </w:r>
          </w:p>
        </w:tc>
        <w:tc>
          <w:tcPr>
            <w:tcW w:w="1844" w:type="dxa"/>
            <w:tcBorders>
              <w:top w:val="single" w:sz="4" w:space="0" w:color="auto"/>
              <w:left w:val="single" w:sz="4" w:space="0" w:color="auto"/>
              <w:bottom w:val="single" w:sz="12" w:space="0" w:color="auto"/>
              <w:right w:val="single" w:sz="4" w:space="0" w:color="auto"/>
            </w:tcBorders>
            <w:shd w:val="clear" w:color="auto" w:fill="auto"/>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12" w:space="0" w:color="auto"/>
              <w:right w:val="single" w:sz="4" w:space="0" w:color="auto"/>
            </w:tcBorders>
            <w:shd w:val="clear" w:color="auto" w:fill="auto"/>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12" w:space="0" w:color="auto"/>
              <w:right w:val="single" w:sz="4" w:space="0" w:color="auto"/>
            </w:tcBorders>
            <w:shd w:val="clear" w:color="auto" w:fill="auto"/>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shd w:val="clear" w:color="auto" w:fill="auto"/>
          </w:tcPr>
          <w:p w:rsidR="001D41A8" w:rsidRPr="001D41A8" w:rsidRDefault="001D41A8" w:rsidP="00DD69AB">
            <w:pPr>
              <w:jc w:val="center"/>
            </w:pPr>
            <w:r w:rsidRPr="001D41A8">
              <w:t>0,36764</w:t>
            </w:r>
          </w:p>
        </w:tc>
      </w:tr>
      <w:tr w:rsidR="001D41A8" w:rsidRPr="001D41A8" w:rsidTr="00DD69AB">
        <w:trPr>
          <w:trHeight w:val="490"/>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1D41A8" w:rsidRDefault="001D41A8" w:rsidP="00DD69AB">
            <w:pPr>
              <w:jc w:val="center"/>
            </w:pPr>
            <w:r w:rsidRPr="001D41A8">
              <w:rPr>
                <w:i/>
                <w:sz w:val="22"/>
                <w:szCs w:val="22"/>
              </w:rPr>
              <w:t xml:space="preserve">1. </w:t>
            </w:r>
            <w:r w:rsidRPr="001D41A8">
              <w:rPr>
                <w:i/>
              </w:rPr>
              <w:t>Комплекс процессных мероприятий «</w:t>
            </w:r>
            <w:r w:rsidRPr="001D41A8">
              <w:rPr>
                <w:rFonts w:hint="eastAsia"/>
                <w:i/>
              </w:rPr>
              <w:t>Обеспечение</w:t>
            </w:r>
            <w:r w:rsidRPr="001D41A8">
              <w:rPr>
                <w:i/>
              </w:rPr>
              <w:t xml:space="preserve"> </w:t>
            </w:r>
            <w:r w:rsidRPr="001D41A8">
              <w:rPr>
                <w:rFonts w:hint="eastAsia"/>
                <w:i/>
              </w:rPr>
              <w:t>выполнения</w:t>
            </w:r>
            <w:r w:rsidRPr="001D41A8">
              <w:rPr>
                <w:i/>
              </w:rPr>
              <w:t xml:space="preserve"> </w:t>
            </w:r>
            <w:r w:rsidRPr="001D41A8">
              <w:rPr>
                <w:rFonts w:hint="eastAsia"/>
                <w:i/>
              </w:rPr>
              <w:t>комплекса</w:t>
            </w:r>
            <w:r w:rsidRPr="001D41A8">
              <w:rPr>
                <w:i/>
              </w:rPr>
              <w:t xml:space="preserve"> </w:t>
            </w:r>
            <w:r w:rsidRPr="001D41A8">
              <w:rPr>
                <w:rFonts w:hint="eastAsia"/>
                <w:i/>
              </w:rPr>
              <w:t>работ</w:t>
            </w:r>
            <w:r w:rsidRPr="001D41A8">
              <w:rPr>
                <w:i/>
              </w:rPr>
              <w:t xml:space="preserve"> </w:t>
            </w:r>
            <w:r w:rsidRPr="001D41A8">
              <w:rPr>
                <w:rFonts w:hint="eastAsia"/>
                <w:i/>
              </w:rPr>
              <w:t>по</w:t>
            </w:r>
            <w:r w:rsidRPr="001D41A8">
              <w:rPr>
                <w:i/>
              </w:rPr>
              <w:t xml:space="preserve"> </w:t>
            </w:r>
            <w:r w:rsidRPr="001D41A8">
              <w:rPr>
                <w:rFonts w:hint="eastAsia"/>
                <w:i/>
              </w:rPr>
              <w:t>повышению</w:t>
            </w:r>
            <w:r w:rsidRPr="001D41A8">
              <w:rPr>
                <w:i/>
              </w:rPr>
              <w:t xml:space="preserve"> </w:t>
            </w:r>
            <w:r w:rsidRPr="001D41A8">
              <w:rPr>
                <w:rFonts w:hint="eastAsia"/>
                <w:i/>
              </w:rPr>
              <w:t>уровня</w:t>
            </w:r>
            <w:r w:rsidRPr="001D41A8">
              <w:rPr>
                <w:i/>
              </w:rPr>
              <w:t xml:space="preserve"> </w:t>
            </w:r>
            <w:r w:rsidRPr="001D41A8">
              <w:rPr>
                <w:rFonts w:hint="eastAsia"/>
                <w:i/>
              </w:rPr>
              <w:t>доступности</w:t>
            </w:r>
            <w:r w:rsidRPr="001D41A8">
              <w:rPr>
                <w:i/>
              </w:rPr>
              <w:t xml:space="preserve"> </w:t>
            </w:r>
            <w:r w:rsidRPr="001D41A8">
              <w:rPr>
                <w:rFonts w:hint="eastAsia"/>
                <w:i/>
              </w:rPr>
              <w:t>приоритетных</w:t>
            </w:r>
            <w:r w:rsidRPr="001D41A8">
              <w:rPr>
                <w:i/>
              </w:rPr>
              <w:t xml:space="preserve"> </w:t>
            </w:r>
            <w:r w:rsidRPr="001D41A8">
              <w:rPr>
                <w:rFonts w:hint="eastAsia"/>
                <w:i/>
              </w:rPr>
              <w:t>объектов</w:t>
            </w:r>
            <w:r w:rsidRPr="001D41A8">
              <w:rPr>
                <w:i/>
              </w:rPr>
              <w:t xml:space="preserve"> </w:t>
            </w:r>
            <w:r w:rsidRPr="001D41A8">
              <w:rPr>
                <w:rFonts w:hint="eastAsia"/>
                <w:i/>
              </w:rPr>
              <w:t>и</w:t>
            </w:r>
            <w:r w:rsidRPr="001D41A8">
              <w:rPr>
                <w:i/>
              </w:rPr>
              <w:t xml:space="preserve"> </w:t>
            </w:r>
            <w:r w:rsidRPr="001D41A8">
              <w:rPr>
                <w:rFonts w:hint="eastAsia"/>
                <w:i/>
              </w:rPr>
              <w:t>услуг</w:t>
            </w:r>
            <w:r w:rsidRPr="001D41A8">
              <w:rPr>
                <w:i/>
              </w:rPr>
              <w:t xml:space="preserve"> </w:t>
            </w:r>
            <w:r w:rsidRPr="001D41A8">
              <w:rPr>
                <w:rFonts w:hint="eastAsia"/>
                <w:i/>
              </w:rPr>
              <w:t>в</w:t>
            </w:r>
            <w:r w:rsidRPr="001D41A8">
              <w:rPr>
                <w:i/>
              </w:rPr>
              <w:t xml:space="preserve"> </w:t>
            </w:r>
            <w:r w:rsidRPr="001D41A8">
              <w:rPr>
                <w:rFonts w:hint="eastAsia"/>
                <w:i/>
              </w:rPr>
              <w:t>приоритетных</w:t>
            </w:r>
            <w:r w:rsidRPr="001D41A8">
              <w:rPr>
                <w:i/>
              </w:rPr>
              <w:t xml:space="preserve"> </w:t>
            </w:r>
            <w:r w:rsidRPr="001D41A8">
              <w:rPr>
                <w:rFonts w:hint="eastAsia"/>
                <w:i/>
              </w:rPr>
              <w:t>сферах</w:t>
            </w:r>
            <w:r w:rsidRPr="001D41A8">
              <w:rPr>
                <w:i/>
              </w:rPr>
              <w:t xml:space="preserve"> </w:t>
            </w:r>
            <w:r w:rsidRPr="001D41A8">
              <w:rPr>
                <w:rFonts w:hint="eastAsia"/>
                <w:i/>
              </w:rPr>
              <w:t>жизнедеятельности</w:t>
            </w:r>
            <w:r w:rsidRPr="001D41A8">
              <w:rPr>
                <w:i/>
              </w:rPr>
              <w:t xml:space="preserve"> </w:t>
            </w:r>
            <w:r w:rsidRPr="001D41A8">
              <w:rPr>
                <w:rFonts w:hint="eastAsia"/>
                <w:i/>
              </w:rPr>
              <w:t>инвалидов</w:t>
            </w:r>
            <w:r w:rsidRPr="001D41A8">
              <w:rPr>
                <w:i/>
              </w:rPr>
              <w:t xml:space="preserve"> </w:t>
            </w:r>
            <w:r w:rsidRPr="001D41A8">
              <w:rPr>
                <w:rFonts w:hint="eastAsia"/>
                <w:i/>
              </w:rPr>
              <w:t>и</w:t>
            </w:r>
            <w:r w:rsidRPr="001D41A8">
              <w:rPr>
                <w:i/>
              </w:rPr>
              <w:t xml:space="preserve"> </w:t>
            </w:r>
            <w:r w:rsidRPr="001D41A8">
              <w:rPr>
                <w:rFonts w:hint="eastAsia"/>
                <w:i/>
              </w:rPr>
              <w:t>других</w:t>
            </w:r>
            <w:r w:rsidRPr="001D41A8">
              <w:rPr>
                <w:i/>
              </w:rPr>
              <w:t xml:space="preserve"> </w:t>
            </w:r>
            <w:r w:rsidRPr="001D41A8">
              <w:rPr>
                <w:rFonts w:hint="eastAsia"/>
                <w:i/>
              </w:rPr>
              <w:t>маломобильных</w:t>
            </w:r>
            <w:r w:rsidRPr="001D41A8">
              <w:rPr>
                <w:i/>
              </w:rPr>
              <w:t xml:space="preserve"> </w:t>
            </w:r>
            <w:r w:rsidRPr="001D41A8">
              <w:rPr>
                <w:rFonts w:hint="eastAsia"/>
                <w:i/>
              </w:rPr>
              <w:t>групп</w:t>
            </w:r>
            <w:r w:rsidRPr="001D41A8">
              <w:rPr>
                <w:i/>
              </w:rPr>
              <w:t xml:space="preserve"> </w:t>
            </w:r>
            <w:r w:rsidRPr="001D41A8">
              <w:rPr>
                <w:rFonts w:hint="eastAsia"/>
                <w:i/>
              </w:rPr>
              <w:t>населения</w:t>
            </w:r>
            <w:r w:rsidRPr="001D41A8">
              <w:rPr>
                <w:i/>
              </w:rPr>
              <w:t>»</w:t>
            </w:r>
          </w:p>
        </w:tc>
        <w:tc>
          <w:tcPr>
            <w:tcW w:w="10786" w:type="dxa"/>
            <w:gridSpan w:val="9"/>
            <w:tcBorders>
              <w:top w:val="single" w:sz="4" w:space="0" w:color="auto"/>
              <w:left w:val="single" w:sz="4" w:space="0" w:color="auto"/>
              <w:bottom w:val="single" w:sz="12" w:space="0" w:color="auto"/>
              <w:right w:val="single" w:sz="12" w:space="0" w:color="auto"/>
            </w:tcBorders>
            <w:vAlign w:val="center"/>
          </w:tcPr>
          <w:p w:rsidR="001D41A8" w:rsidRPr="001D41A8" w:rsidRDefault="001D41A8" w:rsidP="00DD69AB">
            <w:pPr>
              <w:jc w:val="center"/>
            </w:pPr>
          </w:p>
        </w:tc>
      </w:tr>
      <w:tr w:rsidR="001D41A8" w:rsidRPr="001D41A8" w:rsidTr="00DD69AB">
        <w:trPr>
          <w:trHeight w:val="490"/>
        </w:trPr>
        <w:tc>
          <w:tcPr>
            <w:tcW w:w="4825" w:type="dxa"/>
            <w:tcBorders>
              <w:top w:val="single" w:sz="4" w:space="0" w:color="auto"/>
              <w:left w:val="single" w:sz="12" w:space="0" w:color="auto"/>
              <w:bottom w:val="single" w:sz="12" w:space="0" w:color="auto"/>
              <w:right w:val="single" w:sz="4" w:space="0" w:color="auto"/>
            </w:tcBorders>
          </w:tcPr>
          <w:p w:rsidR="001D41A8" w:rsidRPr="001D41A8" w:rsidRDefault="001D41A8" w:rsidP="00DD69AB">
            <w:r w:rsidRPr="001D41A8">
              <w:rPr>
                <w:rFonts w:hint="eastAsia"/>
              </w:rPr>
              <w:t>ВСЕГО</w:t>
            </w:r>
          </w:p>
        </w:tc>
        <w:tc>
          <w:tcPr>
            <w:tcW w:w="1698" w:type="dxa"/>
            <w:vMerge w:val="restart"/>
            <w:tcBorders>
              <w:top w:val="single" w:sz="4" w:space="0" w:color="auto"/>
              <w:left w:val="single" w:sz="4" w:space="0" w:color="auto"/>
              <w:right w:val="single" w:sz="4" w:space="0" w:color="auto"/>
            </w:tcBorders>
          </w:tcPr>
          <w:p w:rsidR="001D41A8" w:rsidRPr="001D41A8" w:rsidRDefault="001D41A8" w:rsidP="00DD69AB">
            <w:pPr>
              <w:rPr>
                <w:rFonts w:ascii="Calibri" w:hAnsi="Calibri"/>
              </w:rPr>
            </w:pPr>
          </w:p>
          <w:p w:rsidR="001D41A8" w:rsidRPr="001D41A8" w:rsidRDefault="001D41A8" w:rsidP="00DD69AB">
            <w:pPr>
              <w:rPr>
                <w:rFonts w:ascii="Calibri" w:hAnsi="Calibri"/>
                <w:color w:val="000000"/>
              </w:rPr>
            </w:pPr>
          </w:p>
          <w:p w:rsidR="001D41A8" w:rsidRPr="001D41A8" w:rsidRDefault="001D41A8" w:rsidP="00DD69AB">
            <w:pPr>
              <w:jc w:val="center"/>
              <w:rPr>
                <w:color w:val="000000"/>
              </w:rPr>
            </w:pPr>
            <w:proofErr w:type="spellStart"/>
            <w:r w:rsidRPr="001D41A8">
              <w:rPr>
                <w:rFonts w:hint="eastAsia"/>
                <w:color w:val="000000"/>
              </w:rPr>
              <w:t>ДГиЗО</w:t>
            </w:r>
            <w:proofErr w:type="spellEnd"/>
          </w:p>
          <w:p w:rsidR="001D41A8" w:rsidRPr="001D41A8" w:rsidRDefault="001D41A8" w:rsidP="00DD69AB">
            <w:pPr>
              <w:jc w:val="center"/>
              <w:rPr>
                <w:color w:val="000000"/>
              </w:rPr>
            </w:pPr>
            <w:proofErr w:type="spellStart"/>
            <w:r w:rsidRPr="001D41A8">
              <w:rPr>
                <w:rFonts w:hint="eastAsia"/>
                <w:color w:val="000000"/>
              </w:rPr>
              <w:t>ККиТ</w:t>
            </w:r>
            <w:proofErr w:type="spellEnd"/>
          </w:p>
          <w:p w:rsidR="001D41A8" w:rsidRPr="001D41A8" w:rsidRDefault="001D41A8" w:rsidP="00DD69AB">
            <w:pPr>
              <w:jc w:val="center"/>
              <w:rPr>
                <w:color w:val="000000"/>
              </w:rPr>
            </w:pPr>
            <w:r w:rsidRPr="001D41A8">
              <w:rPr>
                <w:rFonts w:hint="eastAsia"/>
                <w:color w:val="000000"/>
              </w:rPr>
              <w:t>ДО</w:t>
            </w:r>
          </w:p>
          <w:p w:rsidR="001D41A8" w:rsidRPr="001D41A8" w:rsidRDefault="001D41A8" w:rsidP="00DD69AB">
            <w:pPr>
              <w:jc w:val="center"/>
              <w:rPr>
                <w:color w:val="000000"/>
              </w:rPr>
            </w:pPr>
            <w:proofErr w:type="spellStart"/>
            <w:r w:rsidRPr="001D41A8">
              <w:rPr>
                <w:rFonts w:hint="eastAsia"/>
                <w:color w:val="000000"/>
              </w:rPr>
              <w:lastRenderedPageBreak/>
              <w:t>КФКиС</w:t>
            </w:r>
            <w:proofErr w:type="spellEnd"/>
          </w:p>
          <w:p w:rsidR="001D41A8" w:rsidRPr="001D41A8" w:rsidRDefault="001D41A8" w:rsidP="00DD69AB">
            <w:pPr>
              <w:jc w:val="center"/>
              <w:rPr>
                <w:rFonts w:ascii="Calibri" w:hAnsi="Calibri"/>
                <w:color w:val="000000"/>
              </w:rPr>
            </w:pPr>
            <w:r w:rsidRPr="001D41A8">
              <w:rPr>
                <w:rFonts w:hint="eastAsia"/>
                <w:color w:val="000000"/>
              </w:rPr>
              <w:t>ДМИ</w:t>
            </w:r>
          </w:p>
          <w:p w:rsidR="001D41A8" w:rsidRPr="001D41A8" w:rsidRDefault="001D41A8" w:rsidP="00DD69AB">
            <w:pPr>
              <w:jc w:val="center"/>
              <w:rPr>
                <w:rFonts w:ascii="Calibri" w:hAnsi="Calibri"/>
              </w:rPr>
            </w:pPr>
            <w:r w:rsidRPr="001D41A8">
              <w:t>администрация города Нефтеюганска</w:t>
            </w:r>
          </w:p>
        </w:tc>
        <w:tc>
          <w:tcPr>
            <w:tcW w:w="1841"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lastRenderedPageBreak/>
              <w:t>4609,46164</w:t>
            </w:r>
          </w:p>
        </w:tc>
        <w:tc>
          <w:tcPr>
            <w:tcW w:w="1873"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650"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66"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4609,46164</w:t>
            </w:r>
          </w:p>
        </w:tc>
      </w:tr>
      <w:tr w:rsidR="001D41A8" w:rsidRPr="001D41A8" w:rsidTr="00DD69AB">
        <w:trPr>
          <w:trHeight w:val="490"/>
        </w:trPr>
        <w:tc>
          <w:tcPr>
            <w:tcW w:w="4825" w:type="dxa"/>
            <w:tcBorders>
              <w:top w:val="single" w:sz="4" w:space="0" w:color="auto"/>
              <w:left w:val="single" w:sz="12" w:space="0" w:color="auto"/>
              <w:bottom w:val="single" w:sz="12" w:space="0" w:color="auto"/>
              <w:right w:val="single" w:sz="4" w:space="0" w:color="auto"/>
            </w:tcBorders>
          </w:tcPr>
          <w:p w:rsidR="001D41A8" w:rsidRPr="001D41A8" w:rsidRDefault="001D41A8" w:rsidP="00DD69AB">
            <w:r w:rsidRPr="001D41A8">
              <w:rPr>
                <w:rFonts w:hint="eastAsia"/>
              </w:rPr>
              <w:t>Местный</w:t>
            </w:r>
            <w:r w:rsidRPr="001D41A8">
              <w:t xml:space="preserve"> </w:t>
            </w:r>
            <w:r w:rsidRPr="001D41A8">
              <w:rPr>
                <w:rFonts w:hint="eastAsia"/>
              </w:rPr>
              <w:t>бюджет</w:t>
            </w:r>
          </w:p>
        </w:tc>
        <w:tc>
          <w:tcPr>
            <w:tcW w:w="1698" w:type="dxa"/>
            <w:vMerge/>
            <w:tcBorders>
              <w:left w:val="single" w:sz="4" w:space="0" w:color="auto"/>
              <w:right w:val="single" w:sz="4" w:space="0" w:color="auto"/>
            </w:tcBorders>
          </w:tcPr>
          <w:p w:rsidR="001D41A8" w:rsidRPr="001D41A8" w:rsidRDefault="001D41A8" w:rsidP="00DD69AB"/>
        </w:tc>
        <w:tc>
          <w:tcPr>
            <w:tcW w:w="1841"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4609,09400</w:t>
            </w:r>
          </w:p>
        </w:tc>
        <w:tc>
          <w:tcPr>
            <w:tcW w:w="1873"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650"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66"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4609,09400</w:t>
            </w:r>
          </w:p>
        </w:tc>
      </w:tr>
      <w:tr w:rsidR="001D41A8" w:rsidRPr="001D41A8" w:rsidTr="00DD69AB">
        <w:trPr>
          <w:trHeight w:val="490"/>
        </w:trPr>
        <w:tc>
          <w:tcPr>
            <w:tcW w:w="4825" w:type="dxa"/>
            <w:tcBorders>
              <w:top w:val="single" w:sz="4" w:space="0" w:color="auto"/>
              <w:left w:val="single" w:sz="12" w:space="0" w:color="auto"/>
              <w:bottom w:val="single" w:sz="12" w:space="0" w:color="auto"/>
              <w:right w:val="single" w:sz="4" w:space="0" w:color="auto"/>
            </w:tcBorders>
          </w:tcPr>
          <w:p w:rsidR="001D41A8" w:rsidRPr="001D41A8" w:rsidRDefault="001D41A8" w:rsidP="00DD69AB">
            <w:r w:rsidRPr="001D41A8">
              <w:rPr>
                <w:rFonts w:hint="eastAsia"/>
              </w:rPr>
              <w:t>Окружной</w:t>
            </w:r>
            <w:r w:rsidRPr="001D41A8">
              <w:t xml:space="preserve"> </w:t>
            </w:r>
            <w:r w:rsidRPr="001D41A8">
              <w:rPr>
                <w:rFonts w:hint="eastAsia"/>
              </w:rPr>
              <w:t>бюджет</w:t>
            </w:r>
            <w:r w:rsidRPr="001D41A8">
              <w:t xml:space="preserve"> </w:t>
            </w:r>
          </w:p>
        </w:tc>
        <w:tc>
          <w:tcPr>
            <w:tcW w:w="1698" w:type="dxa"/>
            <w:vMerge/>
            <w:tcBorders>
              <w:left w:val="single" w:sz="4" w:space="0" w:color="auto"/>
              <w:right w:val="single" w:sz="4" w:space="0" w:color="auto"/>
            </w:tcBorders>
          </w:tcPr>
          <w:p w:rsidR="001D41A8" w:rsidRPr="001D41A8" w:rsidRDefault="001D41A8" w:rsidP="00DD69AB"/>
        </w:tc>
        <w:tc>
          <w:tcPr>
            <w:tcW w:w="1841"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73"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650"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66"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90"/>
        </w:trPr>
        <w:tc>
          <w:tcPr>
            <w:tcW w:w="4825" w:type="dxa"/>
            <w:tcBorders>
              <w:top w:val="single" w:sz="4" w:space="0" w:color="auto"/>
              <w:left w:val="single" w:sz="12" w:space="0" w:color="auto"/>
              <w:bottom w:val="single" w:sz="12" w:space="0" w:color="auto"/>
              <w:right w:val="single" w:sz="4" w:space="0" w:color="auto"/>
            </w:tcBorders>
          </w:tcPr>
          <w:p w:rsidR="001D41A8" w:rsidRPr="001D41A8" w:rsidRDefault="001D41A8" w:rsidP="00DD69AB">
            <w:r w:rsidRPr="001D41A8">
              <w:rPr>
                <w:rFonts w:hint="eastAsia"/>
              </w:rPr>
              <w:lastRenderedPageBreak/>
              <w:t>Федеральный</w:t>
            </w:r>
            <w:r w:rsidRPr="001D41A8">
              <w:t xml:space="preserve"> </w:t>
            </w:r>
            <w:r w:rsidRPr="001D41A8">
              <w:rPr>
                <w:rFonts w:hint="eastAsia"/>
              </w:rPr>
              <w:t>бюджет</w:t>
            </w:r>
          </w:p>
        </w:tc>
        <w:tc>
          <w:tcPr>
            <w:tcW w:w="1698" w:type="dxa"/>
            <w:vMerge/>
            <w:tcBorders>
              <w:left w:val="single" w:sz="4" w:space="0" w:color="auto"/>
              <w:right w:val="single" w:sz="4" w:space="0" w:color="auto"/>
            </w:tcBorders>
          </w:tcPr>
          <w:p w:rsidR="001D41A8" w:rsidRPr="001D41A8" w:rsidRDefault="001D41A8" w:rsidP="00DD69AB"/>
        </w:tc>
        <w:tc>
          <w:tcPr>
            <w:tcW w:w="1841"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73"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650"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66"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90"/>
        </w:trPr>
        <w:tc>
          <w:tcPr>
            <w:tcW w:w="4825" w:type="dxa"/>
            <w:tcBorders>
              <w:top w:val="single" w:sz="4" w:space="0" w:color="auto"/>
              <w:left w:val="single" w:sz="12" w:space="0" w:color="auto"/>
              <w:bottom w:val="single" w:sz="12" w:space="0" w:color="auto"/>
              <w:right w:val="single" w:sz="4" w:space="0" w:color="auto"/>
            </w:tcBorders>
          </w:tcPr>
          <w:p w:rsidR="001D41A8" w:rsidRPr="001D41A8" w:rsidRDefault="001D41A8" w:rsidP="00DD69AB">
            <w:r w:rsidRPr="001D41A8">
              <w:rPr>
                <w:rFonts w:hint="eastAsia"/>
              </w:rPr>
              <w:t>Внебюджетные</w:t>
            </w:r>
            <w:r w:rsidRPr="001D41A8">
              <w:t xml:space="preserve"> </w:t>
            </w:r>
            <w:r w:rsidRPr="001D41A8">
              <w:rPr>
                <w:rFonts w:hint="eastAsia"/>
              </w:rPr>
              <w:t>источники</w:t>
            </w:r>
            <w:r w:rsidRPr="001D41A8">
              <w:t xml:space="preserve"> </w:t>
            </w:r>
          </w:p>
        </w:tc>
        <w:tc>
          <w:tcPr>
            <w:tcW w:w="1698" w:type="dxa"/>
            <w:vMerge/>
            <w:tcBorders>
              <w:left w:val="single" w:sz="4" w:space="0" w:color="auto"/>
              <w:bottom w:val="single" w:sz="12" w:space="0" w:color="auto"/>
              <w:right w:val="single" w:sz="4" w:space="0" w:color="auto"/>
            </w:tcBorders>
          </w:tcPr>
          <w:p w:rsidR="001D41A8" w:rsidRPr="001D41A8" w:rsidRDefault="001D41A8" w:rsidP="00DD69AB"/>
        </w:tc>
        <w:tc>
          <w:tcPr>
            <w:tcW w:w="1841"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0,36764</w:t>
            </w:r>
          </w:p>
        </w:tc>
        <w:tc>
          <w:tcPr>
            <w:tcW w:w="1873"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650"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66"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0,36764</w:t>
            </w:r>
          </w:p>
        </w:tc>
      </w:tr>
      <w:tr w:rsidR="001D41A8" w:rsidRPr="001D41A8" w:rsidTr="00DD69AB">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p>
          <w:p w:rsidR="001D41A8" w:rsidRPr="001D41A8" w:rsidRDefault="001D41A8" w:rsidP="00DD69AB">
            <w:pPr>
              <w:jc w:val="center"/>
            </w:pPr>
          </w:p>
          <w:p w:rsidR="001D41A8" w:rsidRPr="001D41A8" w:rsidRDefault="001D41A8" w:rsidP="00DD69AB">
            <w:pPr>
              <w:jc w:val="center"/>
            </w:pPr>
          </w:p>
          <w:p w:rsidR="001D41A8" w:rsidRPr="001D41A8" w:rsidRDefault="001D41A8" w:rsidP="00DD69AB">
            <w:pPr>
              <w:jc w:val="center"/>
            </w:pPr>
          </w:p>
          <w:p w:rsidR="001D41A8" w:rsidRPr="001D41A8" w:rsidRDefault="001D41A8" w:rsidP="00DD69AB">
            <w:pPr>
              <w:jc w:val="center"/>
              <w:rPr>
                <w:color w:val="000000"/>
              </w:rPr>
            </w:pPr>
            <w:proofErr w:type="spellStart"/>
            <w:r w:rsidRPr="001D41A8">
              <w:rPr>
                <w:color w:val="000000"/>
              </w:rPr>
              <w:t>ДГиЗО</w:t>
            </w:r>
            <w:proofErr w:type="spellEnd"/>
          </w:p>
          <w:p w:rsidR="001D41A8" w:rsidRPr="001D41A8" w:rsidRDefault="001D41A8" w:rsidP="00DD69AB">
            <w:pPr>
              <w:jc w:val="center"/>
            </w:pPr>
          </w:p>
        </w:tc>
        <w:tc>
          <w:tcPr>
            <w:tcW w:w="1841" w:type="dxa"/>
            <w:gridSpan w:val="2"/>
            <w:tcBorders>
              <w:top w:val="single" w:sz="12"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szCs w:val="22"/>
                <w:lang w:eastAsia="en-US"/>
              </w:rPr>
              <w:t>0,00000</w:t>
            </w:r>
          </w:p>
        </w:tc>
        <w:tc>
          <w:tcPr>
            <w:tcW w:w="1844"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rPr>
                <w:rFonts w:ascii="Calibri" w:hAnsi="Calibri"/>
              </w:rPr>
              <w:t>0</w:t>
            </w:r>
            <w:r w:rsidRPr="001D41A8">
              <w:t>0,00000</w:t>
            </w:r>
          </w:p>
        </w:tc>
        <w:tc>
          <w:tcPr>
            <w:tcW w:w="1845"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12"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szCs w:val="22"/>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1D41A8" w:rsidRDefault="001D41A8" w:rsidP="00DD69AB">
            <w:pPr>
              <w:ind w:firstLine="431"/>
            </w:pPr>
            <w:r w:rsidRPr="001D41A8">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szCs w:val="22"/>
                <w:lang w:eastAsia="en-US"/>
              </w:rPr>
              <w:t>0,00000</w:t>
            </w:r>
          </w:p>
        </w:tc>
        <w:tc>
          <w:tcPr>
            <w:tcW w:w="1844"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p>
          <w:p w:rsidR="001D41A8" w:rsidRPr="001D41A8" w:rsidRDefault="001D41A8" w:rsidP="00DD69AB">
            <w:pPr>
              <w:jc w:val="center"/>
            </w:pPr>
          </w:p>
          <w:p w:rsidR="001D41A8" w:rsidRPr="001D41A8" w:rsidRDefault="001D41A8" w:rsidP="00DD69AB">
            <w:pPr>
              <w:jc w:val="center"/>
            </w:pPr>
          </w:p>
          <w:p w:rsidR="001D41A8" w:rsidRPr="001D41A8" w:rsidRDefault="001D41A8" w:rsidP="00DD69AB">
            <w:pPr>
              <w:jc w:val="center"/>
            </w:pPr>
          </w:p>
          <w:p w:rsidR="001D41A8" w:rsidRPr="001D41A8" w:rsidRDefault="001D41A8" w:rsidP="00DD69AB">
            <w:pPr>
              <w:jc w:val="center"/>
            </w:pPr>
            <w:proofErr w:type="spellStart"/>
            <w:r w:rsidRPr="001D41A8">
              <w:t>ККиТ</w:t>
            </w:r>
            <w:proofErr w:type="spellEnd"/>
          </w:p>
        </w:tc>
        <w:tc>
          <w:tcPr>
            <w:tcW w:w="1841"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rPr>
                <w:color w:val="171717"/>
              </w:rPr>
            </w:pPr>
            <w:r w:rsidRPr="001D41A8">
              <w:rPr>
                <w:color w:val="171717"/>
              </w:rPr>
              <w:t>3904,03764</w:t>
            </w:r>
          </w:p>
        </w:tc>
        <w:tc>
          <w:tcPr>
            <w:tcW w:w="1844"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700" w:type="dxa"/>
            <w:gridSpan w:val="3"/>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845"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858"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3904,03764</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rPr>
                <w:color w:val="171717"/>
              </w:rPr>
            </w:pPr>
            <w:r w:rsidRPr="001D41A8">
              <w:rPr>
                <w:color w:val="171717"/>
              </w:rPr>
              <w:t>3903,67000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858"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3903,67000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color w:val="171717"/>
                <w:lang w:eastAsia="en-US"/>
              </w:rPr>
            </w:pPr>
            <w:r w:rsidRPr="001D41A8">
              <w:rPr>
                <w:rFonts w:eastAsia="Calibri"/>
                <w:color w:val="171717"/>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rPr>
                <w:color w:val="171717"/>
              </w:rPr>
            </w:pPr>
            <w:r w:rsidRPr="001D41A8">
              <w:rPr>
                <w:color w:val="171717"/>
              </w:rPr>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color w:val="171717"/>
                <w:lang w:eastAsia="en-US"/>
              </w:rPr>
            </w:pPr>
            <w:r w:rsidRPr="001D41A8">
              <w:rPr>
                <w:rFonts w:eastAsia="Calibri"/>
                <w:color w:val="171717"/>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rPr>
                <w:color w:val="171717"/>
              </w:rPr>
            </w:pPr>
            <w:r w:rsidRPr="001D41A8">
              <w:rPr>
                <w:color w:val="171717"/>
              </w:rPr>
              <w:t>0,00000</w:t>
            </w:r>
          </w:p>
        </w:tc>
      </w:tr>
      <w:tr w:rsidR="001D41A8" w:rsidRPr="001D41A8" w:rsidTr="00DD69AB">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1D41A8" w:rsidRDefault="001D41A8" w:rsidP="00DD69AB">
            <w:pPr>
              <w:ind w:firstLine="431"/>
            </w:pPr>
            <w:r w:rsidRPr="001D41A8">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1D41A8" w:rsidRDefault="001D41A8" w:rsidP="00DD69AB">
            <w:pPr>
              <w:jc w:val="center"/>
              <w:rPr>
                <w:rFonts w:eastAsia="Calibri"/>
                <w:bCs/>
                <w:color w:val="171717"/>
                <w:lang w:eastAsia="en-US"/>
              </w:rPr>
            </w:pPr>
            <w:r w:rsidRPr="001D41A8">
              <w:rPr>
                <w:color w:val="171717"/>
              </w:rPr>
              <w:t>0,36764</w:t>
            </w:r>
          </w:p>
        </w:tc>
        <w:tc>
          <w:tcPr>
            <w:tcW w:w="1844"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700" w:type="dxa"/>
            <w:gridSpan w:val="3"/>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845"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rPr>
                <w:color w:val="171717"/>
              </w:rPr>
            </w:pPr>
            <w:r w:rsidRPr="001D41A8">
              <w:rPr>
                <w:color w:val="171717"/>
              </w:rPr>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rPr>
                <w:rFonts w:ascii="Calibri" w:hAnsi="Calibri"/>
                <w:color w:val="171717"/>
              </w:rPr>
            </w:pPr>
            <w:r w:rsidRPr="001D41A8">
              <w:rPr>
                <w:color w:val="171717"/>
              </w:rPr>
              <w:t>0,36764</w:t>
            </w:r>
          </w:p>
        </w:tc>
      </w:tr>
      <w:tr w:rsidR="001D41A8" w:rsidRPr="001D41A8" w:rsidTr="00DD69AB">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rPr>
                <w:color w:val="FF0000"/>
              </w:rPr>
            </w:pPr>
          </w:p>
          <w:p w:rsidR="001D41A8" w:rsidRPr="001D41A8" w:rsidRDefault="001D41A8" w:rsidP="00DD69AB">
            <w:pPr>
              <w:jc w:val="center"/>
              <w:rPr>
                <w:color w:val="FF0000"/>
              </w:rPr>
            </w:pPr>
          </w:p>
          <w:p w:rsidR="001D41A8" w:rsidRPr="001D41A8" w:rsidRDefault="001D41A8" w:rsidP="00DD69AB">
            <w:pPr>
              <w:jc w:val="center"/>
              <w:rPr>
                <w:color w:val="FF0000"/>
              </w:rPr>
            </w:pPr>
          </w:p>
          <w:p w:rsidR="001D41A8" w:rsidRPr="001D41A8" w:rsidRDefault="001D41A8" w:rsidP="00DD69AB">
            <w:pPr>
              <w:jc w:val="center"/>
              <w:rPr>
                <w:color w:val="000000"/>
              </w:rPr>
            </w:pPr>
            <w:r w:rsidRPr="001D41A8">
              <w:rPr>
                <w:color w:val="000000"/>
              </w:rPr>
              <w:t>ДО</w:t>
            </w:r>
          </w:p>
        </w:tc>
        <w:tc>
          <w:tcPr>
            <w:tcW w:w="1841" w:type="dxa"/>
            <w:gridSpan w:val="2"/>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4"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12"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FF0000"/>
              </w:rPr>
            </w:pPr>
          </w:p>
        </w:tc>
        <w:tc>
          <w:tcPr>
            <w:tcW w:w="1841" w:type="dxa"/>
            <w:gridSpan w:val="2"/>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FF0000"/>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FF0000"/>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1D41A8" w:rsidRDefault="001D41A8" w:rsidP="00DD69AB">
            <w:pPr>
              <w:ind w:firstLine="431"/>
            </w:pPr>
            <w:r w:rsidRPr="001D41A8">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rPr>
                <w:color w:val="FF0000"/>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rPr>
                <w:color w:val="FF0000"/>
              </w:rPr>
            </w:pPr>
          </w:p>
          <w:p w:rsidR="001D41A8" w:rsidRPr="001D41A8" w:rsidRDefault="001D41A8" w:rsidP="00DD69AB">
            <w:pPr>
              <w:jc w:val="center"/>
              <w:rPr>
                <w:color w:val="FF0000"/>
              </w:rPr>
            </w:pPr>
          </w:p>
          <w:p w:rsidR="001D41A8" w:rsidRPr="001D41A8" w:rsidRDefault="001D41A8" w:rsidP="00DD69AB">
            <w:pPr>
              <w:jc w:val="center"/>
              <w:rPr>
                <w:color w:val="000000"/>
              </w:rPr>
            </w:pPr>
            <w:proofErr w:type="spellStart"/>
            <w:r w:rsidRPr="001D41A8">
              <w:rPr>
                <w:color w:val="000000"/>
              </w:rPr>
              <w:t>КФКиС</w:t>
            </w:r>
            <w:proofErr w:type="spellEnd"/>
          </w:p>
        </w:tc>
        <w:tc>
          <w:tcPr>
            <w:tcW w:w="1841" w:type="dxa"/>
            <w:gridSpan w:val="2"/>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4"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12"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FF0000"/>
              </w:rPr>
            </w:pPr>
          </w:p>
        </w:tc>
        <w:tc>
          <w:tcPr>
            <w:tcW w:w="1841" w:type="dxa"/>
            <w:gridSpan w:val="2"/>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FF0000"/>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rPr>
                <w:color w:val="FF0000"/>
              </w:rP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1D41A8" w:rsidRDefault="001D41A8" w:rsidP="00DD69AB">
            <w:pPr>
              <w:ind w:firstLine="431"/>
            </w:pPr>
            <w:r w:rsidRPr="001D41A8">
              <w:lastRenderedPageBreak/>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rPr>
                <w:color w:val="FF0000"/>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ВСЕГО</w:t>
            </w:r>
          </w:p>
        </w:tc>
        <w:tc>
          <w:tcPr>
            <w:tcW w:w="1698" w:type="dxa"/>
            <w:vMerge w:val="restart"/>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rPr>
                <w:color w:val="FF0000"/>
              </w:rPr>
            </w:pPr>
          </w:p>
          <w:p w:rsidR="001D41A8" w:rsidRPr="001D41A8" w:rsidRDefault="001D41A8" w:rsidP="00DD69AB">
            <w:pPr>
              <w:jc w:val="center"/>
              <w:rPr>
                <w:color w:val="FF0000"/>
              </w:rPr>
            </w:pPr>
          </w:p>
          <w:p w:rsidR="001D41A8" w:rsidRPr="001D41A8" w:rsidRDefault="001D41A8" w:rsidP="00DD69AB">
            <w:pPr>
              <w:jc w:val="center"/>
              <w:rPr>
                <w:color w:val="000000"/>
              </w:rPr>
            </w:pPr>
            <w:r w:rsidRPr="001D41A8">
              <w:rPr>
                <w:color w:val="000000"/>
              </w:rPr>
              <w:t>ДМИ</w:t>
            </w:r>
          </w:p>
        </w:tc>
        <w:tc>
          <w:tcPr>
            <w:tcW w:w="1841" w:type="dxa"/>
            <w:gridSpan w:val="2"/>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7,09000</w:t>
            </w:r>
          </w:p>
        </w:tc>
        <w:tc>
          <w:tcPr>
            <w:tcW w:w="1844"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12"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7,09000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Местный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7,09000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7,09000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 xml:space="preserve">Окружной бюджет </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Федеральный бюджет</w:t>
            </w:r>
          </w:p>
        </w:tc>
        <w:tc>
          <w:tcPr>
            <w:tcW w:w="1698" w:type="dxa"/>
            <w:vMerge/>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1D41A8" w:rsidRDefault="001D41A8" w:rsidP="00DD69AB">
            <w:pPr>
              <w:ind w:firstLine="431"/>
            </w:pPr>
            <w:r w:rsidRPr="001D41A8">
              <w:t xml:space="preserve">Внебюджетные источники </w:t>
            </w:r>
          </w:p>
        </w:tc>
        <w:tc>
          <w:tcPr>
            <w:tcW w:w="1698" w:type="dxa"/>
            <w:vMerge/>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125"/>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D41A8" w:rsidRPr="001D41A8" w:rsidRDefault="001D41A8" w:rsidP="00DD69AB">
            <w:r w:rsidRPr="001D41A8">
              <w:rPr>
                <w:rFonts w:ascii="Calibri" w:hAnsi="Calibri"/>
              </w:rPr>
              <w:t xml:space="preserve">          </w:t>
            </w:r>
            <w:r w:rsidRPr="001D41A8">
              <w:rPr>
                <w:rFonts w:hint="eastAsia"/>
              </w:rPr>
              <w:t>ВСЕГО</w:t>
            </w:r>
          </w:p>
        </w:tc>
        <w:tc>
          <w:tcPr>
            <w:tcW w:w="1698" w:type="dxa"/>
            <w:vMerge w:val="restart"/>
            <w:tcBorders>
              <w:top w:val="single" w:sz="4" w:space="0" w:color="auto"/>
              <w:left w:val="single" w:sz="4" w:space="0" w:color="auto"/>
              <w:right w:val="single" w:sz="4" w:space="0" w:color="auto"/>
            </w:tcBorders>
            <w:shd w:val="clear" w:color="auto" w:fill="auto"/>
          </w:tcPr>
          <w:p w:rsidR="001D41A8" w:rsidRPr="001D41A8" w:rsidRDefault="001D41A8" w:rsidP="00DD69AB">
            <w:pPr>
              <w:jc w:val="center"/>
            </w:pPr>
          </w:p>
          <w:p w:rsidR="001D41A8" w:rsidRPr="001D41A8" w:rsidRDefault="001D41A8" w:rsidP="00DD69AB">
            <w:pPr>
              <w:jc w:val="center"/>
            </w:pPr>
            <w:r w:rsidRPr="001D41A8">
              <w:t>администрация города Нефтеюганска</w:t>
            </w:r>
          </w:p>
        </w:tc>
        <w:tc>
          <w:tcPr>
            <w:tcW w:w="1841" w:type="dxa"/>
            <w:gridSpan w:val="2"/>
            <w:tcBorders>
              <w:top w:val="single" w:sz="12"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698,33400</w:t>
            </w:r>
          </w:p>
        </w:tc>
        <w:tc>
          <w:tcPr>
            <w:tcW w:w="1844" w:type="dxa"/>
            <w:tcBorders>
              <w:top w:val="single" w:sz="12"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700" w:type="dxa"/>
            <w:gridSpan w:val="3"/>
            <w:tcBorders>
              <w:top w:val="single" w:sz="12"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45" w:type="dxa"/>
            <w:tcBorders>
              <w:top w:val="single" w:sz="12"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58" w:type="dxa"/>
            <w:tcBorders>
              <w:top w:val="single" w:sz="12" w:space="0" w:color="auto"/>
              <w:left w:val="single" w:sz="4" w:space="0" w:color="auto"/>
              <w:bottom w:val="single" w:sz="4" w:space="0" w:color="auto"/>
              <w:right w:val="single" w:sz="12" w:space="0" w:color="auto"/>
            </w:tcBorders>
            <w:shd w:val="clear" w:color="auto" w:fill="auto"/>
          </w:tcPr>
          <w:p w:rsidR="001D41A8" w:rsidRPr="001D41A8" w:rsidRDefault="001D41A8" w:rsidP="00DD69AB">
            <w:pPr>
              <w:jc w:val="center"/>
              <w:rPr>
                <w:rFonts w:ascii="Calibri" w:hAnsi="Calibri"/>
              </w:rPr>
            </w:pPr>
            <w:r w:rsidRPr="001D41A8">
              <w:t>698,33400</w:t>
            </w:r>
          </w:p>
        </w:tc>
      </w:tr>
      <w:tr w:rsidR="001D41A8" w:rsidRPr="001D41A8" w:rsidTr="00DD69AB">
        <w:trPr>
          <w:trHeight w:val="285"/>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D41A8" w:rsidRPr="001D41A8" w:rsidRDefault="001D41A8" w:rsidP="00DD69AB">
            <w:r w:rsidRPr="001D41A8">
              <w:rPr>
                <w:rFonts w:ascii="Calibri" w:hAnsi="Calibri"/>
              </w:rPr>
              <w:t xml:space="preserve">         </w:t>
            </w:r>
            <w:r w:rsidRPr="001D41A8">
              <w:rPr>
                <w:rFonts w:hint="eastAsia"/>
              </w:rPr>
              <w:t>Местный</w:t>
            </w:r>
            <w:r w:rsidRPr="001D41A8">
              <w:t xml:space="preserve"> </w:t>
            </w:r>
            <w:r w:rsidRPr="001D41A8">
              <w:rPr>
                <w:rFonts w:hint="eastAsia"/>
              </w:rPr>
              <w:t>бюджет</w:t>
            </w:r>
          </w:p>
        </w:tc>
        <w:tc>
          <w:tcPr>
            <w:tcW w:w="1698" w:type="dxa"/>
            <w:vMerge/>
            <w:tcBorders>
              <w:left w:val="single" w:sz="4" w:space="0" w:color="auto"/>
              <w:right w:val="single" w:sz="4" w:space="0" w:color="auto"/>
            </w:tcBorders>
            <w:shd w:val="clear" w:color="auto" w:fill="auto"/>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rPr>
                <w:rFonts w:ascii="Calibri" w:hAnsi="Calibri"/>
              </w:rPr>
            </w:pPr>
            <w:r w:rsidRPr="001D41A8">
              <w:t>698,33400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shd w:val="clear" w:color="auto" w:fill="auto"/>
          </w:tcPr>
          <w:p w:rsidR="001D41A8" w:rsidRPr="001D41A8" w:rsidRDefault="001D41A8" w:rsidP="00DD69AB">
            <w:pPr>
              <w:jc w:val="center"/>
            </w:pPr>
            <w:r w:rsidRPr="001D41A8">
              <w:t>698,33400</w:t>
            </w:r>
          </w:p>
        </w:tc>
      </w:tr>
      <w:tr w:rsidR="001D41A8" w:rsidRPr="001D41A8" w:rsidTr="00DD69AB">
        <w:trPr>
          <w:trHeight w:val="276"/>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D41A8" w:rsidRPr="001D41A8" w:rsidRDefault="001D41A8" w:rsidP="00DD69AB">
            <w:r w:rsidRPr="001D41A8">
              <w:rPr>
                <w:rFonts w:ascii="Calibri" w:hAnsi="Calibri"/>
              </w:rPr>
              <w:t xml:space="preserve">         </w:t>
            </w:r>
            <w:r w:rsidRPr="001D41A8">
              <w:rPr>
                <w:rFonts w:hint="eastAsia"/>
              </w:rPr>
              <w:t>Окружной</w:t>
            </w:r>
            <w:r w:rsidRPr="001D41A8">
              <w:t xml:space="preserve"> </w:t>
            </w:r>
            <w:r w:rsidRPr="001D41A8">
              <w:rPr>
                <w:rFonts w:hint="eastAsia"/>
              </w:rPr>
              <w:t>бюджет</w:t>
            </w:r>
            <w:r w:rsidRPr="001D41A8">
              <w:t xml:space="preserve"> </w:t>
            </w:r>
          </w:p>
        </w:tc>
        <w:tc>
          <w:tcPr>
            <w:tcW w:w="1698" w:type="dxa"/>
            <w:vMerge/>
            <w:tcBorders>
              <w:left w:val="single" w:sz="4" w:space="0" w:color="auto"/>
              <w:right w:val="single" w:sz="4" w:space="0" w:color="auto"/>
            </w:tcBorders>
            <w:shd w:val="clear" w:color="auto" w:fill="auto"/>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1A8" w:rsidRPr="001D41A8" w:rsidRDefault="001D41A8" w:rsidP="00DD69AB">
            <w:pPr>
              <w:jc w:val="center"/>
              <w:rPr>
                <w:rFonts w:eastAsia="Calibri"/>
                <w:bCs/>
                <w:lang w:eastAsia="en-US"/>
              </w:rPr>
            </w:pPr>
            <w:r w:rsidRPr="001D41A8">
              <w:rPr>
                <w:rFonts w:eastAsia="Calibri"/>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shd w:val="clear" w:color="auto" w:fill="auto"/>
          </w:tcPr>
          <w:p w:rsidR="001D41A8" w:rsidRPr="001D41A8" w:rsidRDefault="001D41A8" w:rsidP="00DD69AB">
            <w:pPr>
              <w:jc w:val="center"/>
            </w:pPr>
            <w:r w:rsidRPr="001D41A8">
              <w:t>0,00000</w:t>
            </w:r>
          </w:p>
        </w:tc>
      </w:tr>
      <w:tr w:rsidR="001D41A8" w:rsidRPr="001D41A8" w:rsidTr="00DD69AB">
        <w:trPr>
          <w:trHeight w:val="125"/>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D41A8" w:rsidRPr="001D41A8" w:rsidRDefault="001D41A8" w:rsidP="00DD69AB">
            <w:r w:rsidRPr="001D41A8">
              <w:rPr>
                <w:rFonts w:ascii="Calibri" w:hAnsi="Calibri"/>
              </w:rPr>
              <w:t xml:space="preserve">         </w:t>
            </w:r>
            <w:r w:rsidRPr="001D41A8">
              <w:rPr>
                <w:rFonts w:hint="eastAsia"/>
              </w:rPr>
              <w:t>Федеральный</w:t>
            </w:r>
            <w:r w:rsidRPr="001D41A8">
              <w:t xml:space="preserve"> </w:t>
            </w:r>
            <w:r w:rsidRPr="001D41A8">
              <w:rPr>
                <w:rFonts w:hint="eastAsia"/>
              </w:rPr>
              <w:t>бюджет</w:t>
            </w:r>
          </w:p>
        </w:tc>
        <w:tc>
          <w:tcPr>
            <w:tcW w:w="1698" w:type="dxa"/>
            <w:vMerge/>
            <w:tcBorders>
              <w:left w:val="single" w:sz="4" w:space="0" w:color="auto"/>
              <w:right w:val="single" w:sz="4" w:space="0" w:color="auto"/>
            </w:tcBorders>
            <w:shd w:val="clear" w:color="auto" w:fill="auto"/>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41A8" w:rsidRPr="001D41A8" w:rsidRDefault="001D41A8" w:rsidP="00DD69AB">
            <w:pPr>
              <w:jc w:val="center"/>
              <w:rPr>
                <w:rFonts w:eastAsia="Calibri"/>
                <w:bCs/>
                <w:lang w:eastAsia="en-US"/>
              </w:rPr>
            </w:pPr>
            <w:r w:rsidRPr="001D41A8">
              <w:rPr>
                <w:rFonts w:eastAsia="Calibri"/>
                <w:lang w:eastAsia="en-US"/>
              </w:rPr>
              <w:t>0,00000</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shd w:val="clear" w:color="auto" w:fill="auto"/>
          </w:tcPr>
          <w:p w:rsidR="001D41A8" w:rsidRPr="001D41A8" w:rsidRDefault="001D41A8" w:rsidP="00DD69AB">
            <w:pPr>
              <w:jc w:val="center"/>
            </w:pPr>
            <w:r w:rsidRPr="001D41A8">
              <w:t>0,00000</w:t>
            </w:r>
          </w:p>
        </w:tc>
      </w:tr>
      <w:tr w:rsidR="001D41A8" w:rsidRPr="001D41A8" w:rsidTr="00DD69AB">
        <w:trPr>
          <w:trHeight w:val="77"/>
        </w:trPr>
        <w:tc>
          <w:tcPr>
            <w:tcW w:w="4825" w:type="dxa"/>
            <w:tcBorders>
              <w:top w:val="single" w:sz="4" w:space="0" w:color="auto"/>
              <w:left w:val="single" w:sz="12" w:space="0" w:color="auto"/>
              <w:bottom w:val="single" w:sz="12" w:space="0" w:color="auto"/>
              <w:right w:val="single" w:sz="4" w:space="0" w:color="auto"/>
            </w:tcBorders>
            <w:shd w:val="clear" w:color="auto" w:fill="auto"/>
          </w:tcPr>
          <w:p w:rsidR="001D41A8" w:rsidRPr="001D41A8" w:rsidRDefault="001D41A8" w:rsidP="00DD69AB">
            <w:r w:rsidRPr="001D41A8">
              <w:rPr>
                <w:rFonts w:ascii="Calibri" w:hAnsi="Calibri"/>
              </w:rPr>
              <w:t xml:space="preserve">          </w:t>
            </w:r>
            <w:r w:rsidRPr="001D41A8">
              <w:rPr>
                <w:rFonts w:hint="eastAsia"/>
              </w:rPr>
              <w:t>Внебюджетные</w:t>
            </w:r>
            <w:r w:rsidRPr="001D41A8">
              <w:t xml:space="preserve"> </w:t>
            </w:r>
            <w:r w:rsidRPr="001D41A8">
              <w:rPr>
                <w:rFonts w:hint="eastAsia"/>
              </w:rPr>
              <w:t>источники</w:t>
            </w:r>
            <w:r w:rsidRPr="001D41A8">
              <w:t xml:space="preserve"> </w:t>
            </w:r>
          </w:p>
        </w:tc>
        <w:tc>
          <w:tcPr>
            <w:tcW w:w="1698" w:type="dxa"/>
            <w:vMerge/>
            <w:tcBorders>
              <w:left w:val="single" w:sz="4" w:space="0" w:color="auto"/>
              <w:bottom w:val="single" w:sz="12" w:space="0" w:color="auto"/>
              <w:right w:val="single" w:sz="4" w:space="0" w:color="auto"/>
            </w:tcBorders>
            <w:shd w:val="clear" w:color="auto" w:fill="auto"/>
          </w:tcPr>
          <w:p w:rsidR="001D41A8" w:rsidRPr="001D41A8" w:rsidRDefault="001D41A8" w:rsidP="00DD69AB">
            <w:pPr>
              <w:jc w:val="center"/>
            </w:pPr>
          </w:p>
        </w:tc>
        <w:tc>
          <w:tcPr>
            <w:tcW w:w="184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12" w:space="0" w:color="auto"/>
              <w:right w:val="single" w:sz="4" w:space="0" w:color="auto"/>
            </w:tcBorders>
            <w:shd w:val="clear" w:color="auto" w:fill="auto"/>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12" w:space="0" w:color="auto"/>
              <w:right w:val="single" w:sz="4" w:space="0" w:color="auto"/>
            </w:tcBorders>
            <w:shd w:val="clear" w:color="auto" w:fill="auto"/>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12" w:space="0" w:color="auto"/>
              <w:right w:val="single" w:sz="4" w:space="0" w:color="auto"/>
            </w:tcBorders>
            <w:shd w:val="clear" w:color="auto" w:fill="auto"/>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shd w:val="clear" w:color="auto" w:fill="auto"/>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12" w:space="0" w:color="auto"/>
              <w:right w:val="single" w:sz="4" w:space="0" w:color="auto"/>
            </w:tcBorders>
            <w:vAlign w:val="center"/>
          </w:tcPr>
          <w:p w:rsidR="001D41A8" w:rsidRPr="001D41A8" w:rsidRDefault="001D41A8" w:rsidP="00DD69AB">
            <w:pPr>
              <w:jc w:val="center"/>
              <w:rPr>
                <w:rFonts w:eastAsia="Calibri"/>
                <w:bCs/>
                <w:i/>
                <w:sz w:val="22"/>
                <w:szCs w:val="22"/>
                <w:lang w:eastAsia="en-US"/>
              </w:rPr>
            </w:pPr>
            <w:r w:rsidRPr="001D41A8">
              <w:rPr>
                <w:i/>
                <w:sz w:val="22"/>
                <w:szCs w:val="22"/>
              </w:rPr>
              <w:t>2.Комплекс процессных мероприятий «</w:t>
            </w:r>
            <w:r w:rsidRPr="001D41A8">
              <w:rPr>
                <w:rFonts w:hint="eastAsia"/>
                <w:i/>
                <w:sz w:val="22"/>
                <w:szCs w:val="22"/>
              </w:rPr>
              <w:t>Приспособление</w:t>
            </w:r>
            <w:r w:rsidRPr="001D41A8">
              <w:rPr>
                <w:i/>
                <w:sz w:val="22"/>
                <w:szCs w:val="22"/>
              </w:rPr>
              <w:t xml:space="preserve"> </w:t>
            </w:r>
            <w:r w:rsidRPr="001D41A8">
              <w:rPr>
                <w:rFonts w:hint="eastAsia"/>
                <w:i/>
                <w:sz w:val="22"/>
                <w:szCs w:val="22"/>
              </w:rPr>
              <w:t>жилых</w:t>
            </w:r>
            <w:r w:rsidRPr="001D41A8">
              <w:rPr>
                <w:i/>
                <w:sz w:val="22"/>
                <w:szCs w:val="22"/>
              </w:rPr>
              <w:t xml:space="preserve"> </w:t>
            </w:r>
            <w:r w:rsidRPr="001D41A8">
              <w:rPr>
                <w:rFonts w:hint="eastAsia"/>
                <w:i/>
                <w:sz w:val="22"/>
                <w:szCs w:val="22"/>
              </w:rPr>
              <w:t>помещений</w:t>
            </w:r>
            <w:r w:rsidRPr="001D41A8">
              <w:rPr>
                <w:i/>
                <w:sz w:val="22"/>
                <w:szCs w:val="22"/>
              </w:rPr>
              <w:t xml:space="preserve"> </w:t>
            </w:r>
            <w:r w:rsidRPr="001D41A8">
              <w:rPr>
                <w:rFonts w:hint="eastAsia"/>
                <w:i/>
                <w:sz w:val="22"/>
                <w:szCs w:val="22"/>
              </w:rPr>
              <w:t>инвалидов</w:t>
            </w:r>
            <w:r w:rsidRPr="001D41A8">
              <w:rPr>
                <w:i/>
                <w:sz w:val="22"/>
                <w:szCs w:val="22"/>
              </w:rPr>
              <w:t xml:space="preserve"> </w:t>
            </w:r>
            <w:r w:rsidRPr="001D41A8">
              <w:rPr>
                <w:rFonts w:hint="eastAsia"/>
                <w:i/>
                <w:sz w:val="22"/>
                <w:szCs w:val="22"/>
              </w:rPr>
              <w:t>и</w:t>
            </w:r>
            <w:r w:rsidRPr="001D41A8">
              <w:rPr>
                <w:i/>
                <w:sz w:val="22"/>
                <w:szCs w:val="22"/>
              </w:rPr>
              <w:t xml:space="preserve"> </w:t>
            </w:r>
            <w:r w:rsidRPr="001D41A8">
              <w:rPr>
                <w:rFonts w:hint="eastAsia"/>
                <w:i/>
                <w:sz w:val="22"/>
                <w:szCs w:val="22"/>
              </w:rPr>
              <w:t>общего</w:t>
            </w:r>
            <w:r w:rsidRPr="001D41A8">
              <w:rPr>
                <w:i/>
                <w:sz w:val="22"/>
                <w:szCs w:val="22"/>
              </w:rPr>
              <w:t xml:space="preserve"> </w:t>
            </w:r>
            <w:r w:rsidRPr="001D41A8">
              <w:rPr>
                <w:rFonts w:hint="eastAsia"/>
                <w:i/>
                <w:sz w:val="22"/>
                <w:szCs w:val="22"/>
              </w:rPr>
              <w:t>имущества</w:t>
            </w:r>
            <w:r w:rsidRPr="001D41A8">
              <w:rPr>
                <w:i/>
                <w:sz w:val="22"/>
                <w:szCs w:val="22"/>
              </w:rPr>
              <w:t xml:space="preserve"> </w:t>
            </w:r>
            <w:r w:rsidRPr="001D41A8">
              <w:rPr>
                <w:rFonts w:hint="eastAsia"/>
                <w:i/>
                <w:sz w:val="22"/>
                <w:szCs w:val="22"/>
              </w:rPr>
              <w:t>в</w:t>
            </w:r>
            <w:r w:rsidRPr="001D41A8">
              <w:rPr>
                <w:i/>
                <w:sz w:val="22"/>
                <w:szCs w:val="22"/>
              </w:rPr>
              <w:t xml:space="preserve"> </w:t>
            </w:r>
            <w:r w:rsidRPr="001D41A8">
              <w:rPr>
                <w:rFonts w:hint="eastAsia"/>
                <w:i/>
                <w:sz w:val="22"/>
                <w:szCs w:val="22"/>
              </w:rPr>
              <w:t>многоквартирных</w:t>
            </w:r>
            <w:r w:rsidRPr="001D41A8">
              <w:rPr>
                <w:i/>
                <w:sz w:val="22"/>
                <w:szCs w:val="22"/>
              </w:rPr>
              <w:t xml:space="preserve"> </w:t>
            </w:r>
            <w:r w:rsidRPr="001D41A8">
              <w:rPr>
                <w:rFonts w:hint="eastAsia"/>
                <w:i/>
                <w:sz w:val="22"/>
                <w:szCs w:val="22"/>
              </w:rPr>
              <w:t>домах</w:t>
            </w:r>
            <w:r w:rsidRPr="001D41A8">
              <w:rPr>
                <w:i/>
                <w:sz w:val="22"/>
                <w:szCs w:val="22"/>
              </w:rPr>
              <w:t xml:space="preserve">, </w:t>
            </w:r>
            <w:r w:rsidRPr="001D41A8">
              <w:rPr>
                <w:rFonts w:hint="eastAsia"/>
                <w:i/>
                <w:sz w:val="22"/>
                <w:szCs w:val="22"/>
              </w:rPr>
              <w:t>с</w:t>
            </w:r>
            <w:r w:rsidRPr="001D41A8">
              <w:rPr>
                <w:i/>
                <w:sz w:val="22"/>
                <w:szCs w:val="22"/>
              </w:rPr>
              <w:t xml:space="preserve"> </w:t>
            </w:r>
            <w:r w:rsidRPr="001D41A8">
              <w:rPr>
                <w:rFonts w:hint="eastAsia"/>
                <w:i/>
                <w:sz w:val="22"/>
                <w:szCs w:val="22"/>
              </w:rPr>
              <w:t>учетом</w:t>
            </w:r>
            <w:r w:rsidRPr="001D41A8">
              <w:rPr>
                <w:i/>
                <w:sz w:val="22"/>
                <w:szCs w:val="22"/>
              </w:rPr>
              <w:t xml:space="preserve"> </w:t>
            </w:r>
            <w:r w:rsidRPr="001D41A8">
              <w:rPr>
                <w:rFonts w:hint="eastAsia"/>
                <w:i/>
                <w:sz w:val="22"/>
                <w:szCs w:val="22"/>
              </w:rPr>
              <w:t>потребностей</w:t>
            </w:r>
            <w:r w:rsidRPr="001D41A8">
              <w:rPr>
                <w:i/>
                <w:sz w:val="22"/>
                <w:szCs w:val="22"/>
              </w:rPr>
              <w:t xml:space="preserve"> </w:t>
            </w:r>
            <w:r w:rsidRPr="001D41A8">
              <w:rPr>
                <w:rFonts w:hint="eastAsia"/>
                <w:i/>
                <w:sz w:val="22"/>
                <w:szCs w:val="22"/>
              </w:rPr>
              <w:t>инвалидов</w:t>
            </w:r>
            <w:r w:rsidRPr="001D41A8">
              <w:rPr>
                <w:i/>
                <w:sz w:val="22"/>
                <w:szCs w:val="22"/>
              </w:rPr>
              <w:t xml:space="preserve"> </w:t>
            </w:r>
            <w:r w:rsidRPr="001D41A8">
              <w:rPr>
                <w:rFonts w:hint="eastAsia"/>
                <w:i/>
                <w:sz w:val="22"/>
                <w:szCs w:val="22"/>
              </w:rPr>
              <w:t>и</w:t>
            </w:r>
            <w:r w:rsidRPr="001D41A8">
              <w:rPr>
                <w:i/>
                <w:sz w:val="22"/>
                <w:szCs w:val="22"/>
              </w:rPr>
              <w:t xml:space="preserve"> </w:t>
            </w:r>
            <w:r w:rsidRPr="001D41A8">
              <w:rPr>
                <w:rFonts w:hint="eastAsia"/>
                <w:i/>
                <w:sz w:val="22"/>
                <w:szCs w:val="22"/>
              </w:rPr>
              <w:t>обеспечениях</w:t>
            </w:r>
            <w:r w:rsidRPr="001D41A8">
              <w:rPr>
                <w:i/>
                <w:sz w:val="22"/>
                <w:szCs w:val="22"/>
              </w:rPr>
              <w:t xml:space="preserve"> </w:t>
            </w:r>
            <w:r w:rsidRPr="001D41A8">
              <w:rPr>
                <w:rFonts w:hint="eastAsia"/>
                <w:i/>
                <w:sz w:val="22"/>
                <w:szCs w:val="22"/>
              </w:rPr>
              <w:t>их</w:t>
            </w:r>
            <w:r w:rsidRPr="001D41A8">
              <w:rPr>
                <w:i/>
                <w:sz w:val="22"/>
                <w:szCs w:val="22"/>
              </w:rPr>
              <w:t xml:space="preserve"> </w:t>
            </w:r>
            <w:r w:rsidRPr="001D41A8">
              <w:rPr>
                <w:rFonts w:hint="eastAsia"/>
                <w:i/>
                <w:sz w:val="22"/>
                <w:szCs w:val="22"/>
              </w:rPr>
              <w:t>доступности</w:t>
            </w:r>
            <w:r w:rsidRPr="001D41A8">
              <w:rPr>
                <w:i/>
                <w:sz w:val="22"/>
                <w:szCs w:val="22"/>
              </w:rPr>
              <w:t xml:space="preserve"> </w:t>
            </w:r>
            <w:r w:rsidRPr="001D41A8">
              <w:rPr>
                <w:rFonts w:hint="eastAsia"/>
                <w:i/>
                <w:sz w:val="22"/>
                <w:szCs w:val="22"/>
              </w:rPr>
              <w:t>для</w:t>
            </w:r>
            <w:r w:rsidRPr="001D41A8">
              <w:rPr>
                <w:i/>
                <w:sz w:val="22"/>
                <w:szCs w:val="22"/>
              </w:rPr>
              <w:t xml:space="preserve"> </w:t>
            </w:r>
            <w:r w:rsidRPr="001D41A8">
              <w:rPr>
                <w:rFonts w:hint="eastAsia"/>
                <w:i/>
                <w:sz w:val="22"/>
                <w:szCs w:val="22"/>
              </w:rPr>
              <w:t>инвалидов</w:t>
            </w:r>
            <w:r w:rsidRPr="001D41A8">
              <w:rPr>
                <w:i/>
                <w:sz w:val="22"/>
                <w:szCs w:val="22"/>
              </w:rPr>
              <w:t>»</w:t>
            </w:r>
          </w:p>
        </w:tc>
        <w:tc>
          <w:tcPr>
            <w:tcW w:w="10786" w:type="dxa"/>
            <w:gridSpan w:val="9"/>
            <w:tcBorders>
              <w:top w:val="single" w:sz="4" w:space="0" w:color="auto"/>
              <w:left w:val="single" w:sz="4" w:space="0" w:color="auto"/>
              <w:bottom w:val="single" w:sz="12" w:space="0" w:color="auto"/>
              <w:right w:val="single" w:sz="12" w:space="0" w:color="auto"/>
            </w:tcBorders>
            <w:vAlign w:val="center"/>
          </w:tcPr>
          <w:p w:rsidR="001D41A8" w:rsidRPr="001D41A8" w:rsidRDefault="001D41A8" w:rsidP="00DD69AB">
            <w:pPr>
              <w:jc w:val="center"/>
              <w:rPr>
                <w:rFonts w:eastAsia="Calibri"/>
                <w:bCs/>
                <w:i/>
                <w:sz w:val="22"/>
                <w:szCs w:val="22"/>
                <w:lang w:eastAsia="en-US"/>
              </w:rPr>
            </w:pPr>
          </w:p>
        </w:tc>
      </w:tr>
      <w:tr w:rsidR="001D41A8" w:rsidRPr="001D41A8" w:rsidTr="00DD69AB">
        <w:trPr>
          <w:trHeight w:val="407"/>
        </w:trPr>
        <w:tc>
          <w:tcPr>
            <w:tcW w:w="4825" w:type="dxa"/>
            <w:tcBorders>
              <w:top w:val="single" w:sz="4" w:space="0" w:color="auto"/>
              <w:left w:val="single" w:sz="12" w:space="0" w:color="auto"/>
              <w:bottom w:val="single" w:sz="12" w:space="0" w:color="auto"/>
              <w:right w:val="single" w:sz="4" w:space="0" w:color="auto"/>
            </w:tcBorders>
          </w:tcPr>
          <w:p w:rsidR="001D41A8" w:rsidRPr="001D41A8" w:rsidRDefault="001D41A8" w:rsidP="00DD69AB">
            <w:r w:rsidRPr="001D41A8">
              <w:rPr>
                <w:rFonts w:ascii="Calibri" w:hAnsi="Calibri"/>
              </w:rPr>
              <w:t xml:space="preserve">         </w:t>
            </w:r>
            <w:r w:rsidRPr="001D41A8">
              <w:rPr>
                <w:rFonts w:hint="eastAsia"/>
              </w:rPr>
              <w:t>ВСЕГО</w:t>
            </w:r>
          </w:p>
        </w:tc>
        <w:tc>
          <w:tcPr>
            <w:tcW w:w="1706" w:type="dxa"/>
            <w:gridSpan w:val="2"/>
            <w:vMerge w:val="restart"/>
            <w:tcBorders>
              <w:top w:val="single" w:sz="4" w:space="0" w:color="auto"/>
              <w:left w:val="single" w:sz="4" w:space="0" w:color="auto"/>
              <w:right w:val="single" w:sz="4" w:space="0" w:color="auto"/>
            </w:tcBorders>
            <w:vAlign w:val="center"/>
          </w:tcPr>
          <w:p w:rsidR="001D41A8" w:rsidRPr="001D41A8" w:rsidRDefault="001D41A8" w:rsidP="00DD69AB">
            <w:pPr>
              <w:jc w:val="center"/>
            </w:pPr>
            <w:r w:rsidRPr="001D41A8">
              <w:t>ДЖКХ</w:t>
            </w:r>
          </w:p>
          <w:p w:rsidR="001D41A8" w:rsidRPr="001D41A8" w:rsidRDefault="001D41A8" w:rsidP="00DD69AB">
            <w:pPr>
              <w:jc w:val="center"/>
              <w:rPr>
                <w:rFonts w:eastAsia="Calibri"/>
                <w:bCs/>
                <w:i/>
                <w:color w:val="000000"/>
                <w:sz w:val="22"/>
                <w:szCs w:val="22"/>
                <w:lang w:eastAsia="en-US"/>
              </w:rPr>
            </w:pPr>
            <w:proofErr w:type="spellStart"/>
            <w:r w:rsidRPr="001D41A8">
              <w:rPr>
                <w:color w:val="000000"/>
              </w:rPr>
              <w:t>ДГиЗО</w:t>
            </w:r>
            <w:proofErr w:type="spellEnd"/>
          </w:p>
        </w:tc>
        <w:tc>
          <w:tcPr>
            <w:tcW w:w="1833"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7 712,68200</w:t>
            </w:r>
          </w:p>
        </w:tc>
        <w:tc>
          <w:tcPr>
            <w:tcW w:w="1844"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7 712,68200</w:t>
            </w:r>
          </w:p>
        </w:tc>
      </w:tr>
      <w:tr w:rsidR="001D41A8" w:rsidRPr="001D41A8" w:rsidTr="00DD69AB">
        <w:trPr>
          <w:trHeight w:val="407"/>
        </w:trPr>
        <w:tc>
          <w:tcPr>
            <w:tcW w:w="4825" w:type="dxa"/>
            <w:tcBorders>
              <w:top w:val="single" w:sz="4" w:space="0" w:color="auto"/>
              <w:left w:val="single" w:sz="12" w:space="0" w:color="auto"/>
              <w:bottom w:val="single" w:sz="12" w:space="0" w:color="auto"/>
              <w:right w:val="single" w:sz="4" w:space="0" w:color="auto"/>
            </w:tcBorders>
          </w:tcPr>
          <w:p w:rsidR="001D41A8" w:rsidRPr="001D41A8" w:rsidRDefault="001D41A8" w:rsidP="00DD69AB">
            <w:r w:rsidRPr="001D41A8">
              <w:rPr>
                <w:rFonts w:ascii="Calibri" w:hAnsi="Calibri"/>
              </w:rPr>
              <w:t xml:space="preserve">         </w:t>
            </w:r>
            <w:r w:rsidRPr="001D41A8">
              <w:rPr>
                <w:rFonts w:hint="eastAsia"/>
              </w:rPr>
              <w:t>Местный</w:t>
            </w:r>
            <w:r w:rsidRPr="001D41A8">
              <w:t xml:space="preserve"> </w:t>
            </w:r>
            <w:r w:rsidRPr="001D41A8">
              <w:rPr>
                <w:rFonts w:hint="eastAsia"/>
              </w:rPr>
              <w:t>бюджет</w:t>
            </w:r>
          </w:p>
        </w:tc>
        <w:tc>
          <w:tcPr>
            <w:tcW w:w="1706" w:type="dxa"/>
            <w:gridSpan w:val="2"/>
            <w:vMerge/>
            <w:tcBorders>
              <w:left w:val="single" w:sz="4" w:space="0" w:color="auto"/>
              <w:right w:val="single" w:sz="4" w:space="0" w:color="auto"/>
            </w:tcBorders>
            <w:vAlign w:val="center"/>
          </w:tcPr>
          <w:p w:rsidR="001D41A8" w:rsidRPr="001D41A8" w:rsidRDefault="001D41A8" w:rsidP="00DD69AB">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7 712,68200</w:t>
            </w:r>
          </w:p>
        </w:tc>
        <w:tc>
          <w:tcPr>
            <w:tcW w:w="1844"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7 712,68200</w:t>
            </w:r>
          </w:p>
        </w:tc>
      </w:tr>
      <w:tr w:rsidR="001D41A8" w:rsidRPr="001D41A8" w:rsidTr="00DD69AB">
        <w:trPr>
          <w:trHeight w:val="407"/>
        </w:trPr>
        <w:tc>
          <w:tcPr>
            <w:tcW w:w="4825" w:type="dxa"/>
            <w:tcBorders>
              <w:top w:val="single" w:sz="4" w:space="0" w:color="auto"/>
              <w:left w:val="single" w:sz="12" w:space="0" w:color="auto"/>
              <w:bottom w:val="single" w:sz="12" w:space="0" w:color="auto"/>
              <w:right w:val="single" w:sz="4" w:space="0" w:color="auto"/>
            </w:tcBorders>
          </w:tcPr>
          <w:p w:rsidR="001D41A8" w:rsidRPr="001D41A8" w:rsidRDefault="001D41A8" w:rsidP="00DD69AB">
            <w:r w:rsidRPr="001D41A8">
              <w:rPr>
                <w:rFonts w:ascii="Calibri" w:hAnsi="Calibri"/>
              </w:rPr>
              <w:t xml:space="preserve">         </w:t>
            </w:r>
            <w:r w:rsidRPr="001D41A8">
              <w:rPr>
                <w:rFonts w:hint="eastAsia"/>
              </w:rPr>
              <w:t>Окружной</w:t>
            </w:r>
            <w:r w:rsidRPr="001D41A8">
              <w:t xml:space="preserve"> </w:t>
            </w:r>
            <w:r w:rsidRPr="001D41A8">
              <w:rPr>
                <w:rFonts w:hint="eastAsia"/>
              </w:rPr>
              <w:t>бюджет</w:t>
            </w:r>
            <w:r w:rsidRPr="001D41A8">
              <w:t xml:space="preserve"> </w:t>
            </w:r>
          </w:p>
        </w:tc>
        <w:tc>
          <w:tcPr>
            <w:tcW w:w="1706" w:type="dxa"/>
            <w:gridSpan w:val="2"/>
            <w:vMerge/>
            <w:tcBorders>
              <w:left w:val="single" w:sz="4" w:space="0" w:color="auto"/>
              <w:right w:val="single" w:sz="4" w:space="0" w:color="auto"/>
            </w:tcBorders>
            <w:vAlign w:val="center"/>
          </w:tcPr>
          <w:p w:rsidR="001D41A8" w:rsidRPr="001D41A8" w:rsidRDefault="001D41A8" w:rsidP="00DD69AB">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4"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12" w:space="0" w:color="auto"/>
              <w:right w:val="single" w:sz="4" w:space="0" w:color="auto"/>
            </w:tcBorders>
          </w:tcPr>
          <w:p w:rsidR="001D41A8" w:rsidRPr="001D41A8" w:rsidRDefault="001D41A8" w:rsidP="00DD69AB">
            <w:r w:rsidRPr="001D41A8">
              <w:rPr>
                <w:rFonts w:ascii="Calibri" w:hAnsi="Calibri"/>
              </w:rPr>
              <w:t xml:space="preserve">         </w:t>
            </w:r>
            <w:r w:rsidRPr="001D41A8">
              <w:rPr>
                <w:rFonts w:hint="eastAsia"/>
              </w:rPr>
              <w:t>Федеральный</w:t>
            </w:r>
            <w:r w:rsidRPr="001D41A8">
              <w:t xml:space="preserve"> </w:t>
            </w:r>
            <w:r w:rsidRPr="001D41A8">
              <w:rPr>
                <w:rFonts w:hint="eastAsia"/>
              </w:rPr>
              <w:t>бюджет</w:t>
            </w:r>
          </w:p>
        </w:tc>
        <w:tc>
          <w:tcPr>
            <w:tcW w:w="1706" w:type="dxa"/>
            <w:gridSpan w:val="2"/>
            <w:vMerge/>
            <w:tcBorders>
              <w:left w:val="single" w:sz="4" w:space="0" w:color="auto"/>
              <w:right w:val="single" w:sz="4" w:space="0" w:color="auto"/>
            </w:tcBorders>
            <w:vAlign w:val="center"/>
          </w:tcPr>
          <w:p w:rsidR="001D41A8" w:rsidRPr="001D41A8" w:rsidRDefault="001D41A8" w:rsidP="00DD69AB">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4"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12" w:space="0" w:color="auto"/>
              <w:right w:val="single" w:sz="4" w:space="0" w:color="auto"/>
            </w:tcBorders>
          </w:tcPr>
          <w:p w:rsidR="001D41A8" w:rsidRPr="001D41A8" w:rsidRDefault="001D41A8" w:rsidP="00DD69AB">
            <w:r w:rsidRPr="001D41A8">
              <w:rPr>
                <w:rFonts w:ascii="Calibri" w:hAnsi="Calibri"/>
              </w:rPr>
              <w:t xml:space="preserve">          </w:t>
            </w:r>
            <w:r w:rsidRPr="001D41A8">
              <w:rPr>
                <w:rFonts w:hint="eastAsia"/>
              </w:rPr>
              <w:t>Внебюджетные</w:t>
            </w:r>
            <w:r w:rsidRPr="001D41A8">
              <w:t xml:space="preserve"> </w:t>
            </w:r>
            <w:r w:rsidRPr="001D41A8">
              <w:rPr>
                <w:rFonts w:hint="eastAsia"/>
              </w:rPr>
              <w:t>источники</w:t>
            </w:r>
          </w:p>
        </w:tc>
        <w:tc>
          <w:tcPr>
            <w:tcW w:w="1706" w:type="dxa"/>
            <w:gridSpan w:val="2"/>
            <w:vMerge/>
            <w:tcBorders>
              <w:left w:val="single" w:sz="4" w:space="0" w:color="auto"/>
              <w:bottom w:val="single" w:sz="12" w:space="0" w:color="auto"/>
              <w:right w:val="single" w:sz="4" w:space="0" w:color="auto"/>
            </w:tcBorders>
            <w:vAlign w:val="center"/>
          </w:tcPr>
          <w:p w:rsidR="001D41A8" w:rsidRPr="001D41A8" w:rsidRDefault="001D41A8" w:rsidP="00DD69AB">
            <w:pPr>
              <w:jc w:val="center"/>
              <w:rPr>
                <w:rFonts w:eastAsia="Calibri"/>
                <w:bCs/>
                <w:i/>
                <w:sz w:val="22"/>
                <w:szCs w:val="22"/>
                <w:lang w:eastAsia="en-US"/>
              </w:rPr>
            </w:pPr>
          </w:p>
        </w:tc>
        <w:tc>
          <w:tcPr>
            <w:tcW w:w="1833"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4"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12"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12"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200"/>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ВСЕГО</w:t>
            </w:r>
          </w:p>
        </w:tc>
        <w:tc>
          <w:tcPr>
            <w:tcW w:w="1698" w:type="dxa"/>
            <w:vMerge w:val="restart"/>
            <w:tcBorders>
              <w:top w:val="single" w:sz="12" w:space="0" w:color="auto"/>
              <w:left w:val="single" w:sz="4" w:space="0" w:color="auto"/>
              <w:right w:val="single" w:sz="4" w:space="0" w:color="auto"/>
            </w:tcBorders>
          </w:tcPr>
          <w:p w:rsidR="001D41A8" w:rsidRPr="001D41A8" w:rsidRDefault="001D41A8" w:rsidP="00DD69AB">
            <w:pPr>
              <w:jc w:val="center"/>
            </w:pPr>
          </w:p>
          <w:p w:rsidR="001D41A8" w:rsidRPr="001D41A8" w:rsidRDefault="001D41A8" w:rsidP="00DD69AB">
            <w:pPr>
              <w:jc w:val="center"/>
            </w:pPr>
          </w:p>
          <w:p w:rsidR="001D41A8" w:rsidRPr="001D41A8" w:rsidRDefault="001D41A8" w:rsidP="00DD69AB">
            <w:pPr>
              <w:jc w:val="center"/>
            </w:pPr>
          </w:p>
          <w:p w:rsidR="001D41A8" w:rsidRPr="001D41A8" w:rsidRDefault="001D41A8" w:rsidP="00DD69AB">
            <w:pPr>
              <w:jc w:val="center"/>
            </w:pPr>
            <w:r w:rsidRPr="001D41A8">
              <w:t>ДЖКХ</w:t>
            </w:r>
          </w:p>
        </w:tc>
        <w:tc>
          <w:tcPr>
            <w:tcW w:w="1841" w:type="dxa"/>
            <w:gridSpan w:val="2"/>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7 712,68200</w:t>
            </w:r>
          </w:p>
        </w:tc>
        <w:tc>
          <w:tcPr>
            <w:tcW w:w="1844"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12"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7 712,68200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Местный бюджет</w:t>
            </w:r>
          </w:p>
        </w:tc>
        <w:tc>
          <w:tcPr>
            <w:tcW w:w="1698" w:type="dxa"/>
            <w:vMerge/>
            <w:tcBorders>
              <w:left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7 712,68200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7 712,68200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 xml:space="preserve">Окружной бюджет </w:t>
            </w:r>
          </w:p>
        </w:tc>
        <w:tc>
          <w:tcPr>
            <w:tcW w:w="1698" w:type="dxa"/>
            <w:vMerge/>
            <w:tcBorders>
              <w:left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Федеральный бюджет</w:t>
            </w:r>
          </w:p>
        </w:tc>
        <w:tc>
          <w:tcPr>
            <w:tcW w:w="1698" w:type="dxa"/>
            <w:vMerge/>
            <w:tcBorders>
              <w:left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Внебюджетные источники</w:t>
            </w:r>
          </w:p>
        </w:tc>
        <w:tc>
          <w:tcPr>
            <w:tcW w:w="1698" w:type="dxa"/>
            <w:vMerge/>
            <w:tcBorders>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color w:val="000000"/>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rPr>
                <w:rFonts w:eastAsia="Calibri"/>
                <w:color w:val="000000"/>
                <w:lang w:eastAsia="en-US"/>
              </w:rPr>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rPr>
                <w:rFonts w:eastAsia="Calibri"/>
                <w:color w:val="000000"/>
                <w:lang w:eastAsia="en-US"/>
              </w:rPr>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rPr>
                <w:rFonts w:eastAsia="Calibri"/>
                <w:color w:val="000000"/>
                <w:lang w:eastAsia="en-US"/>
              </w:rPr>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rPr>
                <w:rFonts w:eastAsia="Calibri"/>
                <w:color w:val="000000"/>
                <w:lang w:eastAsia="en-US"/>
              </w:rPr>
              <w:t>0,00000</w:t>
            </w:r>
          </w:p>
        </w:tc>
      </w:tr>
      <w:tr w:rsidR="001D41A8" w:rsidRPr="001D41A8" w:rsidTr="00DD69AB">
        <w:trPr>
          <w:trHeight w:val="407"/>
        </w:trPr>
        <w:tc>
          <w:tcPr>
            <w:tcW w:w="4825" w:type="dxa"/>
            <w:tcBorders>
              <w:top w:val="single" w:sz="12"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ВСЕГО</w:t>
            </w:r>
          </w:p>
        </w:tc>
        <w:tc>
          <w:tcPr>
            <w:tcW w:w="1698" w:type="dxa"/>
            <w:vMerge w:val="restart"/>
            <w:tcBorders>
              <w:top w:val="single" w:sz="12" w:space="0" w:color="auto"/>
              <w:left w:val="single" w:sz="4" w:space="0" w:color="auto"/>
              <w:right w:val="single" w:sz="4" w:space="0" w:color="auto"/>
            </w:tcBorders>
          </w:tcPr>
          <w:p w:rsidR="001D41A8" w:rsidRPr="001D41A8" w:rsidRDefault="001D41A8" w:rsidP="00DD69AB">
            <w:pPr>
              <w:jc w:val="center"/>
            </w:pPr>
          </w:p>
          <w:p w:rsidR="001D41A8" w:rsidRPr="001D41A8" w:rsidRDefault="001D41A8" w:rsidP="00DD69AB">
            <w:pPr>
              <w:jc w:val="center"/>
            </w:pPr>
          </w:p>
          <w:p w:rsidR="001D41A8" w:rsidRPr="001D41A8" w:rsidRDefault="001D41A8" w:rsidP="00DD69AB">
            <w:pPr>
              <w:jc w:val="center"/>
            </w:pPr>
          </w:p>
          <w:p w:rsidR="001D41A8" w:rsidRPr="001D41A8" w:rsidRDefault="001D41A8" w:rsidP="00DD69AB">
            <w:pPr>
              <w:jc w:val="center"/>
              <w:rPr>
                <w:color w:val="000000"/>
              </w:rPr>
            </w:pPr>
            <w:proofErr w:type="spellStart"/>
            <w:r w:rsidRPr="001D41A8">
              <w:rPr>
                <w:color w:val="000000"/>
              </w:rPr>
              <w:t>ДГиЗО</w:t>
            </w:r>
            <w:proofErr w:type="spellEnd"/>
          </w:p>
        </w:tc>
        <w:tc>
          <w:tcPr>
            <w:tcW w:w="1841" w:type="dxa"/>
            <w:gridSpan w:val="2"/>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lastRenderedPageBreak/>
              <w:t>0,00000</w:t>
            </w:r>
          </w:p>
        </w:tc>
        <w:tc>
          <w:tcPr>
            <w:tcW w:w="1844"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12"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12"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lastRenderedPageBreak/>
              <w:t>Местный бюджет</w:t>
            </w:r>
          </w:p>
        </w:tc>
        <w:tc>
          <w:tcPr>
            <w:tcW w:w="1698" w:type="dxa"/>
            <w:vMerge/>
            <w:tcBorders>
              <w:left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 xml:space="preserve">Окружной бюджет </w:t>
            </w:r>
          </w:p>
        </w:tc>
        <w:tc>
          <w:tcPr>
            <w:tcW w:w="1698" w:type="dxa"/>
            <w:vMerge/>
            <w:tcBorders>
              <w:left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Федеральный бюджет</w:t>
            </w:r>
          </w:p>
        </w:tc>
        <w:tc>
          <w:tcPr>
            <w:tcW w:w="1698" w:type="dxa"/>
            <w:vMerge/>
            <w:tcBorders>
              <w:left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bCs/>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t>0,00000</w:t>
            </w:r>
          </w:p>
        </w:tc>
      </w:tr>
      <w:tr w:rsidR="001D41A8" w:rsidRPr="001D41A8" w:rsidTr="00DD69AB">
        <w:trPr>
          <w:trHeight w:val="407"/>
        </w:trPr>
        <w:tc>
          <w:tcPr>
            <w:tcW w:w="4825" w:type="dxa"/>
            <w:tcBorders>
              <w:top w:val="single" w:sz="4" w:space="0" w:color="auto"/>
              <w:left w:val="single" w:sz="12" w:space="0" w:color="auto"/>
              <w:bottom w:val="single" w:sz="4" w:space="0" w:color="auto"/>
              <w:right w:val="single" w:sz="4" w:space="0" w:color="auto"/>
            </w:tcBorders>
            <w:vAlign w:val="center"/>
          </w:tcPr>
          <w:p w:rsidR="001D41A8" w:rsidRPr="001D41A8" w:rsidRDefault="001D41A8" w:rsidP="00DD69AB">
            <w:pPr>
              <w:ind w:firstLine="431"/>
            </w:pPr>
            <w:r w:rsidRPr="001D41A8">
              <w:t>Внебюджетные источники</w:t>
            </w:r>
          </w:p>
        </w:tc>
        <w:tc>
          <w:tcPr>
            <w:tcW w:w="1698" w:type="dxa"/>
            <w:vMerge/>
            <w:tcBorders>
              <w:left w:val="single" w:sz="4" w:space="0" w:color="auto"/>
              <w:bottom w:val="single" w:sz="4" w:space="0" w:color="auto"/>
              <w:right w:val="single" w:sz="4" w:space="0" w:color="auto"/>
            </w:tcBorders>
          </w:tcPr>
          <w:p w:rsidR="001D41A8" w:rsidRPr="001D41A8" w:rsidRDefault="001D41A8" w:rsidP="00DD69AB">
            <w:pPr>
              <w:jc w:val="center"/>
            </w:pP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1D41A8" w:rsidRPr="001D41A8" w:rsidRDefault="001D41A8" w:rsidP="00DD69AB">
            <w:pPr>
              <w:jc w:val="center"/>
              <w:rPr>
                <w:rFonts w:eastAsia="Calibri"/>
                <w:color w:val="000000"/>
                <w:lang w:eastAsia="en-US"/>
              </w:rPr>
            </w:pPr>
            <w:r w:rsidRPr="001D41A8">
              <w:rPr>
                <w:rFonts w:eastAsia="Calibri"/>
                <w:color w:val="000000"/>
                <w:lang w:eastAsia="en-US"/>
              </w:rPr>
              <w:t>0,00000</w:t>
            </w:r>
          </w:p>
        </w:tc>
        <w:tc>
          <w:tcPr>
            <w:tcW w:w="1844"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rPr>
                <w:rFonts w:eastAsia="Calibri"/>
                <w:color w:val="000000"/>
                <w:lang w:eastAsia="en-US"/>
              </w:rPr>
              <w:t>0,00000</w:t>
            </w:r>
          </w:p>
        </w:tc>
        <w:tc>
          <w:tcPr>
            <w:tcW w:w="1700" w:type="dxa"/>
            <w:gridSpan w:val="3"/>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rPr>
                <w:rFonts w:eastAsia="Calibri"/>
                <w:color w:val="000000"/>
                <w:lang w:eastAsia="en-US"/>
              </w:rPr>
              <w:t>0,00000</w:t>
            </w:r>
          </w:p>
        </w:tc>
        <w:tc>
          <w:tcPr>
            <w:tcW w:w="1845" w:type="dxa"/>
            <w:tcBorders>
              <w:top w:val="single" w:sz="4" w:space="0" w:color="auto"/>
              <w:left w:val="single" w:sz="4" w:space="0" w:color="auto"/>
              <w:bottom w:val="single" w:sz="4" w:space="0" w:color="auto"/>
              <w:right w:val="single" w:sz="4" w:space="0" w:color="auto"/>
            </w:tcBorders>
          </w:tcPr>
          <w:p w:rsidR="001D41A8" w:rsidRPr="001D41A8" w:rsidRDefault="001D41A8" w:rsidP="00DD69AB">
            <w:pPr>
              <w:jc w:val="center"/>
            </w:pPr>
            <w:r w:rsidRPr="001D41A8">
              <w:rPr>
                <w:rFonts w:eastAsia="Calibri"/>
                <w:color w:val="000000"/>
                <w:lang w:eastAsia="en-US"/>
              </w:rPr>
              <w:t>0,00000</w:t>
            </w:r>
          </w:p>
        </w:tc>
        <w:tc>
          <w:tcPr>
            <w:tcW w:w="1858" w:type="dxa"/>
            <w:tcBorders>
              <w:top w:val="single" w:sz="4" w:space="0" w:color="auto"/>
              <w:left w:val="single" w:sz="4" w:space="0" w:color="auto"/>
              <w:bottom w:val="single" w:sz="4" w:space="0" w:color="auto"/>
              <w:right w:val="single" w:sz="12" w:space="0" w:color="auto"/>
            </w:tcBorders>
          </w:tcPr>
          <w:p w:rsidR="001D41A8" w:rsidRPr="001D41A8" w:rsidRDefault="001D41A8" w:rsidP="00DD69AB">
            <w:pPr>
              <w:jc w:val="center"/>
            </w:pPr>
            <w:r w:rsidRPr="001D41A8">
              <w:rPr>
                <w:rFonts w:eastAsia="Calibri"/>
                <w:color w:val="000000"/>
                <w:lang w:eastAsia="en-US"/>
              </w:rPr>
              <w:t>0,00000</w:t>
            </w:r>
          </w:p>
        </w:tc>
      </w:tr>
    </w:tbl>
    <w:p w:rsidR="001D41A8" w:rsidRPr="001D41A8" w:rsidRDefault="001D41A8" w:rsidP="001D41A8">
      <w:pPr>
        <w:spacing w:line="160" w:lineRule="atLeast"/>
        <w:ind w:left="9912" w:firstLine="708"/>
        <w:jc w:val="center"/>
        <w:rPr>
          <w:sz w:val="28"/>
          <w:szCs w:val="28"/>
        </w:rPr>
      </w:pPr>
    </w:p>
    <w:p w:rsidR="00541461" w:rsidRDefault="00541461" w:rsidP="005A2834">
      <w:pPr>
        <w:suppressAutoHyphens w:val="0"/>
        <w:jc w:val="right"/>
        <w:rPr>
          <w:sz w:val="28"/>
          <w:szCs w:val="28"/>
          <w:lang w:eastAsia="ru-RU"/>
        </w:rPr>
      </w:pPr>
    </w:p>
    <w:p w:rsidR="00A35078" w:rsidRPr="00A35078" w:rsidRDefault="00A35078" w:rsidP="00A35078">
      <w:pPr>
        <w:widowControl w:val="0"/>
        <w:rPr>
          <w:sz w:val="28"/>
          <w:szCs w:val="28"/>
        </w:rPr>
      </w:pPr>
    </w:p>
    <w:p w:rsidR="00A35078" w:rsidRPr="00A35078" w:rsidRDefault="00A35078" w:rsidP="00A35078">
      <w:pPr>
        <w:jc w:val="center"/>
        <w:rPr>
          <w:sz w:val="28"/>
          <w:szCs w:val="28"/>
        </w:rPr>
      </w:pPr>
    </w:p>
    <w:p w:rsidR="00A35078" w:rsidRDefault="00A35078" w:rsidP="007C59E7">
      <w:pPr>
        <w:suppressAutoHyphens w:val="0"/>
        <w:rPr>
          <w:sz w:val="28"/>
          <w:szCs w:val="28"/>
          <w:lang w:eastAsia="ru-RU"/>
        </w:rPr>
      </w:pPr>
    </w:p>
    <w:p w:rsidR="00A35078" w:rsidRDefault="00A35078" w:rsidP="007C59E7">
      <w:pPr>
        <w:suppressAutoHyphens w:val="0"/>
        <w:rPr>
          <w:sz w:val="28"/>
          <w:szCs w:val="28"/>
          <w:lang w:eastAsia="ru-RU"/>
        </w:rPr>
        <w:sectPr w:rsidR="00A35078" w:rsidSect="007C13AA">
          <w:headerReference w:type="default" r:id="rId14"/>
          <w:pgSz w:w="16838" w:h="11906" w:orient="landscape"/>
          <w:pgMar w:top="851" w:right="567" w:bottom="851" w:left="539" w:header="709" w:footer="709" w:gutter="0"/>
          <w:cols w:space="708"/>
          <w:docGrid w:linePitch="360"/>
        </w:sectPr>
      </w:pPr>
      <w:bookmarkStart w:id="0" w:name="_GoBack"/>
      <w:bookmarkEnd w:id="0"/>
    </w:p>
    <w:p w:rsidR="007C13AA" w:rsidRDefault="007C13AA" w:rsidP="00541461">
      <w:pPr>
        <w:autoSpaceDE w:val="0"/>
        <w:autoSpaceDN w:val="0"/>
        <w:adjustRightInd w:val="0"/>
        <w:rPr>
          <w:sz w:val="28"/>
          <w:szCs w:val="28"/>
        </w:rPr>
      </w:pPr>
    </w:p>
    <w:sectPr w:rsidR="007C13AA" w:rsidSect="00E17B38">
      <w:headerReference w:type="default" r:id="rId15"/>
      <w:pgSz w:w="11906" w:h="16838"/>
      <w:pgMar w:top="709" w:right="567"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0D7" w:rsidRDefault="008A50D7" w:rsidP="00A4272C">
      <w:r>
        <w:separator/>
      </w:r>
    </w:p>
  </w:endnote>
  <w:endnote w:type="continuationSeparator" w:id="0">
    <w:p w:rsidR="008A50D7" w:rsidRDefault="008A50D7" w:rsidP="00A4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0D7" w:rsidRDefault="008A50D7" w:rsidP="00A4272C">
      <w:r>
        <w:separator/>
      </w:r>
    </w:p>
  </w:footnote>
  <w:footnote w:type="continuationSeparator" w:id="0">
    <w:p w:rsidR="008A50D7" w:rsidRDefault="008A50D7" w:rsidP="00A42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80" w:rsidRDefault="00ED1D80"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D1D80" w:rsidRDefault="00ED1D8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80" w:rsidRDefault="00ED1D80"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D41A8">
      <w:rPr>
        <w:rStyle w:val="a9"/>
        <w:noProof/>
      </w:rPr>
      <w:t>4</w:t>
    </w:r>
    <w:r>
      <w:rPr>
        <w:rStyle w:val="a9"/>
      </w:rPr>
      <w:fldChar w:fldCharType="end"/>
    </w:r>
  </w:p>
  <w:p w:rsidR="00ED1D80" w:rsidRDefault="00ED1D80" w:rsidP="00D1577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80" w:rsidRDefault="00ED1D80">
    <w:pPr>
      <w:pStyle w:val="af"/>
      <w:jc w:val="center"/>
    </w:pPr>
  </w:p>
  <w:p w:rsidR="00ED1D80" w:rsidRDefault="00ED1D80">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80" w:rsidRDefault="00ED1D80" w:rsidP="00796C92">
    <w:pPr>
      <w:pStyle w:val="af"/>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D41A8">
      <w:rPr>
        <w:rStyle w:val="a9"/>
        <w:noProof/>
      </w:rPr>
      <w:t>12</w:t>
    </w:r>
    <w:r>
      <w:rPr>
        <w:rStyle w:val="a9"/>
      </w:rPr>
      <w:fldChar w:fldCharType="end"/>
    </w:r>
  </w:p>
  <w:p w:rsidR="00ED1D80" w:rsidRDefault="00ED1D80">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80" w:rsidRDefault="00ED1D80" w:rsidP="00E17B38">
    <w:pPr>
      <w:pStyle w:val="af"/>
      <w:jc w:val="center"/>
    </w:pPr>
    <w:r>
      <w:fldChar w:fldCharType="begin"/>
    </w:r>
    <w:r>
      <w:instrText>PAGE   \* MERGEFORMAT</w:instrText>
    </w:r>
    <w:r>
      <w:fldChar w:fldCharType="separate"/>
    </w:r>
    <w:r w:rsidRPr="005A2834">
      <w:rPr>
        <w:noProof/>
        <w:lang w:val="ru-RU"/>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6"/>
    <w:multiLevelType w:val="multilevel"/>
    <w:tmpl w:val="F9ACEC1A"/>
    <w:name w:val="WW8Num8"/>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3" w15:restartNumberingAfterBreak="0">
    <w:nsid w:val="00000010"/>
    <w:multiLevelType w:val="singleLevel"/>
    <w:tmpl w:val="00000010"/>
    <w:name w:val="WW8Num26"/>
    <w:lvl w:ilvl="0">
      <w:start w:val="1"/>
      <w:numFmt w:val="decimal"/>
      <w:lvlText w:val="%1."/>
      <w:lvlJc w:val="left"/>
      <w:pPr>
        <w:tabs>
          <w:tab w:val="num" w:pos="360"/>
        </w:tabs>
        <w:ind w:left="360" w:hanging="360"/>
      </w:pPr>
    </w:lvl>
  </w:abstractNum>
  <w:abstractNum w:abstractNumId="4" w15:restartNumberingAfterBreak="0">
    <w:nsid w:val="0C677926"/>
    <w:multiLevelType w:val="hybridMultilevel"/>
    <w:tmpl w:val="D9AEABCA"/>
    <w:name w:val="WW8Num262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C8326CB"/>
    <w:multiLevelType w:val="hybridMultilevel"/>
    <w:tmpl w:val="E384C3FA"/>
    <w:name w:val="WW8Num82"/>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99094B"/>
    <w:multiLevelType w:val="hybridMultilevel"/>
    <w:tmpl w:val="7098008C"/>
    <w:name w:val="WW8Num8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9FC1402"/>
    <w:multiLevelType w:val="hybridMultilevel"/>
    <w:tmpl w:val="A95E1FAA"/>
    <w:name w:val="WW8Num263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350FEE"/>
    <w:multiLevelType w:val="hybridMultilevel"/>
    <w:tmpl w:val="86CE2608"/>
    <w:name w:val="WW8Num822"/>
    <w:styleLink w:val="23133"/>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E51F05"/>
    <w:multiLevelType w:val="hybridMultilevel"/>
    <w:tmpl w:val="89306F56"/>
    <w:name w:val="WW8Num8223"/>
    <w:lvl w:ilvl="0" w:tplc="2208F1B2">
      <w:start w:val="1"/>
      <w:numFmt w:val="decimal"/>
      <w:lvlText w:val="2.%1."/>
      <w:lvlJc w:val="left"/>
      <w:pPr>
        <w:tabs>
          <w:tab w:val="num" w:pos="1080"/>
        </w:tabs>
        <w:ind w:left="1080" w:hanging="360"/>
      </w:pPr>
      <w:rPr>
        <w:rFonts w:hint="default"/>
      </w:rPr>
    </w:lvl>
    <w:lvl w:ilvl="1" w:tplc="04190019" w:tentative="1">
      <w:start w:val="1"/>
      <w:numFmt w:val="lowerLetter"/>
      <w:lvlText w:val="%2."/>
      <w:lvlJc w:val="left"/>
      <w:pPr>
        <w:tabs>
          <w:tab w:val="num" w:pos="1451"/>
        </w:tabs>
        <w:ind w:left="1451" w:hanging="360"/>
      </w:p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abstractNum w:abstractNumId="10" w15:restartNumberingAfterBreak="0">
    <w:nsid w:val="321B6FDF"/>
    <w:multiLevelType w:val="hybridMultilevel"/>
    <w:tmpl w:val="1012DAFA"/>
    <w:name w:val="WW8Num262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32020E9"/>
    <w:multiLevelType w:val="multilevel"/>
    <w:tmpl w:val="86CE2608"/>
    <w:styleLink w:val="2533"/>
    <w:lvl w:ilvl="0">
      <w:start w:val="1"/>
      <w:numFmt w:val="decimal"/>
      <w:lvlText w:val="1.%1."/>
      <w:lvlJc w:val="left"/>
      <w:pPr>
        <w:tabs>
          <w:tab w:val="num" w:pos="1069"/>
        </w:tabs>
        <w:ind w:left="106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4A2C31"/>
    <w:multiLevelType w:val="hybridMultilevel"/>
    <w:tmpl w:val="104A2644"/>
    <w:name w:val="WW8Num822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4E55C6"/>
    <w:multiLevelType w:val="multilevel"/>
    <w:tmpl w:val="F9ACEC1A"/>
    <w:name w:val="WW8Num83"/>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4" w15:restartNumberingAfterBreak="0">
    <w:nsid w:val="3DE2384A"/>
    <w:multiLevelType w:val="hybridMultilevel"/>
    <w:tmpl w:val="46605E22"/>
    <w:name w:val="WW8Num8225"/>
    <w:lvl w:ilvl="0" w:tplc="0E3A1BAE">
      <w:start w:val="1"/>
      <w:numFmt w:val="decimal"/>
      <w:lvlText w:val="4.%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E829AA"/>
    <w:multiLevelType w:val="hybridMultilevel"/>
    <w:tmpl w:val="1B726AFA"/>
    <w:name w:val="WW8Num8222"/>
    <w:lvl w:ilvl="0" w:tplc="F30A6118">
      <w:start w:val="1"/>
      <w:numFmt w:val="decimal"/>
      <w:lvlText w:val="1.%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A381CC4"/>
    <w:multiLevelType w:val="hybridMultilevel"/>
    <w:tmpl w:val="698A3D8C"/>
    <w:name w:val="WW8Num8224"/>
    <w:lvl w:ilvl="0" w:tplc="1CBE2A6E">
      <w:start w:val="1"/>
      <w:numFmt w:val="decimal"/>
      <w:lvlText w:val="3.%1."/>
      <w:lvlJc w:val="left"/>
      <w:pPr>
        <w:tabs>
          <w:tab w:val="num" w:pos="643"/>
        </w:tabs>
        <w:ind w:left="643" w:hanging="36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18" w15:restartNumberingAfterBreak="0">
    <w:nsid w:val="4E223ECE"/>
    <w:multiLevelType w:val="hybridMultilevel"/>
    <w:tmpl w:val="33EC3FDE"/>
    <w:name w:val="WW8Num263"/>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4284588"/>
    <w:multiLevelType w:val="hybridMultilevel"/>
    <w:tmpl w:val="8040B350"/>
    <w:name w:val="WW8Num262"/>
    <w:lvl w:ilvl="0" w:tplc="00000010">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4AD12B5"/>
    <w:multiLevelType w:val="hybridMultilevel"/>
    <w:tmpl w:val="A34C1B1A"/>
    <w:name w:val="WW8Num26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1"/>
  </w:num>
  <w:num w:numId="3">
    <w:abstractNumId w:val="0"/>
  </w:num>
  <w:num w:numId="4">
    <w:abstractNumId w:val="1"/>
  </w:num>
  <w:num w:numId="5">
    <w:abstractNumId w:val="21"/>
  </w:num>
  <w:num w:numId="6">
    <w:abstractNumId w:val="22"/>
  </w:num>
  <w:num w:numId="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3"/>
    <w:rsid w:val="00000167"/>
    <w:rsid w:val="0000018A"/>
    <w:rsid w:val="000005C3"/>
    <w:rsid w:val="000006EC"/>
    <w:rsid w:val="00001CC7"/>
    <w:rsid w:val="000028F5"/>
    <w:rsid w:val="00004A99"/>
    <w:rsid w:val="000058A5"/>
    <w:rsid w:val="0000651E"/>
    <w:rsid w:val="00006FAA"/>
    <w:rsid w:val="000074FB"/>
    <w:rsid w:val="00007870"/>
    <w:rsid w:val="00007CF6"/>
    <w:rsid w:val="00007E4A"/>
    <w:rsid w:val="00007E4B"/>
    <w:rsid w:val="00007E98"/>
    <w:rsid w:val="00010342"/>
    <w:rsid w:val="0001089B"/>
    <w:rsid w:val="00010C33"/>
    <w:rsid w:val="00012D58"/>
    <w:rsid w:val="00013854"/>
    <w:rsid w:val="00014E29"/>
    <w:rsid w:val="000151CE"/>
    <w:rsid w:val="00015B65"/>
    <w:rsid w:val="0001643C"/>
    <w:rsid w:val="000171EF"/>
    <w:rsid w:val="00017D42"/>
    <w:rsid w:val="000200AE"/>
    <w:rsid w:val="000202CF"/>
    <w:rsid w:val="00020661"/>
    <w:rsid w:val="00020812"/>
    <w:rsid w:val="00021032"/>
    <w:rsid w:val="000211EA"/>
    <w:rsid w:val="000213A8"/>
    <w:rsid w:val="000230F5"/>
    <w:rsid w:val="00023933"/>
    <w:rsid w:val="00023C3E"/>
    <w:rsid w:val="00024996"/>
    <w:rsid w:val="00027ABB"/>
    <w:rsid w:val="000301EB"/>
    <w:rsid w:val="000308C4"/>
    <w:rsid w:val="00030A85"/>
    <w:rsid w:val="00031CAB"/>
    <w:rsid w:val="00031DA9"/>
    <w:rsid w:val="000324E2"/>
    <w:rsid w:val="00032682"/>
    <w:rsid w:val="00033AC4"/>
    <w:rsid w:val="00033F38"/>
    <w:rsid w:val="00033F79"/>
    <w:rsid w:val="00034874"/>
    <w:rsid w:val="00034FF8"/>
    <w:rsid w:val="00035884"/>
    <w:rsid w:val="00035913"/>
    <w:rsid w:val="00036274"/>
    <w:rsid w:val="0003672E"/>
    <w:rsid w:val="00036FC7"/>
    <w:rsid w:val="00041283"/>
    <w:rsid w:val="00041B37"/>
    <w:rsid w:val="00042197"/>
    <w:rsid w:val="00043DE0"/>
    <w:rsid w:val="0004561E"/>
    <w:rsid w:val="000457CB"/>
    <w:rsid w:val="00045E53"/>
    <w:rsid w:val="000474EB"/>
    <w:rsid w:val="00051555"/>
    <w:rsid w:val="00052B3B"/>
    <w:rsid w:val="000534B1"/>
    <w:rsid w:val="000534EE"/>
    <w:rsid w:val="00053675"/>
    <w:rsid w:val="00053DE4"/>
    <w:rsid w:val="0005423F"/>
    <w:rsid w:val="00054990"/>
    <w:rsid w:val="00054A3D"/>
    <w:rsid w:val="00055563"/>
    <w:rsid w:val="0005569F"/>
    <w:rsid w:val="00056220"/>
    <w:rsid w:val="00056944"/>
    <w:rsid w:val="00056972"/>
    <w:rsid w:val="00056FE9"/>
    <w:rsid w:val="000578B3"/>
    <w:rsid w:val="00060693"/>
    <w:rsid w:val="00061AE2"/>
    <w:rsid w:val="00061F90"/>
    <w:rsid w:val="0006252E"/>
    <w:rsid w:val="000628F4"/>
    <w:rsid w:val="0006291B"/>
    <w:rsid w:val="00062987"/>
    <w:rsid w:val="00062BCC"/>
    <w:rsid w:val="00063214"/>
    <w:rsid w:val="000667BC"/>
    <w:rsid w:val="00066F4C"/>
    <w:rsid w:val="00067310"/>
    <w:rsid w:val="00070090"/>
    <w:rsid w:val="00070D71"/>
    <w:rsid w:val="000718F8"/>
    <w:rsid w:val="00071D41"/>
    <w:rsid w:val="00071D64"/>
    <w:rsid w:val="00072090"/>
    <w:rsid w:val="00072216"/>
    <w:rsid w:val="000725AF"/>
    <w:rsid w:val="00073808"/>
    <w:rsid w:val="000739D3"/>
    <w:rsid w:val="000745EB"/>
    <w:rsid w:val="00074695"/>
    <w:rsid w:val="00074D65"/>
    <w:rsid w:val="00075279"/>
    <w:rsid w:val="00076AA3"/>
    <w:rsid w:val="00077BDB"/>
    <w:rsid w:val="00077D64"/>
    <w:rsid w:val="00080380"/>
    <w:rsid w:val="00080B88"/>
    <w:rsid w:val="00080BDC"/>
    <w:rsid w:val="00081352"/>
    <w:rsid w:val="000828B3"/>
    <w:rsid w:val="00083226"/>
    <w:rsid w:val="000839D2"/>
    <w:rsid w:val="00085059"/>
    <w:rsid w:val="0008557D"/>
    <w:rsid w:val="000866F9"/>
    <w:rsid w:val="00087198"/>
    <w:rsid w:val="00087BB5"/>
    <w:rsid w:val="00091B24"/>
    <w:rsid w:val="00091CBE"/>
    <w:rsid w:val="00093C90"/>
    <w:rsid w:val="000945AC"/>
    <w:rsid w:val="00094AAC"/>
    <w:rsid w:val="00094DD8"/>
    <w:rsid w:val="00095362"/>
    <w:rsid w:val="00096A1B"/>
    <w:rsid w:val="00097392"/>
    <w:rsid w:val="00097949"/>
    <w:rsid w:val="00097CE1"/>
    <w:rsid w:val="00097ED4"/>
    <w:rsid w:val="000A135B"/>
    <w:rsid w:val="000A153A"/>
    <w:rsid w:val="000A1753"/>
    <w:rsid w:val="000A1D06"/>
    <w:rsid w:val="000A20FC"/>
    <w:rsid w:val="000A2198"/>
    <w:rsid w:val="000A2DE1"/>
    <w:rsid w:val="000A30C1"/>
    <w:rsid w:val="000A3977"/>
    <w:rsid w:val="000A46A7"/>
    <w:rsid w:val="000A51DB"/>
    <w:rsid w:val="000A5FE8"/>
    <w:rsid w:val="000A6091"/>
    <w:rsid w:val="000A69C1"/>
    <w:rsid w:val="000A72AB"/>
    <w:rsid w:val="000A754D"/>
    <w:rsid w:val="000A770C"/>
    <w:rsid w:val="000B03AE"/>
    <w:rsid w:val="000B1865"/>
    <w:rsid w:val="000B2B9D"/>
    <w:rsid w:val="000B4CD7"/>
    <w:rsid w:val="000B4D43"/>
    <w:rsid w:val="000B5527"/>
    <w:rsid w:val="000B59F5"/>
    <w:rsid w:val="000B6FE1"/>
    <w:rsid w:val="000B771C"/>
    <w:rsid w:val="000C017B"/>
    <w:rsid w:val="000C0AEB"/>
    <w:rsid w:val="000C1240"/>
    <w:rsid w:val="000C1A71"/>
    <w:rsid w:val="000C34D7"/>
    <w:rsid w:val="000C3686"/>
    <w:rsid w:val="000C3A75"/>
    <w:rsid w:val="000C448F"/>
    <w:rsid w:val="000C55B2"/>
    <w:rsid w:val="000C5ABE"/>
    <w:rsid w:val="000C5F1C"/>
    <w:rsid w:val="000C628B"/>
    <w:rsid w:val="000C636D"/>
    <w:rsid w:val="000C69D9"/>
    <w:rsid w:val="000C6ACE"/>
    <w:rsid w:val="000C6E07"/>
    <w:rsid w:val="000C7285"/>
    <w:rsid w:val="000D0085"/>
    <w:rsid w:val="000D012E"/>
    <w:rsid w:val="000D0813"/>
    <w:rsid w:val="000D0899"/>
    <w:rsid w:val="000D0AE0"/>
    <w:rsid w:val="000D0C47"/>
    <w:rsid w:val="000D1A2F"/>
    <w:rsid w:val="000D359E"/>
    <w:rsid w:val="000D5B44"/>
    <w:rsid w:val="000D5DBA"/>
    <w:rsid w:val="000E052D"/>
    <w:rsid w:val="000E0B96"/>
    <w:rsid w:val="000E13AA"/>
    <w:rsid w:val="000E16DD"/>
    <w:rsid w:val="000E1EA0"/>
    <w:rsid w:val="000E4107"/>
    <w:rsid w:val="000E4CEC"/>
    <w:rsid w:val="000E4F3D"/>
    <w:rsid w:val="000E50E9"/>
    <w:rsid w:val="000E55BA"/>
    <w:rsid w:val="000E670A"/>
    <w:rsid w:val="000E6A37"/>
    <w:rsid w:val="000E70A0"/>
    <w:rsid w:val="000E75B8"/>
    <w:rsid w:val="000F03EE"/>
    <w:rsid w:val="000F09F7"/>
    <w:rsid w:val="000F0B45"/>
    <w:rsid w:val="000F0E05"/>
    <w:rsid w:val="000F0EA9"/>
    <w:rsid w:val="000F0ED3"/>
    <w:rsid w:val="000F0FCE"/>
    <w:rsid w:val="000F2052"/>
    <w:rsid w:val="000F3CB9"/>
    <w:rsid w:val="000F49E0"/>
    <w:rsid w:val="000F4A41"/>
    <w:rsid w:val="000F5A78"/>
    <w:rsid w:val="000F66AB"/>
    <w:rsid w:val="000F66DB"/>
    <w:rsid w:val="000F68D0"/>
    <w:rsid w:val="000F6E45"/>
    <w:rsid w:val="000F7070"/>
    <w:rsid w:val="000F7668"/>
    <w:rsid w:val="000F7F79"/>
    <w:rsid w:val="00101436"/>
    <w:rsid w:val="00101C86"/>
    <w:rsid w:val="00103020"/>
    <w:rsid w:val="00103275"/>
    <w:rsid w:val="00104200"/>
    <w:rsid w:val="001046A4"/>
    <w:rsid w:val="00104F67"/>
    <w:rsid w:val="001056E3"/>
    <w:rsid w:val="00105CE6"/>
    <w:rsid w:val="00106027"/>
    <w:rsid w:val="00107B5F"/>
    <w:rsid w:val="00111DF8"/>
    <w:rsid w:val="001120E3"/>
    <w:rsid w:val="00112BE1"/>
    <w:rsid w:val="0011593C"/>
    <w:rsid w:val="00115DBA"/>
    <w:rsid w:val="00115E5B"/>
    <w:rsid w:val="00115FAF"/>
    <w:rsid w:val="00116F6F"/>
    <w:rsid w:val="00117746"/>
    <w:rsid w:val="00120094"/>
    <w:rsid w:val="00120E4A"/>
    <w:rsid w:val="0012172B"/>
    <w:rsid w:val="0012187A"/>
    <w:rsid w:val="00122394"/>
    <w:rsid w:val="00122780"/>
    <w:rsid w:val="00122C1A"/>
    <w:rsid w:val="00123571"/>
    <w:rsid w:val="00123AFA"/>
    <w:rsid w:val="001242BA"/>
    <w:rsid w:val="0012482F"/>
    <w:rsid w:val="001257F6"/>
    <w:rsid w:val="00127125"/>
    <w:rsid w:val="001273D8"/>
    <w:rsid w:val="00130217"/>
    <w:rsid w:val="0013082D"/>
    <w:rsid w:val="0013106B"/>
    <w:rsid w:val="001321AB"/>
    <w:rsid w:val="001332EC"/>
    <w:rsid w:val="001333F4"/>
    <w:rsid w:val="00133A0F"/>
    <w:rsid w:val="00133C82"/>
    <w:rsid w:val="001342D0"/>
    <w:rsid w:val="00135F72"/>
    <w:rsid w:val="001370A4"/>
    <w:rsid w:val="00140891"/>
    <w:rsid w:val="00140D91"/>
    <w:rsid w:val="00140F05"/>
    <w:rsid w:val="00140F3E"/>
    <w:rsid w:val="00141AB0"/>
    <w:rsid w:val="00141F96"/>
    <w:rsid w:val="00142A1A"/>
    <w:rsid w:val="00142B06"/>
    <w:rsid w:val="00143048"/>
    <w:rsid w:val="00143553"/>
    <w:rsid w:val="0014392F"/>
    <w:rsid w:val="001447BF"/>
    <w:rsid w:val="00145D52"/>
    <w:rsid w:val="00151976"/>
    <w:rsid w:val="001519B3"/>
    <w:rsid w:val="00151DFA"/>
    <w:rsid w:val="00151E58"/>
    <w:rsid w:val="001520C7"/>
    <w:rsid w:val="00152788"/>
    <w:rsid w:val="00152FFD"/>
    <w:rsid w:val="0015517C"/>
    <w:rsid w:val="00155DA6"/>
    <w:rsid w:val="001566E5"/>
    <w:rsid w:val="00156906"/>
    <w:rsid w:val="00156A24"/>
    <w:rsid w:val="0015770F"/>
    <w:rsid w:val="00157E8B"/>
    <w:rsid w:val="00157FBB"/>
    <w:rsid w:val="00160545"/>
    <w:rsid w:val="001615AF"/>
    <w:rsid w:val="0016297E"/>
    <w:rsid w:val="0016299A"/>
    <w:rsid w:val="00163C0B"/>
    <w:rsid w:val="0016549C"/>
    <w:rsid w:val="0016560A"/>
    <w:rsid w:val="00166F2D"/>
    <w:rsid w:val="001679A9"/>
    <w:rsid w:val="00170106"/>
    <w:rsid w:val="00170A93"/>
    <w:rsid w:val="00171492"/>
    <w:rsid w:val="0017433B"/>
    <w:rsid w:val="00176C7B"/>
    <w:rsid w:val="001777DF"/>
    <w:rsid w:val="00177B5E"/>
    <w:rsid w:val="001810F4"/>
    <w:rsid w:val="001813C7"/>
    <w:rsid w:val="001828F7"/>
    <w:rsid w:val="00182CBA"/>
    <w:rsid w:val="00182D60"/>
    <w:rsid w:val="00182EFD"/>
    <w:rsid w:val="0018310B"/>
    <w:rsid w:val="0018352D"/>
    <w:rsid w:val="00183978"/>
    <w:rsid w:val="00184BA7"/>
    <w:rsid w:val="001850A0"/>
    <w:rsid w:val="00185920"/>
    <w:rsid w:val="00185F03"/>
    <w:rsid w:val="00190386"/>
    <w:rsid w:val="001909AD"/>
    <w:rsid w:val="00191D64"/>
    <w:rsid w:val="0019239A"/>
    <w:rsid w:val="001924C5"/>
    <w:rsid w:val="00192D97"/>
    <w:rsid w:val="0019361F"/>
    <w:rsid w:val="00194065"/>
    <w:rsid w:val="0019516F"/>
    <w:rsid w:val="001956C5"/>
    <w:rsid w:val="00195FC0"/>
    <w:rsid w:val="00196369"/>
    <w:rsid w:val="00196B20"/>
    <w:rsid w:val="001A00C1"/>
    <w:rsid w:val="001A03B4"/>
    <w:rsid w:val="001A0DF2"/>
    <w:rsid w:val="001A13E8"/>
    <w:rsid w:val="001A1415"/>
    <w:rsid w:val="001A2FD1"/>
    <w:rsid w:val="001A34FB"/>
    <w:rsid w:val="001A38DB"/>
    <w:rsid w:val="001A3AEE"/>
    <w:rsid w:val="001A3D2E"/>
    <w:rsid w:val="001A649A"/>
    <w:rsid w:val="001A6C89"/>
    <w:rsid w:val="001A6D20"/>
    <w:rsid w:val="001A6F0F"/>
    <w:rsid w:val="001A6FA1"/>
    <w:rsid w:val="001A7B9A"/>
    <w:rsid w:val="001B022A"/>
    <w:rsid w:val="001B02FF"/>
    <w:rsid w:val="001B1E67"/>
    <w:rsid w:val="001B242D"/>
    <w:rsid w:val="001B29FC"/>
    <w:rsid w:val="001B389D"/>
    <w:rsid w:val="001B3C98"/>
    <w:rsid w:val="001B5568"/>
    <w:rsid w:val="001B5755"/>
    <w:rsid w:val="001B6126"/>
    <w:rsid w:val="001B7CD6"/>
    <w:rsid w:val="001C0482"/>
    <w:rsid w:val="001C190C"/>
    <w:rsid w:val="001C1FD6"/>
    <w:rsid w:val="001C2555"/>
    <w:rsid w:val="001C2EDF"/>
    <w:rsid w:val="001C35E1"/>
    <w:rsid w:val="001C3611"/>
    <w:rsid w:val="001C4076"/>
    <w:rsid w:val="001C4981"/>
    <w:rsid w:val="001C4B42"/>
    <w:rsid w:val="001C617E"/>
    <w:rsid w:val="001C68CE"/>
    <w:rsid w:val="001C70CB"/>
    <w:rsid w:val="001C7D7A"/>
    <w:rsid w:val="001D03F1"/>
    <w:rsid w:val="001D17BB"/>
    <w:rsid w:val="001D18F1"/>
    <w:rsid w:val="001D2547"/>
    <w:rsid w:val="001D2DC2"/>
    <w:rsid w:val="001D38C8"/>
    <w:rsid w:val="001D41A8"/>
    <w:rsid w:val="001D4DF1"/>
    <w:rsid w:val="001D5C9D"/>
    <w:rsid w:val="001D6587"/>
    <w:rsid w:val="001D7B37"/>
    <w:rsid w:val="001D7C65"/>
    <w:rsid w:val="001E0C47"/>
    <w:rsid w:val="001E0CDE"/>
    <w:rsid w:val="001E0F20"/>
    <w:rsid w:val="001E129F"/>
    <w:rsid w:val="001E17A9"/>
    <w:rsid w:val="001E2632"/>
    <w:rsid w:val="001E34A4"/>
    <w:rsid w:val="001E3AC3"/>
    <w:rsid w:val="001E3F74"/>
    <w:rsid w:val="001E4015"/>
    <w:rsid w:val="001E56D0"/>
    <w:rsid w:val="001E6506"/>
    <w:rsid w:val="001E6C31"/>
    <w:rsid w:val="001E6DC2"/>
    <w:rsid w:val="001E767D"/>
    <w:rsid w:val="001F06AD"/>
    <w:rsid w:val="001F20FA"/>
    <w:rsid w:val="001F2841"/>
    <w:rsid w:val="001F28D9"/>
    <w:rsid w:val="001F290B"/>
    <w:rsid w:val="001F2AB9"/>
    <w:rsid w:val="001F2CBA"/>
    <w:rsid w:val="001F2D70"/>
    <w:rsid w:val="001F2E78"/>
    <w:rsid w:val="001F308C"/>
    <w:rsid w:val="001F3307"/>
    <w:rsid w:val="001F337F"/>
    <w:rsid w:val="001F3C4B"/>
    <w:rsid w:val="001F5A03"/>
    <w:rsid w:val="001F6ABA"/>
    <w:rsid w:val="001F78CD"/>
    <w:rsid w:val="001F7E33"/>
    <w:rsid w:val="00200192"/>
    <w:rsid w:val="00200559"/>
    <w:rsid w:val="00200707"/>
    <w:rsid w:val="00201E73"/>
    <w:rsid w:val="002024A5"/>
    <w:rsid w:val="002036C3"/>
    <w:rsid w:val="00204452"/>
    <w:rsid w:val="00205280"/>
    <w:rsid w:val="002053CF"/>
    <w:rsid w:val="00205E3A"/>
    <w:rsid w:val="002067CF"/>
    <w:rsid w:val="00206C1D"/>
    <w:rsid w:val="00206F99"/>
    <w:rsid w:val="0020787A"/>
    <w:rsid w:val="00207CED"/>
    <w:rsid w:val="00207D87"/>
    <w:rsid w:val="002100F0"/>
    <w:rsid w:val="0021052B"/>
    <w:rsid w:val="00211B1B"/>
    <w:rsid w:val="00212D85"/>
    <w:rsid w:val="00213659"/>
    <w:rsid w:val="0021372C"/>
    <w:rsid w:val="00214E06"/>
    <w:rsid w:val="0021665C"/>
    <w:rsid w:val="00216F54"/>
    <w:rsid w:val="00217332"/>
    <w:rsid w:val="00217360"/>
    <w:rsid w:val="00217672"/>
    <w:rsid w:val="00217BE5"/>
    <w:rsid w:val="00217C5F"/>
    <w:rsid w:val="00222868"/>
    <w:rsid w:val="00222936"/>
    <w:rsid w:val="00223147"/>
    <w:rsid w:val="00224E66"/>
    <w:rsid w:val="002251C3"/>
    <w:rsid w:val="00225A07"/>
    <w:rsid w:val="002272BE"/>
    <w:rsid w:val="002278CC"/>
    <w:rsid w:val="00227B1D"/>
    <w:rsid w:val="00227FDE"/>
    <w:rsid w:val="002300E4"/>
    <w:rsid w:val="00230A0F"/>
    <w:rsid w:val="00231396"/>
    <w:rsid w:val="0023236E"/>
    <w:rsid w:val="002330BD"/>
    <w:rsid w:val="00235733"/>
    <w:rsid w:val="00235BF1"/>
    <w:rsid w:val="00236EB1"/>
    <w:rsid w:val="00237AD8"/>
    <w:rsid w:val="00240091"/>
    <w:rsid w:val="00240621"/>
    <w:rsid w:val="0024085F"/>
    <w:rsid w:val="002409FD"/>
    <w:rsid w:val="002420C8"/>
    <w:rsid w:val="00242D01"/>
    <w:rsid w:val="00244552"/>
    <w:rsid w:val="00245778"/>
    <w:rsid w:val="00245DF2"/>
    <w:rsid w:val="00245FC7"/>
    <w:rsid w:val="0024680B"/>
    <w:rsid w:val="00246F64"/>
    <w:rsid w:val="002475CE"/>
    <w:rsid w:val="0025261F"/>
    <w:rsid w:val="00253322"/>
    <w:rsid w:val="0025334F"/>
    <w:rsid w:val="00253516"/>
    <w:rsid w:val="00253A07"/>
    <w:rsid w:val="00253E97"/>
    <w:rsid w:val="00254F0B"/>
    <w:rsid w:val="002550FD"/>
    <w:rsid w:val="00255211"/>
    <w:rsid w:val="00256BB8"/>
    <w:rsid w:val="00257296"/>
    <w:rsid w:val="00257308"/>
    <w:rsid w:val="00257530"/>
    <w:rsid w:val="002578CA"/>
    <w:rsid w:val="00257DA9"/>
    <w:rsid w:val="00257DBC"/>
    <w:rsid w:val="00260D6D"/>
    <w:rsid w:val="00261CA2"/>
    <w:rsid w:val="00262186"/>
    <w:rsid w:val="002622E9"/>
    <w:rsid w:val="00263732"/>
    <w:rsid w:val="002668EF"/>
    <w:rsid w:val="00266C0B"/>
    <w:rsid w:val="00266CED"/>
    <w:rsid w:val="00267055"/>
    <w:rsid w:val="00270015"/>
    <w:rsid w:val="002701DA"/>
    <w:rsid w:val="0027049E"/>
    <w:rsid w:val="0027053C"/>
    <w:rsid w:val="00270544"/>
    <w:rsid w:val="002706DF"/>
    <w:rsid w:val="00270763"/>
    <w:rsid w:val="00271469"/>
    <w:rsid w:val="00272446"/>
    <w:rsid w:val="00272B11"/>
    <w:rsid w:val="00272F40"/>
    <w:rsid w:val="002735C3"/>
    <w:rsid w:val="0027415E"/>
    <w:rsid w:val="0027549F"/>
    <w:rsid w:val="002754EE"/>
    <w:rsid w:val="00276AA3"/>
    <w:rsid w:val="0027700A"/>
    <w:rsid w:val="00277ABE"/>
    <w:rsid w:val="0028036F"/>
    <w:rsid w:val="00280511"/>
    <w:rsid w:val="0028057A"/>
    <w:rsid w:val="00281308"/>
    <w:rsid w:val="00282EB0"/>
    <w:rsid w:val="00283DD0"/>
    <w:rsid w:val="00284791"/>
    <w:rsid w:val="00284EE9"/>
    <w:rsid w:val="00285118"/>
    <w:rsid w:val="0028623D"/>
    <w:rsid w:val="002862CA"/>
    <w:rsid w:val="00286567"/>
    <w:rsid w:val="0028676C"/>
    <w:rsid w:val="002873E4"/>
    <w:rsid w:val="00287770"/>
    <w:rsid w:val="002902F1"/>
    <w:rsid w:val="0029030B"/>
    <w:rsid w:val="00290608"/>
    <w:rsid w:val="00290CEA"/>
    <w:rsid w:val="00291A28"/>
    <w:rsid w:val="00291AB9"/>
    <w:rsid w:val="00293D83"/>
    <w:rsid w:val="002944CF"/>
    <w:rsid w:val="00294855"/>
    <w:rsid w:val="002957FA"/>
    <w:rsid w:val="00296018"/>
    <w:rsid w:val="00296980"/>
    <w:rsid w:val="00297361"/>
    <w:rsid w:val="00297781"/>
    <w:rsid w:val="00297D2D"/>
    <w:rsid w:val="002A1DFE"/>
    <w:rsid w:val="002A3A3F"/>
    <w:rsid w:val="002A4702"/>
    <w:rsid w:val="002A5702"/>
    <w:rsid w:val="002A57C7"/>
    <w:rsid w:val="002A7722"/>
    <w:rsid w:val="002B0DDD"/>
    <w:rsid w:val="002B170E"/>
    <w:rsid w:val="002B251C"/>
    <w:rsid w:val="002B2734"/>
    <w:rsid w:val="002B2AAB"/>
    <w:rsid w:val="002B371B"/>
    <w:rsid w:val="002B3B73"/>
    <w:rsid w:val="002B4172"/>
    <w:rsid w:val="002B46B5"/>
    <w:rsid w:val="002B4D24"/>
    <w:rsid w:val="002B5360"/>
    <w:rsid w:val="002B577B"/>
    <w:rsid w:val="002B5816"/>
    <w:rsid w:val="002B5EBD"/>
    <w:rsid w:val="002B639A"/>
    <w:rsid w:val="002B6E4D"/>
    <w:rsid w:val="002B70CA"/>
    <w:rsid w:val="002B711B"/>
    <w:rsid w:val="002B71F5"/>
    <w:rsid w:val="002C20BA"/>
    <w:rsid w:val="002C22E7"/>
    <w:rsid w:val="002C25AA"/>
    <w:rsid w:val="002C29B3"/>
    <w:rsid w:val="002C2D1E"/>
    <w:rsid w:val="002C2EFF"/>
    <w:rsid w:val="002C4094"/>
    <w:rsid w:val="002C4245"/>
    <w:rsid w:val="002C4446"/>
    <w:rsid w:val="002C44C6"/>
    <w:rsid w:val="002C536C"/>
    <w:rsid w:val="002C71AD"/>
    <w:rsid w:val="002D009D"/>
    <w:rsid w:val="002D063F"/>
    <w:rsid w:val="002D1437"/>
    <w:rsid w:val="002D2B60"/>
    <w:rsid w:val="002D3A09"/>
    <w:rsid w:val="002D565E"/>
    <w:rsid w:val="002D5FA8"/>
    <w:rsid w:val="002D706A"/>
    <w:rsid w:val="002D7172"/>
    <w:rsid w:val="002D7894"/>
    <w:rsid w:val="002D7D30"/>
    <w:rsid w:val="002E0E26"/>
    <w:rsid w:val="002E21BD"/>
    <w:rsid w:val="002E46E9"/>
    <w:rsid w:val="002E4BA4"/>
    <w:rsid w:val="002E6416"/>
    <w:rsid w:val="002F1563"/>
    <w:rsid w:val="002F1F5A"/>
    <w:rsid w:val="002F2626"/>
    <w:rsid w:val="002F2974"/>
    <w:rsid w:val="002F2C87"/>
    <w:rsid w:val="002F32E1"/>
    <w:rsid w:val="002F3DCB"/>
    <w:rsid w:val="002F41BA"/>
    <w:rsid w:val="002F42AB"/>
    <w:rsid w:val="002F4AD8"/>
    <w:rsid w:val="002F52A3"/>
    <w:rsid w:val="002F54B0"/>
    <w:rsid w:val="002F54B8"/>
    <w:rsid w:val="002F62C7"/>
    <w:rsid w:val="003013BB"/>
    <w:rsid w:val="00301AF5"/>
    <w:rsid w:val="00302621"/>
    <w:rsid w:val="003026D4"/>
    <w:rsid w:val="00303D82"/>
    <w:rsid w:val="00304276"/>
    <w:rsid w:val="003047BA"/>
    <w:rsid w:val="003059B8"/>
    <w:rsid w:val="0030684B"/>
    <w:rsid w:val="003069EB"/>
    <w:rsid w:val="00306E8B"/>
    <w:rsid w:val="00306F00"/>
    <w:rsid w:val="00307FE5"/>
    <w:rsid w:val="00310A26"/>
    <w:rsid w:val="00310B03"/>
    <w:rsid w:val="00311FD0"/>
    <w:rsid w:val="00313094"/>
    <w:rsid w:val="00313574"/>
    <w:rsid w:val="0031383A"/>
    <w:rsid w:val="00313B61"/>
    <w:rsid w:val="0031499C"/>
    <w:rsid w:val="00315035"/>
    <w:rsid w:val="0031548B"/>
    <w:rsid w:val="00315528"/>
    <w:rsid w:val="003159F7"/>
    <w:rsid w:val="00315C67"/>
    <w:rsid w:val="00315E4B"/>
    <w:rsid w:val="00315E5F"/>
    <w:rsid w:val="00315F31"/>
    <w:rsid w:val="003161DF"/>
    <w:rsid w:val="003170D9"/>
    <w:rsid w:val="00320223"/>
    <w:rsid w:val="00320CA7"/>
    <w:rsid w:val="00320F5A"/>
    <w:rsid w:val="0032129E"/>
    <w:rsid w:val="00321B0D"/>
    <w:rsid w:val="00321B60"/>
    <w:rsid w:val="00322FC3"/>
    <w:rsid w:val="003236B8"/>
    <w:rsid w:val="00323E8C"/>
    <w:rsid w:val="003254F2"/>
    <w:rsid w:val="00325DDC"/>
    <w:rsid w:val="00326345"/>
    <w:rsid w:val="00327E9D"/>
    <w:rsid w:val="0033063B"/>
    <w:rsid w:val="003310FE"/>
    <w:rsid w:val="00331517"/>
    <w:rsid w:val="00331822"/>
    <w:rsid w:val="003322ED"/>
    <w:rsid w:val="003329B8"/>
    <w:rsid w:val="003336BD"/>
    <w:rsid w:val="003403E9"/>
    <w:rsid w:val="00341785"/>
    <w:rsid w:val="00341A51"/>
    <w:rsid w:val="00342CF5"/>
    <w:rsid w:val="0034373B"/>
    <w:rsid w:val="00343D03"/>
    <w:rsid w:val="00344C63"/>
    <w:rsid w:val="00344E61"/>
    <w:rsid w:val="00345204"/>
    <w:rsid w:val="003453C3"/>
    <w:rsid w:val="003455C5"/>
    <w:rsid w:val="00346C83"/>
    <w:rsid w:val="003470B5"/>
    <w:rsid w:val="0035087E"/>
    <w:rsid w:val="00351A54"/>
    <w:rsid w:val="00351C88"/>
    <w:rsid w:val="00353EE4"/>
    <w:rsid w:val="00354269"/>
    <w:rsid w:val="00354325"/>
    <w:rsid w:val="003543F4"/>
    <w:rsid w:val="00354546"/>
    <w:rsid w:val="00355197"/>
    <w:rsid w:val="003551B2"/>
    <w:rsid w:val="00355320"/>
    <w:rsid w:val="003559B9"/>
    <w:rsid w:val="00355A9F"/>
    <w:rsid w:val="00355CA6"/>
    <w:rsid w:val="0035648C"/>
    <w:rsid w:val="00357093"/>
    <w:rsid w:val="00357DA0"/>
    <w:rsid w:val="0036064C"/>
    <w:rsid w:val="00360851"/>
    <w:rsid w:val="003615F3"/>
    <w:rsid w:val="00361637"/>
    <w:rsid w:val="00361890"/>
    <w:rsid w:val="003624B7"/>
    <w:rsid w:val="003627D3"/>
    <w:rsid w:val="0036368C"/>
    <w:rsid w:val="003641CE"/>
    <w:rsid w:val="00365487"/>
    <w:rsid w:val="0036583B"/>
    <w:rsid w:val="00366413"/>
    <w:rsid w:val="0036771A"/>
    <w:rsid w:val="0037029C"/>
    <w:rsid w:val="0037135B"/>
    <w:rsid w:val="003714FF"/>
    <w:rsid w:val="00371B8C"/>
    <w:rsid w:val="00372974"/>
    <w:rsid w:val="003732C0"/>
    <w:rsid w:val="0037463B"/>
    <w:rsid w:val="003748D2"/>
    <w:rsid w:val="00374961"/>
    <w:rsid w:val="003749C6"/>
    <w:rsid w:val="00374FCB"/>
    <w:rsid w:val="00375CAC"/>
    <w:rsid w:val="00376657"/>
    <w:rsid w:val="0037682F"/>
    <w:rsid w:val="00376AD7"/>
    <w:rsid w:val="00376BBE"/>
    <w:rsid w:val="00381CDB"/>
    <w:rsid w:val="003822FD"/>
    <w:rsid w:val="00382F49"/>
    <w:rsid w:val="00383E98"/>
    <w:rsid w:val="003840F0"/>
    <w:rsid w:val="00386815"/>
    <w:rsid w:val="0039089A"/>
    <w:rsid w:val="00390A04"/>
    <w:rsid w:val="003911E1"/>
    <w:rsid w:val="00391544"/>
    <w:rsid w:val="00391EAD"/>
    <w:rsid w:val="00392076"/>
    <w:rsid w:val="003923CA"/>
    <w:rsid w:val="003929FD"/>
    <w:rsid w:val="00392DA3"/>
    <w:rsid w:val="00393605"/>
    <w:rsid w:val="003936A7"/>
    <w:rsid w:val="00393EA1"/>
    <w:rsid w:val="00394B24"/>
    <w:rsid w:val="00395647"/>
    <w:rsid w:val="00395BEE"/>
    <w:rsid w:val="003969C4"/>
    <w:rsid w:val="00396B3B"/>
    <w:rsid w:val="003A0ED1"/>
    <w:rsid w:val="003A15B3"/>
    <w:rsid w:val="003A2584"/>
    <w:rsid w:val="003A280B"/>
    <w:rsid w:val="003A2FCF"/>
    <w:rsid w:val="003A34C0"/>
    <w:rsid w:val="003A3617"/>
    <w:rsid w:val="003A4439"/>
    <w:rsid w:val="003A47DC"/>
    <w:rsid w:val="003A57C8"/>
    <w:rsid w:val="003A60DD"/>
    <w:rsid w:val="003A6C4A"/>
    <w:rsid w:val="003A71CC"/>
    <w:rsid w:val="003A739F"/>
    <w:rsid w:val="003B0081"/>
    <w:rsid w:val="003B051F"/>
    <w:rsid w:val="003B0969"/>
    <w:rsid w:val="003B0B2C"/>
    <w:rsid w:val="003B14D8"/>
    <w:rsid w:val="003B151F"/>
    <w:rsid w:val="003B1F29"/>
    <w:rsid w:val="003B23CA"/>
    <w:rsid w:val="003B3511"/>
    <w:rsid w:val="003B3C39"/>
    <w:rsid w:val="003B46B9"/>
    <w:rsid w:val="003B4C50"/>
    <w:rsid w:val="003B5B30"/>
    <w:rsid w:val="003B5F82"/>
    <w:rsid w:val="003B6A71"/>
    <w:rsid w:val="003B6D2A"/>
    <w:rsid w:val="003B6D6D"/>
    <w:rsid w:val="003B7EC9"/>
    <w:rsid w:val="003C0A83"/>
    <w:rsid w:val="003C0CD9"/>
    <w:rsid w:val="003C0DBE"/>
    <w:rsid w:val="003C1F47"/>
    <w:rsid w:val="003C3D3D"/>
    <w:rsid w:val="003C5548"/>
    <w:rsid w:val="003C68F1"/>
    <w:rsid w:val="003C7437"/>
    <w:rsid w:val="003C7A47"/>
    <w:rsid w:val="003D0474"/>
    <w:rsid w:val="003D0DE9"/>
    <w:rsid w:val="003D1418"/>
    <w:rsid w:val="003D2289"/>
    <w:rsid w:val="003D2610"/>
    <w:rsid w:val="003D3093"/>
    <w:rsid w:val="003D4182"/>
    <w:rsid w:val="003D4886"/>
    <w:rsid w:val="003D5770"/>
    <w:rsid w:val="003D6D8F"/>
    <w:rsid w:val="003D7417"/>
    <w:rsid w:val="003E17A4"/>
    <w:rsid w:val="003E290E"/>
    <w:rsid w:val="003E2A40"/>
    <w:rsid w:val="003E343A"/>
    <w:rsid w:val="003E392B"/>
    <w:rsid w:val="003E4A49"/>
    <w:rsid w:val="003E56EC"/>
    <w:rsid w:val="003E5996"/>
    <w:rsid w:val="003E6A80"/>
    <w:rsid w:val="003E7062"/>
    <w:rsid w:val="003E7318"/>
    <w:rsid w:val="003F1417"/>
    <w:rsid w:val="003F1C76"/>
    <w:rsid w:val="003F1F49"/>
    <w:rsid w:val="003F23B3"/>
    <w:rsid w:val="003F2B86"/>
    <w:rsid w:val="003F33CF"/>
    <w:rsid w:val="003F3B6C"/>
    <w:rsid w:val="003F51E8"/>
    <w:rsid w:val="003F5AE8"/>
    <w:rsid w:val="003F5E42"/>
    <w:rsid w:val="003F6C92"/>
    <w:rsid w:val="0040018D"/>
    <w:rsid w:val="00400212"/>
    <w:rsid w:val="00400353"/>
    <w:rsid w:val="00400609"/>
    <w:rsid w:val="00401095"/>
    <w:rsid w:val="00402B55"/>
    <w:rsid w:val="00403202"/>
    <w:rsid w:val="0040357E"/>
    <w:rsid w:val="00404224"/>
    <w:rsid w:val="00404527"/>
    <w:rsid w:val="00404DEB"/>
    <w:rsid w:val="0040664A"/>
    <w:rsid w:val="00407E44"/>
    <w:rsid w:val="004102A7"/>
    <w:rsid w:val="00410E00"/>
    <w:rsid w:val="0041229E"/>
    <w:rsid w:val="0041325F"/>
    <w:rsid w:val="00413381"/>
    <w:rsid w:val="00413438"/>
    <w:rsid w:val="004136FA"/>
    <w:rsid w:val="00413707"/>
    <w:rsid w:val="00415986"/>
    <w:rsid w:val="00415A45"/>
    <w:rsid w:val="00415A8B"/>
    <w:rsid w:val="0041678E"/>
    <w:rsid w:val="00416843"/>
    <w:rsid w:val="00416E51"/>
    <w:rsid w:val="00416EF0"/>
    <w:rsid w:val="00420A2F"/>
    <w:rsid w:val="00420BEF"/>
    <w:rsid w:val="004216E1"/>
    <w:rsid w:val="00421DBE"/>
    <w:rsid w:val="004237AD"/>
    <w:rsid w:val="00424045"/>
    <w:rsid w:val="004241C0"/>
    <w:rsid w:val="00424606"/>
    <w:rsid w:val="00424802"/>
    <w:rsid w:val="00426483"/>
    <w:rsid w:val="0042650C"/>
    <w:rsid w:val="00426678"/>
    <w:rsid w:val="00427C34"/>
    <w:rsid w:val="004316C6"/>
    <w:rsid w:val="00431905"/>
    <w:rsid w:val="00431CA6"/>
    <w:rsid w:val="00432DA9"/>
    <w:rsid w:val="004334E3"/>
    <w:rsid w:val="004335ED"/>
    <w:rsid w:val="00433BBF"/>
    <w:rsid w:val="004348EE"/>
    <w:rsid w:val="00434D52"/>
    <w:rsid w:val="00436104"/>
    <w:rsid w:val="0043624A"/>
    <w:rsid w:val="0043652E"/>
    <w:rsid w:val="00436F5F"/>
    <w:rsid w:val="0043725E"/>
    <w:rsid w:val="0043735B"/>
    <w:rsid w:val="00437919"/>
    <w:rsid w:val="00441440"/>
    <w:rsid w:val="00441B30"/>
    <w:rsid w:val="00442017"/>
    <w:rsid w:val="004421EC"/>
    <w:rsid w:val="004425FB"/>
    <w:rsid w:val="0044301D"/>
    <w:rsid w:val="00443784"/>
    <w:rsid w:val="0044382F"/>
    <w:rsid w:val="0044434E"/>
    <w:rsid w:val="00445F30"/>
    <w:rsid w:val="00446115"/>
    <w:rsid w:val="00446344"/>
    <w:rsid w:val="0044767D"/>
    <w:rsid w:val="00447E6A"/>
    <w:rsid w:val="00450FF4"/>
    <w:rsid w:val="004523BF"/>
    <w:rsid w:val="0045280A"/>
    <w:rsid w:val="00452928"/>
    <w:rsid w:val="00452C5A"/>
    <w:rsid w:val="00452DCF"/>
    <w:rsid w:val="00453233"/>
    <w:rsid w:val="0045339C"/>
    <w:rsid w:val="00453F88"/>
    <w:rsid w:val="004546CD"/>
    <w:rsid w:val="00455CB1"/>
    <w:rsid w:val="00455E5D"/>
    <w:rsid w:val="00455EA7"/>
    <w:rsid w:val="00456174"/>
    <w:rsid w:val="0045634D"/>
    <w:rsid w:val="00456EF7"/>
    <w:rsid w:val="004578BA"/>
    <w:rsid w:val="00461055"/>
    <w:rsid w:val="004611C4"/>
    <w:rsid w:val="0046223B"/>
    <w:rsid w:val="0046257A"/>
    <w:rsid w:val="00462B75"/>
    <w:rsid w:val="00462BC4"/>
    <w:rsid w:val="0046318A"/>
    <w:rsid w:val="00464E31"/>
    <w:rsid w:val="004658D5"/>
    <w:rsid w:val="00465C3B"/>
    <w:rsid w:val="004666F9"/>
    <w:rsid w:val="0046735B"/>
    <w:rsid w:val="00467D56"/>
    <w:rsid w:val="00467F5F"/>
    <w:rsid w:val="00470169"/>
    <w:rsid w:val="004703A2"/>
    <w:rsid w:val="00470E91"/>
    <w:rsid w:val="00471C73"/>
    <w:rsid w:val="004725A5"/>
    <w:rsid w:val="00472CD3"/>
    <w:rsid w:val="00472EF0"/>
    <w:rsid w:val="004742CF"/>
    <w:rsid w:val="00474305"/>
    <w:rsid w:val="004748EB"/>
    <w:rsid w:val="004758D6"/>
    <w:rsid w:val="00475CB7"/>
    <w:rsid w:val="00475FE3"/>
    <w:rsid w:val="00476396"/>
    <w:rsid w:val="004771F1"/>
    <w:rsid w:val="00477A4F"/>
    <w:rsid w:val="004811DE"/>
    <w:rsid w:val="00481766"/>
    <w:rsid w:val="0048178C"/>
    <w:rsid w:val="00483030"/>
    <w:rsid w:val="00484BCE"/>
    <w:rsid w:val="00485706"/>
    <w:rsid w:val="00485B7A"/>
    <w:rsid w:val="00485CBC"/>
    <w:rsid w:val="00485E9A"/>
    <w:rsid w:val="004875B7"/>
    <w:rsid w:val="00491578"/>
    <w:rsid w:val="00491BF3"/>
    <w:rsid w:val="00492883"/>
    <w:rsid w:val="00492E40"/>
    <w:rsid w:val="0049390E"/>
    <w:rsid w:val="004949D2"/>
    <w:rsid w:val="00494E5B"/>
    <w:rsid w:val="00496633"/>
    <w:rsid w:val="004967D4"/>
    <w:rsid w:val="00496803"/>
    <w:rsid w:val="004A02A2"/>
    <w:rsid w:val="004A05AB"/>
    <w:rsid w:val="004A07EA"/>
    <w:rsid w:val="004A1835"/>
    <w:rsid w:val="004A300A"/>
    <w:rsid w:val="004A3A7C"/>
    <w:rsid w:val="004A3B5D"/>
    <w:rsid w:val="004A4D91"/>
    <w:rsid w:val="004A554D"/>
    <w:rsid w:val="004A58C7"/>
    <w:rsid w:val="004A6217"/>
    <w:rsid w:val="004A6490"/>
    <w:rsid w:val="004A6EED"/>
    <w:rsid w:val="004B0245"/>
    <w:rsid w:val="004B03DF"/>
    <w:rsid w:val="004B223C"/>
    <w:rsid w:val="004B240F"/>
    <w:rsid w:val="004B256D"/>
    <w:rsid w:val="004B27FF"/>
    <w:rsid w:val="004B4C03"/>
    <w:rsid w:val="004B4C0D"/>
    <w:rsid w:val="004B4F20"/>
    <w:rsid w:val="004B4F9A"/>
    <w:rsid w:val="004B5CAF"/>
    <w:rsid w:val="004B625A"/>
    <w:rsid w:val="004B6444"/>
    <w:rsid w:val="004B6F41"/>
    <w:rsid w:val="004B6FE5"/>
    <w:rsid w:val="004B7DB9"/>
    <w:rsid w:val="004C0B1F"/>
    <w:rsid w:val="004C2027"/>
    <w:rsid w:val="004C2B45"/>
    <w:rsid w:val="004C2D6D"/>
    <w:rsid w:val="004C362A"/>
    <w:rsid w:val="004C51E8"/>
    <w:rsid w:val="004C58B0"/>
    <w:rsid w:val="004C61BA"/>
    <w:rsid w:val="004C697C"/>
    <w:rsid w:val="004C6F59"/>
    <w:rsid w:val="004C7D2E"/>
    <w:rsid w:val="004D0635"/>
    <w:rsid w:val="004D1B37"/>
    <w:rsid w:val="004D2292"/>
    <w:rsid w:val="004D3142"/>
    <w:rsid w:val="004D34FA"/>
    <w:rsid w:val="004D3DFE"/>
    <w:rsid w:val="004D4D11"/>
    <w:rsid w:val="004D7390"/>
    <w:rsid w:val="004D7935"/>
    <w:rsid w:val="004D7B66"/>
    <w:rsid w:val="004E19C3"/>
    <w:rsid w:val="004E1BE0"/>
    <w:rsid w:val="004E27BC"/>
    <w:rsid w:val="004E2F2B"/>
    <w:rsid w:val="004E31AD"/>
    <w:rsid w:val="004E3BF1"/>
    <w:rsid w:val="004E447B"/>
    <w:rsid w:val="004E471D"/>
    <w:rsid w:val="004E4A9E"/>
    <w:rsid w:val="004E4B04"/>
    <w:rsid w:val="004E619A"/>
    <w:rsid w:val="004E7132"/>
    <w:rsid w:val="004E7F53"/>
    <w:rsid w:val="004F04E2"/>
    <w:rsid w:val="004F1235"/>
    <w:rsid w:val="004F1848"/>
    <w:rsid w:val="004F2A38"/>
    <w:rsid w:val="004F386A"/>
    <w:rsid w:val="004F3FC6"/>
    <w:rsid w:val="004F452E"/>
    <w:rsid w:val="004F4E3F"/>
    <w:rsid w:val="004F641F"/>
    <w:rsid w:val="004F6D2E"/>
    <w:rsid w:val="004F6F81"/>
    <w:rsid w:val="004F7FCC"/>
    <w:rsid w:val="005015EF"/>
    <w:rsid w:val="0050252F"/>
    <w:rsid w:val="00502844"/>
    <w:rsid w:val="00502D5E"/>
    <w:rsid w:val="00502E25"/>
    <w:rsid w:val="00502FA3"/>
    <w:rsid w:val="00503BBD"/>
    <w:rsid w:val="00507A35"/>
    <w:rsid w:val="00507CF6"/>
    <w:rsid w:val="00510B9D"/>
    <w:rsid w:val="0051267D"/>
    <w:rsid w:val="0051289B"/>
    <w:rsid w:val="005134CC"/>
    <w:rsid w:val="00513505"/>
    <w:rsid w:val="00514494"/>
    <w:rsid w:val="0051477F"/>
    <w:rsid w:val="00516983"/>
    <w:rsid w:val="005201F5"/>
    <w:rsid w:val="00521BBD"/>
    <w:rsid w:val="005233AA"/>
    <w:rsid w:val="0052373E"/>
    <w:rsid w:val="00523BBB"/>
    <w:rsid w:val="00524690"/>
    <w:rsid w:val="00524D2D"/>
    <w:rsid w:val="00525111"/>
    <w:rsid w:val="005257BA"/>
    <w:rsid w:val="00526642"/>
    <w:rsid w:val="00530882"/>
    <w:rsid w:val="005309E0"/>
    <w:rsid w:val="00530A04"/>
    <w:rsid w:val="00530B47"/>
    <w:rsid w:val="00530F8A"/>
    <w:rsid w:val="0053220A"/>
    <w:rsid w:val="00532C6A"/>
    <w:rsid w:val="0053379E"/>
    <w:rsid w:val="00533C10"/>
    <w:rsid w:val="00534C23"/>
    <w:rsid w:val="00535A8A"/>
    <w:rsid w:val="00535E75"/>
    <w:rsid w:val="00536A78"/>
    <w:rsid w:val="00536E73"/>
    <w:rsid w:val="00537F62"/>
    <w:rsid w:val="00537F99"/>
    <w:rsid w:val="005407D7"/>
    <w:rsid w:val="00541461"/>
    <w:rsid w:val="005416F0"/>
    <w:rsid w:val="00541B9B"/>
    <w:rsid w:val="00543478"/>
    <w:rsid w:val="00543E3A"/>
    <w:rsid w:val="0054401A"/>
    <w:rsid w:val="00544E58"/>
    <w:rsid w:val="005455A9"/>
    <w:rsid w:val="00547134"/>
    <w:rsid w:val="005474B9"/>
    <w:rsid w:val="00550045"/>
    <w:rsid w:val="00550397"/>
    <w:rsid w:val="00552B7E"/>
    <w:rsid w:val="00552D2F"/>
    <w:rsid w:val="00552E12"/>
    <w:rsid w:val="00554CEC"/>
    <w:rsid w:val="00555058"/>
    <w:rsid w:val="00556203"/>
    <w:rsid w:val="00557A70"/>
    <w:rsid w:val="0056015C"/>
    <w:rsid w:val="0056054F"/>
    <w:rsid w:val="0056095C"/>
    <w:rsid w:val="00560D92"/>
    <w:rsid w:val="005613B6"/>
    <w:rsid w:val="00561B25"/>
    <w:rsid w:val="00561BB1"/>
    <w:rsid w:val="005621CE"/>
    <w:rsid w:val="00562BAB"/>
    <w:rsid w:val="005631D0"/>
    <w:rsid w:val="0056328D"/>
    <w:rsid w:val="00563930"/>
    <w:rsid w:val="00563BF2"/>
    <w:rsid w:val="00564224"/>
    <w:rsid w:val="0056499D"/>
    <w:rsid w:val="00564F0A"/>
    <w:rsid w:val="00565940"/>
    <w:rsid w:val="00565C35"/>
    <w:rsid w:val="00565FB2"/>
    <w:rsid w:val="00566531"/>
    <w:rsid w:val="00566DF5"/>
    <w:rsid w:val="00567867"/>
    <w:rsid w:val="00571861"/>
    <w:rsid w:val="00571AB9"/>
    <w:rsid w:val="00571B0A"/>
    <w:rsid w:val="0057225B"/>
    <w:rsid w:val="00572F72"/>
    <w:rsid w:val="005735A7"/>
    <w:rsid w:val="00573D37"/>
    <w:rsid w:val="00574E70"/>
    <w:rsid w:val="00575559"/>
    <w:rsid w:val="005762B5"/>
    <w:rsid w:val="0057664A"/>
    <w:rsid w:val="00576AAB"/>
    <w:rsid w:val="005806C2"/>
    <w:rsid w:val="00580A1A"/>
    <w:rsid w:val="00580C90"/>
    <w:rsid w:val="0058103B"/>
    <w:rsid w:val="005814DA"/>
    <w:rsid w:val="00581F64"/>
    <w:rsid w:val="005831A3"/>
    <w:rsid w:val="00584E7F"/>
    <w:rsid w:val="005851E0"/>
    <w:rsid w:val="00585D49"/>
    <w:rsid w:val="00585EAE"/>
    <w:rsid w:val="0058614E"/>
    <w:rsid w:val="00586489"/>
    <w:rsid w:val="00586C57"/>
    <w:rsid w:val="00586EFC"/>
    <w:rsid w:val="00590596"/>
    <w:rsid w:val="00590912"/>
    <w:rsid w:val="00591663"/>
    <w:rsid w:val="00593387"/>
    <w:rsid w:val="00594984"/>
    <w:rsid w:val="0059531E"/>
    <w:rsid w:val="00596523"/>
    <w:rsid w:val="00597ADE"/>
    <w:rsid w:val="00597BD1"/>
    <w:rsid w:val="005A002C"/>
    <w:rsid w:val="005A0389"/>
    <w:rsid w:val="005A043B"/>
    <w:rsid w:val="005A05FD"/>
    <w:rsid w:val="005A0850"/>
    <w:rsid w:val="005A1C28"/>
    <w:rsid w:val="005A2451"/>
    <w:rsid w:val="005A2834"/>
    <w:rsid w:val="005A29D8"/>
    <w:rsid w:val="005A3748"/>
    <w:rsid w:val="005A3AAF"/>
    <w:rsid w:val="005A3BC1"/>
    <w:rsid w:val="005A42EE"/>
    <w:rsid w:val="005A5C6D"/>
    <w:rsid w:val="005A6CEC"/>
    <w:rsid w:val="005A7BCD"/>
    <w:rsid w:val="005B1131"/>
    <w:rsid w:val="005B18BB"/>
    <w:rsid w:val="005B26B4"/>
    <w:rsid w:val="005B28E7"/>
    <w:rsid w:val="005B3386"/>
    <w:rsid w:val="005B3E63"/>
    <w:rsid w:val="005B46F6"/>
    <w:rsid w:val="005B4D38"/>
    <w:rsid w:val="005B5F7A"/>
    <w:rsid w:val="005B67CF"/>
    <w:rsid w:val="005C026B"/>
    <w:rsid w:val="005C09B8"/>
    <w:rsid w:val="005C0C27"/>
    <w:rsid w:val="005C1040"/>
    <w:rsid w:val="005C14CC"/>
    <w:rsid w:val="005C17DF"/>
    <w:rsid w:val="005C2037"/>
    <w:rsid w:val="005C2268"/>
    <w:rsid w:val="005C5B0A"/>
    <w:rsid w:val="005C6035"/>
    <w:rsid w:val="005C7518"/>
    <w:rsid w:val="005D071D"/>
    <w:rsid w:val="005D1E97"/>
    <w:rsid w:val="005D32A3"/>
    <w:rsid w:val="005D3ADD"/>
    <w:rsid w:val="005D41A8"/>
    <w:rsid w:val="005D5641"/>
    <w:rsid w:val="005D5CFA"/>
    <w:rsid w:val="005E0B66"/>
    <w:rsid w:val="005E0F5D"/>
    <w:rsid w:val="005E0FE1"/>
    <w:rsid w:val="005E16DE"/>
    <w:rsid w:val="005E1A86"/>
    <w:rsid w:val="005E2409"/>
    <w:rsid w:val="005E24AA"/>
    <w:rsid w:val="005E39B3"/>
    <w:rsid w:val="005E43B0"/>
    <w:rsid w:val="005E457F"/>
    <w:rsid w:val="005E4E7C"/>
    <w:rsid w:val="005E5CAE"/>
    <w:rsid w:val="005E5F41"/>
    <w:rsid w:val="005E666C"/>
    <w:rsid w:val="005E7070"/>
    <w:rsid w:val="005E7D93"/>
    <w:rsid w:val="005F00B5"/>
    <w:rsid w:val="005F08AA"/>
    <w:rsid w:val="005F1C7C"/>
    <w:rsid w:val="005F2A6A"/>
    <w:rsid w:val="005F2B1F"/>
    <w:rsid w:val="005F2C72"/>
    <w:rsid w:val="005F307F"/>
    <w:rsid w:val="005F36D6"/>
    <w:rsid w:val="005F4CB6"/>
    <w:rsid w:val="005F4D98"/>
    <w:rsid w:val="005F5921"/>
    <w:rsid w:val="005F5F55"/>
    <w:rsid w:val="00600867"/>
    <w:rsid w:val="00600A97"/>
    <w:rsid w:val="00600B20"/>
    <w:rsid w:val="00601F3A"/>
    <w:rsid w:val="006028A0"/>
    <w:rsid w:val="00602AED"/>
    <w:rsid w:val="00603A27"/>
    <w:rsid w:val="00603D40"/>
    <w:rsid w:val="00603DF0"/>
    <w:rsid w:val="0060411E"/>
    <w:rsid w:val="006047D0"/>
    <w:rsid w:val="0060530F"/>
    <w:rsid w:val="00605A41"/>
    <w:rsid w:val="00607656"/>
    <w:rsid w:val="006076D2"/>
    <w:rsid w:val="00607D41"/>
    <w:rsid w:val="00610498"/>
    <w:rsid w:val="00612246"/>
    <w:rsid w:val="00612393"/>
    <w:rsid w:val="00612564"/>
    <w:rsid w:val="00612944"/>
    <w:rsid w:val="006135D5"/>
    <w:rsid w:val="00615337"/>
    <w:rsid w:val="00615A29"/>
    <w:rsid w:val="00615B6A"/>
    <w:rsid w:val="0061647F"/>
    <w:rsid w:val="00616824"/>
    <w:rsid w:val="006176F1"/>
    <w:rsid w:val="00620212"/>
    <w:rsid w:val="00621351"/>
    <w:rsid w:val="00621D41"/>
    <w:rsid w:val="00621E83"/>
    <w:rsid w:val="0062208F"/>
    <w:rsid w:val="00623B42"/>
    <w:rsid w:val="00623B64"/>
    <w:rsid w:val="00623DBA"/>
    <w:rsid w:val="006243D8"/>
    <w:rsid w:val="006250BA"/>
    <w:rsid w:val="00625396"/>
    <w:rsid w:val="00625435"/>
    <w:rsid w:val="00625D3D"/>
    <w:rsid w:val="00626267"/>
    <w:rsid w:val="00626634"/>
    <w:rsid w:val="00626B1C"/>
    <w:rsid w:val="006307D7"/>
    <w:rsid w:val="00630987"/>
    <w:rsid w:val="00631A18"/>
    <w:rsid w:val="00631D68"/>
    <w:rsid w:val="00632046"/>
    <w:rsid w:val="0063701F"/>
    <w:rsid w:val="00637C43"/>
    <w:rsid w:val="00637FB7"/>
    <w:rsid w:val="00641468"/>
    <w:rsid w:val="00642E0F"/>
    <w:rsid w:val="00644096"/>
    <w:rsid w:val="00644455"/>
    <w:rsid w:val="00645586"/>
    <w:rsid w:val="00646BC1"/>
    <w:rsid w:val="00647C12"/>
    <w:rsid w:val="00651255"/>
    <w:rsid w:val="006521E0"/>
    <w:rsid w:val="00653942"/>
    <w:rsid w:val="006545DB"/>
    <w:rsid w:val="00654852"/>
    <w:rsid w:val="00654F64"/>
    <w:rsid w:val="00655010"/>
    <w:rsid w:val="0065611A"/>
    <w:rsid w:val="006561F8"/>
    <w:rsid w:val="00656C93"/>
    <w:rsid w:val="0065738A"/>
    <w:rsid w:val="00657BA8"/>
    <w:rsid w:val="00657C72"/>
    <w:rsid w:val="00657FE4"/>
    <w:rsid w:val="00661670"/>
    <w:rsid w:val="00661809"/>
    <w:rsid w:val="006619A8"/>
    <w:rsid w:val="006623AD"/>
    <w:rsid w:val="00663509"/>
    <w:rsid w:val="006635A3"/>
    <w:rsid w:val="00665373"/>
    <w:rsid w:val="00665B33"/>
    <w:rsid w:val="00667444"/>
    <w:rsid w:val="00667BF2"/>
    <w:rsid w:val="00671B33"/>
    <w:rsid w:val="006724D4"/>
    <w:rsid w:val="0067313D"/>
    <w:rsid w:val="006738B7"/>
    <w:rsid w:val="00674061"/>
    <w:rsid w:val="00674572"/>
    <w:rsid w:val="00674C5B"/>
    <w:rsid w:val="00675828"/>
    <w:rsid w:val="00675AFB"/>
    <w:rsid w:val="00676F08"/>
    <w:rsid w:val="00677552"/>
    <w:rsid w:val="0067784A"/>
    <w:rsid w:val="00680500"/>
    <w:rsid w:val="00680EEA"/>
    <w:rsid w:val="00681C43"/>
    <w:rsid w:val="0068282B"/>
    <w:rsid w:val="00682FCD"/>
    <w:rsid w:val="00683415"/>
    <w:rsid w:val="00683AE1"/>
    <w:rsid w:val="00683E17"/>
    <w:rsid w:val="00684048"/>
    <w:rsid w:val="00684479"/>
    <w:rsid w:val="00685675"/>
    <w:rsid w:val="00685692"/>
    <w:rsid w:val="00686747"/>
    <w:rsid w:val="00686A30"/>
    <w:rsid w:val="0068790F"/>
    <w:rsid w:val="0069037A"/>
    <w:rsid w:val="00690B15"/>
    <w:rsid w:val="0069152C"/>
    <w:rsid w:val="00691DD3"/>
    <w:rsid w:val="00694C31"/>
    <w:rsid w:val="00695EB7"/>
    <w:rsid w:val="0069748C"/>
    <w:rsid w:val="006978DE"/>
    <w:rsid w:val="006A00C9"/>
    <w:rsid w:val="006A0EC6"/>
    <w:rsid w:val="006A0EE4"/>
    <w:rsid w:val="006A148B"/>
    <w:rsid w:val="006A1494"/>
    <w:rsid w:val="006A1AFE"/>
    <w:rsid w:val="006A2508"/>
    <w:rsid w:val="006A2A53"/>
    <w:rsid w:val="006A2DC3"/>
    <w:rsid w:val="006A3244"/>
    <w:rsid w:val="006A443A"/>
    <w:rsid w:val="006A4554"/>
    <w:rsid w:val="006A556A"/>
    <w:rsid w:val="006A61CD"/>
    <w:rsid w:val="006A6251"/>
    <w:rsid w:val="006A734B"/>
    <w:rsid w:val="006B0308"/>
    <w:rsid w:val="006B070C"/>
    <w:rsid w:val="006B2259"/>
    <w:rsid w:val="006B32A2"/>
    <w:rsid w:val="006B38DB"/>
    <w:rsid w:val="006B3D7D"/>
    <w:rsid w:val="006B414F"/>
    <w:rsid w:val="006B6753"/>
    <w:rsid w:val="006C06C0"/>
    <w:rsid w:val="006C0A88"/>
    <w:rsid w:val="006C0C79"/>
    <w:rsid w:val="006C180B"/>
    <w:rsid w:val="006C1C8F"/>
    <w:rsid w:val="006C1D9A"/>
    <w:rsid w:val="006C28B3"/>
    <w:rsid w:val="006C29F2"/>
    <w:rsid w:val="006C369E"/>
    <w:rsid w:val="006C4258"/>
    <w:rsid w:val="006C5819"/>
    <w:rsid w:val="006C670E"/>
    <w:rsid w:val="006C712E"/>
    <w:rsid w:val="006D08B8"/>
    <w:rsid w:val="006D3507"/>
    <w:rsid w:val="006D3512"/>
    <w:rsid w:val="006D4B53"/>
    <w:rsid w:val="006D4B5F"/>
    <w:rsid w:val="006D4BF8"/>
    <w:rsid w:val="006D501D"/>
    <w:rsid w:val="006D51EC"/>
    <w:rsid w:val="006D668B"/>
    <w:rsid w:val="006D6C46"/>
    <w:rsid w:val="006D6E74"/>
    <w:rsid w:val="006D761F"/>
    <w:rsid w:val="006E137C"/>
    <w:rsid w:val="006E29B9"/>
    <w:rsid w:val="006E2D22"/>
    <w:rsid w:val="006E38F1"/>
    <w:rsid w:val="006E46F1"/>
    <w:rsid w:val="006E4F99"/>
    <w:rsid w:val="006E5095"/>
    <w:rsid w:val="006E5484"/>
    <w:rsid w:val="006E5865"/>
    <w:rsid w:val="006E66AC"/>
    <w:rsid w:val="006E72FB"/>
    <w:rsid w:val="006E7A5D"/>
    <w:rsid w:val="006E7AFF"/>
    <w:rsid w:val="006F0217"/>
    <w:rsid w:val="006F1398"/>
    <w:rsid w:val="006F16A4"/>
    <w:rsid w:val="006F1CF7"/>
    <w:rsid w:val="006F20D9"/>
    <w:rsid w:val="006F25F8"/>
    <w:rsid w:val="006F33C7"/>
    <w:rsid w:val="006F3877"/>
    <w:rsid w:val="006F3932"/>
    <w:rsid w:val="006F4308"/>
    <w:rsid w:val="006F47C2"/>
    <w:rsid w:val="006F5204"/>
    <w:rsid w:val="006F6FE0"/>
    <w:rsid w:val="006F79E2"/>
    <w:rsid w:val="006F7EF2"/>
    <w:rsid w:val="0070060A"/>
    <w:rsid w:val="00700C1B"/>
    <w:rsid w:val="00700D69"/>
    <w:rsid w:val="00701056"/>
    <w:rsid w:val="00701459"/>
    <w:rsid w:val="00702180"/>
    <w:rsid w:val="007025DE"/>
    <w:rsid w:val="007038BF"/>
    <w:rsid w:val="00704048"/>
    <w:rsid w:val="0070406F"/>
    <w:rsid w:val="0070435F"/>
    <w:rsid w:val="00704545"/>
    <w:rsid w:val="00704D4A"/>
    <w:rsid w:val="00704EB6"/>
    <w:rsid w:val="00704F97"/>
    <w:rsid w:val="007054A3"/>
    <w:rsid w:val="00705BB4"/>
    <w:rsid w:val="00707867"/>
    <w:rsid w:val="007078A9"/>
    <w:rsid w:val="00707CF0"/>
    <w:rsid w:val="00707F5E"/>
    <w:rsid w:val="007101E3"/>
    <w:rsid w:val="0071051A"/>
    <w:rsid w:val="00710C03"/>
    <w:rsid w:val="00711B49"/>
    <w:rsid w:val="00711DD6"/>
    <w:rsid w:val="007125C7"/>
    <w:rsid w:val="00712D99"/>
    <w:rsid w:val="00713175"/>
    <w:rsid w:val="00713FBB"/>
    <w:rsid w:val="00713FC9"/>
    <w:rsid w:val="00716820"/>
    <w:rsid w:val="00716A66"/>
    <w:rsid w:val="00716B7B"/>
    <w:rsid w:val="00723944"/>
    <w:rsid w:val="00723A29"/>
    <w:rsid w:val="007247FB"/>
    <w:rsid w:val="00724B66"/>
    <w:rsid w:val="00727385"/>
    <w:rsid w:val="0073047A"/>
    <w:rsid w:val="00730A24"/>
    <w:rsid w:val="00730C5D"/>
    <w:rsid w:val="0073237F"/>
    <w:rsid w:val="00732B84"/>
    <w:rsid w:val="00732CC3"/>
    <w:rsid w:val="0073325E"/>
    <w:rsid w:val="007339EB"/>
    <w:rsid w:val="00733A0B"/>
    <w:rsid w:val="00733D93"/>
    <w:rsid w:val="00734234"/>
    <w:rsid w:val="007355D0"/>
    <w:rsid w:val="0073596E"/>
    <w:rsid w:val="0073626F"/>
    <w:rsid w:val="00736BFF"/>
    <w:rsid w:val="0073775D"/>
    <w:rsid w:val="00737D9D"/>
    <w:rsid w:val="00740932"/>
    <w:rsid w:val="00740A1D"/>
    <w:rsid w:val="00741804"/>
    <w:rsid w:val="00741E47"/>
    <w:rsid w:val="007441DF"/>
    <w:rsid w:val="00744835"/>
    <w:rsid w:val="00745A29"/>
    <w:rsid w:val="0074601D"/>
    <w:rsid w:val="0074693B"/>
    <w:rsid w:val="00746BC4"/>
    <w:rsid w:val="0074779F"/>
    <w:rsid w:val="00747F41"/>
    <w:rsid w:val="00750374"/>
    <w:rsid w:val="00750447"/>
    <w:rsid w:val="00751CE1"/>
    <w:rsid w:val="007532F0"/>
    <w:rsid w:val="0075340E"/>
    <w:rsid w:val="007534E4"/>
    <w:rsid w:val="007535B7"/>
    <w:rsid w:val="00753E7D"/>
    <w:rsid w:val="0075493A"/>
    <w:rsid w:val="00754EAC"/>
    <w:rsid w:val="0075577C"/>
    <w:rsid w:val="007561B2"/>
    <w:rsid w:val="00756674"/>
    <w:rsid w:val="007600DD"/>
    <w:rsid w:val="00760AF7"/>
    <w:rsid w:val="007629C9"/>
    <w:rsid w:val="007629FA"/>
    <w:rsid w:val="00763022"/>
    <w:rsid w:val="007656A8"/>
    <w:rsid w:val="007656D3"/>
    <w:rsid w:val="00765BD1"/>
    <w:rsid w:val="00767BC6"/>
    <w:rsid w:val="00767C67"/>
    <w:rsid w:val="00770419"/>
    <w:rsid w:val="0077069D"/>
    <w:rsid w:val="00770757"/>
    <w:rsid w:val="00771395"/>
    <w:rsid w:val="00771711"/>
    <w:rsid w:val="007729D5"/>
    <w:rsid w:val="00772B8D"/>
    <w:rsid w:val="00773111"/>
    <w:rsid w:val="007733B6"/>
    <w:rsid w:val="00773466"/>
    <w:rsid w:val="00773D44"/>
    <w:rsid w:val="007741B0"/>
    <w:rsid w:val="00774BB7"/>
    <w:rsid w:val="00776286"/>
    <w:rsid w:val="00776A7B"/>
    <w:rsid w:val="00780BBE"/>
    <w:rsid w:val="007817D2"/>
    <w:rsid w:val="00781B88"/>
    <w:rsid w:val="0078217A"/>
    <w:rsid w:val="00782CB7"/>
    <w:rsid w:val="00784537"/>
    <w:rsid w:val="0078464E"/>
    <w:rsid w:val="00785CF1"/>
    <w:rsid w:val="00786206"/>
    <w:rsid w:val="0078732D"/>
    <w:rsid w:val="007905FA"/>
    <w:rsid w:val="007923C8"/>
    <w:rsid w:val="00792C5B"/>
    <w:rsid w:val="00794AF6"/>
    <w:rsid w:val="00794C07"/>
    <w:rsid w:val="00795155"/>
    <w:rsid w:val="00795A88"/>
    <w:rsid w:val="00796C92"/>
    <w:rsid w:val="00797DB4"/>
    <w:rsid w:val="00797F4A"/>
    <w:rsid w:val="007A125F"/>
    <w:rsid w:val="007A2445"/>
    <w:rsid w:val="007A27E2"/>
    <w:rsid w:val="007A2AC2"/>
    <w:rsid w:val="007A32D9"/>
    <w:rsid w:val="007A3AA9"/>
    <w:rsid w:val="007A3BC9"/>
    <w:rsid w:val="007A3F94"/>
    <w:rsid w:val="007A5699"/>
    <w:rsid w:val="007A7442"/>
    <w:rsid w:val="007B0A46"/>
    <w:rsid w:val="007B2117"/>
    <w:rsid w:val="007B21AC"/>
    <w:rsid w:val="007B4345"/>
    <w:rsid w:val="007B51A6"/>
    <w:rsid w:val="007B5478"/>
    <w:rsid w:val="007B6F73"/>
    <w:rsid w:val="007B7DE2"/>
    <w:rsid w:val="007C0F0A"/>
    <w:rsid w:val="007C13AA"/>
    <w:rsid w:val="007C179A"/>
    <w:rsid w:val="007C3D81"/>
    <w:rsid w:val="007C451A"/>
    <w:rsid w:val="007C47B9"/>
    <w:rsid w:val="007C5375"/>
    <w:rsid w:val="007C59E7"/>
    <w:rsid w:val="007C7284"/>
    <w:rsid w:val="007C78DD"/>
    <w:rsid w:val="007C7A3B"/>
    <w:rsid w:val="007D005A"/>
    <w:rsid w:val="007D01A5"/>
    <w:rsid w:val="007D102A"/>
    <w:rsid w:val="007D13F4"/>
    <w:rsid w:val="007D1479"/>
    <w:rsid w:val="007D17A6"/>
    <w:rsid w:val="007D1C2E"/>
    <w:rsid w:val="007D51D6"/>
    <w:rsid w:val="007D5C21"/>
    <w:rsid w:val="007D7871"/>
    <w:rsid w:val="007E033B"/>
    <w:rsid w:val="007E0861"/>
    <w:rsid w:val="007E20B5"/>
    <w:rsid w:val="007E2E2B"/>
    <w:rsid w:val="007E4D93"/>
    <w:rsid w:val="007E4FCE"/>
    <w:rsid w:val="007E5871"/>
    <w:rsid w:val="007E7591"/>
    <w:rsid w:val="007F0FBB"/>
    <w:rsid w:val="007F178F"/>
    <w:rsid w:val="007F26FF"/>
    <w:rsid w:val="007F2BA6"/>
    <w:rsid w:val="007F3C42"/>
    <w:rsid w:val="007F4099"/>
    <w:rsid w:val="007F553C"/>
    <w:rsid w:val="007F587F"/>
    <w:rsid w:val="007F72BB"/>
    <w:rsid w:val="007F7869"/>
    <w:rsid w:val="00800F7D"/>
    <w:rsid w:val="00801820"/>
    <w:rsid w:val="00801DDC"/>
    <w:rsid w:val="0080256D"/>
    <w:rsid w:val="00803CEF"/>
    <w:rsid w:val="00804935"/>
    <w:rsid w:val="00804B36"/>
    <w:rsid w:val="00804F33"/>
    <w:rsid w:val="00805D4D"/>
    <w:rsid w:val="0080658A"/>
    <w:rsid w:val="00806BF1"/>
    <w:rsid w:val="0080713D"/>
    <w:rsid w:val="00807D8E"/>
    <w:rsid w:val="00811D56"/>
    <w:rsid w:val="00811F06"/>
    <w:rsid w:val="008127C6"/>
    <w:rsid w:val="00812C64"/>
    <w:rsid w:val="00812DD0"/>
    <w:rsid w:val="008135FE"/>
    <w:rsid w:val="008139F2"/>
    <w:rsid w:val="0081459C"/>
    <w:rsid w:val="008149E1"/>
    <w:rsid w:val="008156CD"/>
    <w:rsid w:val="00815ACE"/>
    <w:rsid w:val="00816296"/>
    <w:rsid w:val="008162B6"/>
    <w:rsid w:val="00816339"/>
    <w:rsid w:val="00816350"/>
    <w:rsid w:val="00816A76"/>
    <w:rsid w:val="00816B59"/>
    <w:rsid w:val="008173AF"/>
    <w:rsid w:val="008210F6"/>
    <w:rsid w:val="008212FB"/>
    <w:rsid w:val="008213A3"/>
    <w:rsid w:val="008215EE"/>
    <w:rsid w:val="00821AA6"/>
    <w:rsid w:val="00822786"/>
    <w:rsid w:val="0082363E"/>
    <w:rsid w:val="00825497"/>
    <w:rsid w:val="00826077"/>
    <w:rsid w:val="00826210"/>
    <w:rsid w:val="00826269"/>
    <w:rsid w:val="008269A2"/>
    <w:rsid w:val="00827339"/>
    <w:rsid w:val="008277E2"/>
    <w:rsid w:val="00827C88"/>
    <w:rsid w:val="00827E3B"/>
    <w:rsid w:val="008310E2"/>
    <w:rsid w:val="0083159A"/>
    <w:rsid w:val="008315F9"/>
    <w:rsid w:val="00832F75"/>
    <w:rsid w:val="00832FAE"/>
    <w:rsid w:val="00833782"/>
    <w:rsid w:val="00833C47"/>
    <w:rsid w:val="008341CD"/>
    <w:rsid w:val="00834461"/>
    <w:rsid w:val="00834639"/>
    <w:rsid w:val="008346BA"/>
    <w:rsid w:val="008348FB"/>
    <w:rsid w:val="00835840"/>
    <w:rsid w:val="00835988"/>
    <w:rsid w:val="0083619C"/>
    <w:rsid w:val="008364C8"/>
    <w:rsid w:val="0083654C"/>
    <w:rsid w:val="00836A2D"/>
    <w:rsid w:val="0083730F"/>
    <w:rsid w:val="00837BDD"/>
    <w:rsid w:val="00837C8C"/>
    <w:rsid w:val="00837EEC"/>
    <w:rsid w:val="00840108"/>
    <w:rsid w:val="00840F66"/>
    <w:rsid w:val="00841CD3"/>
    <w:rsid w:val="00842136"/>
    <w:rsid w:val="00842D91"/>
    <w:rsid w:val="00843E31"/>
    <w:rsid w:val="00844074"/>
    <w:rsid w:val="008440E7"/>
    <w:rsid w:val="0084430C"/>
    <w:rsid w:val="00844A2A"/>
    <w:rsid w:val="00844AA2"/>
    <w:rsid w:val="008451A2"/>
    <w:rsid w:val="00845579"/>
    <w:rsid w:val="008473DF"/>
    <w:rsid w:val="00847A67"/>
    <w:rsid w:val="00850274"/>
    <w:rsid w:val="00850771"/>
    <w:rsid w:val="008518BE"/>
    <w:rsid w:val="00851BD3"/>
    <w:rsid w:val="0085200C"/>
    <w:rsid w:val="00852FAB"/>
    <w:rsid w:val="008530B8"/>
    <w:rsid w:val="00854AD6"/>
    <w:rsid w:val="00854C16"/>
    <w:rsid w:val="00856082"/>
    <w:rsid w:val="00856913"/>
    <w:rsid w:val="00860408"/>
    <w:rsid w:val="008610A7"/>
    <w:rsid w:val="0086269F"/>
    <w:rsid w:val="008636F2"/>
    <w:rsid w:val="00865C99"/>
    <w:rsid w:val="00866117"/>
    <w:rsid w:val="00866C7D"/>
    <w:rsid w:val="00867F5F"/>
    <w:rsid w:val="00870A4C"/>
    <w:rsid w:val="0087210D"/>
    <w:rsid w:val="008728F1"/>
    <w:rsid w:val="0087455C"/>
    <w:rsid w:val="008746A2"/>
    <w:rsid w:val="00874A75"/>
    <w:rsid w:val="00876FA0"/>
    <w:rsid w:val="008773BB"/>
    <w:rsid w:val="00877A53"/>
    <w:rsid w:val="008800F4"/>
    <w:rsid w:val="00880444"/>
    <w:rsid w:val="00882433"/>
    <w:rsid w:val="008836A6"/>
    <w:rsid w:val="00885F04"/>
    <w:rsid w:val="008860B8"/>
    <w:rsid w:val="00886BDB"/>
    <w:rsid w:val="00886C99"/>
    <w:rsid w:val="00887DFA"/>
    <w:rsid w:val="0089042D"/>
    <w:rsid w:val="00890798"/>
    <w:rsid w:val="00890C84"/>
    <w:rsid w:val="0089113D"/>
    <w:rsid w:val="00891453"/>
    <w:rsid w:val="00891631"/>
    <w:rsid w:val="008929DB"/>
    <w:rsid w:val="00893DCA"/>
    <w:rsid w:val="00893EF9"/>
    <w:rsid w:val="0089465B"/>
    <w:rsid w:val="00894D11"/>
    <w:rsid w:val="0089587F"/>
    <w:rsid w:val="00895971"/>
    <w:rsid w:val="00895BAD"/>
    <w:rsid w:val="00896B45"/>
    <w:rsid w:val="008A147B"/>
    <w:rsid w:val="008A1DE2"/>
    <w:rsid w:val="008A22C9"/>
    <w:rsid w:val="008A26DA"/>
    <w:rsid w:val="008A27D4"/>
    <w:rsid w:val="008A291A"/>
    <w:rsid w:val="008A2A7A"/>
    <w:rsid w:val="008A2C76"/>
    <w:rsid w:val="008A2FB7"/>
    <w:rsid w:val="008A3CEF"/>
    <w:rsid w:val="008A4CDF"/>
    <w:rsid w:val="008A50D7"/>
    <w:rsid w:val="008A5156"/>
    <w:rsid w:val="008A5563"/>
    <w:rsid w:val="008A5913"/>
    <w:rsid w:val="008A5B3A"/>
    <w:rsid w:val="008A64D7"/>
    <w:rsid w:val="008A72A4"/>
    <w:rsid w:val="008A7825"/>
    <w:rsid w:val="008A7A78"/>
    <w:rsid w:val="008A7D46"/>
    <w:rsid w:val="008B00C6"/>
    <w:rsid w:val="008B01C6"/>
    <w:rsid w:val="008B067C"/>
    <w:rsid w:val="008B1048"/>
    <w:rsid w:val="008B111A"/>
    <w:rsid w:val="008B13EA"/>
    <w:rsid w:val="008B2E54"/>
    <w:rsid w:val="008B4855"/>
    <w:rsid w:val="008B4BC0"/>
    <w:rsid w:val="008B4C0D"/>
    <w:rsid w:val="008B5126"/>
    <w:rsid w:val="008B59E8"/>
    <w:rsid w:val="008B62E1"/>
    <w:rsid w:val="008C00DA"/>
    <w:rsid w:val="008C0B49"/>
    <w:rsid w:val="008C0B75"/>
    <w:rsid w:val="008C0DEE"/>
    <w:rsid w:val="008C19B2"/>
    <w:rsid w:val="008C27EC"/>
    <w:rsid w:val="008C2A0A"/>
    <w:rsid w:val="008C3523"/>
    <w:rsid w:val="008C363D"/>
    <w:rsid w:val="008C3A8C"/>
    <w:rsid w:val="008C4F75"/>
    <w:rsid w:val="008C5D2E"/>
    <w:rsid w:val="008C5FF0"/>
    <w:rsid w:val="008C65C5"/>
    <w:rsid w:val="008C7592"/>
    <w:rsid w:val="008C75B3"/>
    <w:rsid w:val="008D04EA"/>
    <w:rsid w:val="008D1676"/>
    <w:rsid w:val="008D2E78"/>
    <w:rsid w:val="008D3484"/>
    <w:rsid w:val="008D4555"/>
    <w:rsid w:val="008D4ED3"/>
    <w:rsid w:val="008D58DC"/>
    <w:rsid w:val="008D70BB"/>
    <w:rsid w:val="008D728F"/>
    <w:rsid w:val="008D75DA"/>
    <w:rsid w:val="008D76C3"/>
    <w:rsid w:val="008E0DAA"/>
    <w:rsid w:val="008E2987"/>
    <w:rsid w:val="008E2D7B"/>
    <w:rsid w:val="008E2DCA"/>
    <w:rsid w:val="008E308A"/>
    <w:rsid w:val="008E46B7"/>
    <w:rsid w:val="008E55D3"/>
    <w:rsid w:val="008E6245"/>
    <w:rsid w:val="008E6A09"/>
    <w:rsid w:val="008E700A"/>
    <w:rsid w:val="008E7B37"/>
    <w:rsid w:val="008F007A"/>
    <w:rsid w:val="008F1014"/>
    <w:rsid w:val="008F11A0"/>
    <w:rsid w:val="008F15DA"/>
    <w:rsid w:val="008F16C8"/>
    <w:rsid w:val="008F1E8B"/>
    <w:rsid w:val="008F1FC5"/>
    <w:rsid w:val="008F20AA"/>
    <w:rsid w:val="008F311E"/>
    <w:rsid w:val="008F3710"/>
    <w:rsid w:val="008F3A3A"/>
    <w:rsid w:val="008F3ED2"/>
    <w:rsid w:val="008F40E9"/>
    <w:rsid w:val="008F43F1"/>
    <w:rsid w:val="008F5050"/>
    <w:rsid w:val="008F5323"/>
    <w:rsid w:val="008F55E0"/>
    <w:rsid w:val="008F6EE6"/>
    <w:rsid w:val="008F7D3A"/>
    <w:rsid w:val="00900DEB"/>
    <w:rsid w:val="00901051"/>
    <w:rsid w:val="0090144F"/>
    <w:rsid w:val="0090161B"/>
    <w:rsid w:val="00901FE5"/>
    <w:rsid w:val="009020A9"/>
    <w:rsid w:val="00902853"/>
    <w:rsid w:val="0090450B"/>
    <w:rsid w:val="0090455A"/>
    <w:rsid w:val="00905014"/>
    <w:rsid w:val="00906A60"/>
    <w:rsid w:val="00906AC3"/>
    <w:rsid w:val="009070D6"/>
    <w:rsid w:val="009078D2"/>
    <w:rsid w:val="009104BB"/>
    <w:rsid w:val="00910742"/>
    <w:rsid w:val="009109AA"/>
    <w:rsid w:val="009109F4"/>
    <w:rsid w:val="00910C5A"/>
    <w:rsid w:val="00911025"/>
    <w:rsid w:val="00911117"/>
    <w:rsid w:val="009115F7"/>
    <w:rsid w:val="0091180A"/>
    <w:rsid w:val="009124FE"/>
    <w:rsid w:val="00912552"/>
    <w:rsid w:val="00912985"/>
    <w:rsid w:val="00912B3E"/>
    <w:rsid w:val="009130FA"/>
    <w:rsid w:val="00913937"/>
    <w:rsid w:val="009144A2"/>
    <w:rsid w:val="00914720"/>
    <w:rsid w:val="00914E2D"/>
    <w:rsid w:val="00915B70"/>
    <w:rsid w:val="00915C55"/>
    <w:rsid w:val="00915E60"/>
    <w:rsid w:val="00916C5D"/>
    <w:rsid w:val="00916D9C"/>
    <w:rsid w:val="00917686"/>
    <w:rsid w:val="00920BBE"/>
    <w:rsid w:val="00921910"/>
    <w:rsid w:val="00922D62"/>
    <w:rsid w:val="009234BB"/>
    <w:rsid w:val="009243F1"/>
    <w:rsid w:val="00925EA9"/>
    <w:rsid w:val="00927705"/>
    <w:rsid w:val="00927A5A"/>
    <w:rsid w:val="009309C9"/>
    <w:rsid w:val="00930BAB"/>
    <w:rsid w:val="009312EC"/>
    <w:rsid w:val="00933A95"/>
    <w:rsid w:val="00933E19"/>
    <w:rsid w:val="0093538D"/>
    <w:rsid w:val="00937330"/>
    <w:rsid w:val="00937671"/>
    <w:rsid w:val="00937E86"/>
    <w:rsid w:val="00940376"/>
    <w:rsid w:val="00940B41"/>
    <w:rsid w:val="00940B9F"/>
    <w:rsid w:val="00940E86"/>
    <w:rsid w:val="009420FC"/>
    <w:rsid w:val="009428B6"/>
    <w:rsid w:val="00942E80"/>
    <w:rsid w:val="00943A21"/>
    <w:rsid w:val="00944F77"/>
    <w:rsid w:val="009457AD"/>
    <w:rsid w:val="009460B4"/>
    <w:rsid w:val="00946FFA"/>
    <w:rsid w:val="00947752"/>
    <w:rsid w:val="0094799D"/>
    <w:rsid w:val="00950024"/>
    <w:rsid w:val="009503F0"/>
    <w:rsid w:val="00950485"/>
    <w:rsid w:val="009510EA"/>
    <w:rsid w:val="0095158D"/>
    <w:rsid w:val="009540A4"/>
    <w:rsid w:val="00954D15"/>
    <w:rsid w:val="009554DF"/>
    <w:rsid w:val="00956B9C"/>
    <w:rsid w:val="00956B9E"/>
    <w:rsid w:val="00956EA0"/>
    <w:rsid w:val="00956ECE"/>
    <w:rsid w:val="00957549"/>
    <w:rsid w:val="00961300"/>
    <w:rsid w:val="00961E76"/>
    <w:rsid w:val="009621C6"/>
    <w:rsid w:val="00962847"/>
    <w:rsid w:val="00963058"/>
    <w:rsid w:val="00963E5A"/>
    <w:rsid w:val="00965140"/>
    <w:rsid w:val="00966334"/>
    <w:rsid w:val="009665C7"/>
    <w:rsid w:val="00966D53"/>
    <w:rsid w:val="00967997"/>
    <w:rsid w:val="00967B5F"/>
    <w:rsid w:val="00971DA7"/>
    <w:rsid w:val="0097250B"/>
    <w:rsid w:val="00972FD8"/>
    <w:rsid w:val="00973877"/>
    <w:rsid w:val="009750B9"/>
    <w:rsid w:val="009754CF"/>
    <w:rsid w:val="00975B13"/>
    <w:rsid w:val="009763A8"/>
    <w:rsid w:val="009766CE"/>
    <w:rsid w:val="00977B40"/>
    <w:rsid w:val="00977BA7"/>
    <w:rsid w:val="009804B7"/>
    <w:rsid w:val="00980690"/>
    <w:rsid w:val="009809C8"/>
    <w:rsid w:val="00980FBB"/>
    <w:rsid w:val="0098126F"/>
    <w:rsid w:val="009819BD"/>
    <w:rsid w:val="00981FEB"/>
    <w:rsid w:val="009826A5"/>
    <w:rsid w:val="00983C92"/>
    <w:rsid w:val="009857AC"/>
    <w:rsid w:val="00985E58"/>
    <w:rsid w:val="00985F2F"/>
    <w:rsid w:val="00986895"/>
    <w:rsid w:val="0098716E"/>
    <w:rsid w:val="00987544"/>
    <w:rsid w:val="00991260"/>
    <w:rsid w:val="009922CD"/>
    <w:rsid w:val="00994AC5"/>
    <w:rsid w:val="00996097"/>
    <w:rsid w:val="00996364"/>
    <w:rsid w:val="0099693A"/>
    <w:rsid w:val="009972C4"/>
    <w:rsid w:val="0099780C"/>
    <w:rsid w:val="009A054B"/>
    <w:rsid w:val="009A0842"/>
    <w:rsid w:val="009A0C14"/>
    <w:rsid w:val="009A12AA"/>
    <w:rsid w:val="009A1F74"/>
    <w:rsid w:val="009A3204"/>
    <w:rsid w:val="009A53FF"/>
    <w:rsid w:val="009A5475"/>
    <w:rsid w:val="009A56CD"/>
    <w:rsid w:val="009A5B15"/>
    <w:rsid w:val="009A5C54"/>
    <w:rsid w:val="009A5D85"/>
    <w:rsid w:val="009A659F"/>
    <w:rsid w:val="009A6E83"/>
    <w:rsid w:val="009B0993"/>
    <w:rsid w:val="009B116B"/>
    <w:rsid w:val="009B281A"/>
    <w:rsid w:val="009B34CF"/>
    <w:rsid w:val="009B5E21"/>
    <w:rsid w:val="009B5EC3"/>
    <w:rsid w:val="009B6B2B"/>
    <w:rsid w:val="009B6C3D"/>
    <w:rsid w:val="009B70F4"/>
    <w:rsid w:val="009B7ABB"/>
    <w:rsid w:val="009B7C66"/>
    <w:rsid w:val="009C0EA9"/>
    <w:rsid w:val="009C2E8C"/>
    <w:rsid w:val="009C2FBE"/>
    <w:rsid w:val="009C3250"/>
    <w:rsid w:val="009C40E6"/>
    <w:rsid w:val="009C5540"/>
    <w:rsid w:val="009C6EB0"/>
    <w:rsid w:val="009C7967"/>
    <w:rsid w:val="009D01F0"/>
    <w:rsid w:val="009D0A05"/>
    <w:rsid w:val="009D1049"/>
    <w:rsid w:val="009D12D1"/>
    <w:rsid w:val="009D14AE"/>
    <w:rsid w:val="009D183A"/>
    <w:rsid w:val="009D1EBF"/>
    <w:rsid w:val="009D230F"/>
    <w:rsid w:val="009D26BD"/>
    <w:rsid w:val="009D2B85"/>
    <w:rsid w:val="009D33AF"/>
    <w:rsid w:val="009D3601"/>
    <w:rsid w:val="009D3D23"/>
    <w:rsid w:val="009D5A01"/>
    <w:rsid w:val="009D5A23"/>
    <w:rsid w:val="009D5E4E"/>
    <w:rsid w:val="009D61ED"/>
    <w:rsid w:val="009D6B2E"/>
    <w:rsid w:val="009D6D34"/>
    <w:rsid w:val="009D6FE2"/>
    <w:rsid w:val="009D7A0F"/>
    <w:rsid w:val="009D7BCA"/>
    <w:rsid w:val="009E08DD"/>
    <w:rsid w:val="009E1C6C"/>
    <w:rsid w:val="009E20B7"/>
    <w:rsid w:val="009E2537"/>
    <w:rsid w:val="009E32D6"/>
    <w:rsid w:val="009E3576"/>
    <w:rsid w:val="009E39A1"/>
    <w:rsid w:val="009E432A"/>
    <w:rsid w:val="009E4CBC"/>
    <w:rsid w:val="009E53B6"/>
    <w:rsid w:val="009F041B"/>
    <w:rsid w:val="009F0AF6"/>
    <w:rsid w:val="009F1969"/>
    <w:rsid w:val="009F1F07"/>
    <w:rsid w:val="009F2D93"/>
    <w:rsid w:val="009F33F1"/>
    <w:rsid w:val="009F34E5"/>
    <w:rsid w:val="009F4721"/>
    <w:rsid w:val="009F5520"/>
    <w:rsid w:val="009F5A5D"/>
    <w:rsid w:val="009F6B29"/>
    <w:rsid w:val="009F6BFA"/>
    <w:rsid w:val="009F7B2C"/>
    <w:rsid w:val="00A00E35"/>
    <w:rsid w:val="00A00E8A"/>
    <w:rsid w:val="00A016F4"/>
    <w:rsid w:val="00A0193D"/>
    <w:rsid w:val="00A02853"/>
    <w:rsid w:val="00A02D3E"/>
    <w:rsid w:val="00A02E66"/>
    <w:rsid w:val="00A03189"/>
    <w:rsid w:val="00A03F6E"/>
    <w:rsid w:val="00A04656"/>
    <w:rsid w:val="00A04662"/>
    <w:rsid w:val="00A0469A"/>
    <w:rsid w:val="00A04936"/>
    <w:rsid w:val="00A04CE1"/>
    <w:rsid w:val="00A04FED"/>
    <w:rsid w:val="00A0547B"/>
    <w:rsid w:val="00A0686B"/>
    <w:rsid w:val="00A0690E"/>
    <w:rsid w:val="00A078E7"/>
    <w:rsid w:val="00A07F93"/>
    <w:rsid w:val="00A1044B"/>
    <w:rsid w:val="00A124A3"/>
    <w:rsid w:val="00A12709"/>
    <w:rsid w:val="00A12DB4"/>
    <w:rsid w:val="00A130AC"/>
    <w:rsid w:val="00A1460D"/>
    <w:rsid w:val="00A1470B"/>
    <w:rsid w:val="00A14916"/>
    <w:rsid w:val="00A15897"/>
    <w:rsid w:val="00A15AEB"/>
    <w:rsid w:val="00A16E6F"/>
    <w:rsid w:val="00A177E2"/>
    <w:rsid w:val="00A17A23"/>
    <w:rsid w:val="00A20709"/>
    <w:rsid w:val="00A22357"/>
    <w:rsid w:val="00A22491"/>
    <w:rsid w:val="00A2256D"/>
    <w:rsid w:val="00A235BA"/>
    <w:rsid w:val="00A23B20"/>
    <w:rsid w:val="00A23C57"/>
    <w:rsid w:val="00A23CFB"/>
    <w:rsid w:val="00A257F0"/>
    <w:rsid w:val="00A25C8D"/>
    <w:rsid w:val="00A269F1"/>
    <w:rsid w:val="00A26CAE"/>
    <w:rsid w:val="00A27DB5"/>
    <w:rsid w:val="00A27F6B"/>
    <w:rsid w:val="00A309EB"/>
    <w:rsid w:val="00A34A01"/>
    <w:rsid w:val="00A34B2F"/>
    <w:rsid w:val="00A35078"/>
    <w:rsid w:val="00A354D6"/>
    <w:rsid w:val="00A36057"/>
    <w:rsid w:val="00A367AB"/>
    <w:rsid w:val="00A36B8E"/>
    <w:rsid w:val="00A3721D"/>
    <w:rsid w:val="00A3729E"/>
    <w:rsid w:val="00A37E47"/>
    <w:rsid w:val="00A4023A"/>
    <w:rsid w:val="00A4061F"/>
    <w:rsid w:val="00A41306"/>
    <w:rsid w:val="00A413A3"/>
    <w:rsid w:val="00A42286"/>
    <w:rsid w:val="00A423B0"/>
    <w:rsid w:val="00A4272C"/>
    <w:rsid w:val="00A43693"/>
    <w:rsid w:val="00A43D42"/>
    <w:rsid w:val="00A4479A"/>
    <w:rsid w:val="00A45DFB"/>
    <w:rsid w:val="00A45EC5"/>
    <w:rsid w:val="00A471AC"/>
    <w:rsid w:val="00A471CA"/>
    <w:rsid w:val="00A47493"/>
    <w:rsid w:val="00A4787B"/>
    <w:rsid w:val="00A47FAA"/>
    <w:rsid w:val="00A5037B"/>
    <w:rsid w:val="00A514C7"/>
    <w:rsid w:val="00A537AD"/>
    <w:rsid w:val="00A540F0"/>
    <w:rsid w:val="00A54613"/>
    <w:rsid w:val="00A54D52"/>
    <w:rsid w:val="00A566DB"/>
    <w:rsid w:val="00A57783"/>
    <w:rsid w:val="00A60683"/>
    <w:rsid w:val="00A629AC"/>
    <w:rsid w:val="00A6397A"/>
    <w:rsid w:val="00A64510"/>
    <w:rsid w:val="00A65E72"/>
    <w:rsid w:val="00A66797"/>
    <w:rsid w:val="00A7087E"/>
    <w:rsid w:val="00A7194F"/>
    <w:rsid w:val="00A72964"/>
    <w:rsid w:val="00A72D67"/>
    <w:rsid w:val="00A737FA"/>
    <w:rsid w:val="00A73AD5"/>
    <w:rsid w:val="00A73C39"/>
    <w:rsid w:val="00A74045"/>
    <w:rsid w:val="00A745EC"/>
    <w:rsid w:val="00A74637"/>
    <w:rsid w:val="00A7468A"/>
    <w:rsid w:val="00A75E7A"/>
    <w:rsid w:val="00A767E0"/>
    <w:rsid w:val="00A779CC"/>
    <w:rsid w:val="00A80260"/>
    <w:rsid w:val="00A80A16"/>
    <w:rsid w:val="00A80ED5"/>
    <w:rsid w:val="00A80FCE"/>
    <w:rsid w:val="00A817C6"/>
    <w:rsid w:val="00A81AD6"/>
    <w:rsid w:val="00A81CAC"/>
    <w:rsid w:val="00A81D8A"/>
    <w:rsid w:val="00A823AC"/>
    <w:rsid w:val="00A82E64"/>
    <w:rsid w:val="00A8434C"/>
    <w:rsid w:val="00A8487D"/>
    <w:rsid w:val="00A8596F"/>
    <w:rsid w:val="00A85996"/>
    <w:rsid w:val="00A85ED5"/>
    <w:rsid w:val="00A86205"/>
    <w:rsid w:val="00A864C7"/>
    <w:rsid w:val="00A8694B"/>
    <w:rsid w:val="00A87F5B"/>
    <w:rsid w:val="00A909C5"/>
    <w:rsid w:val="00A911DF"/>
    <w:rsid w:val="00A91957"/>
    <w:rsid w:val="00A91CFB"/>
    <w:rsid w:val="00A91FE2"/>
    <w:rsid w:val="00A93843"/>
    <w:rsid w:val="00A93A13"/>
    <w:rsid w:val="00A93BE2"/>
    <w:rsid w:val="00A94AB0"/>
    <w:rsid w:val="00A9505A"/>
    <w:rsid w:val="00A955E1"/>
    <w:rsid w:val="00A97D38"/>
    <w:rsid w:val="00AA1111"/>
    <w:rsid w:val="00AA13A7"/>
    <w:rsid w:val="00AA31B8"/>
    <w:rsid w:val="00AA3337"/>
    <w:rsid w:val="00AA4C30"/>
    <w:rsid w:val="00AA4CBF"/>
    <w:rsid w:val="00AA4E70"/>
    <w:rsid w:val="00AA4FAF"/>
    <w:rsid w:val="00AA53B7"/>
    <w:rsid w:val="00AA575C"/>
    <w:rsid w:val="00AA5AEB"/>
    <w:rsid w:val="00AA6801"/>
    <w:rsid w:val="00AA6A43"/>
    <w:rsid w:val="00AA7299"/>
    <w:rsid w:val="00AA7647"/>
    <w:rsid w:val="00AA7AA4"/>
    <w:rsid w:val="00AB067F"/>
    <w:rsid w:val="00AB0CF8"/>
    <w:rsid w:val="00AB1146"/>
    <w:rsid w:val="00AB1966"/>
    <w:rsid w:val="00AB217C"/>
    <w:rsid w:val="00AB26AA"/>
    <w:rsid w:val="00AB2A17"/>
    <w:rsid w:val="00AB2B00"/>
    <w:rsid w:val="00AB4417"/>
    <w:rsid w:val="00AB4C38"/>
    <w:rsid w:val="00AB5A74"/>
    <w:rsid w:val="00AB63E5"/>
    <w:rsid w:val="00AB6C12"/>
    <w:rsid w:val="00AB73FD"/>
    <w:rsid w:val="00AB7BC9"/>
    <w:rsid w:val="00AB7DEE"/>
    <w:rsid w:val="00AC0630"/>
    <w:rsid w:val="00AC09C8"/>
    <w:rsid w:val="00AC0B92"/>
    <w:rsid w:val="00AC1006"/>
    <w:rsid w:val="00AC123D"/>
    <w:rsid w:val="00AC3C98"/>
    <w:rsid w:val="00AC44A1"/>
    <w:rsid w:val="00AC54D0"/>
    <w:rsid w:val="00AC5CFC"/>
    <w:rsid w:val="00AC64F6"/>
    <w:rsid w:val="00AC6807"/>
    <w:rsid w:val="00AC69BB"/>
    <w:rsid w:val="00AC6B72"/>
    <w:rsid w:val="00AD1404"/>
    <w:rsid w:val="00AD2111"/>
    <w:rsid w:val="00AD3021"/>
    <w:rsid w:val="00AD337E"/>
    <w:rsid w:val="00AD451D"/>
    <w:rsid w:val="00AD4BDF"/>
    <w:rsid w:val="00AD524A"/>
    <w:rsid w:val="00AD5A19"/>
    <w:rsid w:val="00AD5E78"/>
    <w:rsid w:val="00AD640A"/>
    <w:rsid w:val="00AD6476"/>
    <w:rsid w:val="00AD741F"/>
    <w:rsid w:val="00AE0562"/>
    <w:rsid w:val="00AE111D"/>
    <w:rsid w:val="00AE19BB"/>
    <w:rsid w:val="00AE2D77"/>
    <w:rsid w:val="00AE2EB6"/>
    <w:rsid w:val="00AE2EB7"/>
    <w:rsid w:val="00AE306F"/>
    <w:rsid w:val="00AE47A9"/>
    <w:rsid w:val="00AE4A5C"/>
    <w:rsid w:val="00AE4E38"/>
    <w:rsid w:val="00AE574C"/>
    <w:rsid w:val="00AE5F07"/>
    <w:rsid w:val="00AE73F5"/>
    <w:rsid w:val="00AE7E1E"/>
    <w:rsid w:val="00AF13DA"/>
    <w:rsid w:val="00AF20BE"/>
    <w:rsid w:val="00AF28B4"/>
    <w:rsid w:val="00AF2A39"/>
    <w:rsid w:val="00AF350B"/>
    <w:rsid w:val="00AF4F54"/>
    <w:rsid w:val="00AF5484"/>
    <w:rsid w:val="00AF5BA0"/>
    <w:rsid w:val="00AF6208"/>
    <w:rsid w:val="00AF6841"/>
    <w:rsid w:val="00AF6AE4"/>
    <w:rsid w:val="00B0021A"/>
    <w:rsid w:val="00B003B6"/>
    <w:rsid w:val="00B00879"/>
    <w:rsid w:val="00B01E51"/>
    <w:rsid w:val="00B01E76"/>
    <w:rsid w:val="00B02DA8"/>
    <w:rsid w:val="00B0303E"/>
    <w:rsid w:val="00B03B5D"/>
    <w:rsid w:val="00B04DF7"/>
    <w:rsid w:val="00B05A55"/>
    <w:rsid w:val="00B07698"/>
    <w:rsid w:val="00B07DB6"/>
    <w:rsid w:val="00B07F6A"/>
    <w:rsid w:val="00B07FA2"/>
    <w:rsid w:val="00B100CA"/>
    <w:rsid w:val="00B105EC"/>
    <w:rsid w:val="00B10669"/>
    <w:rsid w:val="00B11F0C"/>
    <w:rsid w:val="00B1280A"/>
    <w:rsid w:val="00B12FFB"/>
    <w:rsid w:val="00B13D25"/>
    <w:rsid w:val="00B150AA"/>
    <w:rsid w:val="00B156CA"/>
    <w:rsid w:val="00B174FE"/>
    <w:rsid w:val="00B176C3"/>
    <w:rsid w:val="00B176CC"/>
    <w:rsid w:val="00B17740"/>
    <w:rsid w:val="00B17AF4"/>
    <w:rsid w:val="00B206A3"/>
    <w:rsid w:val="00B20B3F"/>
    <w:rsid w:val="00B20E36"/>
    <w:rsid w:val="00B21ED9"/>
    <w:rsid w:val="00B22267"/>
    <w:rsid w:val="00B235B0"/>
    <w:rsid w:val="00B249FE"/>
    <w:rsid w:val="00B24CE5"/>
    <w:rsid w:val="00B25EEE"/>
    <w:rsid w:val="00B30B0B"/>
    <w:rsid w:val="00B318DF"/>
    <w:rsid w:val="00B3214F"/>
    <w:rsid w:val="00B33396"/>
    <w:rsid w:val="00B33CA4"/>
    <w:rsid w:val="00B33CB5"/>
    <w:rsid w:val="00B360AC"/>
    <w:rsid w:val="00B36A68"/>
    <w:rsid w:val="00B3782D"/>
    <w:rsid w:val="00B405D4"/>
    <w:rsid w:val="00B4074E"/>
    <w:rsid w:val="00B40F45"/>
    <w:rsid w:val="00B42330"/>
    <w:rsid w:val="00B42655"/>
    <w:rsid w:val="00B42A1B"/>
    <w:rsid w:val="00B42D4D"/>
    <w:rsid w:val="00B444E4"/>
    <w:rsid w:val="00B451C6"/>
    <w:rsid w:val="00B45EFE"/>
    <w:rsid w:val="00B46100"/>
    <w:rsid w:val="00B4648C"/>
    <w:rsid w:val="00B46D38"/>
    <w:rsid w:val="00B470C0"/>
    <w:rsid w:val="00B47EDF"/>
    <w:rsid w:val="00B47F1B"/>
    <w:rsid w:val="00B502B5"/>
    <w:rsid w:val="00B51115"/>
    <w:rsid w:val="00B511BC"/>
    <w:rsid w:val="00B51326"/>
    <w:rsid w:val="00B5222D"/>
    <w:rsid w:val="00B5257C"/>
    <w:rsid w:val="00B532D4"/>
    <w:rsid w:val="00B5372F"/>
    <w:rsid w:val="00B53EB1"/>
    <w:rsid w:val="00B54FA2"/>
    <w:rsid w:val="00B559E6"/>
    <w:rsid w:val="00B55F3C"/>
    <w:rsid w:val="00B56D09"/>
    <w:rsid w:val="00B57695"/>
    <w:rsid w:val="00B57CF9"/>
    <w:rsid w:val="00B6019C"/>
    <w:rsid w:val="00B61EA8"/>
    <w:rsid w:val="00B62336"/>
    <w:rsid w:val="00B629A4"/>
    <w:rsid w:val="00B63B3F"/>
    <w:rsid w:val="00B64458"/>
    <w:rsid w:val="00B65D5F"/>
    <w:rsid w:val="00B66047"/>
    <w:rsid w:val="00B66591"/>
    <w:rsid w:val="00B665BF"/>
    <w:rsid w:val="00B665CD"/>
    <w:rsid w:val="00B670A7"/>
    <w:rsid w:val="00B70FD3"/>
    <w:rsid w:val="00B71921"/>
    <w:rsid w:val="00B71C34"/>
    <w:rsid w:val="00B72789"/>
    <w:rsid w:val="00B75838"/>
    <w:rsid w:val="00B75D1E"/>
    <w:rsid w:val="00B76391"/>
    <w:rsid w:val="00B76A2D"/>
    <w:rsid w:val="00B76BA7"/>
    <w:rsid w:val="00B776CC"/>
    <w:rsid w:val="00B77B6F"/>
    <w:rsid w:val="00B80AC2"/>
    <w:rsid w:val="00B81BC7"/>
    <w:rsid w:val="00B820CB"/>
    <w:rsid w:val="00B8264D"/>
    <w:rsid w:val="00B82B2C"/>
    <w:rsid w:val="00B82D69"/>
    <w:rsid w:val="00B830A8"/>
    <w:rsid w:val="00B83905"/>
    <w:rsid w:val="00B84F8C"/>
    <w:rsid w:val="00B85934"/>
    <w:rsid w:val="00B85D21"/>
    <w:rsid w:val="00B86278"/>
    <w:rsid w:val="00B86B49"/>
    <w:rsid w:val="00B87EF7"/>
    <w:rsid w:val="00B90ADD"/>
    <w:rsid w:val="00B90AF3"/>
    <w:rsid w:val="00B90F14"/>
    <w:rsid w:val="00B91EF9"/>
    <w:rsid w:val="00B92CBB"/>
    <w:rsid w:val="00B956A2"/>
    <w:rsid w:val="00B95D4E"/>
    <w:rsid w:val="00B969BE"/>
    <w:rsid w:val="00B976B0"/>
    <w:rsid w:val="00B97A3B"/>
    <w:rsid w:val="00BA086E"/>
    <w:rsid w:val="00BA0FBB"/>
    <w:rsid w:val="00BA1561"/>
    <w:rsid w:val="00BA1EAD"/>
    <w:rsid w:val="00BA2D86"/>
    <w:rsid w:val="00BA41B2"/>
    <w:rsid w:val="00BA462F"/>
    <w:rsid w:val="00BA57D6"/>
    <w:rsid w:val="00BB0160"/>
    <w:rsid w:val="00BB0E55"/>
    <w:rsid w:val="00BB1AC0"/>
    <w:rsid w:val="00BB1C2F"/>
    <w:rsid w:val="00BB1FB9"/>
    <w:rsid w:val="00BB29BC"/>
    <w:rsid w:val="00BB4A32"/>
    <w:rsid w:val="00BB56A2"/>
    <w:rsid w:val="00BB6733"/>
    <w:rsid w:val="00BB71FC"/>
    <w:rsid w:val="00BB7217"/>
    <w:rsid w:val="00BB729C"/>
    <w:rsid w:val="00BB745F"/>
    <w:rsid w:val="00BB7A51"/>
    <w:rsid w:val="00BC01E0"/>
    <w:rsid w:val="00BC0D0C"/>
    <w:rsid w:val="00BC1730"/>
    <w:rsid w:val="00BC2610"/>
    <w:rsid w:val="00BC47A6"/>
    <w:rsid w:val="00BC53F2"/>
    <w:rsid w:val="00BC54E6"/>
    <w:rsid w:val="00BC5FCE"/>
    <w:rsid w:val="00BC63A9"/>
    <w:rsid w:val="00BC6D06"/>
    <w:rsid w:val="00BC6E23"/>
    <w:rsid w:val="00BC6F74"/>
    <w:rsid w:val="00BC7153"/>
    <w:rsid w:val="00BC7DBB"/>
    <w:rsid w:val="00BD0671"/>
    <w:rsid w:val="00BD0820"/>
    <w:rsid w:val="00BD0B9B"/>
    <w:rsid w:val="00BD0CE0"/>
    <w:rsid w:val="00BD1232"/>
    <w:rsid w:val="00BD14E1"/>
    <w:rsid w:val="00BD2317"/>
    <w:rsid w:val="00BD3549"/>
    <w:rsid w:val="00BD4993"/>
    <w:rsid w:val="00BD591F"/>
    <w:rsid w:val="00BD5989"/>
    <w:rsid w:val="00BD5F45"/>
    <w:rsid w:val="00BD678B"/>
    <w:rsid w:val="00BD71A9"/>
    <w:rsid w:val="00BE173F"/>
    <w:rsid w:val="00BE21E0"/>
    <w:rsid w:val="00BE3406"/>
    <w:rsid w:val="00BE45FE"/>
    <w:rsid w:val="00BE49D4"/>
    <w:rsid w:val="00BE6550"/>
    <w:rsid w:val="00BE793A"/>
    <w:rsid w:val="00BE7DC6"/>
    <w:rsid w:val="00BE7ECF"/>
    <w:rsid w:val="00BF015F"/>
    <w:rsid w:val="00BF031C"/>
    <w:rsid w:val="00BF0967"/>
    <w:rsid w:val="00BF11F2"/>
    <w:rsid w:val="00BF242B"/>
    <w:rsid w:val="00BF2AC1"/>
    <w:rsid w:val="00BF2C1F"/>
    <w:rsid w:val="00BF2D01"/>
    <w:rsid w:val="00BF35D4"/>
    <w:rsid w:val="00BF3AD9"/>
    <w:rsid w:val="00BF4853"/>
    <w:rsid w:val="00BF4EBE"/>
    <w:rsid w:val="00BF5D7D"/>
    <w:rsid w:val="00BF7860"/>
    <w:rsid w:val="00BF7A99"/>
    <w:rsid w:val="00C00BDA"/>
    <w:rsid w:val="00C01F1E"/>
    <w:rsid w:val="00C02A31"/>
    <w:rsid w:val="00C0312C"/>
    <w:rsid w:val="00C04CE2"/>
    <w:rsid w:val="00C05857"/>
    <w:rsid w:val="00C05DB1"/>
    <w:rsid w:val="00C062E7"/>
    <w:rsid w:val="00C0696A"/>
    <w:rsid w:val="00C06D19"/>
    <w:rsid w:val="00C06E0D"/>
    <w:rsid w:val="00C10322"/>
    <w:rsid w:val="00C10CF3"/>
    <w:rsid w:val="00C119DF"/>
    <w:rsid w:val="00C11FC4"/>
    <w:rsid w:val="00C135D0"/>
    <w:rsid w:val="00C14256"/>
    <w:rsid w:val="00C14BEC"/>
    <w:rsid w:val="00C16024"/>
    <w:rsid w:val="00C163E1"/>
    <w:rsid w:val="00C16641"/>
    <w:rsid w:val="00C17762"/>
    <w:rsid w:val="00C17C52"/>
    <w:rsid w:val="00C20D0B"/>
    <w:rsid w:val="00C2278A"/>
    <w:rsid w:val="00C23F8B"/>
    <w:rsid w:val="00C24486"/>
    <w:rsid w:val="00C24A46"/>
    <w:rsid w:val="00C24F11"/>
    <w:rsid w:val="00C25792"/>
    <w:rsid w:val="00C25972"/>
    <w:rsid w:val="00C26311"/>
    <w:rsid w:val="00C2652A"/>
    <w:rsid w:val="00C30309"/>
    <w:rsid w:val="00C3091D"/>
    <w:rsid w:val="00C30924"/>
    <w:rsid w:val="00C31157"/>
    <w:rsid w:val="00C3258E"/>
    <w:rsid w:val="00C334AF"/>
    <w:rsid w:val="00C33677"/>
    <w:rsid w:val="00C34042"/>
    <w:rsid w:val="00C34C4C"/>
    <w:rsid w:val="00C359A1"/>
    <w:rsid w:val="00C35C1E"/>
    <w:rsid w:val="00C35F6D"/>
    <w:rsid w:val="00C371CC"/>
    <w:rsid w:val="00C378C4"/>
    <w:rsid w:val="00C37B72"/>
    <w:rsid w:val="00C42ED1"/>
    <w:rsid w:val="00C43A43"/>
    <w:rsid w:val="00C4416F"/>
    <w:rsid w:val="00C441CA"/>
    <w:rsid w:val="00C44245"/>
    <w:rsid w:val="00C447BF"/>
    <w:rsid w:val="00C45CE9"/>
    <w:rsid w:val="00C4686B"/>
    <w:rsid w:val="00C469EA"/>
    <w:rsid w:val="00C47598"/>
    <w:rsid w:val="00C478AB"/>
    <w:rsid w:val="00C47FB7"/>
    <w:rsid w:val="00C5132C"/>
    <w:rsid w:val="00C51880"/>
    <w:rsid w:val="00C52ADD"/>
    <w:rsid w:val="00C54446"/>
    <w:rsid w:val="00C5572E"/>
    <w:rsid w:val="00C55D54"/>
    <w:rsid w:val="00C5608E"/>
    <w:rsid w:val="00C560BC"/>
    <w:rsid w:val="00C566C8"/>
    <w:rsid w:val="00C570F6"/>
    <w:rsid w:val="00C57830"/>
    <w:rsid w:val="00C57937"/>
    <w:rsid w:val="00C57C59"/>
    <w:rsid w:val="00C600F3"/>
    <w:rsid w:val="00C603CD"/>
    <w:rsid w:val="00C61B7E"/>
    <w:rsid w:val="00C61EEF"/>
    <w:rsid w:val="00C62897"/>
    <w:rsid w:val="00C64ABD"/>
    <w:rsid w:val="00C657A9"/>
    <w:rsid w:val="00C672C3"/>
    <w:rsid w:val="00C675BF"/>
    <w:rsid w:val="00C679AA"/>
    <w:rsid w:val="00C701D7"/>
    <w:rsid w:val="00C70445"/>
    <w:rsid w:val="00C71B6E"/>
    <w:rsid w:val="00C730DC"/>
    <w:rsid w:val="00C73322"/>
    <w:rsid w:val="00C73716"/>
    <w:rsid w:val="00C7448B"/>
    <w:rsid w:val="00C744B3"/>
    <w:rsid w:val="00C767E5"/>
    <w:rsid w:val="00C76E89"/>
    <w:rsid w:val="00C77991"/>
    <w:rsid w:val="00C77CD0"/>
    <w:rsid w:val="00C77F34"/>
    <w:rsid w:val="00C803A6"/>
    <w:rsid w:val="00C80797"/>
    <w:rsid w:val="00C80ADB"/>
    <w:rsid w:val="00C80B40"/>
    <w:rsid w:val="00C81269"/>
    <w:rsid w:val="00C81BE6"/>
    <w:rsid w:val="00C8339C"/>
    <w:rsid w:val="00C83500"/>
    <w:rsid w:val="00C83F9F"/>
    <w:rsid w:val="00C8440D"/>
    <w:rsid w:val="00C854C9"/>
    <w:rsid w:val="00C87247"/>
    <w:rsid w:val="00C877DC"/>
    <w:rsid w:val="00C90352"/>
    <w:rsid w:val="00C90517"/>
    <w:rsid w:val="00C90E30"/>
    <w:rsid w:val="00C92101"/>
    <w:rsid w:val="00C92878"/>
    <w:rsid w:val="00C928D1"/>
    <w:rsid w:val="00C92B98"/>
    <w:rsid w:val="00C92BD9"/>
    <w:rsid w:val="00C932BB"/>
    <w:rsid w:val="00C9375A"/>
    <w:rsid w:val="00C94E32"/>
    <w:rsid w:val="00C94EE1"/>
    <w:rsid w:val="00C95840"/>
    <w:rsid w:val="00C95956"/>
    <w:rsid w:val="00CA063B"/>
    <w:rsid w:val="00CA0712"/>
    <w:rsid w:val="00CA12DA"/>
    <w:rsid w:val="00CA2558"/>
    <w:rsid w:val="00CA2A4F"/>
    <w:rsid w:val="00CA30BD"/>
    <w:rsid w:val="00CA3E61"/>
    <w:rsid w:val="00CA407B"/>
    <w:rsid w:val="00CA4D4E"/>
    <w:rsid w:val="00CA54B8"/>
    <w:rsid w:val="00CA680F"/>
    <w:rsid w:val="00CA69BE"/>
    <w:rsid w:val="00CA700F"/>
    <w:rsid w:val="00CA7139"/>
    <w:rsid w:val="00CA795B"/>
    <w:rsid w:val="00CA7D73"/>
    <w:rsid w:val="00CB041E"/>
    <w:rsid w:val="00CB054E"/>
    <w:rsid w:val="00CB2120"/>
    <w:rsid w:val="00CB2240"/>
    <w:rsid w:val="00CB381D"/>
    <w:rsid w:val="00CB6849"/>
    <w:rsid w:val="00CB6AE7"/>
    <w:rsid w:val="00CB6BC4"/>
    <w:rsid w:val="00CB6EB2"/>
    <w:rsid w:val="00CB71E8"/>
    <w:rsid w:val="00CB77C6"/>
    <w:rsid w:val="00CC0261"/>
    <w:rsid w:val="00CC035E"/>
    <w:rsid w:val="00CC110B"/>
    <w:rsid w:val="00CC13AF"/>
    <w:rsid w:val="00CC3210"/>
    <w:rsid w:val="00CC3A09"/>
    <w:rsid w:val="00CC61BA"/>
    <w:rsid w:val="00CC6DBB"/>
    <w:rsid w:val="00CC780D"/>
    <w:rsid w:val="00CC7B1B"/>
    <w:rsid w:val="00CC7D07"/>
    <w:rsid w:val="00CD0CF4"/>
    <w:rsid w:val="00CD0E61"/>
    <w:rsid w:val="00CD1007"/>
    <w:rsid w:val="00CD1696"/>
    <w:rsid w:val="00CD2109"/>
    <w:rsid w:val="00CD2840"/>
    <w:rsid w:val="00CD2841"/>
    <w:rsid w:val="00CD404F"/>
    <w:rsid w:val="00CD4DDC"/>
    <w:rsid w:val="00CD7A55"/>
    <w:rsid w:val="00CD7BEB"/>
    <w:rsid w:val="00CE094B"/>
    <w:rsid w:val="00CE094F"/>
    <w:rsid w:val="00CE0E23"/>
    <w:rsid w:val="00CE2805"/>
    <w:rsid w:val="00CE2F0C"/>
    <w:rsid w:val="00CE315F"/>
    <w:rsid w:val="00CE3B19"/>
    <w:rsid w:val="00CE4349"/>
    <w:rsid w:val="00CE436C"/>
    <w:rsid w:val="00CE4A10"/>
    <w:rsid w:val="00CE7A3B"/>
    <w:rsid w:val="00CF010A"/>
    <w:rsid w:val="00CF195F"/>
    <w:rsid w:val="00CF2378"/>
    <w:rsid w:val="00CF4DF0"/>
    <w:rsid w:val="00CF4E40"/>
    <w:rsid w:val="00CF5A39"/>
    <w:rsid w:val="00CF5BA0"/>
    <w:rsid w:val="00CF7F3E"/>
    <w:rsid w:val="00D00A44"/>
    <w:rsid w:val="00D011A8"/>
    <w:rsid w:val="00D013AF"/>
    <w:rsid w:val="00D0269C"/>
    <w:rsid w:val="00D02A54"/>
    <w:rsid w:val="00D02B59"/>
    <w:rsid w:val="00D030A4"/>
    <w:rsid w:val="00D03264"/>
    <w:rsid w:val="00D050D0"/>
    <w:rsid w:val="00D05B2D"/>
    <w:rsid w:val="00D06842"/>
    <w:rsid w:val="00D07497"/>
    <w:rsid w:val="00D103F0"/>
    <w:rsid w:val="00D10C0D"/>
    <w:rsid w:val="00D10FE9"/>
    <w:rsid w:val="00D11099"/>
    <w:rsid w:val="00D11705"/>
    <w:rsid w:val="00D121FA"/>
    <w:rsid w:val="00D12D9D"/>
    <w:rsid w:val="00D13429"/>
    <w:rsid w:val="00D1353A"/>
    <w:rsid w:val="00D152CF"/>
    <w:rsid w:val="00D1577E"/>
    <w:rsid w:val="00D16B8D"/>
    <w:rsid w:val="00D16D8C"/>
    <w:rsid w:val="00D177E9"/>
    <w:rsid w:val="00D17D53"/>
    <w:rsid w:val="00D17ED2"/>
    <w:rsid w:val="00D20F5D"/>
    <w:rsid w:val="00D2107E"/>
    <w:rsid w:val="00D2222F"/>
    <w:rsid w:val="00D22886"/>
    <w:rsid w:val="00D22A10"/>
    <w:rsid w:val="00D23199"/>
    <w:rsid w:val="00D232F7"/>
    <w:rsid w:val="00D23BA6"/>
    <w:rsid w:val="00D260D8"/>
    <w:rsid w:val="00D26425"/>
    <w:rsid w:val="00D2695F"/>
    <w:rsid w:val="00D26F03"/>
    <w:rsid w:val="00D27462"/>
    <w:rsid w:val="00D27EB1"/>
    <w:rsid w:val="00D30B41"/>
    <w:rsid w:val="00D30F18"/>
    <w:rsid w:val="00D31D29"/>
    <w:rsid w:val="00D32197"/>
    <w:rsid w:val="00D32E9C"/>
    <w:rsid w:val="00D33055"/>
    <w:rsid w:val="00D334CC"/>
    <w:rsid w:val="00D34004"/>
    <w:rsid w:val="00D34915"/>
    <w:rsid w:val="00D34E31"/>
    <w:rsid w:val="00D3625C"/>
    <w:rsid w:val="00D36828"/>
    <w:rsid w:val="00D36B3E"/>
    <w:rsid w:val="00D375AF"/>
    <w:rsid w:val="00D3775A"/>
    <w:rsid w:val="00D4013D"/>
    <w:rsid w:val="00D4065A"/>
    <w:rsid w:val="00D4222A"/>
    <w:rsid w:val="00D42B51"/>
    <w:rsid w:val="00D433C1"/>
    <w:rsid w:val="00D43567"/>
    <w:rsid w:val="00D442AC"/>
    <w:rsid w:val="00D457D8"/>
    <w:rsid w:val="00D478BE"/>
    <w:rsid w:val="00D478C3"/>
    <w:rsid w:val="00D47C11"/>
    <w:rsid w:val="00D47CCC"/>
    <w:rsid w:val="00D50FDE"/>
    <w:rsid w:val="00D53E91"/>
    <w:rsid w:val="00D540CE"/>
    <w:rsid w:val="00D54A04"/>
    <w:rsid w:val="00D552DF"/>
    <w:rsid w:val="00D55FC7"/>
    <w:rsid w:val="00D57DFA"/>
    <w:rsid w:val="00D608DE"/>
    <w:rsid w:val="00D610AB"/>
    <w:rsid w:val="00D61248"/>
    <w:rsid w:val="00D612B5"/>
    <w:rsid w:val="00D629B7"/>
    <w:rsid w:val="00D63A4E"/>
    <w:rsid w:val="00D63CCD"/>
    <w:rsid w:val="00D63ECC"/>
    <w:rsid w:val="00D64E1E"/>
    <w:rsid w:val="00D652D7"/>
    <w:rsid w:val="00D65619"/>
    <w:rsid w:val="00D660FD"/>
    <w:rsid w:val="00D66C91"/>
    <w:rsid w:val="00D66CAB"/>
    <w:rsid w:val="00D6725C"/>
    <w:rsid w:val="00D70364"/>
    <w:rsid w:val="00D70836"/>
    <w:rsid w:val="00D70E45"/>
    <w:rsid w:val="00D71281"/>
    <w:rsid w:val="00D71630"/>
    <w:rsid w:val="00D76354"/>
    <w:rsid w:val="00D76672"/>
    <w:rsid w:val="00D77940"/>
    <w:rsid w:val="00D81291"/>
    <w:rsid w:val="00D812A4"/>
    <w:rsid w:val="00D819C8"/>
    <w:rsid w:val="00D835A9"/>
    <w:rsid w:val="00D846E9"/>
    <w:rsid w:val="00D8596B"/>
    <w:rsid w:val="00D86D01"/>
    <w:rsid w:val="00D904B3"/>
    <w:rsid w:val="00D9116F"/>
    <w:rsid w:val="00D934D6"/>
    <w:rsid w:val="00D94D27"/>
    <w:rsid w:val="00D95339"/>
    <w:rsid w:val="00D96401"/>
    <w:rsid w:val="00D9680C"/>
    <w:rsid w:val="00D96882"/>
    <w:rsid w:val="00D974F2"/>
    <w:rsid w:val="00D97C44"/>
    <w:rsid w:val="00D97F36"/>
    <w:rsid w:val="00DA02F7"/>
    <w:rsid w:val="00DA0738"/>
    <w:rsid w:val="00DA07F3"/>
    <w:rsid w:val="00DA154E"/>
    <w:rsid w:val="00DA1F1D"/>
    <w:rsid w:val="00DA2FB4"/>
    <w:rsid w:val="00DA30DB"/>
    <w:rsid w:val="00DA31CD"/>
    <w:rsid w:val="00DA3E22"/>
    <w:rsid w:val="00DA43CA"/>
    <w:rsid w:val="00DA4557"/>
    <w:rsid w:val="00DA608B"/>
    <w:rsid w:val="00DA697A"/>
    <w:rsid w:val="00DA77E3"/>
    <w:rsid w:val="00DA7EAD"/>
    <w:rsid w:val="00DB0173"/>
    <w:rsid w:val="00DB1C6B"/>
    <w:rsid w:val="00DB1CB1"/>
    <w:rsid w:val="00DB1E22"/>
    <w:rsid w:val="00DB276D"/>
    <w:rsid w:val="00DB2D70"/>
    <w:rsid w:val="00DB2DC3"/>
    <w:rsid w:val="00DB38E9"/>
    <w:rsid w:val="00DB3EA7"/>
    <w:rsid w:val="00DB48DF"/>
    <w:rsid w:val="00DB507D"/>
    <w:rsid w:val="00DB560E"/>
    <w:rsid w:val="00DB608E"/>
    <w:rsid w:val="00DB65DF"/>
    <w:rsid w:val="00DB6B5F"/>
    <w:rsid w:val="00DB6CD9"/>
    <w:rsid w:val="00DB7594"/>
    <w:rsid w:val="00DC04CB"/>
    <w:rsid w:val="00DC0E4E"/>
    <w:rsid w:val="00DC1314"/>
    <w:rsid w:val="00DC1CF6"/>
    <w:rsid w:val="00DC2557"/>
    <w:rsid w:val="00DC2ED0"/>
    <w:rsid w:val="00DC3C05"/>
    <w:rsid w:val="00DC3F6C"/>
    <w:rsid w:val="00DC4584"/>
    <w:rsid w:val="00DC4AA3"/>
    <w:rsid w:val="00DC4E15"/>
    <w:rsid w:val="00DC4F33"/>
    <w:rsid w:val="00DC641A"/>
    <w:rsid w:val="00DC6B59"/>
    <w:rsid w:val="00DC7434"/>
    <w:rsid w:val="00DD01DC"/>
    <w:rsid w:val="00DD0A26"/>
    <w:rsid w:val="00DD0DC3"/>
    <w:rsid w:val="00DD0E1D"/>
    <w:rsid w:val="00DD213A"/>
    <w:rsid w:val="00DD2672"/>
    <w:rsid w:val="00DD26A0"/>
    <w:rsid w:val="00DD33AA"/>
    <w:rsid w:val="00DD3583"/>
    <w:rsid w:val="00DD38E4"/>
    <w:rsid w:val="00DD3D93"/>
    <w:rsid w:val="00DD4833"/>
    <w:rsid w:val="00DD4B95"/>
    <w:rsid w:val="00DD5188"/>
    <w:rsid w:val="00DD5225"/>
    <w:rsid w:val="00DD60E6"/>
    <w:rsid w:val="00DD692A"/>
    <w:rsid w:val="00DD76D4"/>
    <w:rsid w:val="00DD7848"/>
    <w:rsid w:val="00DD7B14"/>
    <w:rsid w:val="00DE04B9"/>
    <w:rsid w:val="00DE0ADC"/>
    <w:rsid w:val="00DE2ED7"/>
    <w:rsid w:val="00DE3417"/>
    <w:rsid w:val="00DE3BA3"/>
    <w:rsid w:val="00DE4C7F"/>
    <w:rsid w:val="00DE5B5F"/>
    <w:rsid w:val="00DE6ED3"/>
    <w:rsid w:val="00DE7898"/>
    <w:rsid w:val="00DE7EE0"/>
    <w:rsid w:val="00DF04FB"/>
    <w:rsid w:val="00DF0CB6"/>
    <w:rsid w:val="00DF1CAE"/>
    <w:rsid w:val="00DF20BD"/>
    <w:rsid w:val="00DF228A"/>
    <w:rsid w:val="00DF2DBB"/>
    <w:rsid w:val="00DF469F"/>
    <w:rsid w:val="00DF48C9"/>
    <w:rsid w:val="00DF4F9E"/>
    <w:rsid w:val="00DF500D"/>
    <w:rsid w:val="00E00190"/>
    <w:rsid w:val="00E0025A"/>
    <w:rsid w:val="00E01959"/>
    <w:rsid w:val="00E02086"/>
    <w:rsid w:val="00E021D6"/>
    <w:rsid w:val="00E035AA"/>
    <w:rsid w:val="00E04A18"/>
    <w:rsid w:val="00E06F3D"/>
    <w:rsid w:val="00E073CB"/>
    <w:rsid w:val="00E073E8"/>
    <w:rsid w:val="00E07F6D"/>
    <w:rsid w:val="00E101EA"/>
    <w:rsid w:val="00E1057C"/>
    <w:rsid w:val="00E10BD4"/>
    <w:rsid w:val="00E10C70"/>
    <w:rsid w:val="00E1172D"/>
    <w:rsid w:val="00E1196B"/>
    <w:rsid w:val="00E12C62"/>
    <w:rsid w:val="00E12DB7"/>
    <w:rsid w:val="00E13DAE"/>
    <w:rsid w:val="00E13DDE"/>
    <w:rsid w:val="00E150F1"/>
    <w:rsid w:val="00E15224"/>
    <w:rsid w:val="00E16193"/>
    <w:rsid w:val="00E167FB"/>
    <w:rsid w:val="00E169A7"/>
    <w:rsid w:val="00E16A79"/>
    <w:rsid w:val="00E16B41"/>
    <w:rsid w:val="00E170AD"/>
    <w:rsid w:val="00E172A7"/>
    <w:rsid w:val="00E17B38"/>
    <w:rsid w:val="00E17D7A"/>
    <w:rsid w:val="00E2029E"/>
    <w:rsid w:val="00E20674"/>
    <w:rsid w:val="00E207D7"/>
    <w:rsid w:val="00E20A88"/>
    <w:rsid w:val="00E21A9A"/>
    <w:rsid w:val="00E21F4B"/>
    <w:rsid w:val="00E22A51"/>
    <w:rsid w:val="00E2381B"/>
    <w:rsid w:val="00E246E9"/>
    <w:rsid w:val="00E24900"/>
    <w:rsid w:val="00E25454"/>
    <w:rsid w:val="00E259F7"/>
    <w:rsid w:val="00E27C09"/>
    <w:rsid w:val="00E27CC8"/>
    <w:rsid w:val="00E30883"/>
    <w:rsid w:val="00E30DC4"/>
    <w:rsid w:val="00E30DD5"/>
    <w:rsid w:val="00E315EC"/>
    <w:rsid w:val="00E342FB"/>
    <w:rsid w:val="00E36031"/>
    <w:rsid w:val="00E3686F"/>
    <w:rsid w:val="00E37D37"/>
    <w:rsid w:val="00E404DA"/>
    <w:rsid w:val="00E41752"/>
    <w:rsid w:val="00E41EEC"/>
    <w:rsid w:val="00E42A82"/>
    <w:rsid w:val="00E42BEB"/>
    <w:rsid w:val="00E42FEE"/>
    <w:rsid w:val="00E43BCA"/>
    <w:rsid w:val="00E43C55"/>
    <w:rsid w:val="00E4407A"/>
    <w:rsid w:val="00E44D95"/>
    <w:rsid w:val="00E45363"/>
    <w:rsid w:val="00E465D2"/>
    <w:rsid w:val="00E476FD"/>
    <w:rsid w:val="00E47CDE"/>
    <w:rsid w:val="00E50396"/>
    <w:rsid w:val="00E50698"/>
    <w:rsid w:val="00E50DD4"/>
    <w:rsid w:val="00E51296"/>
    <w:rsid w:val="00E51CCA"/>
    <w:rsid w:val="00E527DD"/>
    <w:rsid w:val="00E544F5"/>
    <w:rsid w:val="00E54E2F"/>
    <w:rsid w:val="00E55059"/>
    <w:rsid w:val="00E55266"/>
    <w:rsid w:val="00E55BB9"/>
    <w:rsid w:val="00E55D19"/>
    <w:rsid w:val="00E56C6A"/>
    <w:rsid w:val="00E573F1"/>
    <w:rsid w:val="00E57828"/>
    <w:rsid w:val="00E60790"/>
    <w:rsid w:val="00E61499"/>
    <w:rsid w:val="00E6196E"/>
    <w:rsid w:val="00E62241"/>
    <w:rsid w:val="00E62805"/>
    <w:rsid w:val="00E62AEF"/>
    <w:rsid w:val="00E64040"/>
    <w:rsid w:val="00E6412F"/>
    <w:rsid w:val="00E64E36"/>
    <w:rsid w:val="00E65641"/>
    <w:rsid w:val="00E657D6"/>
    <w:rsid w:val="00E65A88"/>
    <w:rsid w:val="00E65E1F"/>
    <w:rsid w:val="00E662CC"/>
    <w:rsid w:val="00E6679D"/>
    <w:rsid w:val="00E668FD"/>
    <w:rsid w:val="00E70473"/>
    <w:rsid w:val="00E71B1C"/>
    <w:rsid w:val="00E7325B"/>
    <w:rsid w:val="00E732A6"/>
    <w:rsid w:val="00E7499A"/>
    <w:rsid w:val="00E749F3"/>
    <w:rsid w:val="00E757CE"/>
    <w:rsid w:val="00E75C86"/>
    <w:rsid w:val="00E75FD6"/>
    <w:rsid w:val="00E76871"/>
    <w:rsid w:val="00E769C2"/>
    <w:rsid w:val="00E80207"/>
    <w:rsid w:val="00E80A83"/>
    <w:rsid w:val="00E80F6A"/>
    <w:rsid w:val="00E8287D"/>
    <w:rsid w:val="00E83905"/>
    <w:rsid w:val="00E83F99"/>
    <w:rsid w:val="00E8495E"/>
    <w:rsid w:val="00E85597"/>
    <w:rsid w:val="00E856E6"/>
    <w:rsid w:val="00E86375"/>
    <w:rsid w:val="00E864CF"/>
    <w:rsid w:val="00E870CB"/>
    <w:rsid w:val="00E87B7F"/>
    <w:rsid w:val="00E9019E"/>
    <w:rsid w:val="00E90DDA"/>
    <w:rsid w:val="00E91665"/>
    <w:rsid w:val="00E918EA"/>
    <w:rsid w:val="00E91E60"/>
    <w:rsid w:val="00E92A96"/>
    <w:rsid w:val="00E93054"/>
    <w:rsid w:val="00E95A77"/>
    <w:rsid w:val="00E974DD"/>
    <w:rsid w:val="00E97B2F"/>
    <w:rsid w:val="00EA0002"/>
    <w:rsid w:val="00EA0055"/>
    <w:rsid w:val="00EA0208"/>
    <w:rsid w:val="00EA0488"/>
    <w:rsid w:val="00EA0555"/>
    <w:rsid w:val="00EA1042"/>
    <w:rsid w:val="00EA1C53"/>
    <w:rsid w:val="00EA22B4"/>
    <w:rsid w:val="00EA3276"/>
    <w:rsid w:val="00EA33C7"/>
    <w:rsid w:val="00EA380A"/>
    <w:rsid w:val="00EA478C"/>
    <w:rsid w:val="00EA54AB"/>
    <w:rsid w:val="00EA5CDC"/>
    <w:rsid w:val="00EA5DB6"/>
    <w:rsid w:val="00EA6C7C"/>
    <w:rsid w:val="00EA6E09"/>
    <w:rsid w:val="00EA70A4"/>
    <w:rsid w:val="00EB0E99"/>
    <w:rsid w:val="00EB1921"/>
    <w:rsid w:val="00EB1B0C"/>
    <w:rsid w:val="00EB1DBD"/>
    <w:rsid w:val="00EB272F"/>
    <w:rsid w:val="00EB3730"/>
    <w:rsid w:val="00EB5129"/>
    <w:rsid w:val="00EB6395"/>
    <w:rsid w:val="00EB662A"/>
    <w:rsid w:val="00EB6C1E"/>
    <w:rsid w:val="00EC01EC"/>
    <w:rsid w:val="00EC0434"/>
    <w:rsid w:val="00EC0616"/>
    <w:rsid w:val="00EC093F"/>
    <w:rsid w:val="00EC097B"/>
    <w:rsid w:val="00EC0C40"/>
    <w:rsid w:val="00EC0E48"/>
    <w:rsid w:val="00EC12CD"/>
    <w:rsid w:val="00EC1C16"/>
    <w:rsid w:val="00EC2132"/>
    <w:rsid w:val="00EC3914"/>
    <w:rsid w:val="00EC3FCE"/>
    <w:rsid w:val="00EC515D"/>
    <w:rsid w:val="00EC66A4"/>
    <w:rsid w:val="00ED0E9D"/>
    <w:rsid w:val="00ED13C5"/>
    <w:rsid w:val="00ED1D80"/>
    <w:rsid w:val="00ED22C1"/>
    <w:rsid w:val="00ED2C7B"/>
    <w:rsid w:val="00ED2F52"/>
    <w:rsid w:val="00ED3C56"/>
    <w:rsid w:val="00ED4111"/>
    <w:rsid w:val="00ED4303"/>
    <w:rsid w:val="00ED5AE3"/>
    <w:rsid w:val="00ED63D0"/>
    <w:rsid w:val="00ED72AC"/>
    <w:rsid w:val="00ED7716"/>
    <w:rsid w:val="00EE0627"/>
    <w:rsid w:val="00EE0A78"/>
    <w:rsid w:val="00EE0E23"/>
    <w:rsid w:val="00EE1643"/>
    <w:rsid w:val="00EE28EB"/>
    <w:rsid w:val="00EE4BE9"/>
    <w:rsid w:val="00EE5CB4"/>
    <w:rsid w:val="00EE6409"/>
    <w:rsid w:val="00EE7034"/>
    <w:rsid w:val="00EF1740"/>
    <w:rsid w:val="00EF19F4"/>
    <w:rsid w:val="00EF1E5D"/>
    <w:rsid w:val="00EF26B8"/>
    <w:rsid w:val="00EF306F"/>
    <w:rsid w:val="00EF3A86"/>
    <w:rsid w:val="00EF3EB8"/>
    <w:rsid w:val="00EF4F90"/>
    <w:rsid w:val="00EF543E"/>
    <w:rsid w:val="00EF5A55"/>
    <w:rsid w:val="00EF5B48"/>
    <w:rsid w:val="00EF6373"/>
    <w:rsid w:val="00EF64DF"/>
    <w:rsid w:val="00EF6EF3"/>
    <w:rsid w:val="00EF76C5"/>
    <w:rsid w:val="00F017CF"/>
    <w:rsid w:val="00F018F5"/>
    <w:rsid w:val="00F02114"/>
    <w:rsid w:val="00F037F3"/>
    <w:rsid w:val="00F04997"/>
    <w:rsid w:val="00F04C2E"/>
    <w:rsid w:val="00F04FBD"/>
    <w:rsid w:val="00F05048"/>
    <w:rsid w:val="00F0587E"/>
    <w:rsid w:val="00F05A23"/>
    <w:rsid w:val="00F0613F"/>
    <w:rsid w:val="00F06619"/>
    <w:rsid w:val="00F10305"/>
    <w:rsid w:val="00F1084A"/>
    <w:rsid w:val="00F108B5"/>
    <w:rsid w:val="00F10DE5"/>
    <w:rsid w:val="00F10F69"/>
    <w:rsid w:val="00F1389F"/>
    <w:rsid w:val="00F13FFC"/>
    <w:rsid w:val="00F143ED"/>
    <w:rsid w:val="00F15BAD"/>
    <w:rsid w:val="00F17F5F"/>
    <w:rsid w:val="00F201C8"/>
    <w:rsid w:val="00F20FFF"/>
    <w:rsid w:val="00F218CF"/>
    <w:rsid w:val="00F21F3E"/>
    <w:rsid w:val="00F22B0F"/>
    <w:rsid w:val="00F23532"/>
    <w:rsid w:val="00F247B8"/>
    <w:rsid w:val="00F2496F"/>
    <w:rsid w:val="00F25C7E"/>
    <w:rsid w:val="00F2633B"/>
    <w:rsid w:val="00F26C49"/>
    <w:rsid w:val="00F2703D"/>
    <w:rsid w:val="00F27DE1"/>
    <w:rsid w:val="00F27ED3"/>
    <w:rsid w:val="00F30A47"/>
    <w:rsid w:val="00F312CE"/>
    <w:rsid w:val="00F31C36"/>
    <w:rsid w:val="00F320F0"/>
    <w:rsid w:val="00F329CC"/>
    <w:rsid w:val="00F35F2B"/>
    <w:rsid w:val="00F364BB"/>
    <w:rsid w:val="00F373BF"/>
    <w:rsid w:val="00F4055F"/>
    <w:rsid w:val="00F4095F"/>
    <w:rsid w:val="00F4110C"/>
    <w:rsid w:val="00F41578"/>
    <w:rsid w:val="00F42401"/>
    <w:rsid w:val="00F42D26"/>
    <w:rsid w:val="00F43A7E"/>
    <w:rsid w:val="00F44302"/>
    <w:rsid w:val="00F44732"/>
    <w:rsid w:val="00F44B87"/>
    <w:rsid w:val="00F45190"/>
    <w:rsid w:val="00F47585"/>
    <w:rsid w:val="00F47890"/>
    <w:rsid w:val="00F50252"/>
    <w:rsid w:val="00F503AF"/>
    <w:rsid w:val="00F506A9"/>
    <w:rsid w:val="00F5090C"/>
    <w:rsid w:val="00F5102D"/>
    <w:rsid w:val="00F52466"/>
    <w:rsid w:val="00F53474"/>
    <w:rsid w:val="00F53545"/>
    <w:rsid w:val="00F55177"/>
    <w:rsid w:val="00F565AB"/>
    <w:rsid w:val="00F57836"/>
    <w:rsid w:val="00F5789D"/>
    <w:rsid w:val="00F60111"/>
    <w:rsid w:val="00F605DC"/>
    <w:rsid w:val="00F60CFE"/>
    <w:rsid w:val="00F60D95"/>
    <w:rsid w:val="00F60F2F"/>
    <w:rsid w:val="00F61F1E"/>
    <w:rsid w:val="00F621D7"/>
    <w:rsid w:val="00F62204"/>
    <w:rsid w:val="00F628F4"/>
    <w:rsid w:val="00F635A1"/>
    <w:rsid w:val="00F64743"/>
    <w:rsid w:val="00F6478F"/>
    <w:rsid w:val="00F6481C"/>
    <w:rsid w:val="00F64909"/>
    <w:rsid w:val="00F64A69"/>
    <w:rsid w:val="00F64E19"/>
    <w:rsid w:val="00F6519A"/>
    <w:rsid w:val="00F652D3"/>
    <w:rsid w:val="00F66222"/>
    <w:rsid w:val="00F670BE"/>
    <w:rsid w:val="00F672BC"/>
    <w:rsid w:val="00F673D9"/>
    <w:rsid w:val="00F70465"/>
    <w:rsid w:val="00F712F1"/>
    <w:rsid w:val="00F71523"/>
    <w:rsid w:val="00F727D0"/>
    <w:rsid w:val="00F72E7B"/>
    <w:rsid w:val="00F7367C"/>
    <w:rsid w:val="00F73C46"/>
    <w:rsid w:val="00F749E6"/>
    <w:rsid w:val="00F75CAF"/>
    <w:rsid w:val="00F80B3D"/>
    <w:rsid w:val="00F814E7"/>
    <w:rsid w:val="00F816D3"/>
    <w:rsid w:val="00F81EE9"/>
    <w:rsid w:val="00F8324C"/>
    <w:rsid w:val="00F83DB1"/>
    <w:rsid w:val="00F8400F"/>
    <w:rsid w:val="00F84AA4"/>
    <w:rsid w:val="00F854E0"/>
    <w:rsid w:val="00F85908"/>
    <w:rsid w:val="00F86196"/>
    <w:rsid w:val="00F8621E"/>
    <w:rsid w:val="00F8676A"/>
    <w:rsid w:val="00F867D6"/>
    <w:rsid w:val="00F869BA"/>
    <w:rsid w:val="00F86F1A"/>
    <w:rsid w:val="00F87580"/>
    <w:rsid w:val="00F90809"/>
    <w:rsid w:val="00F912C5"/>
    <w:rsid w:val="00F91ABE"/>
    <w:rsid w:val="00F920DD"/>
    <w:rsid w:val="00F9295E"/>
    <w:rsid w:val="00F92FA2"/>
    <w:rsid w:val="00F930B7"/>
    <w:rsid w:val="00F937F2"/>
    <w:rsid w:val="00F9390E"/>
    <w:rsid w:val="00F948A5"/>
    <w:rsid w:val="00F95A18"/>
    <w:rsid w:val="00F95BA8"/>
    <w:rsid w:val="00F95C39"/>
    <w:rsid w:val="00F9605D"/>
    <w:rsid w:val="00F96480"/>
    <w:rsid w:val="00F965F5"/>
    <w:rsid w:val="00F96612"/>
    <w:rsid w:val="00F972DE"/>
    <w:rsid w:val="00F9786E"/>
    <w:rsid w:val="00FA0BB7"/>
    <w:rsid w:val="00FA1B0A"/>
    <w:rsid w:val="00FA1DEC"/>
    <w:rsid w:val="00FA2EBE"/>
    <w:rsid w:val="00FA2F85"/>
    <w:rsid w:val="00FA30E8"/>
    <w:rsid w:val="00FA31A3"/>
    <w:rsid w:val="00FA6756"/>
    <w:rsid w:val="00FA6C87"/>
    <w:rsid w:val="00FA6C95"/>
    <w:rsid w:val="00FA7378"/>
    <w:rsid w:val="00FB0194"/>
    <w:rsid w:val="00FB20D7"/>
    <w:rsid w:val="00FB2378"/>
    <w:rsid w:val="00FB2D3A"/>
    <w:rsid w:val="00FB4675"/>
    <w:rsid w:val="00FB61D7"/>
    <w:rsid w:val="00FB7536"/>
    <w:rsid w:val="00FB7D75"/>
    <w:rsid w:val="00FC243D"/>
    <w:rsid w:val="00FC3A78"/>
    <w:rsid w:val="00FC4BF3"/>
    <w:rsid w:val="00FC5178"/>
    <w:rsid w:val="00FC6197"/>
    <w:rsid w:val="00FC6C14"/>
    <w:rsid w:val="00FC6F83"/>
    <w:rsid w:val="00FD00C6"/>
    <w:rsid w:val="00FD08BE"/>
    <w:rsid w:val="00FD0C79"/>
    <w:rsid w:val="00FD13AC"/>
    <w:rsid w:val="00FD21D5"/>
    <w:rsid w:val="00FD3607"/>
    <w:rsid w:val="00FD435E"/>
    <w:rsid w:val="00FD651E"/>
    <w:rsid w:val="00FD726A"/>
    <w:rsid w:val="00FD7702"/>
    <w:rsid w:val="00FE00EA"/>
    <w:rsid w:val="00FE076D"/>
    <w:rsid w:val="00FE07C1"/>
    <w:rsid w:val="00FE084D"/>
    <w:rsid w:val="00FE0AE6"/>
    <w:rsid w:val="00FE1919"/>
    <w:rsid w:val="00FE530B"/>
    <w:rsid w:val="00FE6C9A"/>
    <w:rsid w:val="00FE7053"/>
    <w:rsid w:val="00FE739F"/>
    <w:rsid w:val="00FF0418"/>
    <w:rsid w:val="00FF0E9E"/>
    <w:rsid w:val="00FF143A"/>
    <w:rsid w:val="00FF1CD8"/>
    <w:rsid w:val="00FF3D99"/>
    <w:rsid w:val="00FF3DA9"/>
    <w:rsid w:val="00FF45D0"/>
    <w:rsid w:val="00FF5234"/>
    <w:rsid w:val="00FF60BC"/>
    <w:rsid w:val="00FF72FA"/>
    <w:rsid w:val="00FF7807"/>
    <w:rsid w:val="00FF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4278110-FD5B-4E07-A52A-E8D110C3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Plain Text" w:uiPriority="99"/>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7D73"/>
    <w:pPr>
      <w:suppressAutoHyphens/>
    </w:pPr>
    <w:rPr>
      <w:sz w:val="24"/>
      <w:szCs w:val="24"/>
      <w:lang w:eastAsia="ar-SA"/>
    </w:rPr>
  </w:style>
  <w:style w:type="paragraph" w:styleId="1">
    <w:name w:val="heading 1"/>
    <w:basedOn w:val="a0"/>
    <w:next w:val="a0"/>
    <w:link w:val="10"/>
    <w:qFormat/>
    <w:rsid w:val="00BB745F"/>
    <w:pPr>
      <w:keepNext/>
      <w:spacing w:before="240" w:after="60"/>
      <w:outlineLvl w:val="0"/>
    </w:pPr>
    <w:rPr>
      <w:rFonts w:ascii="Arial" w:hAnsi="Arial"/>
      <w:b/>
      <w:bCs/>
      <w:kern w:val="32"/>
      <w:sz w:val="32"/>
      <w:szCs w:val="32"/>
      <w:lang w:val="x-none"/>
    </w:rPr>
  </w:style>
  <w:style w:type="paragraph" w:styleId="22">
    <w:name w:val="heading 2"/>
    <w:aliases w:val="Заголовок 2 Знак Знак"/>
    <w:basedOn w:val="a0"/>
    <w:next w:val="a0"/>
    <w:link w:val="23"/>
    <w:unhideWhenUsed/>
    <w:qFormat/>
    <w:rsid w:val="00366413"/>
    <w:pPr>
      <w:keepNext/>
      <w:spacing w:before="240" w:after="60"/>
      <w:outlineLvl w:val="1"/>
    </w:pPr>
    <w:rPr>
      <w:rFonts w:ascii="Cambria" w:hAnsi="Cambria"/>
      <w:b/>
      <w:bCs/>
      <w:i/>
      <w:iCs/>
      <w:sz w:val="28"/>
      <w:szCs w:val="28"/>
      <w:lang w:val="x-none"/>
    </w:rPr>
  </w:style>
  <w:style w:type="paragraph" w:styleId="3">
    <w:name w:val="heading 3"/>
    <w:basedOn w:val="a0"/>
    <w:next w:val="a0"/>
    <w:link w:val="30"/>
    <w:uiPriority w:val="99"/>
    <w:qFormat/>
    <w:rsid w:val="0044382F"/>
    <w:pPr>
      <w:keepNext/>
      <w:spacing w:before="240" w:after="60"/>
      <w:outlineLvl w:val="2"/>
    </w:pPr>
    <w:rPr>
      <w:rFonts w:ascii="Arial" w:hAnsi="Arial"/>
      <w:b/>
      <w:bCs/>
      <w:sz w:val="26"/>
      <w:szCs w:val="26"/>
      <w:lang w:val="x-none"/>
    </w:rPr>
  </w:style>
  <w:style w:type="paragraph" w:styleId="4">
    <w:name w:val="heading 4"/>
    <w:basedOn w:val="a0"/>
    <w:next w:val="a0"/>
    <w:link w:val="40"/>
    <w:uiPriority w:val="99"/>
    <w:unhideWhenUsed/>
    <w:qFormat/>
    <w:rsid w:val="00581F64"/>
    <w:pPr>
      <w:keepNext/>
      <w:suppressAutoHyphens w:val="0"/>
      <w:spacing w:before="240" w:after="60"/>
      <w:outlineLvl w:val="3"/>
    </w:pPr>
    <w:rPr>
      <w:rFonts w:ascii="Calibri" w:hAnsi="Calibri"/>
      <w:b/>
      <w:bCs/>
      <w:sz w:val="28"/>
      <w:szCs w:val="28"/>
      <w:lang w:val="x-none" w:eastAsia="x-none"/>
    </w:rPr>
  </w:style>
  <w:style w:type="paragraph" w:styleId="5">
    <w:name w:val="heading 5"/>
    <w:basedOn w:val="a0"/>
    <w:next w:val="a0"/>
    <w:link w:val="50"/>
    <w:unhideWhenUsed/>
    <w:qFormat/>
    <w:rsid w:val="00581F64"/>
    <w:pPr>
      <w:suppressAutoHyphens w:val="0"/>
      <w:spacing w:before="240" w:after="60"/>
      <w:outlineLvl w:val="4"/>
    </w:pPr>
    <w:rPr>
      <w:b/>
      <w:bCs/>
      <w:i/>
      <w:iCs/>
      <w:sz w:val="26"/>
      <w:szCs w:val="26"/>
      <w:lang w:val="x-none" w:eastAsia="x-none"/>
    </w:rPr>
  </w:style>
  <w:style w:type="paragraph" w:styleId="6">
    <w:name w:val="heading 6"/>
    <w:basedOn w:val="a0"/>
    <w:next w:val="a0"/>
    <w:link w:val="60"/>
    <w:unhideWhenUsed/>
    <w:qFormat/>
    <w:rsid w:val="00581F64"/>
    <w:pPr>
      <w:suppressAutoHyphens w:val="0"/>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5"/>
    <w:qFormat/>
    <w:rsid w:val="008A5563"/>
    <w:pPr>
      <w:suppressAutoHyphens w:val="0"/>
      <w:spacing w:before="100" w:beforeAutospacing="1" w:after="119"/>
    </w:pPr>
    <w:rPr>
      <w:lang w:val="x-none" w:eastAsia="x-none"/>
    </w:rPr>
  </w:style>
  <w:style w:type="paragraph" w:customStyle="1" w:styleId="a6">
    <w:name w:val="Знак"/>
    <w:basedOn w:val="a0"/>
    <w:qFormat/>
    <w:rsid w:val="008A5563"/>
    <w:pPr>
      <w:suppressAutoHyphens w:val="0"/>
      <w:spacing w:after="160" w:line="240" w:lineRule="exact"/>
    </w:pPr>
    <w:rPr>
      <w:rFonts w:ascii="Verdana" w:hAnsi="Verdana"/>
      <w:sz w:val="20"/>
      <w:szCs w:val="20"/>
      <w:lang w:val="en-US" w:eastAsia="en-US"/>
    </w:rPr>
  </w:style>
  <w:style w:type="paragraph" w:styleId="a7">
    <w:name w:val="footer"/>
    <w:basedOn w:val="a0"/>
    <w:link w:val="a8"/>
    <w:uiPriority w:val="99"/>
    <w:rsid w:val="008A5563"/>
    <w:pPr>
      <w:tabs>
        <w:tab w:val="center" w:pos="4677"/>
        <w:tab w:val="right" w:pos="9355"/>
      </w:tabs>
    </w:pPr>
    <w:rPr>
      <w:lang w:val="x-none"/>
    </w:rPr>
  </w:style>
  <w:style w:type="character" w:styleId="a9">
    <w:name w:val="page number"/>
    <w:basedOn w:val="a1"/>
    <w:rsid w:val="008A5563"/>
  </w:style>
  <w:style w:type="table" w:styleId="aa">
    <w:name w:val="Table Grid"/>
    <w:basedOn w:val="a2"/>
    <w:rsid w:val="00443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
    <w:name w:val="cb"/>
    <w:basedOn w:val="a0"/>
    <w:rsid w:val="0044382F"/>
    <w:pPr>
      <w:suppressAutoHyphens w:val="0"/>
      <w:spacing w:before="100" w:beforeAutospacing="1" w:after="100" w:afterAutospacing="1"/>
    </w:pPr>
    <w:rPr>
      <w:lang w:eastAsia="ru-RU"/>
    </w:rPr>
  </w:style>
  <w:style w:type="paragraph" w:styleId="ab">
    <w:name w:val="Body Text"/>
    <w:basedOn w:val="a0"/>
    <w:link w:val="ac"/>
    <w:rsid w:val="0044382F"/>
    <w:pPr>
      <w:jc w:val="both"/>
    </w:pPr>
    <w:rPr>
      <w:szCs w:val="20"/>
      <w:lang w:val="x-none"/>
    </w:rPr>
  </w:style>
  <w:style w:type="paragraph" w:customStyle="1" w:styleId="ConsPlusNormal">
    <w:name w:val="ConsPlusNormal"/>
    <w:link w:val="ConsPlusNormal0"/>
    <w:qFormat/>
    <w:rsid w:val="00F87580"/>
    <w:pPr>
      <w:widowControl w:val="0"/>
      <w:autoSpaceDE w:val="0"/>
      <w:autoSpaceDN w:val="0"/>
      <w:adjustRightInd w:val="0"/>
      <w:ind w:firstLine="720"/>
    </w:pPr>
    <w:rPr>
      <w:rFonts w:ascii="Arial" w:hAnsi="Arial" w:cs="Arial"/>
    </w:rPr>
  </w:style>
  <w:style w:type="paragraph" w:customStyle="1" w:styleId="ConsPlusTitle">
    <w:name w:val="ConsPlusTitle"/>
    <w:qFormat/>
    <w:rsid w:val="00F87580"/>
    <w:pPr>
      <w:widowControl w:val="0"/>
      <w:autoSpaceDE w:val="0"/>
      <w:autoSpaceDN w:val="0"/>
      <w:adjustRightInd w:val="0"/>
    </w:pPr>
    <w:rPr>
      <w:rFonts w:ascii="Arial" w:hAnsi="Arial" w:cs="Arial"/>
      <w:b/>
      <w:bCs/>
    </w:rPr>
  </w:style>
  <w:style w:type="paragraph" w:styleId="ad">
    <w:name w:val="Body Text Indent"/>
    <w:aliases w:val="Основной текст 1,Нумерованный список !!"/>
    <w:basedOn w:val="a0"/>
    <w:link w:val="ae"/>
    <w:qFormat/>
    <w:rsid w:val="00BB745F"/>
    <w:pPr>
      <w:spacing w:after="120"/>
      <w:ind w:left="283"/>
    </w:pPr>
    <w:rPr>
      <w:lang w:val="x-none"/>
    </w:rPr>
  </w:style>
  <w:style w:type="paragraph" w:styleId="af">
    <w:name w:val="header"/>
    <w:basedOn w:val="a0"/>
    <w:link w:val="af0"/>
    <w:uiPriority w:val="99"/>
    <w:rsid w:val="00F143ED"/>
    <w:pPr>
      <w:tabs>
        <w:tab w:val="center" w:pos="4677"/>
        <w:tab w:val="right" w:pos="9355"/>
      </w:tabs>
    </w:pPr>
    <w:rPr>
      <w:lang w:val="x-none"/>
    </w:rPr>
  </w:style>
  <w:style w:type="paragraph" w:customStyle="1" w:styleId="af1">
    <w:name w:val="Знак Знак Знак Знак Знак Знак Знак Знак"/>
    <w:basedOn w:val="a0"/>
    <w:rsid w:val="004811DE"/>
    <w:pPr>
      <w:suppressAutoHyphens w:val="0"/>
      <w:spacing w:after="160" w:line="240" w:lineRule="exact"/>
    </w:pPr>
    <w:rPr>
      <w:rFonts w:ascii="Verdana" w:hAnsi="Verdana"/>
      <w:sz w:val="20"/>
      <w:szCs w:val="20"/>
      <w:lang w:val="en-US" w:eastAsia="en-US"/>
    </w:rPr>
  </w:style>
  <w:style w:type="paragraph" w:styleId="af2">
    <w:name w:val="Balloon Text"/>
    <w:basedOn w:val="a0"/>
    <w:link w:val="af3"/>
    <w:uiPriority w:val="99"/>
    <w:rsid w:val="008836A6"/>
    <w:rPr>
      <w:rFonts w:ascii="Tahoma" w:hAnsi="Tahoma"/>
      <w:sz w:val="16"/>
      <w:szCs w:val="16"/>
      <w:lang w:val="x-none"/>
    </w:rPr>
  </w:style>
  <w:style w:type="character" w:customStyle="1" w:styleId="af0">
    <w:name w:val="Верхний колонтитул Знак"/>
    <w:link w:val="af"/>
    <w:uiPriority w:val="99"/>
    <w:rsid w:val="000A20FC"/>
    <w:rPr>
      <w:sz w:val="24"/>
      <w:szCs w:val="24"/>
      <w:lang w:eastAsia="ar-SA"/>
    </w:rPr>
  </w:style>
  <w:style w:type="paragraph" w:customStyle="1" w:styleId="af4">
    <w:name w:val="Знак Знак Знак Знак Знак Знак Знак"/>
    <w:basedOn w:val="a0"/>
    <w:rsid w:val="009804B7"/>
    <w:pPr>
      <w:suppressAutoHyphens w:val="0"/>
    </w:pPr>
    <w:rPr>
      <w:rFonts w:ascii="Verdana" w:hAnsi="Verdana" w:cs="Verdana"/>
      <w:sz w:val="20"/>
      <w:szCs w:val="20"/>
      <w:lang w:val="en-US" w:eastAsia="en-US"/>
    </w:rPr>
  </w:style>
  <w:style w:type="character" w:customStyle="1" w:styleId="FontStyle28">
    <w:name w:val="Font Style28"/>
    <w:rsid w:val="006250BA"/>
    <w:rPr>
      <w:rFonts w:ascii="Times New Roman" w:hAnsi="Times New Roman" w:cs="Times New Roman"/>
      <w:sz w:val="26"/>
      <w:szCs w:val="26"/>
    </w:rPr>
  </w:style>
  <w:style w:type="character" w:customStyle="1" w:styleId="ac">
    <w:name w:val="Основной текст Знак"/>
    <w:link w:val="ab"/>
    <w:rsid w:val="00E83F99"/>
    <w:rPr>
      <w:sz w:val="24"/>
      <w:lang w:eastAsia="ar-SA"/>
    </w:rPr>
  </w:style>
  <w:style w:type="character" w:customStyle="1" w:styleId="10">
    <w:name w:val="Заголовок 1 Знак"/>
    <w:link w:val="1"/>
    <w:rsid w:val="00E83F99"/>
    <w:rPr>
      <w:rFonts w:ascii="Arial" w:hAnsi="Arial" w:cs="Arial"/>
      <w:b/>
      <w:bCs/>
      <w:kern w:val="32"/>
      <w:sz w:val="32"/>
      <w:szCs w:val="32"/>
      <w:lang w:eastAsia="ar-SA"/>
    </w:rPr>
  </w:style>
  <w:style w:type="character" w:customStyle="1" w:styleId="30">
    <w:name w:val="Заголовок 3 Знак"/>
    <w:link w:val="3"/>
    <w:uiPriority w:val="99"/>
    <w:rsid w:val="00E83F99"/>
    <w:rPr>
      <w:rFonts w:ascii="Arial" w:hAnsi="Arial" w:cs="Arial"/>
      <w:b/>
      <w:bCs/>
      <w:sz w:val="26"/>
      <w:szCs w:val="26"/>
      <w:lang w:eastAsia="ar-SA"/>
    </w:rPr>
  </w:style>
  <w:style w:type="character" w:customStyle="1" w:styleId="a8">
    <w:name w:val="Нижний колонтитул Знак"/>
    <w:link w:val="a7"/>
    <w:uiPriority w:val="99"/>
    <w:rsid w:val="00E83F99"/>
    <w:rPr>
      <w:sz w:val="24"/>
      <w:szCs w:val="24"/>
      <w:lang w:eastAsia="ar-SA"/>
    </w:rPr>
  </w:style>
  <w:style w:type="character" w:customStyle="1" w:styleId="ae">
    <w:name w:val="Основной текст с отступом Знак"/>
    <w:aliases w:val="Основной текст 1 Знак,Нумерованный список !! Знак"/>
    <w:link w:val="ad"/>
    <w:rsid w:val="00E83F99"/>
    <w:rPr>
      <w:sz w:val="24"/>
      <w:szCs w:val="24"/>
      <w:lang w:eastAsia="ar-SA"/>
    </w:rPr>
  </w:style>
  <w:style w:type="character" w:customStyle="1" w:styleId="af3">
    <w:name w:val="Текст выноски Знак"/>
    <w:link w:val="af2"/>
    <w:uiPriority w:val="99"/>
    <w:rsid w:val="00E83F99"/>
    <w:rPr>
      <w:rFonts w:ascii="Tahoma" w:hAnsi="Tahoma" w:cs="Tahoma"/>
      <w:sz w:val="16"/>
      <w:szCs w:val="16"/>
      <w:lang w:eastAsia="ar-SA"/>
    </w:rPr>
  </w:style>
  <w:style w:type="paragraph" w:customStyle="1" w:styleId="ConsPlusCell">
    <w:name w:val="ConsPlusCell"/>
    <w:uiPriority w:val="99"/>
    <w:qFormat/>
    <w:rsid w:val="00415986"/>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5407D7"/>
    <w:rPr>
      <w:rFonts w:ascii="Arial" w:hAnsi="Arial" w:cs="Arial"/>
      <w:lang w:val="ru-RU" w:eastAsia="ru-RU" w:bidi="ar-SA"/>
    </w:rPr>
  </w:style>
  <w:style w:type="character" w:customStyle="1" w:styleId="23">
    <w:name w:val="Заголовок 2 Знак"/>
    <w:aliases w:val="Заголовок 2 Знак Знак Знак"/>
    <w:link w:val="22"/>
    <w:rsid w:val="00366413"/>
    <w:rPr>
      <w:rFonts w:ascii="Cambria" w:eastAsia="Times New Roman" w:hAnsi="Cambria" w:cs="Times New Roman"/>
      <w:b/>
      <w:bCs/>
      <w:i/>
      <w:iCs/>
      <w:sz w:val="28"/>
      <w:szCs w:val="28"/>
      <w:lang w:eastAsia="ar-SA"/>
    </w:rPr>
  </w:style>
  <w:style w:type="paragraph" w:customStyle="1" w:styleId="af5">
    <w:name w:val="Знак Знак Знак Знак Знак Знак Знак Знак"/>
    <w:basedOn w:val="a0"/>
    <w:rsid w:val="00AE19BB"/>
    <w:pPr>
      <w:suppressAutoHyphens w:val="0"/>
      <w:spacing w:after="160" w:line="240" w:lineRule="exact"/>
    </w:pPr>
    <w:rPr>
      <w:rFonts w:ascii="Verdana" w:hAnsi="Verdana"/>
      <w:sz w:val="20"/>
      <w:szCs w:val="20"/>
      <w:lang w:val="en-US" w:eastAsia="en-US"/>
    </w:rPr>
  </w:style>
  <w:style w:type="paragraph" w:customStyle="1" w:styleId="af6">
    <w:name w:val="Знак Знак Знак Знак Знак Знак Знак"/>
    <w:basedOn w:val="a0"/>
    <w:uiPriority w:val="99"/>
    <w:qFormat/>
    <w:rsid w:val="00AE19BB"/>
    <w:pPr>
      <w:suppressAutoHyphens w:val="0"/>
    </w:pPr>
    <w:rPr>
      <w:rFonts w:ascii="Verdana" w:hAnsi="Verdana" w:cs="Verdana"/>
      <w:sz w:val="20"/>
      <w:szCs w:val="20"/>
      <w:lang w:val="en-US" w:eastAsia="en-US"/>
    </w:rPr>
  </w:style>
  <w:style w:type="paragraph" w:customStyle="1" w:styleId="ConsPlusNonformat">
    <w:name w:val="ConsPlusNonformat"/>
    <w:qFormat/>
    <w:rsid w:val="00AE19BB"/>
    <w:pPr>
      <w:widowControl w:val="0"/>
      <w:autoSpaceDE w:val="0"/>
      <w:autoSpaceDN w:val="0"/>
      <w:adjustRightInd w:val="0"/>
    </w:pPr>
    <w:rPr>
      <w:rFonts w:ascii="Courier New" w:hAnsi="Courier New" w:cs="Courier New"/>
    </w:rPr>
  </w:style>
  <w:style w:type="paragraph" w:customStyle="1" w:styleId="12">
    <w:name w:val="Без интервала1"/>
    <w:qFormat/>
    <w:rsid w:val="00AE19BB"/>
    <w:rPr>
      <w:rFonts w:ascii="Calibri" w:eastAsia="Calibri" w:hAnsi="Calibri"/>
      <w:sz w:val="22"/>
      <w:szCs w:val="22"/>
    </w:rPr>
  </w:style>
  <w:style w:type="character" w:styleId="af7">
    <w:name w:val="Hyperlink"/>
    <w:uiPriority w:val="99"/>
    <w:unhideWhenUsed/>
    <w:rsid w:val="00AE19BB"/>
    <w:rPr>
      <w:color w:val="0000FF"/>
      <w:u w:val="single"/>
    </w:rPr>
  </w:style>
  <w:style w:type="paragraph" w:customStyle="1" w:styleId="220">
    <w:name w:val="Основной текст 22"/>
    <w:basedOn w:val="a0"/>
    <w:uiPriority w:val="99"/>
    <w:qFormat/>
    <w:rsid w:val="00AE19BB"/>
    <w:pPr>
      <w:suppressAutoHyphens w:val="0"/>
    </w:pPr>
    <w:rPr>
      <w:sz w:val="28"/>
      <w:szCs w:val="20"/>
      <w:lang w:eastAsia="ru-RU"/>
    </w:rPr>
  </w:style>
  <w:style w:type="character" w:customStyle="1" w:styleId="a5">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4"/>
    <w:rsid w:val="00AE19BB"/>
    <w:rPr>
      <w:sz w:val="24"/>
      <w:szCs w:val="24"/>
    </w:rPr>
  </w:style>
  <w:style w:type="character" w:customStyle="1" w:styleId="40">
    <w:name w:val="Заголовок 4 Знак"/>
    <w:link w:val="4"/>
    <w:uiPriority w:val="99"/>
    <w:rsid w:val="00581F64"/>
    <w:rPr>
      <w:rFonts w:ascii="Calibri" w:hAnsi="Calibri"/>
      <w:b/>
      <w:bCs/>
      <w:sz w:val="28"/>
      <w:szCs w:val="28"/>
      <w:lang w:val="x-none" w:eastAsia="x-none"/>
    </w:rPr>
  </w:style>
  <w:style w:type="character" w:customStyle="1" w:styleId="50">
    <w:name w:val="Заголовок 5 Знак"/>
    <w:link w:val="5"/>
    <w:rsid w:val="00581F64"/>
    <w:rPr>
      <w:b/>
      <w:bCs/>
      <w:i/>
      <w:iCs/>
      <w:sz w:val="26"/>
      <w:szCs w:val="26"/>
      <w:lang w:val="x-none" w:eastAsia="x-none"/>
    </w:rPr>
  </w:style>
  <w:style w:type="character" w:customStyle="1" w:styleId="60">
    <w:name w:val="Заголовок 6 Знак"/>
    <w:link w:val="6"/>
    <w:rsid w:val="00581F64"/>
    <w:rPr>
      <w:b/>
      <w:bCs/>
      <w:sz w:val="22"/>
      <w:szCs w:val="22"/>
      <w:lang w:val="x-none" w:eastAsia="x-none"/>
    </w:rPr>
  </w:style>
  <w:style w:type="numbering" w:customStyle="1" w:styleId="13">
    <w:name w:val="Нет списка1"/>
    <w:next w:val="a3"/>
    <w:uiPriority w:val="99"/>
    <w:semiHidden/>
    <w:unhideWhenUsed/>
    <w:rsid w:val="00581F64"/>
  </w:style>
  <w:style w:type="paragraph" w:customStyle="1" w:styleId="210">
    <w:name w:val="Основной текст 21"/>
    <w:basedOn w:val="a0"/>
    <w:rsid w:val="00581F64"/>
    <w:pPr>
      <w:suppressAutoHyphens w:val="0"/>
    </w:pPr>
    <w:rPr>
      <w:sz w:val="28"/>
      <w:szCs w:val="20"/>
      <w:lang w:eastAsia="ru-RU"/>
    </w:rPr>
  </w:style>
  <w:style w:type="paragraph" w:styleId="24">
    <w:name w:val="Body Text 2"/>
    <w:basedOn w:val="a0"/>
    <w:link w:val="25"/>
    <w:rsid w:val="00581F64"/>
    <w:pPr>
      <w:suppressAutoHyphens w:val="0"/>
      <w:overflowPunct w:val="0"/>
      <w:autoSpaceDE w:val="0"/>
      <w:autoSpaceDN w:val="0"/>
      <w:adjustRightInd w:val="0"/>
      <w:jc w:val="both"/>
      <w:textAlignment w:val="baseline"/>
    </w:pPr>
    <w:rPr>
      <w:rFonts w:ascii="Times New Roman CYR" w:hAnsi="Times New Roman CYR"/>
      <w:sz w:val="28"/>
      <w:szCs w:val="20"/>
      <w:lang w:val="x-none" w:eastAsia="x-none"/>
    </w:rPr>
  </w:style>
  <w:style w:type="character" w:customStyle="1" w:styleId="25">
    <w:name w:val="Основной текст 2 Знак"/>
    <w:link w:val="24"/>
    <w:rsid w:val="00581F64"/>
    <w:rPr>
      <w:rFonts w:ascii="Times New Roman CYR" w:hAnsi="Times New Roman CYR"/>
      <w:sz w:val="28"/>
      <w:lang w:val="x-none" w:eastAsia="x-none"/>
    </w:rPr>
  </w:style>
  <w:style w:type="paragraph" w:customStyle="1" w:styleId="211">
    <w:name w:val="Основной текст 211"/>
    <w:basedOn w:val="a0"/>
    <w:qFormat/>
    <w:rsid w:val="00581F64"/>
    <w:pPr>
      <w:suppressAutoHyphens w:val="0"/>
    </w:pPr>
    <w:rPr>
      <w:sz w:val="28"/>
      <w:szCs w:val="20"/>
      <w:lang w:eastAsia="ru-RU"/>
    </w:rPr>
  </w:style>
  <w:style w:type="paragraph" w:customStyle="1" w:styleId="1-21">
    <w:name w:val="Средняя сетка 1 - Акцент 21"/>
    <w:basedOn w:val="a0"/>
    <w:uiPriority w:val="34"/>
    <w:qFormat/>
    <w:rsid w:val="00581F64"/>
    <w:pPr>
      <w:spacing w:line="276" w:lineRule="auto"/>
      <w:ind w:left="720"/>
    </w:pPr>
    <w:rPr>
      <w:rFonts w:ascii="Calibri" w:eastAsia="Calibri" w:hAnsi="Calibri"/>
      <w:sz w:val="22"/>
      <w:szCs w:val="22"/>
    </w:rPr>
  </w:style>
  <w:style w:type="table" w:customStyle="1" w:styleId="14">
    <w:name w:val="Сетка таблицы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81F64"/>
  </w:style>
  <w:style w:type="paragraph" w:customStyle="1" w:styleId="27">
    <w:name w:val="Средняя сетка 27"/>
    <w:link w:val="26"/>
    <w:uiPriority w:val="68"/>
    <w:qFormat/>
    <w:rsid w:val="00581F64"/>
    <w:rPr>
      <w:rFonts w:ascii="Calibri" w:hAnsi="Calibri"/>
      <w:sz w:val="22"/>
      <w:szCs w:val="22"/>
    </w:rPr>
  </w:style>
  <w:style w:type="character" w:customStyle="1" w:styleId="26">
    <w:name w:val="Средняя сетка 2 Знак"/>
    <w:link w:val="27"/>
    <w:uiPriority w:val="68"/>
    <w:locked/>
    <w:rsid w:val="00581F64"/>
    <w:rPr>
      <w:rFonts w:ascii="Calibri" w:hAnsi="Calibri"/>
      <w:sz w:val="22"/>
      <w:szCs w:val="22"/>
    </w:rPr>
  </w:style>
  <w:style w:type="character" w:styleId="af8">
    <w:name w:val="FollowedHyperlink"/>
    <w:uiPriority w:val="99"/>
    <w:unhideWhenUsed/>
    <w:rsid w:val="00581F64"/>
    <w:rPr>
      <w:color w:val="800080"/>
      <w:u w:val="single"/>
    </w:rPr>
  </w:style>
  <w:style w:type="numbering" w:customStyle="1" w:styleId="110">
    <w:name w:val="Нет списка11"/>
    <w:next w:val="a3"/>
    <w:uiPriority w:val="99"/>
    <w:semiHidden/>
    <w:unhideWhenUsed/>
    <w:rsid w:val="00581F64"/>
  </w:style>
  <w:style w:type="character" w:customStyle="1" w:styleId="212">
    <w:name w:val="Заголовок 2 Знак1"/>
    <w:aliases w:val="Заголовок 2 Знак Знак Знак1"/>
    <w:uiPriority w:val="99"/>
    <w:semiHidden/>
    <w:rsid w:val="00581F64"/>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581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link w:val="HTML"/>
    <w:rsid w:val="00581F64"/>
    <w:rPr>
      <w:rFonts w:ascii="Courier New" w:hAnsi="Courier New"/>
      <w:lang w:val="x-none" w:eastAsia="x-none"/>
    </w:rPr>
  </w:style>
  <w:style w:type="character" w:customStyle="1" w:styleId="af9">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a"/>
    <w:locked/>
    <w:rsid w:val="00581F64"/>
  </w:style>
  <w:style w:type="paragraph" w:styleId="afa">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9"/>
    <w:unhideWhenUsed/>
    <w:qFormat/>
    <w:rsid w:val="00581F64"/>
    <w:pPr>
      <w:suppressAutoHyphens w:val="0"/>
    </w:pPr>
    <w:rPr>
      <w:sz w:val="20"/>
      <w:szCs w:val="20"/>
      <w:lang w:eastAsia="ru-RU"/>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581F64"/>
    <w:rPr>
      <w:lang w:eastAsia="ar-SA"/>
    </w:rPr>
  </w:style>
  <w:style w:type="character" w:customStyle="1" w:styleId="afb">
    <w:name w:val="Текст примечания Знак"/>
    <w:link w:val="afc"/>
    <w:locked/>
    <w:rsid w:val="00581F64"/>
  </w:style>
  <w:style w:type="character" w:customStyle="1" w:styleId="afd">
    <w:name w:val="Текст концевой сноски Знак"/>
    <w:link w:val="afe"/>
    <w:uiPriority w:val="99"/>
    <w:locked/>
    <w:rsid w:val="00581F64"/>
    <w:rPr>
      <w:rFonts w:ascii="Calibri" w:hAnsi="Calibri"/>
    </w:rPr>
  </w:style>
  <w:style w:type="paragraph" w:styleId="aff">
    <w:name w:val="Title"/>
    <w:aliases w:val="Знак Знак,Заголовок"/>
    <w:basedOn w:val="a0"/>
    <w:next w:val="a0"/>
    <w:link w:val="16"/>
    <w:uiPriority w:val="99"/>
    <w:qFormat/>
    <w:rsid w:val="00581F64"/>
    <w:pPr>
      <w:suppressAutoHyphens w:val="0"/>
      <w:spacing w:before="240" w:after="60"/>
      <w:jc w:val="center"/>
      <w:outlineLvl w:val="0"/>
    </w:pPr>
    <w:rPr>
      <w:rFonts w:ascii="Cambria" w:hAnsi="Cambria"/>
      <w:b/>
      <w:bCs/>
      <w:kern w:val="28"/>
      <w:sz w:val="32"/>
      <w:szCs w:val="32"/>
      <w:lang w:val="x-none" w:eastAsia="x-none"/>
    </w:rPr>
  </w:style>
  <w:style w:type="character" w:customStyle="1" w:styleId="aff0">
    <w:name w:val="Название Знак"/>
    <w:aliases w:val="Знак Знак Знак1"/>
    <w:uiPriority w:val="99"/>
    <w:rsid w:val="00581F64"/>
    <w:rPr>
      <w:rFonts w:ascii="Calibri Light" w:eastAsia="Times New Roman" w:hAnsi="Calibri Light" w:cs="Times New Roman"/>
      <w:b/>
      <w:bCs/>
      <w:kern w:val="28"/>
      <w:sz w:val="32"/>
      <w:szCs w:val="32"/>
      <w:lang w:eastAsia="ar-SA"/>
    </w:rPr>
  </w:style>
  <w:style w:type="character" w:customStyle="1" w:styleId="17">
    <w:name w:val="Основной текст с отступом Знак1"/>
    <w:aliases w:val="Основной текст 1 Знак1,Нумерованный список !! Знак1"/>
    <w:uiPriority w:val="99"/>
    <w:semiHidden/>
    <w:rsid w:val="00581F64"/>
    <w:rPr>
      <w:sz w:val="24"/>
      <w:szCs w:val="24"/>
    </w:rPr>
  </w:style>
  <w:style w:type="character" w:customStyle="1" w:styleId="aff1">
    <w:name w:val="Подзаголовок Знак"/>
    <w:link w:val="aff2"/>
    <w:locked/>
    <w:rsid w:val="00581F64"/>
    <w:rPr>
      <w:b/>
      <w:sz w:val="24"/>
    </w:rPr>
  </w:style>
  <w:style w:type="character" w:customStyle="1" w:styleId="18">
    <w:name w:val="Основной текст Знак1"/>
    <w:semiHidden/>
    <w:rsid w:val="00581F64"/>
    <w:rPr>
      <w:sz w:val="24"/>
      <w:szCs w:val="24"/>
    </w:rPr>
  </w:style>
  <w:style w:type="character" w:customStyle="1" w:styleId="aff3">
    <w:name w:val="Красная строка Знак"/>
    <w:link w:val="aff4"/>
    <w:locked/>
    <w:rsid w:val="00581F64"/>
  </w:style>
  <w:style w:type="character" w:customStyle="1" w:styleId="31">
    <w:name w:val="Основной текст 3 Знак"/>
    <w:link w:val="32"/>
    <w:uiPriority w:val="99"/>
    <w:locked/>
    <w:rsid w:val="00581F64"/>
    <w:rPr>
      <w:sz w:val="16"/>
      <w:szCs w:val="16"/>
    </w:rPr>
  </w:style>
  <w:style w:type="character" w:customStyle="1" w:styleId="28">
    <w:name w:val="Основной текст с отступом 2 Знак"/>
    <w:link w:val="29"/>
    <w:locked/>
    <w:rsid w:val="00581F64"/>
    <w:rPr>
      <w:sz w:val="24"/>
      <w:szCs w:val="24"/>
    </w:rPr>
  </w:style>
  <w:style w:type="character" w:customStyle="1" w:styleId="33">
    <w:name w:val="Основной текст с отступом 3 Знак"/>
    <w:link w:val="34"/>
    <w:locked/>
    <w:rsid w:val="00581F64"/>
    <w:rPr>
      <w:sz w:val="16"/>
      <w:szCs w:val="16"/>
    </w:rPr>
  </w:style>
  <w:style w:type="character" w:customStyle="1" w:styleId="aff5">
    <w:name w:val="Текст Знак"/>
    <w:link w:val="aff6"/>
    <w:uiPriority w:val="99"/>
    <w:locked/>
    <w:rsid w:val="00581F64"/>
    <w:rPr>
      <w:rFonts w:ascii="Consolas" w:hAnsi="Consolas"/>
      <w:sz w:val="21"/>
      <w:szCs w:val="21"/>
    </w:rPr>
  </w:style>
  <w:style w:type="paragraph" w:styleId="afc">
    <w:name w:val="annotation text"/>
    <w:basedOn w:val="a0"/>
    <w:link w:val="afb"/>
    <w:unhideWhenUsed/>
    <w:rsid w:val="00581F64"/>
    <w:pPr>
      <w:suppressAutoHyphens w:val="0"/>
    </w:pPr>
    <w:rPr>
      <w:sz w:val="20"/>
      <w:szCs w:val="20"/>
      <w:lang w:eastAsia="ru-RU"/>
    </w:rPr>
  </w:style>
  <w:style w:type="character" w:customStyle="1" w:styleId="19">
    <w:name w:val="Текст примечания Знак1"/>
    <w:rsid w:val="00581F64"/>
    <w:rPr>
      <w:lang w:eastAsia="ar-SA"/>
    </w:rPr>
  </w:style>
  <w:style w:type="character" w:customStyle="1" w:styleId="aff7">
    <w:name w:val="Тема примечания Знак"/>
    <w:link w:val="aff8"/>
    <w:locked/>
    <w:rsid w:val="00581F64"/>
    <w:rPr>
      <w:b/>
      <w:bCs/>
    </w:rPr>
  </w:style>
  <w:style w:type="character" w:customStyle="1" w:styleId="aff9">
    <w:name w:val="Без интервала Знак"/>
    <w:link w:val="affa"/>
    <w:locked/>
    <w:rsid w:val="00581F64"/>
    <w:rPr>
      <w:rFonts w:ascii="Calibri" w:hAnsi="Calibri"/>
    </w:rPr>
  </w:style>
  <w:style w:type="character" w:customStyle="1" w:styleId="affb">
    <w:name w:val="Абзац списка Знак"/>
    <w:link w:val="affc"/>
    <w:uiPriority w:val="34"/>
    <w:locked/>
    <w:rsid w:val="00581F64"/>
    <w:rPr>
      <w:sz w:val="24"/>
      <w:szCs w:val="24"/>
    </w:rPr>
  </w:style>
  <w:style w:type="paragraph" w:customStyle="1" w:styleId="affd">
    <w:name w:val="Обычный (паспорт)"/>
    <w:basedOn w:val="a0"/>
    <w:qFormat/>
    <w:rsid w:val="00581F64"/>
    <w:pPr>
      <w:suppressAutoHyphens w:val="0"/>
      <w:spacing w:before="120"/>
      <w:jc w:val="both"/>
    </w:pPr>
    <w:rPr>
      <w:sz w:val="28"/>
      <w:szCs w:val="28"/>
      <w:lang w:eastAsia="ru-RU"/>
    </w:rPr>
  </w:style>
  <w:style w:type="paragraph" w:customStyle="1" w:styleId="affe">
    <w:name w:val="Жирный (паспорт)"/>
    <w:basedOn w:val="a0"/>
    <w:qFormat/>
    <w:rsid w:val="00581F64"/>
    <w:pPr>
      <w:suppressAutoHyphens w:val="0"/>
      <w:spacing w:before="120"/>
      <w:jc w:val="both"/>
    </w:pPr>
    <w:rPr>
      <w:b/>
      <w:sz w:val="28"/>
      <w:szCs w:val="28"/>
      <w:lang w:eastAsia="ru-RU"/>
    </w:rPr>
  </w:style>
  <w:style w:type="paragraph" w:customStyle="1" w:styleId="51">
    <w:name w:val="Основной текст5"/>
    <w:basedOn w:val="a0"/>
    <w:qFormat/>
    <w:rsid w:val="00581F64"/>
    <w:pPr>
      <w:widowControl w:val="0"/>
      <w:shd w:val="clear" w:color="auto" w:fill="FFFFFF"/>
      <w:suppressAutoHyphens w:val="0"/>
      <w:spacing w:after="300" w:line="274" w:lineRule="exact"/>
      <w:ind w:hanging="360"/>
      <w:jc w:val="center"/>
    </w:pPr>
    <w:rPr>
      <w:color w:val="000000"/>
      <w:spacing w:val="-1"/>
      <w:sz w:val="22"/>
      <w:szCs w:val="22"/>
      <w:lang w:eastAsia="ru-RU"/>
    </w:rPr>
  </w:style>
  <w:style w:type="paragraph" w:customStyle="1" w:styleId="afff">
    <w:name w:val="Знак Знак Знак Знак Знак Знак"/>
    <w:basedOn w:val="a0"/>
    <w:qFormat/>
    <w:rsid w:val="00581F64"/>
    <w:pPr>
      <w:tabs>
        <w:tab w:val="num" w:pos="432"/>
        <w:tab w:val="left" w:pos="6159"/>
      </w:tabs>
      <w:suppressAutoHyphens w:val="0"/>
      <w:spacing w:before="120" w:after="160"/>
      <w:ind w:left="432" w:hanging="432"/>
      <w:jc w:val="both"/>
    </w:pPr>
    <w:rPr>
      <w:b/>
      <w:bCs/>
      <w:caps/>
      <w:sz w:val="32"/>
      <w:szCs w:val="32"/>
      <w:lang w:val="en-US" w:eastAsia="en-US"/>
    </w:rPr>
  </w:style>
  <w:style w:type="paragraph" w:customStyle="1" w:styleId="printj">
    <w:name w:val="printj"/>
    <w:basedOn w:val="a0"/>
    <w:qFormat/>
    <w:rsid w:val="00581F64"/>
    <w:pPr>
      <w:suppressAutoHyphens w:val="0"/>
      <w:spacing w:before="144" w:after="288"/>
      <w:jc w:val="both"/>
    </w:pPr>
    <w:rPr>
      <w:lang w:eastAsia="ru-RU"/>
    </w:rPr>
  </w:style>
  <w:style w:type="character" w:customStyle="1" w:styleId="afff0">
    <w:name w:val="Нормальный Знак"/>
    <w:link w:val="afff1"/>
    <w:locked/>
    <w:rsid w:val="00581F64"/>
    <w:rPr>
      <w:rFonts w:eastAsia="Calibri"/>
      <w:sz w:val="26"/>
      <w:szCs w:val="26"/>
    </w:rPr>
  </w:style>
  <w:style w:type="paragraph" w:customStyle="1" w:styleId="afff1">
    <w:name w:val="Нормальный"/>
    <w:link w:val="afff0"/>
    <w:qFormat/>
    <w:rsid w:val="00581F64"/>
    <w:pPr>
      <w:autoSpaceDE w:val="0"/>
      <w:autoSpaceDN w:val="0"/>
      <w:adjustRightInd w:val="0"/>
      <w:spacing w:line="360" w:lineRule="auto"/>
      <w:ind w:firstLine="567"/>
      <w:jc w:val="both"/>
    </w:pPr>
    <w:rPr>
      <w:rFonts w:eastAsia="Calibri"/>
      <w:sz w:val="26"/>
      <w:szCs w:val="26"/>
    </w:rPr>
  </w:style>
  <w:style w:type="paragraph" w:customStyle="1" w:styleId="afff2">
    <w:name w:val="Знак Знак Знак Знак Знак Знак Знак Знак Знак Знак Знак Знак Знак"/>
    <w:basedOn w:val="a0"/>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afff3">
    <w:name w:val="Мой стиль"/>
    <w:basedOn w:val="a0"/>
    <w:qFormat/>
    <w:rsid w:val="00581F64"/>
    <w:pPr>
      <w:widowControl w:val="0"/>
      <w:suppressAutoHyphens w:val="0"/>
      <w:adjustRightInd w:val="0"/>
      <w:spacing w:after="120"/>
      <w:ind w:firstLine="567"/>
      <w:jc w:val="both"/>
    </w:pPr>
    <w:rPr>
      <w:szCs w:val="20"/>
      <w:lang w:eastAsia="ru-RU"/>
    </w:rPr>
  </w:style>
  <w:style w:type="character" w:customStyle="1" w:styleId="afff4">
    <w:name w:val="Основной текст_"/>
    <w:link w:val="35"/>
    <w:locked/>
    <w:rsid w:val="00581F64"/>
    <w:rPr>
      <w:sz w:val="21"/>
      <w:szCs w:val="21"/>
      <w:shd w:val="clear" w:color="auto" w:fill="FFFFFF"/>
    </w:rPr>
  </w:style>
  <w:style w:type="paragraph" w:customStyle="1" w:styleId="35">
    <w:name w:val="Основной текст3"/>
    <w:basedOn w:val="a0"/>
    <w:link w:val="afff4"/>
    <w:qFormat/>
    <w:rsid w:val="00581F64"/>
    <w:pPr>
      <w:shd w:val="clear" w:color="auto" w:fill="FFFFFF"/>
      <w:suppressAutoHyphens w:val="0"/>
      <w:spacing w:before="780" w:line="250" w:lineRule="exact"/>
      <w:jc w:val="both"/>
    </w:pPr>
    <w:rPr>
      <w:sz w:val="21"/>
      <w:szCs w:val="21"/>
      <w:lang w:eastAsia="ru-RU"/>
    </w:rPr>
  </w:style>
  <w:style w:type="paragraph" w:customStyle="1" w:styleId="afff5">
    <w:name w:val="Знак Знак Знак Знак Знак Знак Знак Знак Знак Знак"/>
    <w:basedOn w:val="a0"/>
    <w:qFormat/>
    <w:rsid w:val="00581F64"/>
    <w:pPr>
      <w:suppressAutoHyphens w:val="0"/>
      <w:spacing w:after="160" w:line="240" w:lineRule="exact"/>
    </w:pPr>
    <w:rPr>
      <w:rFonts w:ascii="Verdana" w:hAnsi="Verdana"/>
      <w:lang w:val="en-US" w:eastAsia="en-US"/>
    </w:rPr>
  </w:style>
  <w:style w:type="paragraph" w:customStyle="1" w:styleId="1a">
    <w:name w:val="Абзац списка1"/>
    <w:basedOn w:val="a0"/>
    <w:uiPriority w:val="99"/>
    <w:qFormat/>
    <w:rsid w:val="00581F64"/>
    <w:pPr>
      <w:suppressAutoHyphens w:val="0"/>
      <w:spacing w:after="200" w:line="276" w:lineRule="auto"/>
      <w:ind w:left="720"/>
    </w:pPr>
    <w:rPr>
      <w:rFonts w:ascii="Calibri" w:hAnsi="Calibri" w:cs="Calibri"/>
      <w:sz w:val="22"/>
      <w:szCs w:val="22"/>
      <w:lang w:eastAsia="ru-RU"/>
    </w:rPr>
  </w:style>
  <w:style w:type="paragraph" w:customStyle="1" w:styleId="afff6">
    <w:name w:val="Текст в заданном формате"/>
    <w:basedOn w:val="a0"/>
    <w:qFormat/>
    <w:rsid w:val="00581F64"/>
    <w:pPr>
      <w:widowControl w:val="0"/>
    </w:pPr>
    <w:rPr>
      <w:rFonts w:ascii="Courier New" w:eastAsia="Courier New" w:hAnsi="Courier New" w:cs="Courier New"/>
      <w:kern w:val="2"/>
      <w:sz w:val="20"/>
      <w:szCs w:val="20"/>
      <w:lang w:eastAsia="ru-RU"/>
    </w:rPr>
  </w:style>
  <w:style w:type="paragraph" w:customStyle="1" w:styleId="2a">
    <w:name w:val="Знак2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afff7">
    <w:name w:val="Прижатый влево"/>
    <w:basedOn w:val="a0"/>
    <w:next w:val="a0"/>
    <w:uiPriority w:val="99"/>
    <w:qFormat/>
    <w:rsid w:val="00581F64"/>
    <w:pPr>
      <w:widowControl w:val="0"/>
      <w:suppressAutoHyphens w:val="0"/>
      <w:autoSpaceDE w:val="0"/>
      <w:autoSpaceDN w:val="0"/>
      <w:adjustRightInd w:val="0"/>
    </w:pPr>
    <w:rPr>
      <w:rFonts w:ascii="Arial" w:hAnsi="Arial" w:cs="Arial"/>
      <w:lang w:eastAsia="ru-RU"/>
    </w:rPr>
  </w:style>
  <w:style w:type="paragraph" w:customStyle="1" w:styleId="1b">
    <w:name w:val="Стиль заголовка 1"/>
    <w:basedOn w:val="a0"/>
    <w:qFormat/>
    <w:rsid w:val="00581F64"/>
    <w:pPr>
      <w:shd w:val="clear" w:color="auto" w:fill="FFFFFF"/>
      <w:suppressAutoHyphens w:val="0"/>
      <w:ind w:left="720" w:right="-7" w:hanging="360"/>
      <w:jc w:val="center"/>
      <w:outlineLvl w:val="0"/>
    </w:pPr>
    <w:rPr>
      <w:b/>
      <w:bCs/>
      <w:color w:val="000000"/>
      <w:lang w:eastAsia="ru-RU"/>
    </w:rPr>
  </w:style>
  <w:style w:type="paragraph" w:customStyle="1" w:styleId="afff8">
    <w:name w:val="Основной"/>
    <w:basedOn w:val="a0"/>
    <w:qFormat/>
    <w:rsid w:val="00581F64"/>
    <w:pPr>
      <w:widowControl w:val="0"/>
      <w:suppressAutoHyphens w:val="0"/>
      <w:ind w:firstLine="720"/>
      <w:jc w:val="both"/>
    </w:pPr>
    <w:rPr>
      <w:sz w:val="28"/>
      <w:szCs w:val="28"/>
      <w:lang w:eastAsia="ru-RU"/>
    </w:rPr>
  </w:style>
  <w:style w:type="paragraph" w:customStyle="1" w:styleId="afff9">
    <w:name w:val="АсписокГаля"/>
    <w:basedOn w:val="ConsPlusTitle"/>
    <w:qFormat/>
    <w:rsid w:val="00581F64"/>
    <w:pPr>
      <w:widowControl/>
      <w:ind w:left="720" w:hanging="360"/>
      <w:jc w:val="both"/>
    </w:pPr>
    <w:rPr>
      <w:rFonts w:ascii="Times New Roman" w:hAnsi="Times New Roman" w:cs="Times New Roman"/>
      <w:b w:val="0"/>
      <w:sz w:val="28"/>
      <w:szCs w:val="28"/>
    </w:rPr>
  </w:style>
  <w:style w:type="paragraph" w:customStyle="1" w:styleId="afffa">
    <w:name w:val="Обычный + По центру"/>
    <w:aliases w:val="После:  6 пт,Междустр.интервал:  одинарный"/>
    <w:basedOn w:val="aff"/>
    <w:qFormat/>
    <w:rsid w:val="00581F64"/>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f"/>
    <w:qFormat/>
    <w:rsid w:val="00581F64"/>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581F64"/>
    <w:rPr>
      <w:b/>
      <w:bCs/>
      <w:color w:val="000000"/>
      <w:sz w:val="24"/>
      <w:szCs w:val="24"/>
      <w:shd w:val="clear" w:color="auto" w:fill="FFFFFF"/>
    </w:rPr>
  </w:style>
  <w:style w:type="paragraph" w:customStyle="1" w:styleId="2c">
    <w:name w:val="Стиль заголовка 2"/>
    <w:basedOn w:val="a0"/>
    <w:link w:val="2b"/>
    <w:qFormat/>
    <w:rsid w:val="00581F64"/>
    <w:pPr>
      <w:shd w:val="clear" w:color="auto" w:fill="FFFFFF"/>
      <w:suppressAutoHyphens w:val="0"/>
      <w:jc w:val="center"/>
      <w:outlineLvl w:val="1"/>
    </w:pPr>
    <w:rPr>
      <w:b/>
      <w:bCs/>
      <w:color w:val="000000"/>
      <w:lang w:eastAsia="ru-RU"/>
    </w:rPr>
  </w:style>
  <w:style w:type="paragraph" w:customStyle="1" w:styleId="afffb">
    <w:name w:val="Текст (справка)"/>
    <w:basedOn w:val="a0"/>
    <w:next w:val="a0"/>
    <w:uiPriority w:val="99"/>
    <w:qFormat/>
    <w:rsid w:val="00581F64"/>
    <w:pPr>
      <w:widowControl w:val="0"/>
      <w:suppressAutoHyphens w:val="0"/>
      <w:autoSpaceDE w:val="0"/>
      <w:autoSpaceDN w:val="0"/>
      <w:adjustRightInd w:val="0"/>
      <w:ind w:left="170" w:right="170"/>
    </w:pPr>
    <w:rPr>
      <w:rFonts w:ascii="Arial" w:hAnsi="Arial" w:cs="Arial"/>
      <w:lang w:eastAsia="ru-RU"/>
    </w:rPr>
  </w:style>
  <w:style w:type="paragraph" w:customStyle="1" w:styleId="afffc">
    <w:name w:val="Нормальный (таблица)"/>
    <w:basedOn w:val="a0"/>
    <w:next w:val="a0"/>
    <w:uiPriority w:val="99"/>
    <w:qFormat/>
    <w:rsid w:val="00581F64"/>
    <w:pPr>
      <w:widowControl w:val="0"/>
      <w:suppressAutoHyphens w:val="0"/>
      <w:autoSpaceDE w:val="0"/>
      <w:autoSpaceDN w:val="0"/>
      <w:adjustRightInd w:val="0"/>
      <w:jc w:val="both"/>
    </w:pPr>
    <w:rPr>
      <w:rFonts w:ascii="Arial" w:hAnsi="Arial" w:cs="Arial"/>
      <w:lang w:eastAsia="ru-RU"/>
    </w:rPr>
  </w:style>
  <w:style w:type="character" w:customStyle="1" w:styleId="2d">
    <w:name w:val="стиль2 Знак Знак"/>
    <w:link w:val="2e"/>
    <w:locked/>
    <w:rsid w:val="00581F64"/>
    <w:rPr>
      <w:b/>
      <w:color w:val="000000"/>
      <w:sz w:val="28"/>
      <w:szCs w:val="28"/>
      <w:shd w:val="clear" w:color="auto" w:fill="FFFFFF"/>
    </w:rPr>
  </w:style>
  <w:style w:type="paragraph" w:customStyle="1" w:styleId="2e">
    <w:name w:val="стиль2 Знак"/>
    <w:basedOn w:val="a0"/>
    <w:link w:val="2d"/>
    <w:qFormat/>
    <w:rsid w:val="00581F64"/>
    <w:pPr>
      <w:widowControl w:val="0"/>
      <w:shd w:val="clear" w:color="auto" w:fill="FFFFFF"/>
      <w:tabs>
        <w:tab w:val="left" w:pos="1440"/>
      </w:tabs>
      <w:suppressAutoHyphens w:val="0"/>
      <w:autoSpaceDE w:val="0"/>
      <w:autoSpaceDN w:val="0"/>
      <w:adjustRightInd w:val="0"/>
      <w:jc w:val="center"/>
    </w:pPr>
    <w:rPr>
      <w:b/>
      <w:color w:val="000000"/>
      <w:sz w:val="28"/>
      <w:szCs w:val="28"/>
      <w:lang w:eastAsia="ru-RU"/>
    </w:rPr>
  </w:style>
  <w:style w:type="paragraph" w:customStyle="1" w:styleId="ConsCell">
    <w:name w:val="ConsCell"/>
    <w:qFormat/>
    <w:rsid w:val="00581F64"/>
    <w:pPr>
      <w:widowControl w:val="0"/>
      <w:autoSpaceDE w:val="0"/>
      <w:autoSpaceDN w:val="0"/>
      <w:adjustRightInd w:val="0"/>
    </w:pPr>
    <w:rPr>
      <w:rFonts w:ascii="Arial" w:hAnsi="Arial" w:cs="Arial"/>
    </w:rPr>
  </w:style>
  <w:style w:type="paragraph" w:customStyle="1" w:styleId="ConsNormal">
    <w:name w:val="ConsNormal"/>
    <w:qFormat/>
    <w:rsid w:val="00581F64"/>
    <w:pPr>
      <w:widowControl w:val="0"/>
      <w:autoSpaceDE w:val="0"/>
      <w:autoSpaceDN w:val="0"/>
      <w:adjustRightInd w:val="0"/>
      <w:ind w:firstLine="720"/>
    </w:pPr>
    <w:rPr>
      <w:rFonts w:ascii="Arial" w:hAnsi="Arial" w:cs="Arial"/>
    </w:rPr>
  </w:style>
  <w:style w:type="paragraph" w:customStyle="1" w:styleId="Style51">
    <w:name w:val="Style51"/>
    <w:basedOn w:val="a0"/>
    <w:qFormat/>
    <w:rsid w:val="00581F64"/>
    <w:pPr>
      <w:widowControl w:val="0"/>
      <w:suppressAutoHyphens w:val="0"/>
      <w:autoSpaceDE w:val="0"/>
      <w:autoSpaceDN w:val="0"/>
      <w:adjustRightInd w:val="0"/>
      <w:spacing w:line="315" w:lineRule="exact"/>
      <w:ind w:firstLine="533"/>
      <w:jc w:val="both"/>
    </w:pPr>
    <w:rPr>
      <w:rFonts w:ascii="Century Schoolbook" w:hAnsi="Century Schoolbook"/>
      <w:lang w:eastAsia="ru-RU"/>
    </w:rPr>
  </w:style>
  <w:style w:type="paragraph" w:customStyle="1" w:styleId="afffd">
    <w:name w:val="ЗтекстГаля"/>
    <w:basedOn w:val="a0"/>
    <w:qFormat/>
    <w:rsid w:val="00581F64"/>
    <w:pPr>
      <w:suppressAutoHyphens w:val="0"/>
      <w:ind w:firstLine="709"/>
      <w:jc w:val="both"/>
    </w:pPr>
    <w:rPr>
      <w:sz w:val="28"/>
      <w:szCs w:val="28"/>
      <w:lang w:eastAsia="ru-RU"/>
    </w:rPr>
  </w:style>
  <w:style w:type="paragraph" w:customStyle="1" w:styleId="1d">
    <w:name w:val="список 1"/>
    <w:basedOn w:val="a0"/>
    <w:qFormat/>
    <w:rsid w:val="00581F64"/>
    <w:pPr>
      <w:tabs>
        <w:tab w:val="left" w:pos="1080"/>
      </w:tabs>
      <w:suppressAutoHyphens w:val="0"/>
      <w:ind w:firstLine="868"/>
      <w:jc w:val="both"/>
    </w:pPr>
    <w:rPr>
      <w:lang w:eastAsia="ru-RU"/>
    </w:rPr>
  </w:style>
  <w:style w:type="paragraph" w:customStyle="1" w:styleId="1e">
    <w:name w:val="Стиль1"/>
    <w:basedOn w:val="a4"/>
    <w:qFormat/>
    <w:rsid w:val="00581F64"/>
    <w:pPr>
      <w:spacing w:before="0" w:beforeAutospacing="0" w:after="0"/>
      <w:ind w:firstLine="709"/>
      <w:jc w:val="both"/>
    </w:pPr>
    <w:rPr>
      <w:sz w:val="28"/>
      <w:szCs w:val="28"/>
    </w:rPr>
  </w:style>
  <w:style w:type="character" w:customStyle="1" w:styleId="1f">
    <w:name w:val="стиль1 Знак"/>
    <w:link w:val="1f0"/>
    <w:locked/>
    <w:rsid w:val="00581F64"/>
    <w:rPr>
      <w:b/>
      <w:bCs/>
      <w:color w:val="000000"/>
      <w:sz w:val="28"/>
      <w:szCs w:val="28"/>
      <w:shd w:val="clear" w:color="auto" w:fill="FFFFFF"/>
    </w:rPr>
  </w:style>
  <w:style w:type="paragraph" w:customStyle="1" w:styleId="1f0">
    <w:name w:val="стиль1"/>
    <w:basedOn w:val="a0"/>
    <w:link w:val="1f"/>
    <w:qFormat/>
    <w:rsid w:val="00581F64"/>
    <w:pPr>
      <w:shd w:val="clear" w:color="auto" w:fill="FFFFFF"/>
      <w:suppressAutoHyphens w:val="0"/>
      <w:ind w:right="-287"/>
      <w:jc w:val="center"/>
    </w:pPr>
    <w:rPr>
      <w:b/>
      <w:bCs/>
      <w:color w:val="000000"/>
      <w:sz w:val="28"/>
      <w:szCs w:val="28"/>
      <w:lang w:eastAsia="ru-RU"/>
    </w:rPr>
  </w:style>
  <w:style w:type="paragraph" w:customStyle="1" w:styleId="36">
    <w:name w:val="Стиль3"/>
    <w:basedOn w:val="a0"/>
    <w:qFormat/>
    <w:rsid w:val="00581F64"/>
    <w:pPr>
      <w:shd w:val="clear" w:color="auto" w:fill="FFFFFF"/>
      <w:suppressAutoHyphens w:val="0"/>
      <w:jc w:val="center"/>
    </w:pPr>
    <w:rPr>
      <w:b/>
      <w:bCs/>
      <w:color w:val="000000"/>
      <w:sz w:val="52"/>
      <w:szCs w:val="52"/>
      <w:lang w:eastAsia="ru-RU"/>
    </w:rPr>
  </w:style>
  <w:style w:type="paragraph" w:customStyle="1" w:styleId="jst">
    <w:name w:val="jst"/>
    <w:basedOn w:val="a0"/>
    <w:qFormat/>
    <w:rsid w:val="00581F64"/>
    <w:pPr>
      <w:suppressAutoHyphens w:val="0"/>
      <w:spacing w:before="100" w:beforeAutospacing="1" w:after="100" w:afterAutospacing="1"/>
      <w:jc w:val="both"/>
    </w:pPr>
    <w:rPr>
      <w:lang w:eastAsia="ru-RU"/>
    </w:rPr>
  </w:style>
  <w:style w:type="paragraph" w:styleId="2">
    <w:name w:val="List Number 2"/>
    <w:basedOn w:val="a0"/>
    <w:unhideWhenUsed/>
    <w:rsid w:val="00581F64"/>
    <w:pPr>
      <w:numPr>
        <w:numId w:val="3"/>
      </w:numPr>
      <w:suppressAutoHyphens w:val="0"/>
      <w:contextualSpacing/>
    </w:pPr>
    <w:rPr>
      <w:lang w:eastAsia="ru-RU"/>
    </w:rPr>
  </w:style>
  <w:style w:type="paragraph" w:customStyle="1" w:styleId="OTCHET00">
    <w:name w:val="OTCHET_00"/>
    <w:basedOn w:val="2"/>
    <w:qFormat/>
    <w:rsid w:val="00581F64"/>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e">
    <w:name w:val="Таблицы (моноширинный)"/>
    <w:basedOn w:val="a0"/>
    <w:next w:val="a0"/>
    <w:qFormat/>
    <w:rsid w:val="00581F64"/>
    <w:pPr>
      <w:suppressAutoHyphens w:val="0"/>
      <w:autoSpaceDE w:val="0"/>
      <w:autoSpaceDN w:val="0"/>
      <w:adjustRightInd w:val="0"/>
      <w:jc w:val="both"/>
    </w:pPr>
    <w:rPr>
      <w:rFonts w:ascii="Courier New" w:hAnsi="Courier New" w:cs="Courier New"/>
      <w:sz w:val="20"/>
      <w:szCs w:val="20"/>
      <w:lang w:eastAsia="ru-RU"/>
    </w:rPr>
  </w:style>
  <w:style w:type="paragraph" w:customStyle="1" w:styleId="9">
    <w:name w:val="Знак Знак9 Знак Знак Знак Знак"/>
    <w:basedOn w:val="a0"/>
    <w:qFormat/>
    <w:rsid w:val="00581F64"/>
    <w:pPr>
      <w:widowControl w:val="0"/>
      <w:suppressAutoHyphens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581F64"/>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581F64"/>
    <w:rPr>
      <w:rFonts w:ascii="TimesET" w:hAnsi="TimesET" w:cs="TimesET"/>
    </w:rPr>
  </w:style>
  <w:style w:type="paragraph" w:customStyle="1" w:styleId="1f1">
    <w:name w:val="Основной текст с отступом1"/>
    <w:basedOn w:val="a0"/>
    <w:link w:val="BodyTextIndentChar"/>
    <w:uiPriority w:val="99"/>
    <w:semiHidden/>
    <w:qFormat/>
    <w:rsid w:val="00581F64"/>
    <w:pPr>
      <w:ind w:firstLine="720"/>
      <w:jc w:val="both"/>
    </w:pPr>
    <w:rPr>
      <w:rFonts w:ascii="TimesET" w:hAnsi="TimesET" w:cs="TimesET"/>
      <w:sz w:val="20"/>
      <w:szCs w:val="20"/>
      <w:lang w:eastAsia="ru-RU"/>
    </w:rPr>
  </w:style>
  <w:style w:type="paragraph" w:customStyle="1" w:styleId="1f2">
    <w:name w:val="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581F64"/>
    <w:pPr>
      <w:suppressAutoHyphens w:val="0"/>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581F64"/>
    <w:pPr>
      <w:suppressAutoHyphens w:val="0"/>
      <w:spacing w:after="160" w:line="240" w:lineRule="exact"/>
    </w:pPr>
    <w:rPr>
      <w:rFonts w:ascii="Verdana" w:hAnsi="Verdana" w:cs="Verdana"/>
      <w:sz w:val="20"/>
      <w:szCs w:val="20"/>
      <w:lang w:val="en-US" w:eastAsia="en-US"/>
    </w:rPr>
  </w:style>
  <w:style w:type="paragraph" w:customStyle="1" w:styleId="221">
    <w:name w:val="Основной текст с отступом 22"/>
    <w:basedOn w:val="a0"/>
    <w:uiPriority w:val="99"/>
    <w:qFormat/>
    <w:rsid w:val="00581F64"/>
    <w:pPr>
      <w:suppressAutoHyphens w:val="0"/>
      <w:spacing w:line="360" w:lineRule="auto"/>
      <w:ind w:firstLine="709"/>
    </w:pPr>
    <w:rPr>
      <w:i/>
      <w:iCs/>
      <w:color w:val="FF0000"/>
    </w:rPr>
  </w:style>
  <w:style w:type="paragraph" w:customStyle="1" w:styleId="2f">
    <w:name w:val="Знак2"/>
    <w:basedOn w:val="a0"/>
    <w:uiPriority w:val="99"/>
    <w:qFormat/>
    <w:rsid w:val="00581F64"/>
    <w:pPr>
      <w:suppressAutoHyphens w:val="0"/>
    </w:pPr>
    <w:rPr>
      <w:rFonts w:ascii="Verdana" w:hAnsi="Verdana" w:cs="Verdana"/>
      <w:sz w:val="20"/>
      <w:szCs w:val="20"/>
      <w:lang w:val="en-US" w:eastAsia="en-US"/>
    </w:rPr>
  </w:style>
  <w:style w:type="paragraph" w:customStyle="1" w:styleId="style6">
    <w:name w:val="style6"/>
    <w:basedOn w:val="a0"/>
    <w:uiPriority w:val="99"/>
    <w:qFormat/>
    <w:rsid w:val="00581F64"/>
    <w:pPr>
      <w:suppressAutoHyphens w:val="0"/>
      <w:autoSpaceDE w:val="0"/>
      <w:autoSpaceDN w:val="0"/>
      <w:spacing w:line="322" w:lineRule="atLeast"/>
      <w:jc w:val="center"/>
    </w:pPr>
    <w:rPr>
      <w:rFonts w:ascii="Calibri" w:eastAsia="Calibri" w:hAnsi="Calibri" w:cs="Calibri"/>
      <w:lang w:eastAsia="ru-RU"/>
    </w:rPr>
  </w:style>
  <w:style w:type="paragraph" w:styleId="a">
    <w:name w:val="List Bullet"/>
    <w:basedOn w:val="a0"/>
    <w:uiPriority w:val="99"/>
    <w:unhideWhenUsed/>
    <w:rsid w:val="00581F64"/>
    <w:pPr>
      <w:numPr>
        <w:numId w:val="4"/>
      </w:numPr>
      <w:suppressAutoHyphens w:val="0"/>
      <w:contextualSpacing/>
    </w:pPr>
    <w:rPr>
      <w:lang w:eastAsia="ru-RU"/>
    </w:rPr>
  </w:style>
  <w:style w:type="character" w:customStyle="1" w:styleId="S">
    <w:name w:val="S_Маркированный Знак Знак"/>
    <w:link w:val="S0"/>
    <w:uiPriority w:val="99"/>
    <w:locked/>
    <w:rsid w:val="00581F64"/>
    <w:rPr>
      <w:sz w:val="24"/>
      <w:szCs w:val="24"/>
    </w:rPr>
  </w:style>
  <w:style w:type="paragraph" w:customStyle="1" w:styleId="S0">
    <w:name w:val="S_Маркированный"/>
    <w:basedOn w:val="a"/>
    <w:link w:val="S"/>
    <w:uiPriority w:val="99"/>
    <w:qFormat/>
    <w:rsid w:val="00581F64"/>
    <w:pPr>
      <w:numPr>
        <w:numId w:val="0"/>
      </w:numPr>
      <w:ind w:firstLine="709"/>
      <w:contextualSpacing w:val="0"/>
      <w:jc w:val="both"/>
    </w:pPr>
  </w:style>
  <w:style w:type="paragraph" w:customStyle="1" w:styleId="140">
    <w:name w:val="Обычный+14п"/>
    <w:basedOn w:val="ab"/>
    <w:uiPriority w:val="99"/>
    <w:qFormat/>
    <w:rsid w:val="00581F64"/>
    <w:pPr>
      <w:suppressAutoHyphens w:val="0"/>
      <w:ind w:firstLine="360"/>
    </w:pPr>
    <w:rPr>
      <w:sz w:val="28"/>
      <w:szCs w:val="28"/>
      <w:lang w:eastAsia="en-US"/>
    </w:rPr>
  </w:style>
  <w:style w:type="paragraph" w:customStyle="1" w:styleId="41">
    <w:name w:val="ЗаголовокГаля4"/>
    <w:basedOn w:val="a0"/>
    <w:qFormat/>
    <w:rsid w:val="00581F64"/>
    <w:pPr>
      <w:suppressAutoHyphens w:val="0"/>
      <w:jc w:val="center"/>
    </w:pPr>
    <w:rPr>
      <w:b/>
      <w:sz w:val="28"/>
      <w:szCs w:val="28"/>
      <w:lang w:eastAsia="ru-RU"/>
    </w:rPr>
  </w:style>
  <w:style w:type="paragraph" w:customStyle="1" w:styleId="affff0">
    <w:name w:val="ТекстГаля"/>
    <w:basedOn w:val="a0"/>
    <w:qFormat/>
    <w:rsid w:val="00581F64"/>
    <w:pPr>
      <w:suppressAutoHyphens w:val="0"/>
      <w:ind w:firstLine="709"/>
      <w:jc w:val="both"/>
    </w:pPr>
    <w:rPr>
      <w:lang w:eastAsia="ru-RU"/>
    </w:rPr>
  </w:style>
  <w:style w:type="paragraph" w:customStyle="1" w:styleId="21">
    <w:name w:val="ТекстГаля2"/>
    <w:basedOn w:val="afffe"/>
    <w:qFormat/>
    <w:rsid w:val="00581F64"/>
    <w:pPr>
      <w:widowControl w:val="0"/>
      <w:numPr>
        <w:numId w:val="5"/>
      </w:numPr>
      <w:ind w:left="0" w:firstLine="0"/>
    </w:pPr>
    <w:rPr>
      <w:rFonts w:ascii="Times New Roman" w:hAnsi="Times New Roman" w:cs="Times New Roman"/>
      <w:sz w:val="24"/>
      <w:szCs w:val="22"/>
    </w:rPr>
  </w:style>
  <w:style w:type="paragraph" w:customStyle="1" w:styleId="affff1">
    <w:name w:val="Название таблицы"/>
    <w:basedOn w:val="a0"/>
    <w:qFormat/>
    <w:rsid w:val="00581F64"/>
    <w:pPr>
      <w:suppressAutoHyphens w:val="0"/>
      <w:spacing w:before="120" w:after="120"/>
      <w:jc w:val="right"/>
    </w:pPr>
    <w:rPr>
      <w:b/>
      <w:sz w:val="22"/>
      <w:lang w:eastAsia="ru-RU"/>
    </w:rPr>
  </w:style>
  <w:style w:type="paragraph" w:customStyle="1" w:styleId="-">
    <w:name w:val="текст таблицы-цифры"/>
    <w:basedOn w:val="a0"/>
    <w:qFormat/>
    <w:rsid w:val="00581F64"/>
    <w:pPr>
      <w:suppressAutoHyphens w:val="0"/>
      <w:spacing w:before="120" w:after="120"/>
      <w:jc w:val="right"/>
    </w:pPr>
    <w:rPr>
      <w:sz w:val="22"/>
      <w:szCs w:val="32"/>
      <w:lang w:eastAsia="ru-RU"/>
    </w:rPr>
  </w:style>
  <w:style w:type="paragraph" w:customStyle="1" w:styleId="-0">
    <w:name w:val="текст таблицы-полужирный"/>
    <w:basedOn w:val="a0"/>
    <w:qFormat/>
    <w:rsid w:val="00581F64"/>
    <w:pPr>
      <w:keepNext/>
      <w:suppressAutoHyphens w:val="0"/>
      <w:spacing w:before="120" w:after="120"/>
      <w:jc w:val="center"/>
    </w:pPr>
    <w:rPr>
      <w:b/>
      <w:sz w:val="22"/>
      <w:lang w:eastAsia="ru-RU"/>
    </w:rPr>
  </w:style>
  <w:style w:type="paragraph" w:customStyle="1" w:styleId="affff2">
    <w:name w:val="текст таблицы"/>
    <w:basedOn w:val="a0"/>
    <w:qFormat/>
    <w:rsid w:val="00581F64"/>
    <w:pPr>
      <w:keepNext/>
      <w:suppressAutoHyphens w:val="0"/>
      <w:spacing w:before="120" w:after="120"/>
      <w:ind w:left="113"/>
    </w:pPr>
    <w:rPr>
      <w:sz w:val="22"/>
      <w:lang w:eastAsia="ru-RU"/>
    </w:rPr>
  </w:style>
  <w:style w:type="paragraph" w:customStyle="1" w:styleId="ConsNonformat">
    <w:name w:val="ConsNonformat"/>
    <w:qFormat/>
    <w:rsid w:val="00581F64"/>
    <w:pPr>
      <w:widowControl w:val="0"/>
      <w:autoSpaceDE w:val="0"/>
      <w:autoSpaceDN w:val="0"/>
      <w:adjustRightInd w:val="0"/>
    </w:pPr>
    <w:rPr>
      <w:rFonts w:ascii="Courier New" w:hAnsi="Courier New" w:cs="Courier New"/>
    </w:rPr>
  </w:style>
  <w:style w:type="paragraph" w:customStyle="1" w:styleId="ConsTitle">
    <w:name w:val="ConsTitle"/>
    <w:qFormat/>
    <w:rsid w:val="00581F64"/>
    <w:pPr>
      <w:widowControl w:val="0"/>
      <w:autoSpaceDE w:val="0"/>
      <w:autoSpaceDN w:val="0"/>
      <w:adjustRightInd w:val="0"/>
    </w:pPr>
    <w:rPr>
      <w:rFonts w:ascii="Arial" w:hAnsi="Arial" w:cs="Arial"/>
      <w:b/>
      <w:bCs/>
    </w:rPr>
  </w:style>
  <w:style w:type="paragraph" w:customStyle="1" w:styleId="BodyText22">
    <w:name w:val="Body Text 22"/>
    <w:basedOn w:val="a0"/>
    <w:qFormat/>
    <w:rsid w:val="00581F64"/>
    <w:pPr>
      <w:tabs>
        <w:tab w:val="left" w:pos="4748"/>
        <w:tab w:val="left" w:pos="6449"/>
      </w:tabs>
      <w:suppressAutoHyphens w:val="0"/>
      <w:ind w:left="70" w:firstLine="780"/>
      <w:jc w:val="both"/>
    </w:pPr>
    <w:rPr>
      <w:szCs w:val="20"/>
      <w:lang w:eastAsia="ru-RU"/>
    </w:rPr>
  </w:style>
  <w:style w:type="paragraph" w:customStyle="1" w:styleId="213">
    <w:name w:val="Основной текст с отступом 21"/>
    <w:basedOn w:val="a0"/>
    <w:qFormat/>
    <w:rsid w:val="00581F64"/>
    <w:pPr>
      <w:suppressAutoHyphens w:val="0"/>
      <w:overflowPunct w:val="0"/>
      <w:autoSpaceDE w:val="0"/>
      <w:autoSpaceDN w:val="0"/>
      <w:adjustRightInd w:val="0"/>
      <w:ind w:firstLine="851"/>
      <w:jc w:val="both"/>
    </w:pPr>
    <w:rPr>
      <w:rFonts w:ascii="NTTimes/Cyrillic" w:hAnsi="NTTimes/Cyrillic"/>
      <w:i/>
      <w:sz w:val="28"/>
      <w:szCs w:val="20"/>
      <w:lang w:eastAsia="ru-RU"/>
    </w:rPr>
  </w:style>
  <w:style w:type="paragraph" w:customStyle="1" w:styleId="1f5">
    <w:name w:val="Обычный1"/>
    <w:qFormat/>
    <w:rsid w:val="00581F64"/>
    <w:pPr>
      <w:snapToGrid w:val="0"/>
      <w:spacing w:before="100" w:after="100"/>
    </w:pPr>
    <w:rPr>
      <w:sz w:val="24"/>
    </w:rPr>
  </w:style>
  <w:style w:type="paragraph" w:customStyle="1" w:styleId="affff3">
    <w:name w:val="приложение"/>
    <w:basedOn w:val="a0"/>
    <w:qFormat/>
    <w:rsid w:val="00581F64"/>
    <w:pPr>
      <w:shd w:val="clear" w:color="auto" w:fill="FFFFFF"/>
      <w:suppressAutoHyphens w:val="0"/>
      <w:ind w:right="106"/>
      <w:jc w:val="right"/>
    </w:pPr>
    <w:rPr>
      <w:color w:val="000000"/>
      <w:lang w:eastAsia="ru-RU"/>
    </w:rPr>
  </w:style>
  <w:style w:type="character" w:customStyle="1" w:styleId="affff4">
    <w:name w:val="заголовок прилож Знак"/>
    <w:link w:val="affff5"/>
    <w:locked/>
    <w:rsid w:val="00581F64"/>
    <w:rPr>
      <w:b/>
      <w:bCs/>
      <w:color w:val="000000"/>
      <w:sz w:val="28"/>
      <w:szCs w:val="28"/>
      <w:shd w:val="clear" w:color="auto" w:fill="FFFFFF"/>
    </w:rPr>
  </w:style>
  <w:style w:type="paragraph" w:customStyle="1" w:styleId="affff5">
    <w:name w:val="заголовок прилож"/>
    <w:basedOn w:val="a0"/>
    <w:link w:val="affff4"/>
    <w:qFormat/>
    <w:rsid w:val="00581F64"/>
    <w:pPr>
      <w:shd w:val="clear" w:color="auto" w:fill="FFFFFF"/>
      <w:suppressAutoHyphens w:val="0"/>
      <w:ind w:right="106"/>
      <w:jc w:val="center"/>
    </w:pPr>
    <w:rPr>
      <w:b/>
      <w:bCs/>
      <w:color w:val="000000"/>
      <w:sz w:val="28"/>
      <w:szCs w:val="28"/>
      <w:lang w:eastAsia="ru-RU"/>
    </w:rPr>
  </w:style>
  <w:style w:type="paragraph" w:customStyle="1" w:styleId="BodyText21">
    <w:name w:val="Body Text 21"/>
    <w:basedOn w:val="a0"/>
    <w:qFormat/>
    <w:rsid w:val="00581F64"/>
    <w:pPr>
      <w:suppressAutoHyphens w:val="0"/>
      <w:overflowPunct w:val="0"/>
      <w:autoSpaceDE w:val="0"/>
      <w:autoSpaceDN w:val="0"/>
      <w:adjustRightInd w:val="0"/>
      <w:spacing w:line="360" w:lineRule="auto"/>
      <w:ind w:firstLine="720"/>
      <w:jc w:val="both"/>
    </w:pPr>
    <w:rPr>
      <w:sz w:val="28"/>
      <w:szCs w:val="20"/>
      <w:lang w:eastAsia="ru-RU"/>
    </w:rPr>
  </w:style>
  <w:style w:type="paragraph" w:customStyle="1" w:styleId="affff6">
    <w:name w:val="стиль текста"/>
    <w:basedOn w:val="a4"/>
    <w:qFormat/>
    <w:rsid w:val="00581F64"/>
    <w:pPr>
      <w:spacing w:after="100" w:afterAutospacing="1"/>
    </w:pPr>
    <w:rPr>
      <w:rFonts w:ascii="Arial Unicode MS" w:eastAsia="Arial Unicode MS" w:hAnsi="Arial Unicode MS"/>
    </w:rPr>
  </w:style>
  <w:style w:type="paragraph" w:customStyle="1" w:styleId="font5">
    <w:name w:val="font5"/>
    <w:basedOn w:val="a0"/>
    <w:qFormat/>
    <w:rsid w:val="00581F64"/>
    <w:pPr>
      <w:suppressAutoHyphens w:val="0"/>
      <w:spacing w:before="100" w:beforeAutospacing="1" w:after="100" w:afterAutospacing="1"/>
    </w:pPr>
    <w:rPr>
      <w:sz w:val="18"/>
      <w:szCs w:val="18"/>
      <w:lang w:eastAsia="ru-RU"/>
    </w:rPr>
  </w:style>
  <w:style w:type="paragraph" w:customStyle="1" w:styleId="xl24">
    <w:name w:val="xl2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5">
    <w:name w:val="xl2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lang w:eastAsia="ru-RU"/>
    </w:rPr>
  </w:style>
  <w:style w:type="paragraph" w:customStyle="1" w:styleId="xl26">
    <w:name w:val="xl2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27">
    <w:name w:val="xl2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8"/>
      <w:szCs w:val="18"/>
      <w:lang w:eastAsia="ru-RU"/>
    </w:rPr>
  </w:style>
  <w:style w:type="paragraph" w:customStyle="1" w:styleId="xl28">
    <w:name w:val="xl2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29">
    <w:name w:val="xl2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lang w:eastAsia="ru-RU"/>
    </w:rPr>
  </w:style>
  <w:style w:type="paragraph" w:customStyle="1" w:styleId="xl30">
    <w:name w:val="xl30"/>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16"/>
      <w:szCs w:val="16"/>
      <w:lang w:eastAsia="ru-RU"/>
    </w:rPr>
  </w:style>
  <w:style w:type="paragraph" w:customStyle="1" w:styleId="xl31">
    <w:name w:val="xl31"/>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lang w:eastAsia="ru-RU"/>
    </w:rPr>
  </w:style>
  <w:style w:type="paragraph" w:customStyle="1" w:styleId="xl32">
    <w:name w:val="xl32"/>
    <w:basedOn w:val="a0"/>
    <w:qFormat/>
    <w:rsid w:val="00581F64"/>
    <w:pPr>
      <w:shd w:val="clear" w:color="auto" w:fill="FFFFFF"/>
      <w:suppressAutoHyphens w:val="0"/>
      <w:spacing w:before="100" w:beforeAutospacing="1" w:after="100" w:afterAutospacing="1"/>
      <w:jc w:val="right"/>
    </w:pPr>
    <w:rPr>
      <w:lang w:eastAsia="ru-RU"/>
    </w:rPr>
  </w:style>
  <w:style w:type="paragraph" w:customStyle="1" w:styleId="xl33">
    <w:name w:val="xl33"/>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sz w:val="18"/>
      <w:szCs w:val="18"/>
      <w:lang w:eastAsia="ru-RU"/>
    </w:rPr>
  </w:style>
  <w:style w:type="paragraph" w:customStyle="1" w:styleId="xl34">
    <w:name w:val="xl34"/>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i/>
      <w:iCs/>
      <w:sz w:val="18"/>
      <w:szCs w:val="18"/>
      <w:lang w:eastAsia="ru-RU"/>
    </w:rPr>
  </w:style>
  <w:style w:type="paragraph" w:customStyle="1" w:styleId="xl35">
    <w:name w:val="xl35"/>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b/>
      <w:bCs/>
      <w:sz w:val="18"/>
      <w:szCs w:val="18"/>
      <w:lang w:eastAsia="ru-RU"/>
    </w:rPr>
  </w:style>
  <w:style w:type="paragraph" w:customStyle="1" w:styleId="xl36">
    <w:name w:val="xl36"/>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8"/>
      <w:szCs w:val="18"/>
      <w:lang w:eastAsia="ru-RU"/>
    </w:rPr>
  </w:style>
  <w:style w:type="paragraph" w:customStyle="1" w:styleId="xl37">
    <w:name w:val="xl37"/>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8">
    <w:name w:val="xl38"/>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lang w:eastAsia="ru-RU"/>
    </w:rPr>
  </w:style>
  <w:style w:type="paragraph" w:customStyle="1" w:styleId="xl39">
    <w:name w:val="xl39"/>
    <w:basedOn w:val="a0"/>
    <w:qFormat/>
    <w:rsid w:val="00581F6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16"/>
      <w:szCs w:val="16"/>
      <w:lang w:eastAsia="ru-RU"/>
    </w:rPr>
  </w:style>
  <w:style w:type="paragraph" w:customStyle="1" w:styleId="11">
    <w:name w:val="Стиль11"/>
    <w:basedOn w:val="a0"/>
    <w:qFormat/>
    <w:rsid w:val="00581F64"/>
    <w:pPr>
      <w:numPr>
        <w:numId w:val="6"/>
      </w:numPr>
      <w:tabs>
        <w:tab w:val="num" w:pos="-5400"/>
      </w:tabs>
      <w:suppressAutoHyphens w:val="0"/>
      <w:ind w:left="1260" w:hanging="360"/>
      <w:jc w:val="both"/>
    </w:pPr>
    <w:rPr>
      <w:sz w:val="28"/>
      <w:szCs w:val="28"/>
      <w:lang w:eastAsia="ru-RU"/>
    </w:rPr>
  </w:style>
  <w:style w:type="paragraph" w:customStyle="1" w:styleId="222">
    <w:name w:val="Стиль22"/>
    <w:basedOn w:val="11"/>
    <w:qFormat/>
    <w:rsid w:val="00581F64"/>
  </w:style>
  <w:style w:type="paragraph" w:customStyle="1" w:styleId="1f6">
    <w:name w:val="Нижний колонтитул1"/>
    <w:basedOn w:val="a0"/>
    <w:qFormat/>
    <w:rsid w:val="00581F64"/>
    <w:pPr>
      <w:suppressAutoHyphens w:val="0"/>
      <w:spacing w:before="100" w:beforeAutospacing="1" w:after="100" w:afterAutospacing="1"/>
      <w:jc w:val="right"/>
    </w:pPr>
    <w:rPr>
      <w:rFonts w:ascii="Arial" w:hAnsi="Arial" w:cs="Arial"/>
      <w:color w:val="34889C"/>
      <w:sz w:val="19"/>
      <w:szCs w:val="19"/>
      <w:lang w:eastAsia="ru-RU"/>
    </w:rPr>
  </w:style>
  <w:style w:type="paragraph" w:customStyle="1" w:styleId="1f7">
    <w:name w:val="Уровень 1"/>
    <w:basedOn w:val="1f0"/>
    <w:qFormat/>
    <w:rsid w:val="00581F64"/>
    <w:pPr>
      <w:outlineLvl w:val="0"/>
    </w:pPr>
    <w:rPr>
      <w:sz w:val="24"/>
      <w:szCs w:val="24"/>
    </w:rPr>
  </w:style>
  <w:style w:type="character" w:customStyle="1" w:styleId="affff7">
    <w:name w:val="Стиль приложения Знак"/>
    <w:link w:val="affff8"/>
    <w:locked/>
    <w:rsid w:val="00581F64"/>
    <w:rPr>
      <w:b/>
      <w:bCs/>
      <w:color w:val="000000"/>
      <w:sz w:val="28"/>
      <w:szCs w:val="28"/>
      <w:shd w:val="clear" w:color="auto" w:fill="FFFFFF"/>
    </w:rPr>
  </w:style>
  <w:style w:type="paragraph" w:customStyle="1" w:styleId="affff8">
    <w:name w:val="Стиль приложения"/>
    <w:basedOn w:val="affff5"/>
    <w:link w:val="affff7"/>
    <w:qFormat/>
    <w:rsid w:val="00581F64"/>
  </w:style>
  <w:style w:type="paragraph" w:customStyle="1" w:styleId="rvps698660">
    <w:name w:val="rvps698660"/>
    <w:basedOn w:val="a0"/>
    <w:qFormat/>
    <w:rsid w:val="00581F64"/>
    <w:pPr>
      <w:suppressAutoHyphens w:val="0"/>
      <w:spacing w:after="150"/>
      <w:ind w:right="300"/>
    </w:pPr>
    <w:rPr>
      <w:lang w:eastAsia="ru-RU"/>
    </w:rPr>
  </w:style>
  <w:style w:type="character" w:customStyle="1" w:styleId="112">
    <w:name w:val="Стиль112 Знак"/>
    <w:link w:val="1120"/>
    <w:locked/>
    <w:rsid w:val="00581F64"/>
    <w:rPr>
      <w:b/>
      <w:bCs/>
      <w:sz w:val="28"/>
      <w:szCs w:val="28"/>
      <w:shd w:val="clear" w:color="auto" w:fill="FFFFFF"/>
    </w:rPr>
  </w:style>
  <w:style w:type="paragraph" w:customStyle="1" w:styleId="1120">
    <w:name w:val="Стиль112"/>
    <w:basedOn w:val="a0"/>
    <w:link w:val="112"/>
    <w:qFormat/>
    <w:rsid w:val="00581F64"/>
    <w:pPr>
      <w:shd w:val="clear" w:color="auto" w:fill="FFFFFF"/>
      <w:suppressAutoHyphens w:val="0"/>
      <w:jc w:val="center"/>
      <w:outlineLvl w:val="1"/>
    </w:pPr>
    <w:rPr>
      <w:b/>
      <w:bCs/>
      <w:sz w:val="28"/>
      <w:szCs w:val="28"/>
      <w:lang w:eastAsia="ru-RU"/>
    </w:rPr>
  </w:style>
  <w:style w:type="paragraph" w:customStyle="1" w:styleId="111">
    <w:name w:val="Стиль111"/>
    <w:basedOn w:val="a0"/>
    <w:qFormat/>
    <w:rsid w:val="00581F64"/>
    <w:pPr>
      <w:shd w:val="clear" w:color="auto" w:fill="FFFFFF"/>
      <w:suppressAutoHyphens w:val="0"/>
      <w:jc w:val="center"/>
      <w:outlineLvl w:val="1"/>
    </w:pPr>
    <w:rPr>
      <w:b/>
      <w:bCs/>
      <w:sz w:val="52"/>
      <w:szCs w:val="52"/>
      <w:lang w:eastAsia="ru-RU"/>
    </w:rPr>
  </w:style>
  <w:style w:type="paragraph" w:customStyle="1" w:styleId="xl63">
    <w:name w:val="xl63"/>
    <w:basedOn w:val="a0"/>
    <w:uiPriority w:val="99"/>
    <w:qFormat/>
    <w:rsid w:val="00581F64"/>
    <w:pPr>
      <w:suppressAutoHyphens w:val="0"/>
      <w:spacing w:before="100" w:beforeAutospacing="1" w:after="100" w:afterAutospacing="1"/>
    </w:pPr>
    <w:rPr>
      <w:rFonts w:ascii="Calibri" w:hAnsi="Calibri"/>
      <w:lang w:eastAsia="ru-RU"/>
    </w:rPr>
  </w:style>
  <w:style w:type="paragraph" w:customStyle="1" w:styleId="xl64">
    <w:name w:val="xl6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65">
    <w:name w:val="xl6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6">
    <w:name w:val="xl66"/>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67">
    <w:name w:val="xl67"/>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68">
    <w:name w:val="xl68"/>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lang w:eastAsia="ru-RU"/>
    </w:rPr>
  </w:style>
  <w:style w:type="paragraph" w:customStyle="1" w:styleId="xl69">
    <w:name w:val="xl6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0">
    <w:name w:val="xl7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71">
    <w:name w:val="xl7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2">
    <w:name w:val="xl72"/>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3">
    <w:name w:val="xl73"/>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4">
    <w:name w:val="xl7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75">
    <w:name w:val="xl7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76">
    <w:name w:val="xl76"/>
    <w:basedOn w:val="a0"/>
    <w:uiPriority w:val="99"/>
    <w:qFormat/>
    <w:rsid w:val="00581F64"/>
    <w:pPr>
      <w:pBdr>
        <w:top w:val="single" w:sz="4" w:space="0" w:color="auto"/>
        <w:left w:val="single" w:sz="4" w:space="18" w:color="auto"/>
        <w:bottom w:val="single" w:sz="4" w:space="0" w:color="auto"/>
        <w:right w:val="single" w:sz="4" w:space="0" w:color="auto"/>
      </w:pBdr>
      <w:suppressAutoHyphens w:val="0"/>
      <w:spacing w:before="100" w:beforeAutospacing="1" w:after="100" w:afterAutospacing="1"/>
      <w:ind w:firstLineChars="200" w:firstLine="200"/>
    </w:pPr>
    <w:rPr>
      <w:rFonts w:ascii="Calibri" w:hAnsi="Calibri"/>
      <w:lang w:eastAsia="ru-RU"/>
    </w:rPr>
  </w:style>
  <w:style w:type="paragraph" w:customStyle="1" w:styleId="xl77">
    <w:name w:val="xl77"/>
    <w:basedOn w:val="a0"/>
    <w:uiPriority w:val="99"/>
    <w:qFormat/>
    <w:rsid w:val="00581F64"/>
    <w:pPr>
      <w:pBdr>
        <w:top w:val="single" w:sz="4" w:space="0" w:color="auto"/>
        <w:left w:val="single" w:sz="4" w:space="9" w:color="auto"/>
        <w:bottom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8">
    <w:name w:val="xl78"/>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ind w:firstLineChars="100" w:firstLine="100"/>
    </w:pPr>
    <w:rPr>
      <w:rFonts w:ascii="Calibri" w:hAnsi="Calibri"/>
      <w:lang w:eastAsia="ru-RU"/>
    </w:rPr>
  </w:style>
  <w:style w:type="paragraph" w:customStyle="1" w:styleId="xl79">
    <w:name w:val="xl79"/>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0">
    <w:name w:val="xl80"/>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alibri" w:hAnsi="Calibri"/>
      <w:b/>
      <w:bCs/>
      <w:lang w:eastAsia="ru-RU"/>
    </w:rPr>
  </w:style>
  <w:style w:type="paragraph" w:customStyle="1" w:styleId="xl81">
    <w:name w:val="xl81"/>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2">
    <w:name w:val="xl8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3">
    <w:name w:val="xl8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4">
    <w:name w:val="xl8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5">
    <w:name w:val="xl85"/>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86">
    <w:name w:val="xl86"/>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7">
    <w:name w:val="xl87"/>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8">
    <w:name w:val="xl88"/>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89">
    <w:name w:val="xl89"/>
    <w:basedOn w:val="a0"/>
    <w:uiPriority w:val="99"/>
    <w:qFormat/>
    <w:rsid w:val="00581F64"/>
    <w:pPr>
      <w:pBdr>
        <w:top w:val="single" w:sz="4" w:space="0" w:color="auto"/>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0">
    <w:name w:val="xl90"/>
    <w:basedOn w:val="a0"/>
    <w:uiPriority w:val="99"/>
    <w:qFormat/>
    <w:rsid w:val="00581F64"/>
    <w:pPr>
      <w:pBdr>
        <w:left w:val="single" w:sz="4" w:space="0" w:color="auto"/>
      </w:pBdr>
      <w:suppressAutoHyphens w:val="0"/>
      <w:spacing w:before="100" w:beforeAutospacing="1" w:after="100" w:afterAutospacing="1"/>
      <w:jc w:val="center"/>
    </w:pPr>
    <w:rPr>
      <w:rFonts w:ascii="Calibri" w:hAnsi="Calibri"/>
      <w:lang w:eastAsia="ru-RU"/>
    </w:rPr>
  </w:style>
  <w:style w:type="paragraph" w:customStyle="1" w:styleId="xl91">
    <w:name w:val="xl91"/>
    <w:basedOn w:val="a0"/>
    <w:uiPriority w:val="99"/>
    <w:qFormat/>
    <w:rsid w:val="00581F64"/>
    <w:pPr>
      <w:pBdr>
        <w:left w:val="single" w:sz="4" w:space="0" w:color="auto"/>
        <w:bottom w:val="single" w:sz="4" w:space="0" w:color="auto"/>
      </w:pBdr>
      <w:suppressAutoHyphens w:val="0"/>
      <w:spacing w:before="100" w:beforeAutospacing="1" w:after="100" w:afterAutospacing="1"/>
      <w:jc w:val="center"/>
    </w:pPr>
    <w:rPr>
      <w:rFonts w:ascii="Calibri" w:hAnsi="Calibri"/>
      <w:lang w:eastAsia="ru-RU"/>
    </w:rPr>
  </w:style>
  <w:style w:type="paragraph" w:customStyle="1" w:styleId="xl92">
    <w:name w:val="xl92"/>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3">
    <w:name w:val="xl93"/>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4">
    <w:name w:val="xl94"/>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95">
    <w:name w:val="xl95"/>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6">
    <w:name w:val="xl96"/>
    <w:basedOn w:val="a0"/>
    <w:uiPriority w:val="99"/>
    <w:qFormat/>
    <w:rsid w:val="00581F64"/>
    <w:pPr>
      <w:pBdr>
        <w:left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7">
    <w:name w:val="xl97"/>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lang w:eastAsia="ru-RU"/>
    </w:rPr>
  </w:style>
  <w:style w:type="paragraph" w:customStyle="1" w:styleId="xl98">
    <w:name w:val="xl98"/>
    <w:basedOn w:val="a0"/>
    <w:uiPriority w:val="99"/>
    <w:qFormat/>
    <w:rsid w:val="00581F64"/>
    <w:pPr>
      <w:pBdr>
        <w:top w:val="single" w:sz="4" w:space="0" w:color="auto"/>
        <w:left w:val="single" w:sz="4" w:space="0" w:color="auto"/>
      </w:pBdr>
      <w:suppressAutoHyphens w:val="0"/>
      <w:spacing w:before="100" w:beforeAutospacing="1" w:after="100" w:afterAutospacing="1"/>
    </w:pPr>
    <w:rPr>
      <w:rFonts w:ascii="Calibri" w:hAnsi="Calibri"/>
      <w:b/>
      <w:bCs/>
      <w:lang w:eastAsia="ru-RU"/>
    </w:rPr>
  </w:style>
  <w:style w:type="paragraph" w:customStyle="1" w:styleId="xl99">
    <w:name w:val="xl99"/>
    <w:basedOn w:val="a0"/>
    <w:uiPriority w:val="99"/>
    <w:qFormat/>
    <w:rsid w:val="00581F64"/>
    <w:pPr>
      <w:pBdr>
        <w:top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0">
    <w:name w:val="xl100"/>
    <w:basedOn w:val="a0"/>
    <w:uiPriority w:val="99"/>
    <w:qFormat/>
    <w:rsid w:val="00581F64"/>
    <w:pPr>
      <w:pBdr>
        <w:left w:val="single" w:sz="4" w:space="0" w:color="auto"/>
      </w:pBdr>
      <w:suppressAutoHyphens w:val="0"/>
      <w:spacing w:before="100" w:beforeAutospacing="1" w:after="100" w:afterAutospacing="1"/>
    </w:pPr>
    <w:rPr>
      <w:rFonts w:ascii="Calibri" w:hAnsi="Calibri"/>
      <w:b/>
      <w:bCs/>
      <w:lang w:eastAsia="ru-RU"/>
    </w:rPr>
  </w:style>
  <w:style w:type="paragraph" w:customStyle="1" w:styleId="xl101">
    <w:name w:val="xl101"/>
    <w:basedOn w:val="a0"/>
    <w:uiPriority w:val="99"/>
    <w:qFormat/>
    <w:rsid w:val="00581F64"/>
    <w:pPr>
      <w:pBdr>
        <w:right w:val="single" w:sz="4" w:space="0" w:color="auto"/>
      </w:pBdr>
      <w:suppressAutoHyphens w:val="0"/>
      <w:spacing w:before="100" w:beforeAutospacing="1" w:after="100" w:afterAutospacing="1"/>
    </w:pPr>
    <w:rPr>
      <w:rFonts w:ascii="Calibri" w:hAnsi="Calibri"/>
      <w:b/>
      <w:bCs/>
      <w:lang w:eastAsia="ru-RU"/>
    </w:rPr>
  </w:style>
  <w:style w:type="paragraph" w:customStyle="1" w:styleId="xl102">
    <w:name w:val="xl102"/>
    <w:basedOn w:val="a0"/>
    <w:uiPriority w:val="99"/>
    <w:qFormat/>
    <w:rsid w:val="00581F64"/>
    <w:pPr>
      <w:pBdr>
        <w:left w:val="single" w:sz="4" w:space="0" w:color="auto"/>
        <w:bottom w:val="single" w:sz="4" w:space="0" w:color="auto"/>
      </w:pBdr>
      <w:suppressAutoHyphens w:val="0"/>
      <w:spacing w:before="100" w:beforeAutospacing="1" w:after="100" w:afterAutospacing="1"/>
    </w:pPr>
    <w:rPr>
      <w:rFonts w:ascii="Calibri" w:hAnsi="Calibri"/>
      <w:b/>
      <w:bCs/>
      <w:lang w:eastAsia="ru-RU"/>
    </w:rPr>
  </w:style>
  <w:style w:type="paragraph" w:customStyle="1" w:styleId="xl103">
    <w:name w:val="xl103"/>
    <w:basedOn w:val="a0"/>
    <w:uiPriority w:val="99"/>
    <w:qFormat/>
    <w:rsid w:val="00581F64"/>
    <w:pPr>
      <w:pBdr>
        <w:bottom w:val="single" w:sz="4" w:space="0" w:color="auto"/>
        <w:right w:val="single" w:sz="4" w:space="0" w:color="auto"/>
      </w:pBdr>
      <w:suppressAutoHyphens w:val="0"/>
      <w:spacing w:before="100" w:beforeAutospacing="1" w:after="100" w:afterAutospacing="1"/>
    </w:pPr>
    <w:rPr>
      <w:rFonts w:ascii="Calibri" w:hAnsi="Calibri"/>
      <w:b/>
      <w:bCs/>
      <w:lang w:eastAsia="ru-RU"/>
    </w:rPr>
  </w:style>
  <w:style w:type="paragraph" w:customStyle="1" w:styleId="xl104">
    <w:name w:val="xl104"/>
    <w:basedOn w:val="a0"/>
    <w:uiPriority w:val="99"/>
    <w:qFormat/>
    <w:rsid w:val="00581F6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05">
    <w:name w:val="xl105"/>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6">
    <w:name w:val="xl106"/>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7">
    <w:name w:val="xl107"/>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8">
    <w:name w:val="xl108"/>
    <w:basedOn w:val="a0"/>
    <w:uiPriority w:val="99"/>
    <w:qFormat/>
    <w:rsid w:val="00581F64"/>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09">
    <w:name w:val="xl109"/>
    <w:basedOn w:val="a0"/>
    <w:uiPriority w:val="99"/>
    <w:qFormat/>
    <w:rsid w:val="00581F64"/>
    <w:pPr>
      <w:pBdr>
        <w:top w:val="single" w:sz="4" w:space="0" w:color="auto"/>
        <w:bottom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0">
    <w:name w:val="xl110"/>
    <w:basedOn w:val="a0"/>
    <w:uiPriority w:val="99"/>
    <w:qFormat/>
    <w:rsid w:val="00581F64"/>
    <w:pPr>
      <w:pBdr>
        <w:top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b/>
      <w:bCs/>
      <w:lang w:eastAsia="ru-RU"/>
    </w:rPr>
  </w:style>
  <w:style w:type="paragraph" w:customStyle="1" w:styleId="xl111">
    <w:name w:val="xl111"/>
    <w:basedOn w:val="a0"/>
    <w:uiPriority w:val="99"/>
    <w:qFormat/>
    <w:rsid w:val="00581F64"/>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2">
    <w:name w:val="xl112"/>
    <w:basedOn w:val="a0"/>
    <w:uiPriority w:val="99"/>
    <w:qFormat/>
    <w:rsid w:val="00581F64"/>
    <w:pPr>
      <w:pBdr>
        <w:left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paragraph" w:customStyle="1" w:styleId="xl113">
    <w:name w:val="xl113"/>
    <w:basedOn w:val="a0"/>
    <w:uiPriority w:val="99"/>
    <w:qFormat/>
    <w:rsid w:val="00581F64"/>
    <w:pPr>
      <w:pBdr>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lang w:eastAsia="ru-RU"/>
    </w:rPr>
  </w:style>
  <w:style w:type="character" w:customStyle="1" w:styleId="BodyTextIndentChar1">
    <w:name w:val="Body Text Indent Char1"/>
    <w:link w:val="2f0"/>
    <w:semiHidden/>
    <w:locked/>
    <w:rsid w:val="00581F64"/>
    <w:rPr>
      <w:rFonts w:ascii="TimesET" w:hAnsi="TimesET"/>
    </w:rPr>
  </w:style>
  <w:style w:type="paragraph" w:customStyle="1" w:styleId="2f0">
    <w:name w:val="Основной текст с отступом2"/>
    <w:basedOn w:val="a0"/>
    <w:link w:val="BodyTextIndentChar1"/>
    <w:semiHidden/>
    <w:qFormat/>
    <w:rsid w:val="00581F64"/>
    <w:pPr>
      <w:ind w:firstLine="720"/>
      <w:jc w:val="both"/>
    </w:pPr>
    <w:rPr>
      <w:rFonts w:ascii="TimesET" w:hAnsi="TimesET"/>
      <w:sz w:val="20"/>
      <w:szCs w:val="20"/>
      <w:lang w:eastAsia="ru-RU"/>
    </w:rPr>
  </w:style>
  <w:style w:type="paragraph" w:customStyle="1" w:styleId="37">
    <w:name w:val="ОИП 3"/>
    <w:basedOn w:val="a0"/>
    <w:qFormat/>
    <w:rsid w:val="00581F64"/>
    <w:pPr>
      <w:widowControl w:val="0"/>
      <w:suppressAutoHyphens w:val="0"/>
      <w:autoSpaceDE w:val="0"/>
      <w:autoSpaceDN w:val="0"/>
      <w:adjustRightInd w:val="0"/>
      <w:jc w:val="both"/>
    </w:pPr>
    <w:rPr>
      <w:b/>
      <w:i/>
      <w:color w:val="002060"/>
      <w:sz w:val="28"/>
      <w:szCs w:val="28"/>
      <w:lang w:eastAsia="ru-RU"/>
    </w:rPr>
  </w:style>
  <w:style w:type="paragraph" w:customStyle="1" w:styleId="42">
    <w:name w:val="Заголовок4"/>
    <w:basedOn w:val="a4"/>
    <w:autoRedefine/>
    <w:qFormat/>
    <w:rsid w:val="00581F64"/>
    <w:pPr>
      <w:spacing w:before="0" w:beforeAutospacing="0" w:after="0"/>
      <w:ind w:firstLine="708"/>
      <w:jc w:val="both"/>
    </w:pPr>
    <w:rPr>
      <w:iCs/>
      <w:sz w:val="28"/>
      <w:szCs w:val="28"/>
    </w:rPr>
  </w:style>
  <w:style w:type="paragraph" w:customStyle="1" w:styleId="Style60">
    <w:name w:val="Style6"/>
    <w:basedOn w:val="a0"/>
    <w:uiPriority w:val="99"/>
    <w:qFormat/>
    <w:rsid w:val="00581F64"/>
    <w:pPr>
      <w:widowControl w:val="0"/>
      <w:suppressAutoHyphens w:val="0"/>
      <w:autoSpaceDE w:val="0"/>
      <w:autoSpaceDN w:val="0"/>
      <w:adjustRightInd w:val="0"/>
    </w:pPr>
    <w:rPr>
      <w:lang w:eastAsia="ru-RU"/>
    </w:rPr>
  </w:style>
  <w:style w:type="paragraph" w:customStyle="1" w:styleId="2f1">
    <w:name w:val="Знак2 Знак Знак Знак Знак Знак Знак Знак Знак Знак"/>
    <w:basedOn w:val="a0"/>
    <w:qFormat/>
    <w:rsid w:val="00581F64"/>
    <w:pPr>
      <w:suppressAutoHyphens w:val="0"/>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581F64"/>
    <w:pPr>
      <w:suppressAutoHyphens w:val="0"/>
    </w:pPr>
    <w:rPr>
      <w:sz w:val="28"/>
      <w:szCs w:val="20"/>
      <w:lang w:eastAsia="ru-RU"/>
    </w:rPr>
  </w:style>
  <w:style w:type="paragraph" w:customStyle="1" w:styleId="240">
    <w:name w:val="Основной текст 24"/>
    <w:basedOn w:val="a0"/>
    <w:qFormat/>
    <w:rsid w:val="00581F64"/>
    <w:pPr>
      <w:suppressAutoHyphens w:val="0"/>
    </w:pPr>
    <w:rPr>
      <w:sz w:val="28"/>
      <w:szCs w:val="20"/>
      <w:lang w:eastAsia="ru-RU"/>
    </w:rPr>
  </w:style>
  <w:style w:type="character" w:styleId="affff9">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581F64"/>
    <w:rPr>
      <w:vertAlign w:val="superscript"/>
    </w:rPr>
  </w:style>
  <w:style w:type="character" w:styleId="affffa">
    <w:name w:val="annotation reference"/>
    <w:unhideWhenUsed/>
    <w:rsid w:val="00581F64"/>
    <w:rPr>
      <w:sz w:val="16"/>
      <w:szCs w:val="16"/>
    </w:rPr>
  </w:style>
  <w:style w:type="character" w:styleId="affffb">
    <w:name w:val="endnote reference"/>
    <w:uiPriority w:val="99"/>
    <w:unhideWhenUsed/>
    <w:rsid w:val="00581F64"/>
    <w:rPr>
      <w:vertAlign w:val="superscript"/>
    </w:rPr>
  </w:style>
  <w:style w:type="paragraph" w:styleId="affc">
    <w:name w:val="List Paragraph"/>
    <w:basedOn w:val="a0"/>
    <w:link w:val="affb"/>
    <w:uiPriority w:val="34"/>
    <w:qFormat/>
    <w:rsid w:val="00581F64"/>
    <w:pPr>
      <w:suppressAutoHyphens w:val="0"/>
      <w:ind w:left="720"/>
      <w:contextualSpacing/>
    </w:pPr>
    <w:rPr>
      <w:lang w:eastAsia="ru-RU"/>
    </w:rPr>
  </w:style>
  <w:style w:type="character" w:customStyle="1" w:styleId="FontStyle16">
    <w:name w:val="Font Style16"/>
    <w:rsid w:val="00581F64"/>
    <w:rPr>
      <w:rFonts w:ascii="Times New Roman" w:hAnsi="Times New Roman" w:cs="Times New Roman" w:hint="default"/>
      <w:color w:val="000000"/>
      <w:sz w:val="18"/>
      <w:szCs w:val="18"/>
    </w:rPr>
  </w:style>
  <w:style w:type="character" w:customStyle="1" w:styleId="1f8">
    <w:name w:val="Верхний колонтитул Знак1"/>
    <w:uiPriority w:val="99"/>
    <w:rsid w:val="00581F64"/>
    <w:rPr>
      <w:sz w:val="24"/>
      <w:szCs w:val="24"/>
    </w:rPr>
  </w:style>
  <w:style w:type="character" w:customStyle="1" w:styleId="1f9">
    <w:name w:val="Нижний колонтитул Знак1"/>
    <w:uiPriority w:val="99"/>
    <w:semiHidden/>
    <w:rsid w:val="00581F64"/>
    <w:rPr>
      <w:sz w:val="24"/>
      <w:szCs w:val="24"/>
    </w:rPr>
  </w:style>
  <w:style w:type="character" w:customStyle="1" w:styleId="1fa">
    <w:name w:val="Текст выноски Знак1"/>
    <w:uiPriority w:val="99"/>
    <w:semiHidden/>
    <w:rsid w:val="00581F64"/>
    <w:rPr>
      <w:rFonts w:ascii="Tahoma" w:hAnsi="Tahoma" w:cs="Tahoma"/>
      <w:sz w:val="16"/>
      <w:szCs w:val="16"/>
    </w:rPr>
  </w:style>
  <w:style w:type="character" w:customStyle="1" w:styleId="b-serp-urlitem1">
    <w:name w:val="b-serp-url__item1"/>
    <w:rsid w:val="00581F64"/>
  </w:style>
  <w:style w:type="character" w:customStyle="1" w:styleId="b-serp-urlmark1">
    <w:name w:val="b-serp-url__mark1"/>
    <w:rsid w:val="00581F64"/>
  </w:style>
  <w:style w:type="character" w:customStyle="1" w:styleId="214">
    <w:name w:val="Основной текст 2 Знак1"/>
    <w:uiPriority w:val="99"/>
    <w:semiHidden/>
    <w:rsid w:val="00581F64"/>
    <w:rPr>
      <w:sz w:val="24"/>
      <w:szCs w:val="24"/>
    </w:rPr>
  </w:style>
  <w:style w:type="paragraph" w:styleId="affa">
    <w:name w:val="No Spacing"/>
    <w:link w:val="aff9"/>
    <w:qFormat/>
    <w:rsid w:val="00581F64"/>
    <w:rPr>
      <w:rFonts w:ascii="Calibri" w:hAnsi="Calibri"/>
    </w:rPr>
  </w:style>
  <w:style w:type="character" w:customStyle="1" w:styleId="highlight">
    <w:name w:val="highlight"/>
    <w:rsid w:val="00581F64"/>
  </w:style>
  <w:style w:type="character" w:customStyle="1" w:styleId="affffc">
    <w:name w:val="Гипертекстовая ссылка"/>
    <w:uiPriority w:val="99"/>
    <w:rsid w:val="00581F64"/>
    <w:rPr>
      <w:rFonts w:ascii="Times New Roman" w:hAnsi="Times New Roman" w:cs="Times New Roman" w:hint="default"/>
      <w:b/>
      <w:bCs w:val="0"/>
      <w:color w:val="008000"/>
    </w:rPr>
  </w:style>
  <w:style w:type="paragraph" w:styleId="29">
    <w:name w:val="Body Text Indent 2"/>
    <w:basedOn w:val="a0"/>
    <w:link w:val="28"/>
    <w:unhideWhenUsed/>
    <w:rsid w:val="00581F64"/>
    <w:pPr>
      <w:suppressAutoHyphens w:val="0"/>
      <w:spacing w:after="120" w:line="480" w:lineRule="auto"/>
      <w:ind w:left="283"/>
    </w:pPr>
    <w:rPr>
      <w:lang w:eastAsia="ru-RU"/>
    </w:rPr>
  </w:style>
  <w:style w:type="character" w:customStyle="1" w:styleId="215">
    <w:name w:val="Основной текст с отступом 2 Знак1"/>
    <w:uiPriority w:val="99"/>
    <w:rsid w:val="00581F64"/>
    <w:rPr>
      <w:sz w:val="24"/>
      <w:szCs w:val="24"/>
      <w:lang w:eastAsia="ar-SA"/>
    </w:rPr>
  </w:style>
  <w:style w:type="character" w:customStyle="1" w:styleId="CharStyle8">
    <w:name w:val="Char Style 8"/>
    <w:rsid w:val="00581F64"/>
    <w:rPr>
      <w:b/>
      <w:bCs/>
      <w:sz w:val="27"/>
      <w:szCs w:val="27"/>
      <w:lang w:eastAsia="ar-SA" w:bidi="ar-SA"/>
    </w:rPr>
  </w:style>
  <w:style w:type="character" w:customStyle="1" w:styleId="FontStyle12">
    <w:name w:val="Font Style12"/>
    <w:rsid w:val="00581F64"/>
    <w:rPr>
      <w:rFonts w:ascii="Times New Roman" w:hAnsi="Times New Roman" w:cs="Times New Roman" w:hint="default"/>
      <w:sz w:val="24"/>
      <w:szCs w:val="24"/>
    </w:rPr>
  </w:style>
  <w:style w:type="character" w:customStyle="1" w:styleId="FontStyle22">
    <w:name w:val="Font Style22"/>
    <w:rsid w:val="00581F64"/>
    <w:rPr>
      <w:rFonts w:ascii="Times New Roman" w:hAnsi="Times New Roman" w:cs="Times New Roman" w:hint="default"/>
      <w:sz w:val="26"/>
      <w:szCs w:val="26"/>
    </w:rPr>
  </w:style>
  <w:style w:type="character" w:customStyle="1" w:styleId="16">
    <w:name w:val="Название Знак1"/>
    <w:aliases w:val="Знак Знак Знак2,Заголовок Знак"/>
    <w:link w:val="aff"/>
    <w:uiPriority w:val="99"/>
    <w:locked/>
    <w:rsid w:val="00581F64"/>
    <w:rPr>
      <w:rFonts w:ascii="Cambria" w:hAnsi="Cambria"/>
      <w:b/>
      <w:bCs/>
      <w:kern w:val="28"/>
      <w:sz w:val="32"/>
      <w:szCs w:val="32"/>
      <w:lang w:val="x-none" w:eastAsia="x-none"/>
    </w:rPr>
  </w:style>
  <w:style w:type="paragraph" w:styleId="34">
    <w:name w:val="Body Text Indent 3"/>
    <w:basedOn w:val="a0"/>
    <w:link w:val="33"/>
    <w:unhideWhenUsed/>
    <w:rsid w:val="00581F64"/>
    <w:pPr>
      <w:suppressAutoHyphens w:val="0"/>
      <w:spacing w:after="120"/>
      <w:ind w:left="283"/>
    </w:pPr>
    <w:rPr>
      <w:sz w:val="16"/>
      <w:szCs w:val="16"/>
      <w:lang w:eastAsia="ru-RU"/>
    </w:rPr>
  </w:style>
  <w:style w:type="character" w:customStyle="1" w:styleId="310">
    <w:name w:val="Основной текст с отступом 3 Знак1"/>
    <w:rsid w:val="00581F64"/>
    <w:rPr>
      <w:sz w:val="16"/>
      <w:szCs w:val="16"/>
      <w:lang w:eastAsia="ar-SA"/>
    </w:rPr>
  </w:style>
  <w:style w:type="character" w:customStyle="1" w:styleId="affffd">
    <w:name w:val="Цветовое выделение"/>
    <w:uiPriority w:val="99"/>
    <w:rsid w:val="00581F64"/>
    <w:rPr>
      <w:b/>
      <w:bCs w:val="0"/>
      <w:color w:val="26282F"/>
      <w:sz w:val="26"/>
    </w:rPr>
  </w:style>
  <w:style w:type="paragraph" w:styleId="32">
    <w:name w:val="Body Text 3"/>
    <w:basedOn w:val="a0"/>
    <w:link w:val="31"/>
    <w:uiPriority w:val="99"/>
    <w:unhideWhenUsed/>
    <w:rsid w:val="00581F64"/>
    <w:pPr>
      <w:suppressAutoHyphens w:val="0"/>
      <w:spacing w:after="120"/>
    </w:pPr>
    <w:rPr>
      <w:sz w:val="16"/>
      <w:szCs w:val="16"/>
      <w:lang w:eastAsia="ru-RU"/>
    </w:rPr>
  </w:style>
  <w:style w:type="character" w:customStyle="1" w:styleId="311">
    <w:name w:val="Основной текст 3 Знак1"/>
    <w:uiPriority w:val="99"/>
    <w:rsid w:val="00581F64"/>
    <w:rPr>
      <w:sz w:val="16"/>
      <w:szCs w:val="16"/>
      <w:lang w:eastAsia="ar-SA"/>
    </w:rPr>
  </w:style>
  <w:style w:type="character" w:customStyle="1" w:styleId="text">
    <w:name w:val="text"/>
    <w:rsid w:val="00581F64"/>
  </w:style>
  <w:style w:type="paragraph" w:styleId="aff4">
    <w:name w:val="Body Text First Indent"/>
    <w:basedOn w:val="ab"/>
    <w:link w:val="aff3"/>
    <w:unhideWhenUsed/>
    <w:rsid w:val="00581F64"/>
    <w:pPr>
      <w:suppressAutoHyphens w:val="0"/>
      <w:ind w:firstLine="360"/>
      <w:jc w:val="left"/>
    </w:pPr>
    <w:rPr>
      <w:sz w:val="20"/>
      <w:lang w:val="ru-RU" w:eastAsia="ru-RU"/>
    </w:rPr>
  </w:style>
  <w:style w:type="character" w:customStyle="1" w:styleId="1fb">
    <w:name w:val="Красная строка Знак1"/>
    <w:rsid w:val="00581F64"/>
    <w:rPr>
      <w:sz w:val="24"/>
      <w:szCs w:val="24"/>
      <w:lang w:eastAsia="ar-SA"/>
    </w:rPr>
  </w:style>
  <w:style w:type="character" w:customStyle="1" w:styleId="2f2">
    <w:name w:val="Основной текст Знак2"/>
    <w:rsid w:val="00581F64"/>
    <w:rPr>
      <w:rFonts w:ascii="Pragmatica" w:hAnsi="Pragmatica"/>
      <w:b/>
    </w:rPr>
  </w:style>
  <w:style w:type="character" w:customStyle="1" w:styleId="fontstyle14">
    <w:name w:val="fontstyle14"/>
    <w:uiPriority w:val="99"/>
    <w:rsid w:val="00581F64"/>
    <w:rPr>
      <w:rFonts w:ascii="Times New Roman" w:hAnsi="Times New Roman" w:cs="Times New Roman" w:hint="default"/>
      <w:b/>
      <w:bCs/>
    </w:rPr>
  </w:style>
  <w:style w:type="paragraph" w:styleId="aff2">
    <w:name w:val="Subtitle"/>
    <w:basedOn w:val="a0"/>
    <w:next w:val="a0"/>
    <w:link w:val="aff1"/>
    <w:qFormat/>
    <w:rsid w:val="00581F64"/>
    <w:pPr>
      <w:numPr>
        <w:ilvl w:val="1"/>
      </w:numPr>
      <w:suppressAutoHyphens w:val="0"/>
    </w:pPr>
    <w:rPr>
      <w:b/>
      <w:szCs w:val="20"/>
      <w:lang w:eastAsia="ru-RU"/>
    </w:rPr>
  </w:style>
  <w:style w:type="character" w:customStyle="1" w:styleId="1fc">
    <w:name w:val="Подзаголовок Знак1"/>
    <w:rsid w:val="00581F64"/>
    <w:rPr>
      <w:rFonts w:ascii="Calibri Light" w:eastAsia="Times New Roman" w:hAnsi="Calibri Light" w:cs="Times New Roman"/>
      <w:sz w:val="24"/>
      <w:szCs w:val="24"/>
      <w:lang w:eastAsia="ar-SA"/>
    </w:rPr>
  </w:style>
  <w:style w:type="paragraph" w:styleId="afe">
    <w:name w:val="endnote text"/>
    <w:basedOn w:val="a0"/>
    <w:link w:val="afd"/>
    <w:uiPriority w:val="99"/>
    <w:unhideWhenUsed/>
    <w:rsid w:val="00581F64"/>
    <w:pPr>
      <w:suppressAutoHyphens w:val="0"/>
    </w:pPr>
    <w:rPr>
      <w:rFonts w:ascii="Calibri" w:hAnsi="Calibri"/>
      <w:sz w:val="20"/>
      <w:szCs w:val="20"/>
      <w:lang w:eastAsia="ru-RU"/>
    </w:rPr>
  </w:style>
  <w:style w:type="character" w:customStyle="1" w:styleId="1fd">
    <w:name w:val="Текст концевой сноски Знак1"/>
    <w:uiPriority w:val="99"/>
    <w:rsid w:val="00581F64"/>
    <w:rPr>
      <w:lang w:eastAsia="ar-SA"/>
    </w:rPr>
  </w:style>
  <w:style w:type="character" w:customStyle="1" w:styleId="apple-style-span">
    <w:name w:val="apple-style-span"/>
    <w:rsid w:val="00581F64"/>
  </w:style>
  <w:style w:type="paragraph" w:styleId="aff6">
    <w:name w:val="Plain Text"/>
    <w:basedOn w:val="a0"/>
    <w:link w:val="aff5"/>
    <w:uiPriority w:val="99"/>
    <w:unhideWhenUsed/>
    <w:rsid w:val="00581F64"/>
    <w:pPr>
      <w:suppressAutoHyphens w:val="0"/>
    </w:pPr>
    <w:rPr>
      <w:rFonts w:ascii="Consolas" w:hAnsi="Consolas"/>
      <w:sz w:val="21"/>
      <w:szCs w:val="21"/>
      <w:lang w:eastAsia="ru-RU"/>
    </w:rPr>
  </w:style>
  <w:style w:type="character" w:customStyle="1" w:styleId="1fe">
    <w:name w:val="Текст Знак1"/>
    <w:uiPriority w:val="99"/>
    <w:rsid w:val="00581F64"/>
    <w:rPr>
      <w:rFonts w:ascii="Courier New" w:hAnsi="Courier New" w:cs="Courier New"/>
      <w:lang w:eastAsia="ar-SA"/>
    </w:rPr>
  </w:style>
  <w:style w:type="character" w:customStyle="1" w:styleId="61">
    <w:name w:val="Знак Знак6 Знак"/>
    <w:locked/>
    <w:rsid w:val="00581F64"/>
    <w:rPr>
      <w:sz w:val="24"/>
      <w:szCs w:val="24"/>
      <w:lang w:val="ru-RU" w:eastAsia="ru-RU" w:bidi="ar-SA"/>
    </w:rPr>
  </w:style>
  <w:style w:type="paragraph" w:styleId="aff8">
    <w:name w:val="annotation subject"/>
    <w:basedOn w:val="afc"/>
    <w:next w:val="afc"/>
    <w:link w:val="aff7"/>
    <w:unhideWhenUsed/>
    <w:rsid w:val="00581F64"/>
    <w:rPr>
      <w:b/>
      <w:bCs/>
    </w:rPr>
  </w:style>
  <w:style w:type="character" w:customStyle="1" w:styleId="1ff">
    <w:name w:val="Тема примечания Знак1"/>
    <w:rsid w:val="00581F64"/>
    <w:rPr>
      <w:b/>
      <w:bCs/>
      <w:lang w:eastAsia="ar-SA"/>
    </w:rPr>
  </w:style>
  <w:style w:type="table" w:customStyle="1" w:styleId="113">
    <w:name w:val="Сетка таблицы11"/>
    <w:basedOn w:val="a2"/>
    <w:next w:val="aa"/>
    <w:uiPriority w:val="99"/>
    <w:rsid w:val="00581F64"/>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e">
    <w:name w:val="Комментарий"/>
    <w:basedOn w:val="afffb"/>
    <w:next w:val="a0"/>
    <w:uiPriority w:val="99"/>
    <w:qFormat/>
    <w:rsid w:val="00581F64"/>
    <w:pPr>
      <w:shd w:val="clear" w:color="auto" w:fill="F0F0F0"/>
      <w:spacing w:before="75"/>
      <w:ind w:left="0" w:right="0"/>
      <w:jc w:val="both"/>
    </w:pPr>
    <w:rPr>
      <w:color w:val="353842"/>
    </w:rPr>
  </w:style>
  <w:style w:type="paragraph" w:customStyle="1" w:styleId="afffff">
    <w:name w:val="Информация об изменениях документа"/>
    <w:basedOn w:val="affffe"/>
    <w:next w:val="a0"/>
    <w:uiPriority w:val="99"/>
    <w:qFormat/>
    <w:rsid w:val="00581F64"/>
    <w:pPr>
      <w:spacing w:before="0"/>
    </w:pPr>
    <w:rPr>
      <w:i/>
      <w:iCs/>
    </w:rPr>
  </w:style>
  <w:style w:type="numbering" w:customStyle="1" w:styleId="20">
    <w:name w:val="Стиль2"/>
    <w:rsid w:val="00581F64"/>
    <w:pPr>
      <w:numPr>
        <w:numId w:val="7"/>
      </w:numPr>
    </w:pPr>
  </w:style>
  <w:style w:type="numbering" w:customStyle="1" w:styleId="216">
    <w:name w:val="Стиль21"/>
    <w:rsid w:val="00581F64"/>
  </w:style>
  <w:style w:type="table" w:customStyle="1" w:styleId="217">
    <w:name w:val="Средняя сетка 2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581F64"/>
  </w:style>
  <w:style w:type="table" w:customStyle="1" w:styleId="2f4">
    <w:name w:val="Сетка таблицы2"/>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581F64"/>
  </w:style>
  <w:style w:type="numbering" w:customStyle="1" w:styleId="231">
    <w:name w:val="Стиль23"/>
    <w:rsid w:val="00581F64"/>
  </w:style>
  <w:style w:type="numbering" w:customStyle="1" w:styleId="2110">
    <w:name w:val="Стиль211"/>
    <w:rsid w:val="00581F64"/>
  </w:style>
  <w:style w:type="table" w:customStyle="1" w:styleId="2111">
    <w:name w:val="Средняя сетка 211"/>
    <w:basedOn w:val="a2"/>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581F64"/>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f0">
    <w:name w:val="Знак Знак Знак Знак Знак Знак Знак Знак Знак Знак Знак Знак Знак"/>
    <w:basedOn w:val="a0"/>
    <w:rsid w:val="00581F64"/>
    <w:pPr>
      <w:suppressAutoHyphens w:val="0"/>
      <w:spacing w:after="160" w:line="240" w:lineRule="exact"/>
    </w:pPr>
    <w:rPr>
      <w:rFonts w:ascii="Verdana" w:hAnsi="Verdana"/>
      <w:sz w:val="20"/>
      <w:szCs w:val="20"/>
      <w:lang w:val="en-US" w:eastAsia="en-US"/>
    </w:rPr>
  </w:style>
  <w:style w:type="table" w:customStyle="1" w:styleId="38">
    <w:name w:val="Сетка таблицы3"/>
    <w:basedOn w:val="a2"/>
    <w:next w:val="aa"/>
    <w:rsid w:val="00581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581F64"/>
    <w:pPr>
      <w:suppressAutoHyphens w:val="0"/>
    </w:pPr>
    <w:rPr>
      <w:sz w:val="28"/>
      <w:szCs w:val="20"/>
      <w:lang w:eastAsia="ru-RU"/>
    </w:rPr>
  </w:style>
  <w:style w:type="paragraph" w:customStyle="1" w:styleId="p49">
    <w:name w:val="p49"/>
    <w:basedOn w:val="a0"/>
    <w:autoRedefine/>
    <w:qFormat/>
    <w:rsid w:val="00581F64"/>
    <w:pPr>
      <w:suppressAutoHyphens w:val="0"/>
      <w:spacing w:before="100" w:beforeAutospacing="1" w:after="100" w:afterAutospacing="1"/>
    </w:pPr>
    <w:rPr>
      <w:lang w:eastAsia="ru-RU"/>
    </w:rPr>
  </w:style>
  <w:style w:type="paragraph" w:customStyle="1" w:styleId="251">
    <w:name w:val="Основной текст 25"/>
    <w:basedOn w:val="a0"/>
    <w:autoRedefine/>
    <w:qFormat/>
    <w:rsid w:val="00581F64"/>
    <w:pPr>
      <w:suppressAutoHyphens w:val="0"/>
    </w:pPr>
    <w:rPr>
      <w:sz w:val="28"/>
      <w:szCs w:val="20"/>
      <w:lang w:eastAsia="ru-RU"/>
    </w:rPr>
  </w:style>
  <w:style w:type="character" w:customStyle="1" w:styleId="39">
    <w:name w:val="Основной текст Знак3"/>
    <w:semiHidden/>
    <w:rsid w:val="00581F64"/>
    <w:rPr>
      <w:rFonts w:ascii="Pragmatica" w:hAnsi="Pragmatica"/>
      <w:b/>
    </w:rPr>
  </w:style>
  <w:style w:type="table" w:customStyle="1" w:styleId="232">
    <w:name w:val="Средняя сетка 2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581F64"/>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581F64"/>
  </w:style>
  <w:style w:type="numbering" w:customStyle="1" w:styleId="120">
    <w:name w:val="Нет списка12"/>
    <w:next w:val="a3"/>
    <w:uiPriority w:val="99"/>
    <w:semiHidden/>
    <w:unhideWhenUsed/>
    <w:rsid w:val="00581F64"/>
  </w:style>
  <w:style w:type="paragraph" w:customStyle="1" w:styleId="ConsPlusDocList">
    <w:name w:val="ConsPlusDocList"/>
    <w:rsid w:val="00581F64"/>
    <w:pPr>
      <w:widowControl w:val="0"/>
      <w:autoSpaceDE w:val="0"/>
      <w:autoSpaceDN w:val="0"/>
    </w:pPr>
    <w:rPr>
      <w:rFonts w:ascii="Courier New" w:hAnsi="Courier New" w:cs="Courier New"/>
    </w:rPr>
  </w:style>
  <w:style w:type="paragraph" w:customStyle="1" w:styleId="ConsPlusTitlePage">
    <w:name w:val="ConsPlusTitlePage"/>
    <w:rsid w:val="00581F64"/>
    <w:pPr>
      <w:widowControl w:val="0"/>
      <w:autoSpaceDE w:val="0"/>
      <w:autoSpaceDN w:val="0"/>
    </w:pPr>
    <w:rPr>
      <w:rFonts w:ascii="Tahoma" w:hAnsi="Tahoma" w:cs="Tahoma"/>
    </w:rPr>
  </w:style>
  <w:style w:type="paragraph" w:customStyle="1" w:styleId="ConsPlusJurTerm">
    <w:name w:val="ConsPlusJurTerm"/>
    <w:rsid w:val="00581F64"/>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581F64"/>
  </w:style>
  <w:style w:type="numbering" w:customStyle="1" w:styleId="1111">
    <w:name w:val="Нет списка1111"/>
    <w:next w:val="a3"/>
    <w:uiPriority w:val="99"/>
    <w:semiHidden/>
    <w:unhideWhenUsed/>
    <w:rsid w:val="00581F64"/>
  </w:style>
  <w:style w:type="numbering" w:customStyle="1" w:styleId="312">
    <w:name w:val="Нет списка31"/>
    <w:next w:val="a3"/>
    <w:uiPriority w:val="99"/>
    <w:semiHidden/>
    <w:unhideWhenUsed/>
    <w:rsid w:val="00581F64"/>
  </w:style>
  <w:style w:type="paragraph" w:customStyle="1" w:styleId="ConsPlusTextList">
    <w:name w:val="ConsPlusTextList"/>
    <w:rsid w:val="00581F64"/>
    <w:pPr>
      <w:widowControl w:val="0"/>
      <w:autoSpaceDE w:val="0"/>
      <w:autoSpaceDN w:val="0"/>
    </w:pPr>
    <w:rPr>
      <w:rFonts w:ascii="Arial" w:hAnsi="Arial" w:cs="Arial"/>
    </w:rPr>
  </w:style>
  <w:style w:type="numbering" w:customStyle="1" w:styleId="43">
    <w:name w:val="Нет списка4"/>
    <w:next w:val="a3"/>
    <w:uiPriority w:val="99"/>
    <w:semiHidden/>
    <w:unhideWhenUsed/>
    <w:rsid w:val="00581F64"/>
  </w:style>
  <w:style w:type="numbering" w:customStyle="1" w:styleId="121">
    <w:name w:val="Нет списка121"/>
    <w:next w:val="a3"/>
    <w:uiPriority w:val="99"/>
    <w:semiHidden/>
    <w:unhideWhenUsed/>
    <w:rsid w:val="00581F64"/>
  </w:style>
  <w:style w:type="table" w:customStyle="1" w:styleId="44">
    <w:name w:val="Сетка таблицы4"/>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581F64"/>
    <w:pPr>
      <w:suppressAutoHyphens w:val="0"/>
      <w:spacing w:before="100" w:beforeAutospacing="1" w:after="100" w:afterAutospacing="1"/>
    </w:pPr>
    <w:rPr>
      <w:rFonts w:eastAsia="Calibri"/>
      <w:lang w:eastAsia="ru-RU"/>
    </w:rPr>
  </w:style>
  <w:style w:type="table" w:customStyle="1" w:styleId="122">
    <w:name w:val="Сетка таблицы12"/>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581F64"/>
  </w:style>
  <w:style w:type="numbering" w:customStyle="1" w:styleId="52">
    <w:name w:val="Нет списка5"/>
    <w:next w:val="a3"/>
    <w:uiPriority w:val="99"/>
    <w:semiHidden/>
    <w:unhideWhenUsed/>
    <w:rsid w:val="00581F64"/>
  </w:style>
  <w:style w:type="numbering" w:customStyle="1" w:styleId="130">
    <w:name w:val="Нет списка13"/>
    <w:next w:val="a3"/>
    <w:uiPriority w:val="99"/>
    <w:semiHidden/>
    <w:unhideWhenUsed/>
    <w:rsid w:val="00581F64"/>
  </w:style>
  <w:style w:type="numbering" w:customStyle="1" w:styleId="2112">
    <w:name w:val="Нет списка211"/>
    <w:next w:val="a3"/>
    <w:uiPriority w:val="99"/>
    <w:semiHidden/>
    <w:unhideWhenUsed/>
    <w:rsid w:val="00581F64"/>
  </w:style>
  <w:style w:type="numbering" w:customStyle="1" w:styleId="11111">
    <w:name w:val="Нет списка11111"/>
    <w:next w:val="a3"/>
    <w:uiPriority w:val="99"/>
    <w:semiHidden/>
    <w:unhideWhenUsed/>
    <w:rsid w:val="00581F64"/>
  </w:style>
  <w:style w:type="numbering" w:customStyle="1" w:styleId="3110">
    <w:name w:val="Нет списка311"/>
    <w:next w:val="a3"/>
    <w:uiPriority w:val="99"/>
    <w:semiHidden/>
    <w:unhideWhenUsed/>
    <w:rsid w:val="00581F64"/>
  </w:style>
  <w:style w:type="numbering" w:customStyle="1" w:styleId="410">
    <w:name w:val="Нет списка41"/>
    <w:next w:val="a3"/>
    <w:uiPriority w:val="99"/>
    <w:semiHidden/>
    <w:unhideWhenUsed/>
    <w:rsid w:val="00581F64"/>
  </w:style>
  <w:style w:type="numbering" w:customStyle="1" w:styleId="1211">
    <w:name w:val="Нет списка1211"/>
    <w:next w:val="a3"/>
    <w:uiPriority w:val="99"/>
    <w:semiHidden/>
    <w:unhideWhenUsed/>
    <w:rsid w:val="00581F64"/>
  </w:style>
  <w:style w:type="table" w:customStyle="1" w:styleId="219">
    <w:name w:val="Сетка таблицы2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581F64"/>
  </w:style>
  <w:style w:type="numbering" w:customStyle="1" w:styleId="141">
    <w:name w:val="Нет списка14"/>
    <w:next w:val="a3"/>
    <w:uiPriority w:val="99"/>
    <w:semiHidden/>
    <w:unhideWhenUsed/>
    <w:rsid w:val="00581F64"/>
  </w:style>
  <w:style w:type="numbering" w:customStyle="1" w:styleId="224">
    <w:name w:val="Нет списка22"/>
    <w:next w:val="a3"/>
    <w:uiPriority w:val="99"/>
    <w:semiHidden/>
    <w:unhideWhenUsed/>
    <w:rsid w:val="00581F64"/>
  </w:style>
  <w:style w:type="numbering" w:customStyle="1" w:styleId="1121">
    <w:name w:val="Нет списка112"/>
    <w:next w:val="a3"/>
    <w:uiPriority w:val="99"/>
    <w:semiHidden/>
    <w:unhideWhenUsed/>
    <w:rsid w:val="00581F64"/>
  </w:style>
  <w:style w:type="numbering" w:customStyle="1" w:styleId="320">
    <w:name w:val="Нет списка32"/>
    <w:next w:val="a3"/>
    <w:uiPriority w:val="99"/>
    <w:semiHidden/>
    <w:unhideWhenUsed/>
    <w:rsid w:val="00581F64"/>
  </w:style>
  <w:style w:type="numbering" w:customStyle="1" w:styleId="420">
    <w:name w:val="Нет списка42"/>
    <w:next w:val="a3"/>
    <w:uiPriority w:val="99"/>
    <w:semiHidden/>
    <w:unhideWhenUsed/>
    <w:rsid w:val="00581F64"/>
  </w:style>
  <w:style w:type="numbering" w:customStyle="1" w:styleId="1220">
    <w:name w:val="Нет списка122"/>
    <w:next w:val="a3"/>
    <w:uiPriority w:val="99"/>
    <w:semiHidden/>
    <w:unhideWhenUsed/>
    <w:rsid w:val="00581F64"/>
  </w:style>
  <w:style w:type="numbering" w:customStyle="1" w:styleId="7">
    <w:name w:val="Нет списка7"/>
    <w:next w:val="a3"/>
    <w:uiPriority w:val="99"/>
    <w:semiHidden/>
    <w:unhideWhenUsed/>
    <w:rsid w:val="00581F64"/>
  </w:style>
  <w:style w:type="numbering" w:customStyle="1" w:styleId="150">
    <w:name w:val="Нет списка15"/>
    <w:next w:val="a3"/>
    <w:uiPriority w:val="99"/>
    <w:semiHidden/>
    <w:unhideWhenUsed/>
    <w:rsid w:val="00581F64"/>
  </w:style>
  <w:style w:type="numbering" w:customStyle="1" w:styleId="233">
    <w:name w:val="Нет списка23"/>
    <w:next w:val="a3"/>
    <w:uiPriority w:val="99"/>
    <w:semiHidden/>
    <w:unhideWhenUsed/>
    <w:rsid w:val="00581F64"/>
  </w:style>
  <w:style w:type="numbering" w:customStyle="1" w:styleId="1130">
    <w:name w:val="Нет списка113"/>
    <w:next w:val="a3"/>
    <w:uiPriority w:val="99"/>
    <w:semiHidden/>
    <w:unhideWhenUsed/>
    <w:rsid w:val="00581F64"/>
  </w:style>
  <w:style w:type="numbering" w:customStyle="1" w:styleId="330">
    <w:name w:val="Нет списка33"/>
    <w:next w:val="a3"/>
    <w:uiPriority w:val="99"/>
    <w:semiHidden/>
    <w:unhideWhenUsed/>
    <w:rsid w:val="00581F64"/>
  </w:style>
  <w:style w:type="numbering" w:customStyle="1" w:styleId="430">
    <w:name w:val="Нет списка43"/>
    <w:next w:val="a3"/>
    <w:uiPriority w:val="99"/>
    <w:semiHidden/>
    <w:unhideWhenUsed/>
    <w:rsid w:val="00581F64"/>
  </w:style>
  <w:style w:type="numbering" w:customStyle="1" w:styleId="123">
    <w:name w:val="Нет списка123"/>
    <w:next w:val="a3"/>
    <w:uiPriority w:val="99"/>
    <w:semiHidden/>
    <w:unhideWhenUsed/>
    <w:rsid w:val="00581F64"/>
  </w:style>
  <w:style w:type="table" w:customStyle="1" w:styleId="53">
    <w:name w:val="Сетка таблицы5"/>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a"/>
    <w:uiPriority w:val="59"/>
    <w:rsid w:val="00581F6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581F64"/>
  </w:style>
  <w:style w:type="numbering" w:customStyle="1" w:styleId="1310">
    <w:name w:val="Нет списка131"/>
    <w:next w:val="a3"/>
    <w:uiPriority w:val="99"/>
    <w:semiHidden/>
    <w:unhideWhenUsed/>
    <w:rsid w:val="00581F64"/>
  </w:style>
  <w:style w:type="numbering" w:customStyle="1" w:styleId="21110">
    <w:name w:val="Нет списка2111"/>
    <w:next w:val="a3"/>
    <w:uiPriority w:val="99"/>
    <w:semiHidden/>
    <w:unhideWhenUsed/>
    <w:rsid w:val="00581F64"/>
  </w:style>
  <w:style w:type="numbering" w:customStyle="1" w:styleId="111111">
    <w:name w:val="Нет списка111111"/>
    <w:next w:val="a3"/>
    <w:uiPriority w:val="99"/>
    <w:semiHidden/>
    <w:unhideWhenUsed/>
    <w:rsid w:val="00581F64"/>
  </w:style>
  <w:style w:type="numbering" w:customStyle="1" w:styleId="3111">
    <w:name w:val="Нет списка3111"/>
    <w:next w:val="a3"/>
    <w:uiPriority w:val="99"/>
    <w:semiHidden/>
    <w:unhideWhenUsed/>
    <w:rsid w:val="00581F64"/>
  </w:style>
  <w:style w:type="numbering" w:customStyle="1" w:styleId="411">
    <w:name w:val="Нет списка411"/>
    <w:next w:val="a3"/>
    <w:uiPriority w:val="99"/>
    <w:semiHidden/>
    <w:unhideWhenUsed/>
    <w:rsid w:val="00581F64"/>
  </w:style>
  <w:style w:type="numbering" w:customStyle="1" w:styleId="12111">
    <w:name w:val="Нет списка12111"/>
    <w:next w:val="a3"/>
    <w:uiPriority w:val="99"/>
    <w:semiHidden/>
    <w:unhideWhenUsed/>
    <w:rsid w:val="00581F64"/>
  </w:style>
  <w:style w:type="paragraph" w:customStyle="1" w:styleId="font6">
    <w:name w:val="font6"/>
    <w:basedOn w:val="a0"/>
    <w:rsid w:val="00581F64"/>
    <w:pPr>
      <w:suppressAutoHyphens w:val="0"/>
      <w:spacing w:before="100" w:beforeAutospacing="1" w:after="100" w:afterAutospacing="1"/>
    </w:pPr>
    <w:rPr>
      <w:color w:val="000000"/>
      <w:sz w:val="20"/>
      <w:szCs w:val="20"/>
      <w:lang w:eastAsia="ru-RU"/>
    </w:rPr>
  </w:style>
  <w:style w:type="numbering" w:customStyle="1" w:styleId="244">
    <w:name w:val="Стиль24"/>
    <w:rsid w:val="00581F64"/>
  </w:style>
  <w:style w:type="numbering" w:customStyle="1" w:styleId="2121">
    <w:name w:val="Стиль212"/>
    <w:rsid w:val="00581F64"/>
  </w:style>
  <w:style w:type="numbering" w:customStyle="1" w:styleId="2311">
    <w:name w:val="Стиль231"/>
    <w:rsid w:val="00581F64"/>
  </w:style>
  <w:style w:type="numbering" w:customStyle="1" w:styleId="2411">
    <w:name w:val="Стиль241"/>
    <w:rsid w:val="00581F64"/>
  </w:style>
  <w:style w:type="numbering" w:customStyle="1" w:styleId="21210">
    <w:name w:val="Стиль2121"/>
    <w:rsid w:val="00581F64"/>
  </w:style>
  <w:style w:type="numbering" w:customStyle="1" w:styleId="23110">
    <w:name w:val="Стиль2311"/>
    <w:rsid w:val="00581F64"/>
  </w:style>
  <w:style w:type="numbering" w:customStyle="1" w:styleId="24110">
    <w:name w:val="Стиль2411"/>
    <w:rsid w:val="00581F64"/>
  </w:style>
  <w:style w:type="numbering" w:customStyle="1" w:styleId="21211">
    <w:name w:val="Стиль21211"/>
    <w:rsid w:val="00581F64"/>
  </w:style>
  <w:style w:type="numbering" w:customStyle="1" w:styleId="23111">
    <w:name w:val="Стиль23111"/>
    <w:rsid w:val="00581F64"/>
  </w:style>
  <w:style w:type="numbering" w:customStyle="1" w:styleId="253">
    <w:name w:val="Стиль25"/>
    <w:rsid w:val="00581F64"/>
  </w:style>
  <w:style w:type="numbering" w:customStyle="1" w:styleId="2130">
    <w:name w:val="Стиль213"/>
    <w:rsid w:val="00581F64"/>
  </w:style>
  <w:style w:type="numbering" w:customStyle="1" w:styleId="2320">
    <w:name w:val="Стиль232"/>
    <w:rsid w:val="00581F64"/>
  </w:style>
  <w:style w:type="numbering" w:customStyle="1" w:styleId="2420">
    <w:name w:val="Стиль242"/>
    <w:rsid w:val="00581F64"/>
  </w:style>
  <w:style w:type="numbering" w:customStyle="1" w:styleId="2122">
    <w:name w:val="Стиль2122"/>
    <w:rsid w:val="00581F64"/>
  </w:style>
  <w:style w:type="numbering" w:customStyle="1" w:styleId="2312">
    <w:name w:val="Стиль2312"/>
    <w:rsid w:val="00581F64"/>
  </w:style>
  <w:style w:type="numbering" w:customStyle="1" w:styleId="2510">
    <w:name w:val="Стиль251"/>
    <w:rsid w:val="00581F64"/>
  </w:style>
  <w:style w:type="numbering" w:customStyle="1" w:styleId="2131">
    <w:name w:val="Стиль2131"/>
    <w:rsid w:val="00581F64"/>
  </w:style>
  <w:style w:type="numbering" w:customStyle="1" w:styleId="2321">
    <w:name w:val="Стиль2321"/>
    <w:rsid w:val="00581F64"/>
  </w:style>
  <w:style w:type="numbering" w:customStyle="1" w:styleId="21111">
    <w:name w:val="Стиль2111"/>
    <w:rsid w:val="00581F64"/>
  </w:style>
  <w:style w:type="numbering" w:customStyle="1" w:styleId="24111">
    <w:name w:val="Стиль24111"/>
    <w:rsid w:val="00581F64"/>
  </w:style>
  <w:style w:type="numbering" w:customStyle="1" w:styleId="212111">
    <w:name w:val="Стиль212111"/>
    <w:rsid w:val="00581F64"/>
  </w:style>
  <w:style w:type="numbering" w:customStyle="1" w:styleId="231111">
    <w:name w:val="Стиль231111"/>
    <w:rsid w:val="00581F64"/>
  </w:style>
  <w:style w:type="numbering" w:customStyle="1" w:styleId="261">
    <w:name w:val="Стиль26"/>
    <w:rsid w:val="00581F64"/>
  </w:style>
  <w:style w:type="numbering" w:customStyle="1" w:styleId="2140">
    <w:name w:val="Стиль214"/>
    <w:rsid w:val="00581F64"/>
  </w:style>
  <w:style w:type="numbering" w:customStyle="1" w:styleId="2330">
    <w:name w:val="Стиль233"/>
    <w:rsid w:val="00581F64"/>
  </w:style>
  <w:style w:type="numbering" w:customStyle="1" w:styleId="2430">
    <w:name w:val="Стиль243"/>
    <w:rsid w:val="00581F64"/>
  </w:style>
  <w:style w:type="numbering" w:customStyle="1" w:styleId="2123">
    <w:name w:val="Стиль2123"/>
    <w:rsid w:val="00581F64"/>
  </w:style>
  <w:style w:type="numbering" w:customStyle="1" w:styleId="2313">
    <w:name w:val="Стиль2313"/>
    <w:rsid w:val="00581F64"/>
  </w:style>
  <w:style w:type="numbering" w:customStyle="1" w:styleId="2520">
    <w:name w:val="Стиль252"/>
    <w:rsid w:val="00581F64"/>
  </w:style>
  <w:style w:type="numbering" w:customStyle="1" w:styleId="2132">
    <w:name w:val="Стиль2132"/>
    <w:rsid w:val="00581F64"/>
  </w:style>
  <w:style w:type="numbering" w:customStyle="1" w:styleId="2322">
    <w:name w:val="Стиль2322"/>
    <w:rsid w:val="00581F64"/>
  </w:style>
  <w:style w:type="numbering" w:customStyle="1" w:styleId="2412">
    <w:name w:val="Стиль2412"/>
    <w:rsid w:val="00581F64"/>
  </w:style>
  <w:style w:type="numbering" w:customStyle="1" w:styleId="21212">
    <w:name w:val="Стиль21212"/>
    <w:rsid w:val="00581F64"/>
  </w:style>
  <w:style w:type="numbering" w:customStyle="1" w:styleId="23112">
    <w:name w:val="Стиль23112"/>
    <w:rsid w:val="00581F64"/>
  </w:style>
  <w:style w:type="numbering" w:customStyle="1" w:styleId="2530">
    <w:name w:val="Стиль253"/>
    <w:rsid w:val="00581F64"/>
  </w:style>
  <w:style w:type="numbering" w:customStyle="1" w:styleId="2133">
    <w:name w:val="Стиль2133"/>
    <w:rsid w:val="00581F64"/>
  </w:style>
  <w:style w:type="numbering" w:customStyle="1" w:styleId="2323">
    <w:name w:val="Стиль2323"/>
    <w:rsid w:val="00581F64"/>
  </w:style>
  <w:style w:type="numbering" w:customStyle="1" w:styleId="2413">
    <w:name w:val="Стиль2413"/>
    <w:rsid w:val="00581F64"/>
  </w:style>
  <w:style w:type="numbering" w:customStyle="1" w:styleId="21213">
    <w:name w:val="Стиль21213"/>
    <w:rsid w:val="00581F64"/>
  </w:style>
  <w:style w:type="numbering" w:customStyle="1" w:styleId="23113">
    <w:name w:val="Стиль23113"/>
    <w:rsid w:val="00581F64"/>
  </w:style>
  <w:style w:type="table" w:customStyle="1" w:styleId="412">
    <w:name w:val="Сетка таблицы41"/>
    <w:basedOn w:val="a2"/>
    <w:next w:val="aa"/>
    <w:uiPriority w:val="59"/>
    <w:rsid w:val="00581F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581F64"/>
  </w:style>
  <w:style w:type="numbering" w:customStyle="1" w:styleId="2150">
    <w:name w:val="Стиль215"/>
    <w:rsid w:val="00581F64"/>
  </w:style>
  <w:style w:type="numbering" w:customStyle="1" w:styleId="234">
    <w:name w:val="Стиль234"/>
    <w:rsid w:val="00581F64"/>
  </w:style>
  <w:style w:type="numbering" w:customStyle="1" w:styleId="2440">
    <w:name w:val="Стиль244"/>
    <w:rsid w:val="00581F64"/>
  </w:style>
  <w:style w:type="numbering" w:customStyle="1" w:styleId="2124">
    <w:name w:val="Стиль2124"/>
    <w:rsid w:val="00581F64"/>
  </w:style>
  <w:style w:type="numbering" w:customStyle="1" w:styleId="2314">
    <w:name w:val="Стиль2314"/>
    <w:rsid w:val="00581F64"/>
  </w:style>
  <w:style w:type="numbering" w:customStyle="1" w:styleId="2414">
    <w:name w:val="Стиль2414"/>
    <w:rsid w:val="00581F64"/>
  </w:style>
  <w:style w:type="numbering" w:customStyle="1" w:styleId="21214">
    <w:name w:val="Стиль21214"/>
    <w:rsid w:val="00581F64"/>
  </w:style>
  <w:style w:type="numbering" w:customStyle="1" w:styleId="23114">
    <w:name w:val="Стиль23114"/>
    <w:rsid w:val="00581F64"/>
  </w:style>
  <w:style w:type="table" w:customStyle="1" w:styleId="2324">
    <w:name w:val="Средняя сетка 232"/>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581F64"/>
  </w:style>
  <w:style w:type="numbering" w:customStyle="1" w:styleId="2134">
    <w:name w:val="Стиль2134"/>
    <w:rsid w:val="00581F64"/>
  </w:style>
  <w:style w:type="numbering" w:customStyle="1" w:styleId="23240">
    <w:name w:val="Стиль2324"/>
    <w:rsid w:val="00581F64"/>
  </w:style>
  <w:style w:type="numbering" w:customStyle="1" w:styleId="2421">
    <w:name w:val="Стиль2421"/>
    <w:rsid w:val="00581F64"/>
  </w:style>
  <w:style w:type="numbering" w:customStyle="1" w:styleId="21221">
    <w:name w:val="Стиль21221"/>
    <w:rsid w:val="00581F64"/>
  </w:style>
  <w:style w:type="numbering" w:customStyle="1" w:styleId="23121">
    <w:name w:val="Стиль23121"/>
    <w:rsid w:val="00581F64"/>
  </w:style>
  <w:style w:type="numbering" w:customStyle="1" w:styleId="2511">
    <w:name w:val="Стиль2511"/>
    <w:rsid w:val="00581F64"/>
  </w:style>
  <w:style w:type="table" w:customStyle="1" w:styleId="21215">
    <w:name w:val="Средняя сетка 21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581F64"/>
  </w:style>
  <w:style w:type="numbering" w:customStyle="1" w:styleId="212112">
    <w:name w:val="Стиль212112"/>
    <w:rsid w:val="00581F64"/>
  </w:style>
  <w:style w:type="numbering" w:customStyle="1" w:styleId="231112">
    <w:name w:val="Стиль231112"/>
    <w:rsid w:val="00581F64"/>
  </w:style>
  <w:style w:type="table" w:customStyle="1" w:styleId="23115">
    <w:name w:val="Средняя сетка 23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581F64"/>
  </w:style>
  <w:style w:type="numbering" w:customStyle="1" w:styleId="2141">
    <w:name w:val="Стиль2141"/>
    <w:rsid w:val="00581F64"/>
  </w:style>
  <w:style w:type="numbering" w:customStyle="1" w:styleId="2331">
    <w:name w:val="Стиль2331"/>
    <w:rsid w:val="00581F64"/>
  </w:style>
  <w:style w:type="numbering" w:customStyle="1" w:styleId="2431">
    <w:name w:val="Стиль2431"/>
    <w:rsid w:val="00581F64"/>
  </w:style>
  <w:style w:type="numbering" w:customStyle="1" w:styleId="21231">
    <w:name w:val="Стиль21231"/>
    <w:rsid w:val="00581F64"/>
  </w:style>
  <w:style w:type="numbering" w:customStyle="1" w:styleId="23131">
    <w:name w:val="Стиль23131"/>
    <w:rsid w:val="00581F64"/>
  </w:style>
  <w:style w:type="numbering" w:customStyle="1" w:styleId="2521">
    <w:name w:val="Стиль2521"/>
    <w:rsid w:val="00581F64"/>
  </w:style>
  <w:style w:type="table" w:customStyle="1" w:styleId="24210">
    <w:name w:val="Средняя сетка 242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581F64"/>
  </w:style>
  <w:style w:type="table" w:customStyle="1" w:styleId="24310">
    <w:name w:val="Средняя сетка 2431"/>
    <w:basedOn w:val="a2"/>
    <w:next w:val="2f5"/>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581F6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581F64"/>
    <w:rPr>
      <w:rFonts w:ascii="Calibri" w:hAnsi="Calibri"/>
      <w:lang w:val="ru-RU" w:eastAsia="ru-RU" w:bidi="ar-SA"/>
    </w:rPr>
  </w:style>
  <w:style w:type="character" w:customStyle="1" w:styleId="1-2">
    <w:name w:val="Средняя сетка 1 - Акцент 2 Знак"/>
    <w:link w:val="1-20"/>
    <w:uiPriority w:val="34"/>
    <w:locked/>
    <w:rsid w:val="00581F64"/>
    <w:rPr>
      <w:sz w:val="24"/>
      <w:szCs w:val="24"/>
    </w:rPr>
  </w:style>
  <w:style w:type="numbering" w:customStyle="1" w:styleId="280">
    <w:name w:val="Стиль28"/>
    <w:rsid w:val="00581F64"/>
  </w:style>
  <w:style w:type="numbering" w:customStyle="1" w:styleId="2160">
    <w:name w:val="Стиль216"/>
    <w:rsid w:val="00581F64"/>
  </w:style>
  <w:style w:type="numbering" w:customStyle="1" w:styleId="235">
    <w:name w:val="Стиль235"/>
    <w:rsid w:val="00581F64"/>
  </w:style>
  <w:style w:type="numbering" w:customStyle="1" w:styleId="245">
    <w:name w:val="Стиль245"/>
    <w:rsid w:val="00581F64"/>
  </w:style>
  <w:style w:type="numbering" w:customStyle="1" w:styleId="2125">
    <w:name w:val="Стиль2125"/>
    <w:rsid w:val="00581F64"/>
  </w:style>
  <w:style w:type="numbering" w:customStyle="1" w:styleId="2315">
    <w:name w:val="Стиль2315"/>
    <w:rsid w:val="00581F64"/>
  </w:style>
  <w:style w:type="numbering" w:customStyle="1" w:styleId="2415">
    <w:name w:val="Стиль2415"/>
    <w:rsid w:val="00581F64"/>
  </w:style>
  <w:style w:type="numbering" w:customStyle="1" w:styleId="212150">
    <w:name w:val="Стиль21215"/>
    <w:rsid w:val="00581F64"/>
  </w:style>
  <w:style w:type="numbering" w:customStyle="1" w:styleId="231150">
    <w:name w:val="Стиль23115"/>
    <w:rsid w:val="00581F64"/>
  </w:style>
  <w:style w:type="numbering" w:customStyle="1" w:styleId="255">
    <w:name w:val="Стиль255"/>
    <w:rsid w:val="00581F64"/>
  </w:style>
  <w:style w:type="numbering" w:customStyle="1" w:styleId="2135">
    <w:name w:val="Стиль2135"/>
    <w:rsid w:val="00581F64"/>
  </w:style>
  <w:style w:type="numbering" w:customStyle="1" w:styleId="2325">
    <w:name w:val="Стиль2325"/>
    <w:rsid w:val="00581F64"/>
  </w:style>
  <w:style w:type="numbering" w:customStyle="1" w:styleId="2422">
    <w:name w:val="Стиль2422"/>
    <w:rsid w:val="00581F64"/>
  </w:style>
  <w:style w:type="numbering" w:customStyle="1" w:styleId="21222">
    <w:name w:val="Стиль21222"/>
    <w:rsid w:val="00581F64"/>
  </w:style>
  <w:style w:type="numbering" w:customStyle="1" w:styleId="23122">
    <w:name w:val="Стиль23122"/>
    <w:rsid w:val="00581F64"/>
  </w:style>
  <w:style w:type="numbering" w:customStyle="1" w:styleId="25120">
    <w:name w:val="Стиль2512"/>
    <w:rsid w:val="00581F64"/>
  </w:style>
  <w:style w:type="numbering" w:customStyle="1" w:styleId="241130">
    <w:name w:val="Стиль24113"/>
    <w:rsid w:val="00581F64"/>
  </w:style>
  <w:style w:type="numbering" w:customStyle="1" w:styleId="212113">
    <w:name w:val="Стиль212113"/>
    <w:rsid w:val="00581F64"/>
  </w:style>
  <w:style w:type="numbering" w:customStyle="1" w:styleId="231113">
    <w:name w:val="Стиль231113"/>
    <w:rsid w:val="00581F64"/>
  </w:style>
  <w:style w:type="numbering" w:customStyle="1" w:styleId="262">
    <w:name w:val="Стиль262"/>
    <w:rsid w:val="00581F64"/>
  </w:style>
  <w:style w:type="numbering" w:customStyle="1" w:styleId="2142">
    <w:name w:val="Стиль2142"/>
    <w:rsid w:val="00581F64"/>
  </w:style>
  <w:style w:type="numbering" w:customStyle="1" w:styleId="2332">
    <w:name w:val="Стиль2332"/>
    <w:rsid w:val="00581F64"/>
  </w:style>
  <w:style w:type="numbering" w:customStyle="1" w:styleId="2432">
    <w:name w:val="Стиль2432"/>
    <w:rsid w:val="00581F64"/>
  </w:style>
  <w:style w:type="numbering" w:customStyle="1" w:styleId="21232">
    <w:name w:val="Стиль21232"/>
    <w:rsid w:val="00581F64"/>
  </w:style>
  <w:style w:type="numbering" w:customStyle="1" w:styleId="23132">
    <w:name w:val="Стиль23132"/>
    <w:rsid w:val="00581F64"/>
  </w:style>
  <w:style w:type="numbering" w:customStyle="1" w:styleId="2522">
    <w:name w:val="Стиль2522"/>
    <w:rsid w:val="00581F64"/>
  </w:style>
  <w:style w:type="numbering" w:customStyle="1" w:styleId="2532">
    <w:name w:val="Стиль2532"/>
    <w:rsid w:val="00581F64"/>
  </w:style>
  <w:style w:type="numbering" w:customStyle="1" w:styleId="271">
    <w:name w:val="Стиль271"/>
    <w:rsid w:val="00581F64"/>
  </w:style>
  <w:style w:type="numbering" w:customStyle="1" w:styleId="2151">
    <w:name w:val="Стиль2151"/>
    <w:rsid w:val="00581F64"/>
  </w:style>
  <w:style w:type="numbering" w:customStyle="1" w:styleId="2341">
    <w:name w:val="Стиль2341"/>
    <w:rsid w:val="00581F64"/>
  </w:style>
  <w:style w:type="table" w:styleId="1-10">
    <w:name w:val="Medium Shading 1 Accent 1"/>
    <w:basedOn w:val="a2"/>
    <w:link w:val="1-1"/>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581F64"/>
  </w:style>
  <w:style w:type="numbering" w:customStyle="1" w:styleId="2170">
    <w:name w:val="Стиль217"/>
    <w:rsid w:val="00581F64"/>
  </w:style>
  <w:style w:type="numbering" w:customStyle="1" w:styleId="236">
    <w:name w:val="Стиль236"/>
    <w:rsid w:val="00581F64"/>
  </w:style>
  <w:style w:type="numbering" w:customStyle="1" w:styleId="246">
    <w:name w:val="Стиль246"/>
    <w:rsid w:val="00581F64"/>
  </w:style>
  <w:style w:type="numbering" w:customStyle="1" w:styleId="2126">
    <w:name w:val="Стиль2126"/>
    <w:rsid w:val="00581F64"/>
  </w:style>
  <w:style w:type="numbering" w:customStyle="1" w:styleId="2316">
    <w:name w:val="Стиль2316"/>
    <w:rsid w:val="00581F64"/>
  </w:style>
  <w:style w:type="numbering" w:customStyle="1" w:styleId="2416">
    <w:name w:val="Стиль2416"/>
    <w:rsid w:val="00581F64"/>
  </w:style>
  <w:style w:type="numbering" w:customStyle="1" w:styleId="21216">
    <w:name w:val="Стиль21216"/>
    <w:rsid w:val="00581F64"/>
  </w:style>
  <w:style w:type="numbering" w:customStyle="1" w:styleId="23116">
    <w:name w:val="Стиль23116"/>
    <w:rsid w:val="00581F64"/>
  </w:style>
  <w:style w:type="numbering" w:customStyle="1" w:styleId="256">
    <w:name w:val="Стиль256"/>
    <w:rsid w:val="00581F64"/>
  </w:style>
  <w:style w:type="numbering" w:customStyle="1" w:styleId="2136">
    <w:name w:val="Стиль2136"/>
    <w:rsid w:val="00581F64"/>
  </w:style>
  <w:style w:type="numbering" w:customStyle="1" w:styleId="2326">
    <w:name w:val="Стиль2326"/>
    <w:rsid w:val="00581F64"/>
  </w:style>
  <w:style w:type="numbering" w:customStyle="1" w:styleId="2423">
    <w:name w:val="Стиль2423"/>
    <w:rsid w:val="00581F64"/>
  </w:style>
  <w:style w:type="numbering" w:customStyle="1" w:styleId="21223">
    <w:name w:val="Стиль21223"/>
    <w:rsid w:val="00581F64"/>
  </w:style>
  <w:style w:type="numbering" w:customStyle="1" w:styleId="23123">
    <w:name w:val="Стиль23123"/>
    <w:rsid w:val="00581F64"/>
  </w:style>
  <w:style w:type="numbering" w:customStyle="1" w:styleId="2513">
    <w:name w:val="Стиль2513"/>
    <w:rsid w:val="00581F64"/>
  </w:style>
  <w:style w:type="numbering" w:customStyle="1" w:styleId="24114">
    <w:name w:val="Стиль24114"/>
    <w:rsid w:val="00581F64"/>
  </w:style>
  <w:style w:type="numbering" w:customStyle="1" w:styleId="212114">
    <w:name w:val="Стиль212114"/>
    <w:rsid w:val="00581F64"/>
  </w:style>
  <w:style w:type="numbering" w:customStyle="1" w:styleId="231114">
    <w:name w:val="Стиль231114"/>
    <w:rsid w:val="00581F64"/>
  </w:style>
  <w:style w:type="numbering" w:customStyle="1" w:styleId="263">
    <w:name w:val="Стиль263"/>
    <w:rsid w:val="00581F64"/>
  </w:style>
  <w:style w:type="numbering" w:customStyle="1" w:styleId="2143">
    <w:name w:val="Стиль2143"/>
    <w:rsid w:val="00581F64"/>
  </w:style>
  <w:style w:type="numbering" w:customStyle="1" w:styleId="2333">
    <w:name w:val="Стиль2333"/>
    <w:rsid w:val="00581F64"/>
  </w:style>
  <w:style w:type="numbering" w:customStyle="1" w:styleId="2433">
    <w:name w:val="Стиль2433"/>
    <w:rsid w:val="00581F64"/>
  </w:style>
  <w:style w:type="numbering" w:customStyle="1" w:styleId="21233">
    <w:name w:val="Стиль21233"/>
    <w:rsid w:val="00581F64"/>
  </w:style>
  <w:style w:type="numbering" w:customStyle="1" w:styleId="23133">
    <w:name w:val="Стиль23133"/>
    <w:rsid w:val="00581F64"/>
    <w:pPr>
      <w:numPr>
        <w:numId w:val="1"/>
      </w:numPr>
    </w:pPr>
  </w:style>
  <w:style w:type="numbering" w:customStyle="1" w:styleId="2523">
    <w:name w:val="Стиль2523"/>
    <w:rsid w:val="00581F64"/>
  </w:style>
  <w:style w:type="numbering" w:customStyle="1" w:styleId="2533">
    <w:name w:val="Стиль2533"/>
    <w:rsid w:val="00581F64"/>
    <w:pPr>
      <w:numPr>
        <w:numId w:val="2"/>
      </w:numPr>
    </w:pPr>
  </w:style>
  <w:style w:type="table" w:customStyle="1" w:styleId="1-11">
    <w:name w:val="Средняя заливка 1 - Акцент 11"/>
    <w:basedOn w:val="a2"/>
    <w:next w:val="1-10"/>
    <w:semiHidden/>
    <w:unhideWhenUsed/>
    <w:rsid w:val="00581F6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581F6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customStyle="1" w:styleId="hl">
    <w:name w:val="hl"/>
    <w:rsid w:val="00581F64"/>
  </w:style>
  <w:style w:type="numbering" w:customStyle="1" w:styleId="8">
    <w:name w:val="Нет списка8"/>
    <w:next w:val="a3"/>
    <w:uiPriority w:val="99"/>
    <w:semiHidden/>
    <w:unhideWhenUsed/>
    <w:rsid w:val="00DF2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428">
      <w:bodyDiv w:val="1"/>
      <w:marLeft w:val="0"/>
      <w:marRight w:val="0"/>
      <w:marTop w:val="0"/>
      <w:marBottom w:val="0"/>
      <w:divBdr>
        <w:top w:val="none" w:sz="0" w:space="0" w:color="auto"/>
        <w:left w:val="none" w:sz="0" w:space="0" w:color="auto"/>
        <w:bottom w:val="none" w:sz="0" w:space="0" w:color="auto"/>
        <w:right w:val="none" w:sz="0" w:space="0" w:color="auto"/>
      </w:divBdr>
    </w:div>
    <w:div w:id="12924831">
      <w:bodyDiv w:val="1"/>
      <w:marLeft w:val="0"/>
      <w:marRight w:val="0"/>
      <w:marTop w:val="0"/>
      <w:marBottom w:val="0"/>
      <w:divBdr>
        <w:top w:val="none" w:sz="0" w:space="0" w:color="auto"/>
        <w:left w:val="none" w:sz="0" w:space="0" w:color="auto"/>
        <w:bottom w:val="none" w:sz="0" w:space="0" w:color="auto"/>
        <w:right w:val="none" w:sz="0" w:space="0" w:color="auto"/>
      </w:divBdr>
    </w:div>
    <w:div w:id="238255423">
      <w:bodyDiv w:val="1"/>
      <w:marLeft w:val="0"/>
      <w:marRight w:val="0"/>
      <w:marTop w:val="0"/>
      <w:marBottom w:val="0"/>
      <w:divBdr>
        <w:top w:val="none" w:sz="0" w:space="0" w:color="auto"/>
        <w:left w:val="none" w:sz="0" w:space="0" w:color="auto"/>
        <w:bottom w:val="none" w:sz="0" w:space="0" w:color="auto"/>
        <w:right w:val="none" w:sz="0" w:space="0" w:color="auto"/>
      </w:divBdr>
    </w:div>
    <w:div w:id="486016623">
      <w:bodyDiv w:val="1"/>
      <w:marLeft w:val="0"/>
      <w:marRight w:val="0"/>
      <w:marTop w:val="0"/>
      <w:marBottom w:val="0"/>
      <w:divBdr>
        <w:top w:val="none" w:sz="0" w:space="0" w:color="auto"/>
        <w:left w:val="none" w:sz="0" w:space="0" w:color="auto"/>
        <w:bottom w:val="none" w:sz="0" w:space="0" w:color="auto"/>
        <w:right w:val="none" w:sz="0" w:space="0" w:color="auto"/>
      </w:divBdr>
    </w:div>
    <w:div w:id="532839596">
      <w:bodyDiv w:val="1"/>
      <w:marLeft w:val="0"/>
      <w:marRight w:val="0"/>
      <w:marTop w:val="0"/>
      <w:marBottom w:val="0"/>
      <w:divBdr>
        <w:top w:val="none" w:sz="0" w:space="0" w:color="auto"/>
        <w:left w:val="none" w:sz="0" w:space="0" w:color="auto"/>
        <w:bottom w:val="none" w:sz="0" w:space="0" w:color="auto"/>
        <w:right w:val="none" w:sz="0" w:space="0" w:color="auto"/>
      </w:divBdr>
    </w:div>
    <w:div w:id="571089958">
      <w:bodyDiv w:val="1"/>
      <w:marLeft w:val="0"/>
      <w:marRight w:val="0"/>
      <w:marTop w:val="0"/>
      <w:marBottom w:val="0"/>
      <w:divBdr>
        <w:top w:val="none" w:sz="0" w:space="0" w:color="auto"/>
        <w:left w:val="none" w:sz="0" w:space="0" w:color="auto"/>
        <w:bottom w:val="none" w:sz="0" w:space="0" w:color="auto"/>
        <w:right w:val="none" w:sz="0" w:space="0" w:color="auto"/>
      </w:divBdr>
    </w:div>
    <w:div w:id="736972568">
      <w:bodyDiv w:val="1"/>
      <w:marLeft w:val="0"/>
      <w:marRight w:val="0"/>
      <w:marTop w:val="0"/>
      <w:marBottom w:val="0"/>
      <w:divBdr>
        <w:top w:val="none" w:sz="0" w:space="0" w:color="auto"/>
        <w:left w:val="none" w:sz="0" w:space="0" w:color="auto"/>
        <w:bottom w:val="none" w:sz="0" w:space="0" w:color="auto"/>
        <w:right w:val="none" w:sz="0" w:space="0" w:color="auto"/>
      </w:divBdr>
    </w:div>
    <w:div w:id="768352638">
      <w:bodyDiv w:val="1"/>
      <w:marLeft w:val="0"/>
      <w:marRight w:val="0"/>
      <w:marTop w:val="0"/>
      <w:marBottom w:val="0"/>
      <w:divBdr>
        <w:top w:val="none" w:sz="0" w:space="0" w:color="auto"/>
        <w:left w:val="none" w:sz="0" w:space="0" w:color="auto"/>
        <w:bottom w:val="none" w:sz="0" w:space="0" w:color="auto"/>
        <w:right w:val="none" w:sz="0" w:space="0" w:color="auto"/>
      </w:divBdr>
    </w:div>
    <w:div w:id="800269810">
      <w:bodyDiv w:val="1"/>
      <w:marLeft w:val="0"/>
      <w:marRight w:val="0"/>
      <w:marTop w:val="0"/>
      <w:marBottom w:val="0"/>
      <w:divBdr>
        <w:top w:val="none" w:sz="0" w:space="0" w:color="auto"/>
        <w:left w:val="none" w:sz="0" w:space="0" w:color="auto"/>
        <w:bottom w:val="none" w:sz="0" w:space="0" w:color="auto"/>
        <w:right w:val="none" w:sz="0" w:space="0" w:color="auto"/>
      </w:divBdr>
    </w:div>
    <w:div w:id="814833014">
      <w:bodyDiv w:val="1"/>
      <w:marLeft w:val="0"/>
      <w:marRight w:val="0"/>
      <w:marTop w:val="0"/>
      <w:marBottom w:val="0"/>
      <w:divBdr>
        <w:top w:val="none" w:sz="0" w:space="0" w:color="auto"/>
        <w:left w:val="none" w:sz="0" w:space="0" w:color="auto"/>
        <w:bottom w:val="none" w:sz="0" w:space="0" w:color="auto"/>
        <w:right w:val="none" w:sz="0" w:space="0" w:color="auto"/>
      </w:divBdr>
    </w:div>
    <w:div w:id="870728602">
      <w:bodyDiv w:val="1"/>
      <w:marLeft w:val="0"/>
      <w:marRight w:val="0"/>
      <w:marTop w:val="0"/>
      <w:marBottom w:val="0"/>
      <w:divBdr>
        <w:top w:val="none" w:sz="0" w:space="0" w:color="auto"/>
        <w:left w:val="none" w:sz="0" w:space="0" w:color="auto"/>
        <w:bottom w:val="none" w:sz="0" w:space="0" w:color="auto"/>
        <w:right w:val="none" w:sz="0" w:space="0" w:color="auto"/>
      </w:divBdr>
    </w:div>
    <w:div w:id="896940868">
      <w:bodyDiv w:val="1"/>
      <w:marLeft w:val="0"/>
      <w:marRight w:val="0"/>
      <w:marTop w:val="0"/>
      <w:marBottom w:val="0"/>
      <w:divBdr>
        <w:top w:val="none" w:sz="0" w:space="0" w:color="auto"/>
        <w:left w:val="none" w:sz="0" w:space="0" w:color="auto"/>
        <w:bottom w:val="none" w:sz="0" w:space="0" w:color="auto"/>
        <w:right w:val="none" w:sz="0" w:space="0" w:color="auto"/>
      </w:divBdr>
    </w:div>
    <w:div w:id="927929610">
      <w:bodyDiv w:val="1"/>
      <w:marLeft w:val="0"/>
      <w:marRight w:val="0"/>
      <w:marTop w:val="0"/>
      <w:marBottom w:val="0"/>
      <w:divBdr>
        <w:top w:val="none" w:sz="0" w:space="0" w:color="auto"/>
        <w:left w:val="none" w:sz="0" w:space="0" w:color="auto"/>
        <w:bottom w:val="none" w:sz="0" w:space="0" w:color="auto"/>
        <w:right w:val="none" w:sz="0" w:space="0" w:color="auto"/>
      </w:divBdr>
    </w:div>
    <w:div w:id="1176260759">
      <w:bodyDiv w:val="1"/>
      <w:marLeft w:val="0"/>
      <w:marRight w:val="0"/>
      <w:marTop w:val="0"/>
      <w:marBottom w:val="0"/>
      <w:divBdr>
        <w:top w:val="none" w:sz="0" w:space="0" w:color="auto"/>
        <w:left w:val="none" w:sz="0" w:space="0" w:color="auto"/>
        <w:bottom w:val="none" w:sz="0" w:space="0" w:color="auto"/>
        <w:right w:val="none" w:sz="0" w:space="0" w:color="auto"/>
      </w:divBdr>
    </w:div>
    <w:div w:id="1282998695">
      <w:bodyDiv w:val="1"/>
      <w:marLeft w:val="0"/>
      <w:marRight w:val="0"/>
      <w:marTop w:val="0"/>
      <w:marBottom w:val="0"/>
      <w:divBdr>
        <w:top w:val="none" w:sz="0" w:space="0" w:color="auto"/>
        <w:left w:val="none" w:sz="0" w:space="0" w:color="auto"/>
        <w:bottom w:val="none" w:sz="0" w:space="0" w:color="auto"/>
        <w:right w:val="none" w:sz="0" w:space="0" w:color="auto"/>
      </w:divBdr>
    </w:div>
    <w:div w:id="1338457742">
      <w:bodyDiv w:val="1"/>
      <w:marLeft w:val="0"/>
      <w:marRight w:val="0"/>
      <w:marTop w:val="0"/>
      <w:marBottom w:val="0"/>
      <w:divBdr>
        <w:top w:val="none" w:sz="0" w:space="0" w:color="auto"/>
        <w:left w:val="none" w:sz="0" w:space="0" w:color="auto"/>
        <w:bottom w:val="none" w:sz="0" w:space="0" w:color="auto"/>
        <w:right w:val="none" w:sz="0" w:space="0" w:color="auto"/>
      </w:divBdr>
    </w:div>
    <w:div w:id="1454712431">
      <w:bodyDiv w:val="1"/>
      <w:marLeft w:val="0"/>
      <w:marRight w:val="0"/>
      <w:marTop w:val="0"/>
      <w:marBottom w:val="0"/>
      <w:divBdr>
        <w:top w:val="none" w:sz="0" w:space="0" w:color="auto"/>
        <w:left w:val="none" w:sz="0" w:space="0" w:color="auto"/>
        <w:bottom w:val="none" w:sz="0" w:space="0" w:color="auto"/>
        <w:right w:val="none" w:sz="0" w:space="0" w:color="auto"/>
      </w:divBdr>
    </w:div>
    <w:div w:id="1603108036">
      <w:bodyDiv w:val="1"/>
      <w:marLeft w:val="0"/>
      <w:marRight w:val="0"/>
      <w:marTop w:val="0"/>
      <w:marBottom w:val="0"/>
      <w:divBdr>
        <w:top w:val="none" w:sz="0" w:space="0" w:color="auto"/>
        <w:left w:val="none" w:sz="0" w:space="0" w:color="auto"/>
        <w:bottom w:val="none" w:sz="0" w:space="0" w:color="auto"/>
        <w:right w:val="none" w:sz="0" w:space="0" w:color="auto"/>
      </w:divBdr>
    </w:div>
    <w:div w:id="1611401445">
      <w:bodyDiv w:val="1"/>
      <w:marLeft w:val="0"/>
      <w:marRight w:val="0"/>
      <w:marTop w:val="0"/>
      <w:marBottom w:val="0"/>
      <w:divBdr>
        <w:top w:val="none" w:sz="0" w:space="0" w:color="auto"/>
        <w:left w:val="none" w:sz="0" w:space="0" w:color="auto"/>
        <w:bottom w:val="none" w:sz="0" w:space="0" w:color="auto"/>
        <w:right w:val="none" w:sz="0" w:space="0" w:color="auto"/>
      </w:divBdr>
      <w:divsChild>
        <w:div w:id="1804735899">
          <w:marLeft w:val="0"/>
          <w:marRight w:val="0"/>
          <w:marTop w:val="0"/>
          <w:marBottom w:val="0"/>
          <w:divBdr>
            <w:top w:val="none" w:sz="0" w:space="0" w:color="auto"/>
            <w:left w:val="none" w:sz="0" w:space="0" w:color="auto"/>
            <w:bottom w:val="none" w:sz="0" w:space="0" w:color="auto"/>
            <w:right w:val="none" w:sz="0" w:space="0" w:color="auto"/>
          </w:divBdr>
        </w:div>
      </w:divsChild>
    </w:div>
    <w:div w:id="1690451568">
      <w:bodyDiv w:val="1"/>
      <w:marLeft w:val="0"/>
      <w:marRight w:val="0"/>
      <w:marTop w:val="0"/>
      <w:marBottom w:val="0"/>
      <w:divBdr>
        <w:top w:val="none" w:sz="0" w:space="0" w:color="auto"/>
        <w:left w:val="none" w:sz="0" w:space="0" w:color="auto"/>
        <w:bottom w:val="none" w:sz="0" w:space="0" w:color="auto"/>
        <w:right w:val="none" w:sz="0" w:space="0" w:color="auto"/>
      </w:divBdr>
    </w:div>
    <w:div w:id="1793085729">
      <w:bodyDiv w:val="1"/>
      <w:marLeft w:val="0"/>
      <w:marRight w:val="0"/>
      <w:marTop w:val="0"/>
      <w:marBottom w:val="0"/>
      <w:divBdr>
        <w:top w:val="none" w:sz="0" w:space="0" w:color="auto"/>
        <w:left w:val="none" w:sz="0" w:space="0" w:color="auto"/>
        <w:bottom w:val="none" w:sz="0" w:space="0" w:color="auto"/>
        <w:right w:val="none" w:sz="0" w:space="0" w:color="auto"/>
      </w:divBdr>
    </w:div>
    <w:div w:id="1820917880">
      <w:bodyDiv w:val="1"/>
      <w:marLeft w:val="0"/>
      <w:marRight w:val="0"/>
      <w:marTop w:val="0"/>
      <w:marBottom w:val="0"/>
      <w:divBdr>
        <w:top w:val="none" w:sz="0" w:space="0" w:color="auto"/>
        <w:left w:val="none" w:sz="0" w:space="0" w:color="auto"/>
        <w:bottom w:val="none" w:sz="0" w:space="0" w:color="auto"/>
        <w:right w:val="none" w:sz="0" w:space="0" w:color="auto"/>
      </w:divBdr>
    </w:div>
    <w:div w:id="1913154126">
      <w:bodyDiv w:val="1"/>
      <w:marLeft w:val="0"/>
      <w:marRight w:val="0"/>
      <w:marTop w:val="0"/>
      <w:marBottom w:val="0"/>
      <w:divBdr>
        <w:top w:val="none" w:sz="0" w:space="0" w:color="auto"/>
        <w:left w:val="none" w:sz="0" w:space="0" w:color="auto"/>
        <w:bottom w:val="none" w:sz="0" w:space="0" w:color="auto"/>
        <w:right w:val="none" w:sz="0" w:space="0" w:color="auto"/>
      </w:divBdr>
    </w:div>
    <w:div w:id="1945795666">
      <w:bodyDiv w:val="1"/>
      <w:marLeft w:val="0"/>
      <w:marRight w:val="0"/>
      <w:marTop w:val="0"/>
      <w:marBottom w:val="0"/>
      <w:divBdr>
        <w:top w:val="none" w:sz="0" w:space="0" w:color="auto"/>
        <w:left w:val="none" w:sz="0" w:space="0" w:color="auto"/>
        <w:bottom w:val="none" w:sz="0" w:space="0" w:color="auto"/>
        <w:right w:val="none" w:sz="0" w:space="0" w:color="auto"/>
      </w:divBdr>
    </w:div>
    <w:div w:id="2012754331">
      <w:bodyDiv w:val="1"/>
      <w:marLeft w:val="0"/>
      <w:marRight w:val="0"/>
      <w:marTop w:val="0"/>
      <w:marBottom w:val="0"/>
      <w:divBdr>
        <w:top w:val="none" w:sz="0" w:space="0" w:color="auto"/>
        <w:left w:val="none" w:sz="0" w:space="0" w:color="auto"/>
        <w:bottom w:val="none" w:sz="0" w:space="0" w:color="auto"/>
        <w:right w:val="none" w:sz="0" w:space="0" w:color="auto"/>
      </w:divBdr>
    </w:div>
    <w:div w:id="21261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mugansk.ru/read/52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uploads/2019/04/187.docx"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27A1-9C46-4D71-BAE5-9A07CD3A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14389</CharactersWithSpaces>
  <SharedDoc>false</SharedDoc>
  <HLinks>
    <vt:vector size="6" baseType="variant">
      <vt:variant>
        <vt:i4>5963802</vt:i4>
      </vt:variant>
      <vt:variant>
        <vt:i4>0</vt:i4>
      </vt:variant>
      <vt:variant>
        <vt:i4>0</vt:i4>
      </vt:variant>
      <vt:variant>
        <vt:i4>5</vt:i4>
      </vt:variant>
      <vt:variant>
        <vt:lpwstr>http://www.admugansk.ru/uploads/2019/04/187.docx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cp:lastModifiedBy>УОиТСЖ-112-3</cp:lastModifiedBy>
  <cp:revision>3</cp:revision>
  <cp:lastPrinted>2022-03-09T12:12:00Z</cp:lastPrinted>
  <dcterms:created xsi:type="dcterms:W3CDTF">2024-07-03T08:54:00Z</dcterms:created>
  <dcterms:modified xsi:type="dcterms:W3CDTF">2024-08-12T05:01:00Z</dcterms:modified>
</cp:coreProperties>
</file>