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Pr="001528DF" w:rsidRDefault="00AA38A7" w:rsidP="00AA38A7">
      <w:pPr>
        <w:pStyle w:val="Default"/>
        <w:rPr>
          <w:lang w:val="en-US"/>
        </w:rPr>
      </w:pPr>
    </w:p>
    <w:p w:rsidR="00D13CB2" w:rsidRDefault="00AA38A7" w:rsidP="00AA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9210"/>
      </w:tblGrid>
      <w:tr w:rsidR="00D13CB2" w:rsidTr="007455CF">
        <w:trPr>
          <w:trHeight w:val="3080"/>
        </w:trPr>
        <w:tc>
          <w:tcPr>
            <w:tcW w:w="5408" w:type="dxa"/>
          </w:tcPr>
          <w:p w:rsidR="00D13CB2" w:rsidRDefault="004231F7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B93CD" wp14:editId="08F1F4A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127635</wp:posOffset>
                      </wp:positionV>
                      <wp:extent cx="2924175" cy="1581150"/>
                      <wp:effectExtent l="0" t="0" r="28575" b="19050"/>
                      <wp:wrapNone/>
                      <wp:docPr id="3" name="Багетная 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5811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11FB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3" o:spid="_x0000_s1026" type="#_x0000_t84" style="position:absolute;margin-left:8.4pt;margin-top:10.05pt;width:23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D13CB2" w:rsidRDefault="00E427D8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33E7FE" wp14:editId="3457E7B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83185</wp:posOffset>
                      </wp:positionV>
                      <wp:extent cx="2324100" cy="1200150"/>
                      <wp:effectExtent l="0" t="0" r="19050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B2" w:rsidRDefault="00CE7D64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49E4C42" wp14:editId="17E04045">
                                        <wp:extent cx="2143125" cy="1257300"/>
                                        <wp:effectExtent l="0" t="0" r="9525" b="0"/>
                                        <wp:docPr id="4" name="Рисунок 4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77126" cy="12772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3E7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9pt;margin-top:6.55pt;width:183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">
                      <v:textbox>
                        <w:txbxContent>
                          <w:p w:rsidR="00D13CB2" w:rsidRDefault="00CE7D64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49E4C42" wp14:editId="17E04045">
                                  <wp:extent cx="2143125" cy="1257300"/>
                                  <wp:effectExtent l="0" t="0" r="9525" b="0"/>
                                  <wp:docPr id="4" name="Рисунок 4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7126" cy="1277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B1AB6" w:rsidRPr="001528DF" w:rsidRDefault="00D13CB2" w:rsidP="00D13C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сообщение</w:t>
            </w:r>
          </w:p>
          <w:p w:rsidR="00D13CB2" w:rsidRPr="00A4310D" w:rsidRDefault="00D13CB2" w:rsidP="00CA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несчастного случая</w:t>
            </w:r>
            <w:r w:rsidR="00D14E44" w:rsidRPr="00A4310D">
              <w:rPr>
                <w:rFonts w:ascii="Times New Roman" w:hAnsi="Times New Roman" w:cs="Times New Roman"/>
                <w:sz w:val="24"/>
                <w:szCs w:val="24"/>
              </w:rPr>
              <w:t>: 24.07.2024</w:t>
            </w:r>
            <w:r w:rsidR="00DB2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CB2" w:rsidRPr="00A4310D" w:rsidRDefault="00D13CB2" w:rsidP="00CA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принадлежность</w:t>
            </w:r>
            <w:r w:rsidRPr="00A431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6086" w:rsidRPr="00A4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E44" w:rsidRPr="00A4310D">
              <w:rPr>
                <w:rFonts w:ascii="Times New Roman" w:hAnsi="Times New Roman" w:cs="Times New Roman"/>
                <w:sz w:val="24"/>
                <w:szCs w:val="24"/>
              </w:rPr>
              <w:t>Добыча сырой нефти и нефтяного (попутного) газа</w:t>
            </w:r>
          </w:p>
          <w:p w:rsidR="00CB1AB6" w:rsidRPr="00A4310D" w:rsidRDefault="00D13CB2" w:rsidP="00D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</w:t>
            </w:r>
            <w:r w:rsidRPr="00A431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6086" w:rsidRPr="00A4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884" w:rsidRPr="00A4310D">
              <w:rPr>
                <w:rFonts w:ascii="Times New Roman" w:hAnsi="Times New Roman" w:cs="Times New Roman"/>
                <w:sz w:val="24"/>
                <w:szCs w:val="24"/>
              </w:rPr>
              <w:t>Оператор по добыче нефти и газа 5 разряда</w:t>
            </w:r>
            <w:r w:rsidR="00DB2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10D" w:rsidRPr="00A4310D" w:rsidRDefault="00D13CB2" w:rsidP="0023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Краткая характеристика места, где произошел несчастный </w:t>
            </w:r>
            <w:r w:rsidR="00A071BD" w:rsidRPr="00A43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случай:</w:t>
            </w:r>
            <w:r w:rsidR="00A071BD" w:rsidRPr="00A431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A071BD" w:rsidRPr="00A431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310D" w:rsidRPr="00A4310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кустовой площадки скважин расположены: комплектно-трансформаторная подстанция наружной установки, площадка наземного электрооборудования, блок контроля и управления, измерительная установка</w:t>
            </w:r>
            <w:r w:rsidR="00DB2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CB2" w:rsidRDefault="00CA339A" w:rsidP="00231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использование которого привело к несчастному случаю:</w:t>
            </w:r>
            <w:r w:rsidRPr="00152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10D" w:rsidRPr="00F112C9">
              <w:rPr>
                <w:rFonts w:ascii="Times New Roman" w:hAnsi="Times New Roman" w:cs="Times New Roman"/>
                <w:sz w:val="24"/>
                <w:szCs w:val="36"/>
              </w:rPr>
              <w:t>П</w:t>
            </w:r>
            <w:r w:rsidR="00A4310D">
              <w:rPr>
                <w:rFonts w:ascii="Times New Roman" w:hAnsi="Times New Roman" w:cs="Times New Roman"/>
                <w:sz w:val="24"/>
                <w:szCs w:val="36"/>
              </w:rPr>
              <w:t>риставная п</w:t>
            </w:r>
            <w:r w:rsidR="00A4310D" w:rsidRPr="00F112C9">
              <w:rPr>
                <w:rFonts w:ascii="Times New Roman" w:hAnsi="Times New Roman" w:cs="Times New Roman"/>
                <w:sz w:val="24"/>
                <w:szCs w:val="36"/>
              </w:rPr>
              <w:t>лощадка обслуживания фонтанной арматуры скважин</w:t>
            </w:r>
            <w:r w:rsidR="00A4310D">
              <w:rPr>
                <w:rFonts w:ascii="Times New Roman" w:hAnsi="Times New Roman" w:cs="Times New Roman"/>
                <w:sz w:val="24"/>
                <w:szCs w:val="36"/>
              </w:rPr>
              <w:t xml:space="preserve"> высотой 60 см</w:t>
            </w:r>
            <w:r w:rsidR="00DB2969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</w:tc>
      </w:tr>
    </w:tbl>
    <w:p w:rsidR="00D634B0" w:rsidRPr="008D05C2" w:rsidRDefault="00AA38A7" w:rsidP="008D683E">
      <w:pPr>
        <w:tabs>
          <w:tab w:val="left" w:pos="53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05C2">
        <w:rPr>
          <w:rFonts w:ascii="Times New Roman" w:hAnsi="Times New Roman" w:cs="Times New Roman"/>
          <w:sz w:val="24"/>
          <w:szCs w:val="24"/>
        </w:rPr>
        <w:t xml:space="preserve"> </w:t>
      </w:r>
      <w:r w:rsidRPr="008D05C2">
        <w:rPr>
          <w:rFonts w:ascii="Times New Roman" w:hAnsi="Times New Roman" w:cs="Times New Roman"/>
          <w:b/>
          <w:bCs/>
          <w:sz w:val="24"/>
          <w:szCs w:val="24"/>
        </w:rPr>
        <w:t xml:space="preserve">Краткое описание несчастного </w:t>
      </w:r>
      <w:r w:rsidR="00D634B0" w:rsidRPr="008D05C2">
        <w:rPr>
          <w:rFonts w:ascii="Times New Roman" w:hAnsi="Times New Roman" w:cs="Times New Roman"/>
          <w:b/>
          <w:bCs/>
          <w:sz w:val="24"/>
          <w:szCs w:val="24"/>
        </w:rPr>
        <w:t>случая:</w:t>
      </w:r>
      <w:r w:rsidR="00D634B0" w:rsidRPr="008D05C2">
        <w:rPr>
          <w:rFonts w:ascii="Times New Roman" w:hAnsi="Times New Roman" w:cs="Times New Roman"/>
          <w:sz w:val="24"/>
          <w:szCs w:val="24"/>
        </w:rPr>
        <w:t xml:space="preserve"> </w:t>
      </w:r>
      <w:r w:rsidR="00F13B92" w:rsidRPr="008D05C2">
        <w:rPr>
          <w:rFonts w:ascii="Times New Roman" w:hAnsi="Times New Roman" w:cs="Times New Roman"/>
          <w:bCs/>
          <w:sz w:val="24"/>
          <w:szCs w:val="24"/>
        </w:rPr>
        <w:t xml:space="preserve">Во время рабочей смены на кустовой площадке пострадавший увидел, что на скважине отсутствует часть шпилек на фланцевых соединениях и принял решение провести работы по установке и перетяжке шпилек (данная работа входит в должностные обязанности оператора ДНГ). Для проведения работ пострадавший применил приставную площадку для обслуживания фонтанной арматуры (далее – площадка) высотой 60 см, которую установил на неровную поверхность. В этот день шел дождь, поверхность площадки была скользкая. Во время работы уронил ключ на землю. Он спустился с площадки, поднял ключ и начал повторно подниматься на площадку, в этот момент площадка сместилась в сторону, и начал соскальзывать, потерял равновесие и упал. В момент падения пострадавший подобрал к лицу руки, сгруппировался, и ударился левым боком об угол площадки и упал на землю. Пострадавший был доставлен в ОКБ г. </w:t>
      </w:r>
      <w:proofErr w:type="spellStart"/>
      <w:r w:rsidR="00F13B92" w:rsidRPr="008D05C2">
        <w:rPr>
          <w:rFonts w:ascii="Times New Roman" w:hAnsi="Times New Roman" w:cs="Times New Roman"/>
          <w:bCs/>
          <w:sz w:val="24"/>
          <w:szCs w:val="24"/>
        </w:rPr>
        <w:t>Пыть-Ях</w:t>
      </w:r>
      <w:proofErr w:type="spellEnd"/>
      <w:r w:rsidR="00F13B92">
        <w:rPr>
          <w:rFonts w:ascii="Times New Roman" w:hAnsi="Times New Roman" w:cs="Times New Roman"/>
          <w:bCs/>
          <w:sz w:val="24"/>
          <w:szCs w:val="24"/>
        </w:rPr>
        <w:t>.</w:t>
      </w:r>
    </w:p>
    <w:p w:rsidR="00AA38A7" w:rsidRPr="008D05C2" w:rsidRDefault="00AA38A7" w:rsidP="00D634B0">
      <w:pPr>
        <w:jc w:val="both"/>
        <w:rPr>
          <w:rFonts w:ascii="Times New Roman" w:hAnsi="Times New Roman" w:cs="Times New Roman"/>
          <w:sz w:val="24"/>
          <w:szCs w:val="24"/>
        </w:rPr>
      </w:pPr>
      <w:r w:rsidRPr="008D05C2">
        <w:rPr>
          <w:rFonts w:ascii="Times New Roman" w:hAnsi="Times New Roman" w:cs="Times New Roman"/>
          <w:b/>
          <w:bCs/>
          <w:sz w:val="24"/>
          <w:szCs w:val="24"/>
        </w:rPr>
        <w:t xml:space="preserve">Вид </w:t>
      </w:r>
      <w:r w:rsidR="008D683E" w:rsidRPr="008D05C2">
        <w:rPr>
          <w:rFonts w:ascii="Times New Roman" w:hAnsi="Times New Roman" w:cs="Times New Roman"/>
          <w:b/>
          <w:bCs/>
          <w:sz w:val="24"/>
          <w:szCs w:val="24"/>
        </w:rPr>
        <w:t>происшествия</w:t>
      </w:r>
      <w:r w:rsidR="008D683E" w:rsidRPr="008D05C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D683E" w:rsidRPr="008D05C2">
        <w:rPr>
          <w:rFonts w:ascii="Times New Roman" w:hAnsi="Times New Roman" w:cs="Times New Roman"/>
          <w:sz w:val="24"/>
          <w:szCs w:val="24"/>
        </w:rPr>
        <w:t xml:space="preserve"> Падение пострадавшего с высоты, в том числе 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других).</w:t>
      </w:r>
    </w:p>
    <w:p w:rsidR="00536BA6" w:rsidRPr="00F13B92" w:rsidRDefault="00AA38A7" w:rsidP="00F13B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5C2">
        <w:rPr>
          <w:rFonts w:ascii="Times New Roman" w:hAnsi="Times New Roman" w:cs="Times New Roman"/>
          <w:b/>
          <w:bCs/>
          <w:sz w:val="24"/>
          <w:szCs w:val="24"/>
        </w:rPr>
        <w:t>Причины несчастного случая:</w:t>
      </w:r>
      <w:r w:rsidR="00D442F4" w:rsidRPr="008D05C2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8D683E" w:rsidRPr="008D05C2" w:rsidRDefault="00536BA6" w:rsidP="007455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5C2">
        <w:rPr>
          <w:rFonts w:ascii="Times New Roman" w:hAnsi="Times New Roman" w:cs="Times New Roman"/>
          <w:b/>
          <w:bCs/>
          <w:sz w:val="24"/>
          <w:szCs w:val="24"/>
        </w:rPr>
        <w:t>Основная:</w:t>
      </w:r>
      <w:r w:rsidR="007455CF" w:rsidRPr="008D0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7F4B" w:rsidRPr="008D05C2">
        <w:rPr>
          <w:rFonts w:ascii="Times New Roman" w:eastAsia="Times New Roman" w:hAnsi="Times New Roman" w:cs="Times New Roman"/>
          <w:sz w:val="24"/>
          <w:szCs w:val="24"/>
        </w:rPr>
        <w:t>Прочие причины, квалифицированные по материалам расследования несчастных случаев в том числе неосторожность, невнимательность, поспешность, выразившиеся в неосторожном и поспешном подъеме на приставную площадку для обслуживания фонтанной арматуры скважины</w:t>
      </w:r>
      <w:r w:rsidR="00DB29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1EFF" w:rsidRPr="008D05C2" w:rsidRDefault="0089536A" w:rsidP="00745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C2">
        <w:rPr>
          <w:rFonts w:ascii="Times New Roman" w:hAnsi="Times New Roman" w:cs="Times New Roman"/>
          <w:b/>
          <w:bCs/>
          <w:sz w:val="24"/>
          <w:szCs w:val="24"/>
        </w:rPr>
        <w:t>Сопутствующая</w:t>
      </w:r>
      <w:r w:rsidR="00461EFF" w:rsidRPr="008D05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455CF" w:rsidRPr="008D05C2">
        <w:rPr>
          <w:rFonts w:ascii="Times New Roman" w:hAnsi="Times New Roman" w:cs="Times New Roman"/>
          <w:sz w:val="24"/>
          <w:szCs w:val="24"/>
        </w:rPr>
        <w:t xml:space="preserve"> </w:t>
      </w:r>
      <w:r w:rsidR="00297F4B" w:rsidRPr="008D05C2">
        <w:rPr>
          <w:rFonts w:ascii="Times New Roman" w:hAnsi="Times New Roman" w:cs="Times New Roman"/>
          <w:sz w:val="24"/>
          <w:szCs w:val="24"/>
        </w:rPr>
        <w:t>Отсутствует</w:t>
      </w:r>
      <w:r w:rsidR="00DB2969">
        <w:rPr>
          <w:rFonts w:ascii="Times New Roman" w:hAnsi="Times New Roman" w:cs="Times New Roman"/>
          <w:sz w:val="24"/>
          <w:szCs w:val="24"/>
        </w:rPr>
        <w:t>.</w:t>
      </w:r>
    </w:p>
    <w:p w:rsidR="00D634B0" w:rsidRDefault="00D634B0" w:rsidP="00D83865">
      <w:pPr>
        <w:spacing w:after="0" w:line="240" w:lineRule="auto"/>
        <w:ind w:right="-172"/>
        <w:rPr>
          <w:rFonts w:ascii="Times New Roman" w:hAnsi="Times New Roman" w:cs="Times New Roman"/>
          <w:color w:val="FF0000"/>
          <w:sz w:val="24"/>
          <w:szCs w:val="24"/>
        </w:rPr>
      </w:pPr>
    </w:p>
    <w:p w:rsidR="0092295D" w:rsidRPr="005F67F6" w:rsidRDefault="0092295D" w:rsidP="00D83865">
      <w:pPr>
        <w:spacing w:after="0" w:line="24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5F67F6">
        <w:rPr>
          <w:rFonts w:ascii="Times New Roman" w:hAnsi="Times New Roman" w:cs="Times New Roman"/>
          <w:color w:val="FF0000"/>
          <w:sz w:val="24"/>
          <w:szCs w:val="24"/>
        </w:rPr>
        <w:t xml:space="preserve">ВАЖНО: </w:t>
      </w:r>
      <w:r w:rsidRPr="005F67F6">
        <w:rPr>
          <w:rFonts w:ascii="Times New Roman" w:hAnsi="Times New Roman" w:cs="Times New Roman"/>
          <w:sz w:val="24"/>
          <w:szCs w:val="24"/>
        </w:rPr>
        <w:t>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p w:rsidR="00CE7D64" w:rsidRDefault="00CE7D64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7A5" w:rsidRDefault="006F27A5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4B0" w:rsidRDefault="00D634B0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385" w:rsidRPr="004231F7" w:rsidRDefault="007C4385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4385" w:rsidRPr="004231F7" w:rsidSect="008D05C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127F43"/>
    <w:rsid w:val="001528DF"/>
    <w:rsid w:val="001F2437"/>
    <w:rsid w:val="00214131"/>
    <w:rsid w:val="00231F9B"/>
    <w:rsid w:val="00262411"/>
    <w:rsid w:val="002819ED"/>
    <w:rsid w:val="00297F4B"/>
    <w:rsid w:val="00326876"/>
    <w:rsid w:val="00354C15"/>
    <w:rsid w:val="003F6086"/>
    <w:rsid w:val="004231F7"/>
    <w:rsid w:val="004312C3"/>
    <w:rsid w:val="00461EFF"/>
    <w:rsid w:val="00536BA6"/>
    <w:rsid w:val="005833EE"/>
    <w:rsid w:val="005C196A"/>
    <w:rsid w:val="005F67F6"/>
    <w:rsid w:val="00635FDF"/>
    <w:rsid w:val="006F27A5"/>
    <w:rsid w:val="00713FB6"/>
    <w:rsid w:val="007455CF"/>
    <w:rsid w:val="0075619A"/>
    <w:rsid w:val="007C4385"/>
    <w:rsid w:val="007F642A"/>
    <w:rsid w:val="00804605"/>
    <w:rsid w:val="00836432"/>
    <w:rsid w:val="0084404E"/>
    <w:rsid w:val="0089536A"/>
    <w:rsid w:val="008D05C2"/>
    <w:rsid w:val="008D683E"/>
    <w:rsid w:val="0092295D"/>
    <w:rsid w:val="009B6F59"/>
    <w:rsid w:val="00A02BA8"/>
    <w:rsid w:val="00A071BD"/>
    <w:rsid w:val="00A270FB"/>
    <w:rsid w:val="00A4310D"/>
    <w:rsid w:val="00AA38A7"/>
    <w:rsid w:val="00AD1879"/>
    <w:rsid w:val="00B020BB"/>
    <w:rsid w:val="00B752AB"/>
    <w:rsid w:val="00B765F9"/>
    <w:rsid w:val="00BB3501"/>
    <w:rsid w:val="00BF2EBF"/>
    <w:rsid w:val="00C125C2"/>
    <w:rsid w:val="00C52A26"/>
    <w:rsid w:val="00C669C9"/>
    <w:rsid w:val="00CA339A"/>
    <w:rsid w:val="00CB1AB6"/>
    <w:rsid w:val="00CD73F1"/>
    <w:rsid w:val="00CE7D64"/>
    <w:rsid w:val="00D13CB2"/>
    <w:rsid w:val="00D14E44"/>
    <w:rsid w:val="00D442F4"/>
    <w:rsid w:val="00D634B0"/>
    <w:rsid w:val="00D6397D"/>
    <w:rsid w:val="00D83865"/>
    <w:rsid w:val="00D85884"/>
    <w:rsid w:val="00DB2969"/>
    <w:rsid w:val="00E05E6E"/>
    <w:rsid w:val="00E31835"/>
    <w:rsid w:val="00E40CFB"/>
    <w:rsid w:val="00E427D8"/>
    <w:rsid w:val="00E536B4"/>
    <w:rsid w:val="00EC227E"/>
    <w:rsid w:val="00F13B92"/>
    <w:rsid w:val="00F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3870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1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3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rsid w:val="001F24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24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6AA5B-91B7-4C00-851E-7B16DEB7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Людмила Федоровна Дубинаская</cp:lastModifiedBy>
  <cp:revision>52</cp:revision>
  <cp:lastPrinted>2024-09-25T05:21:00Z</cp:lastPrinted>
  <dcterms:created xsi:type="dcterms:W3CDTF">2023-04-03T10:27:00Z</dcterms:created>
  <dcterms:modified xsi:type="dcterms:W3CDTF">2024-09-25T09:41:00Z</dcterms:modified>
</cp:coreProperties>
</file>