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1309" w:rsidRDefault="008B1E87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Сводный отчет </w:t>
      </w:r>
    </w:p>
    <w:p w:rsidR="00B51309" w:rsidRDefault="007C34C1" w:rsidP="00B513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о результатах проведения оценки</w:t>
      </w:r>
      <w:r w:rsidR="00B51309">
        <w:rPr>
          <w:rFonts w:ascii="Times New Roman" w:hAnsi="Times New Roman" w:cs="Times New Roman"/>
          <w:sz w:val="28"/>
          <w:szCs w:val="28"/>
        </w:rPr>
        <w:t xml:space="preserve"> </w:t>
      </w:r>
      <w:r w:rsidRPr="002644FE">
        <w:rPr>
          <w:rFonts w:ascii="Times New Roman" w:hAnsi="Times New Roman" w:cs="Times New Roman"/>
          <w:sz w:val="28"/>
          <w:szCs w:val="28"/>
        </w:rPr>
        <w:t>регулирующего воздействия</w:t>
      </w:r>
    </w:p>
    <w:p w:rsidR="008F19E6" w:rsidRDefault="007C34C1" w:rsidP="00B513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 xml:space="preserve"> проекта муниципального</w:t>
      </w:r>
      <w:r w:rsidR="00B51309">
        <w:rPr>
          <w:rFonts w:ascii="Times New Roman" w:hAnsi="Times New Roman" w:cs="Times New Roman"/>
          <w:sz w:val="28"/>
          <w:szCs w:val="28"/>
        </w:rPr>
        <w:t xml:space="preserve"> </w:t>
      </w:r>
      <w:r w:rsidRPr="002644FE">
        <w:rPr>
          <w:rFonts w:ascii="Times New Roman" w:hAnsi="Times New Roman" w:cs="Times New Roman"/>
          <w:sz w:val="28"/>
          <w:szCs w:val="28"/>
        </w:rPr>
        <w:t>нормативного правового акта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49"/>
        <w:gridCol w:w="4844"/>
      </w:tblGrid>
      <w:tr w:rsidR="007C34C1" w:rsidRPr="002644FE" w:rsidTr="00542949">
        <w:tc>
          <w:tcPr>
            <w:tcW w:w="9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Сроки проведения публичного обсуждения проекта муниципального нормативного правового акта:</w:t>
            </w:r>
          </w:p>
        </w:tc>
      </w:tr>
      <w:tr w:rsidR="007C34C1" w:rsidRPr="002644FE" w:rsidTr="00542949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590C50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0C50">
              <w:rPr>
                <w:rFonts w:ascii="Times New Roman" w:hAnsi="Times New Roman" w:cs="Times New Roman"/>
                <w:sz w:val="28"/>
                <w:szCs w:val="28"/>
              </w:rPr>
              <w:t>начало: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1127D1" w:rsidRDefault="00811A06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127D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506D19" w:rsidRPr="001127D1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FC3BD6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E76E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127D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7C34C1" w:rsidRPr="001127D1">
              <w:rPr>
                <w:rFonts w:ascii="Times New Roman" w:hAnsi="Times New Roman" w:cs="Times New Roman"/>
                <w:sz w:val="28"/>
                <w:szCs w:val="28"/>
              </w:rPr>
              <w:t xml:space="preserve"> _</w:t>
            </w:r>
            <w:r w:rsidRPr="001127D1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FC3BD6">
              <w:rPr>
                <w:rFonts w:ascii="Times New Roman" w:hAnsi="Times New Roman" w:cs="Times New Roman"/>
                <w:sz w:val="28"/>
                <w:szCs w:val="28"/>
              </w:rPr>
              <w:t>ноября</w:t>
            </w:r>
            <w:r w:rsidRPr="001127D1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7C34C1" w:rsidRPr="001127D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FC3BD6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7C34C1" w:rsidRPr="001127D1">
              <w:rPr>
                <w:rFonts w:ascii="Times New Roman" w:hAnsi="Times New Roman" w:cs="Times New Roman"/>
                <w:sz w:val="28"/>
                <w:szCs w:val="28"/>
              </w:rPr>
              <w:t>____ года</w:t>
            </w:r>
          </w:p>
        </w:tc>
      </w:tr>
      <w:tr w:rsidR="007C34C1" w:rsidRPr="002644FE" w:rsidTr="00542949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5E3642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590C50">
              <w:rPr>
                <w:rFonts w:ascii="Times New Roman" w:hAnsi="Times New Roman" w:cs="Times New Roman"/>
                <w:sz w:val="28"/>
                <w:szCs w:val="28"/>
              </w:rPr>
              <w:t>окончание: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1127D1" w:rsidRDefault="00811A06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127D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7C34C1" w:rsidRPr="001127D1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FC3BD6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963F9E" w:rsidRPr="001127D1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1127D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7C34C1" w:rsidRPr="001127D1">
              <w:rPr>
                <w:rFonts w:ascii="Times New Roman" w:hAnsi="Times New Roman" w:cs="Times New Roman"/>
                <w:sz w:val="28"/>
                <w:szCs w:val="28"/>
              </w:rPr>
              <w:t xml:space="preserve"> _</w:t>
            </w:r>
            <w:r w:rsidR="00FC3BD6">
              <w:rPr>
                <w:rFonts w:ascii="Times New Roman" w:hAnsi="Times New Roman" w:cs="Times New Roman"/>
                <w:sz w:val="28"/>
                <w:szCs w:val="28"/>
              </w:rPr>
              <w:t>ноября</w:t>
            </w:r>
            <w:r w:rsidRPr="001127D1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="007C34C1" w:rsidRPr="001127D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FC3BD6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7C34C1" w:rsidRPr="001127D1">
              <w:rPr>
                <w:rFonts w:ascii="Times New Roman" w:hAnsi="Times New Roman" w:cs="Times New Roman"/>
                <w:sz w:val="28"/>
                <w:szCs w:val="28"/>
              </w:rPr>
              <w:t>____ года</w:t>
            </w:r>
          </w:p>
        </w:tc>
      </w:tr>
      <w:tr w:rsidR="007C34C1" w:rsidRPr="002644FE" w:rsidTr="00542949">
        <w:tc>
          <w:tcPr>
            <w:tcW w:w="9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Сведения о количестве замечаний и предложений, полученных в ходе проведения публичных консультаций по проекту муниципального нормативного правового акта:</w:t>
            </w:r>
          </w:p>
        </w:tc>
      </w:tr>
      <w:tr w:rsidR="007C34C1" w:rsidRPr="002644FE" w:rsidTr="00542949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Всего замечаний и предложений, из них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542949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учтено полностью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3B39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542949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учтено частично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3B39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542949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не учтено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3B39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1. Общая информация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3345"/>
        <w:gridCol w:w="5468"/>
      </w:tblGrid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8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FC3BD6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 или с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труктурное подразделение администрации города Нефтеюганска (далее - разработчик):</w:t>
            </w:r>
          </w:p>
          <w:p w:rsidR="007C34C1" w:rsidRPr="002644FE" w:rsidRDefault="00D3048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Служба муниципального контроля</w:t>
            </w:r>
            <w:r w:rsidR="005545C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 администрации города </w:t>
            </w:r>
            <w:r w:rsidR="005545CF" w:rsidRPr="00A54108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Нефтеюганска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(указываются полное и краткое наименования)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8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64F">
              <w:rPr>
                <w:rFonts w:ascii="Times New Roman" w:hAnsi="Times New Roman" w:cs="Times New Roman"/>
                <w:sz w:val="28"/>
                <w:szCs w:val="28"/>
              </w:rPr>
              <w:t>Сведения</w:t>
            </w:r>
            <w:r w:rsidR="00FC3BD6">
              <w:rPr>
                <w:rFonts w:ascii="Times New Roman" w:hAnsi="Times New Roman" w:cs="Times New Roman"/>
                <w:sz w:val="28"/>
                <w:szCs w:val="28"/>
              </w:rPr>
              <w:t xml:space="preserve"> об органах или </w:t>
            </w:r>
            <w:r w:rsidRPr="003B164F">
              <w:rPr>
                <w:rFonts w:ascii="Times New Roman" w:hAnsi="Times New Roman" w:cs="Times New Roman"/>
                <w:sz w:val="28"/>
                <w:szCs w:val="28"/>
              </w:rPr>
              <w:t>структурных подразделениях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города Нефтеюганска - </w:t>
            </w:r>
            <w:r w:rsidRPr="008F19E6">
              <w:rPr>
                <w:rFonts w:ascii="Times New Roman" w:hAnsi="Times New Roman" w:cs="Times New Roman"/>
                <w:sz w:val="28"/>
                <w:szCs w:val="28"/>
              </w:rPr>
              <w:t>соисполнителях:</w:t>
            </w:r>
          </w:p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="00726999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  <w:r w:rsidR="000C543D" w:rsidRPr="000C54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C543D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 w:rsidR="00726999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(указываются полное и краткое наименования)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8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AB3EF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Вид и наименование проекта муниципального нормативного правового акта:</w:t>
            </w:r>
            <w:r w:rsidR="00AC7177" w:rsidRPr="00A541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C3BD6">
              <w:rPr>
                <w:rFonts w:ascii="Times New Roman" w:hAnsi="Times New Roman" w:cs="Times New Roman"/>
                <w:sz w:val="28"/>
                <w:szCs w:val="28"/>
              </w:rPr>
              <w:t>проект</w:t>
            </w:r>
            <w:r w:rsidR="00CB388B" w:rsidRPr="00CB38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B388B">
              <w:rPr>
                <w:rFonts w:ascii="Times New Roman" w:hAnsi="Times New Roman" w:cs="Times New Roman"/>
                <w:sz w:val="28"/>
                <w:szCs w:val="28"/>
              </w:rPr>
              <w:t>решения Думы города Нефтеюганска</w:t>
            </w:r>
            <w:r w:rsidR="00CB388B" w:rsidRPr="00CB38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E25B6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AB3EF4" w:rsidRPr="00AB3EF4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Поло</w:t>
            </w:r>
            <w:r w:rsidR="00AB3EF4">
              <w:rPr>
                <w:rFonts w:ascii="Times New Roman" w:hAnsi="Times New Roman" w:cs="Times New Roman"/>
                <w:sz w:val="28"/>
                <w:szCs w:val="28"/>
              </w:rPr>
              <w:t xml:space="preserve">жение о муниципальном контроле </w:t>
            </w:r>
            <w:r w:rsidR="00AB3EF4" w:rsidRPr="00AB3EF4">
              <w:rPr>
                <w:rFonts w:ascii="Times New Roman" w:hAnsi="Times New Roman" w:cs="Times New Roman"/>
                <w:sz w:val="28"/>
                <w:szCs w:val="28"/>
              </w:rPr>
              <w:t xml:space="preserve">на автомобильном транспорте, городском наземном электрическом транспорте и в дорожном хозяйстве в городе </w:t>
            </w:r>
            <w:proofErr w:type="gramStart"/>
            <w:r w:rsidR="00AB3EF4" w:rsidRPr="00AB3EF4">
              <w:rPr>
                <w:rFonts w:ascii="Times New Roman" w:hAnsi="Times New Roman" w:cs="Times New Roman"/>
                <w:sz w:val="28"/>
                <w:szCs w:val="28"/>
              </w:rPr>
              <w:t>Нефтеюганске</w:t>
            </w:r>
            <w:r w:rsidR="005E25B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A761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E25B6" w:rsidRPr="005E25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86F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End"/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  <w:r w:rsidR="00586FAD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1.4.</w:t>
            </w:r>
          </w:p>
        </w:tc>
        <w:tc>
          <w:tcPr>
            <w:tcW w:w="8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F83A7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Краткое описание содержания предлагаемого правового регулирования, основание для разработки проекта муниципального нормативного правового акта:</w:t>
            </w:r>
            <w:r w:rsidR="00D31378"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Федеральный закон</w:t>
            </w:r>
            <w:r w:rsidR="00D31378" w:rsidRPr="00D31378">
              <w:rPr>
                <w:rFonts w:ascii="Times New Roman" w:hAnsi="Times New Roman" w:cs="Times New Roman"/>
                <w:sz w:val="28"/>
                <w:szCs w:val="28"/>
              </w:rPr>
              <w:t xml:space="preserve">   от 31.07.</w:t>
            </w:r>
            <w:r w:rsidR="00D31378">
              <w:rPr>
                <w:rFonts w:ascii="Times New Roman" w:hAnsi="Times New Roman" w:cs="Times New Roman"/>
                <w:sz w:val="28"/>
                <w:szCs w:val="28"/>
              </w:rPr>
              <w:t xml:space="preserve">2020 № 248-ФЗ </w:t>
            </w:r>
            <w:r w:rsidR="00D31378" w:rsidRPr="00D31378">
              <w:rPr>
                <w:rFonts w:ascii="Times New Roman" w:hAnsi="Times New Roman" w:cs="Times New Roman"/>
                <w:sz w:val="28"/>
                <w:szCs w:val="28"/>
              </w:rPr>
              <w:t xml:space="preserve">«О </w:t>
            </w:r>
            <w:r w:rsidR="00D31378" w:rsidRPr="00D313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государственном контроле (надзоре) и муниципальном контроле в Российской Федерации»</w:t>
            </w:r>
            <w:r w:rsidR="00B9701B">
              <w:rPr>
                <w:rFonts w:ascii="Times New Roman" w:hAnsi="Times New Roman" w:cs="Times New Roman"/>
                <w:sz w:val="28"/>
                <w:szCs w:val="28"/>
              </w:rPr>
              <w:t>, Устав города Нефтеюганска</w:t>
            </w:r>
            <w:r w:rsidR="00255F49" w:rsidRPr="00255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  <w:r w:rsidR="00B9701B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1.5.</w:t>
            </w:r>
          </w:p>
        </w:tc>
        <w:tc>
          <w:tcPr>
            <w:tcW w:w="8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Контактная информация исполнителя разработчика:</w:t>
            </w:r>
          </w:p>
        </w:tc>
      </w:tr>
      <w:tr w:rsidR="007C34C1" w:rsidRPr="002644FE" w:rsidTr="00542949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Ф.И.О.:</w:t>
            </w:r>
          </w:p>
        </w:tc>
        <w:tc>
          <w:tcPr>
            <w:tcW w:w="5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CA39CB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Якубова Элнара Джабаровна</w:t>
            </w:r>
          </w:p>
        </w:tc>
      </w:tr>
      <w:tr w:rsidR="007C34C1" w:rsidRPr="002644FE" w:rsidTr="00542949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Должность:</w:t>
            </w:r>
          </w:p>
        </w:tc>
        <w:tc>
          <w:tcPr>
            <w:tcW w:w="5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CE5666" w:rsidP="00CA39C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</w:t>
            </w:r>
            <w:r w:rsidRPr="00A80E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ачальник </w:t>
            </w:r>
            <w:r w:rsidR="00CA39C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службы муниципального контроля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администрации города</w:t>
            </w:r>
            <w:r w:rsidR="00CA39C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Нефтеюганска</w:t>
            </w:r>
          </w:p>
        </w:tc>
      </w:tr>
      <w:tr w:rsidR="007C34C1" w:rsidRPr="002644FE" w:rsidTr="00542949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Тел.:</w:t>
            </w:r>
          </w:p>
        </w:tc>
        <w:tc>
          <w:tcPr>
            <w:tcW w:w="5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453CA3" w:rsidRDefault="00453CA3" w:rsidP="00453CA3">
            <w:pPr>
              <w:pStyle w:val="ConsPlusNonformat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8</w:t>
            </w:r>
            <w:r w:rsidR="00320E2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(346</w:t>
            </w:r>
            <w:r w:rsidR="009274F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3) 23 71 87</w:t>
            </w:r>
          </w:p>
        </w:tc>
      </w:tr>
      <w:tr w:rsidR="007C34C1" w:rsidRPr="002644FE" w:rsidTr="00542949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почты:</w:t>
            </w:r>
          </w:p>
        </w:tc>
        <w:tc>
          <w:tcPr>
            <w:tcW w:w="5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9274F6" w:rsidP="00453CA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SMK</w:t>
            </w:r>
            <w:r w:rsidR="00C0640E" w:rsidRPr="004C647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@</w:t>
            </w:r>
            <w:proofErr w:type="spellStart"/>
            <w:r w:rsidR="00C0640E" w:rsidRPr="004C6473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admugansk</w:t>
            </w:r>
            <w:proofErr w:type="spellEnd"/>
            <w:r w:rsidR="00C0640E" w:rsidRPr="004C647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  <w:proofErr w:type="spellStart"/>
            <w:r w:rsidR="00C0640E" w:rsidRPr="004C6473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ru</w:t>
            </w:r>
            <w:proofErr w:type="spellEnd"/>
            <w:r w:rsidR="00C0640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C3BD6" w:rsidRPr="00FC3BD6" w:rsidRDefault="007C34C1" w:rsidP="00FC3BD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 xml:space="preserve">2. </w:t>
      </w:r>
      <w:r w:rsidR="00FC3BD6" w:rsidRPr="00FC3BD6">
        <w:rPr>
          <w:rFonts w:ascii="Times New Roman" w:hAnsi="Times New Roman" w:cs="Times New Roman"/>
          <w:sz w:val="28"/>
          <w:szCs w:val="28"/>
        </w:rPr>
        <w:t xml:space="preserve">Степень регулирующего воздействия </w:t>
      </w:r>
    </w:p>
    <w:p w:rsidR="007C34C1" w:rsidRDefault="00FC3BD6" w:rsidP="00FC3BD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C3BD6">
        <w:rPr>
          <w:rFonts w:ascii="Times New Roman" w:hAnsi="Times New Roman" w:cs="Times New Roman"/>
          <w:sz w:val="28"/>
          <w:szCs w:val="28"/>
        </w:rPr>
        <w:t>проекта муниципального нормативного правового акта, анализ регулируемых проектом муниципального нормативного правового акта, отношений, обуславливающих необходимость проведения ОРВ</w:t>
      </w:r>
    </w:p>
    <w:p w:rsidR="00FC3BD6" w:rsidRPr="00FC3BD6" w:rsidRDefault="00FC3BD6" w:rsidP="00FC3B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133"/>
        <w:gridCol w:w="3774"/>
        <w:gridCol w:w="4721"/>
      </w:tblGrid>
      <w:tr w:rsidR="00FC3BD6" w:rsidRPr="00FC3BD6" w:rsidTr="00FC3BD6">
        <w:tc>
          <w:tcPr>
            <w:tcW w:w="1133" w:type="dxa"/>
          </w:tcPr>
          <w:p w:rsidR="00FC3BD6" w:rsidRPr="00FC3BD6" w:rsidRDefault="00FC3BD6" w:rsidP="00FC3BD6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2.1</w:t>
            </w:r>
          </w:p>
        </w:tc>
        <w:tc>
          <w:tcPr>
            <w:tcW w:w="3774" w:type="dxa"/>
          </w:tcPr>
          <w:p w:rsidR="00FC3BD6" w:rsidRPr="00FC3BD6" w:rsidRDefault="00FC3BD6" w:rsidP="00FC3BD6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Степень регулирующего воздействия проекта муниципального нормативного правового акта:</w:t>
            </w:r>
          </w:p>
        </w:tc>
        <w:tc>
          <w:tcPr>
            <w:tcW w:w="4721" w:type="dxa"/>
          </w:tcPr>
          <w:p w:rsidR="00FC3BD6" w:rsidRPr="00FC3BD6" w:rsidRDefault="00FC3BD6" w:rsidP="00FC3BD6">
            <w:pPr>
              <w:pBdr>
                <w:bottom w:val="single" w:sz="4" w:space="1" w:color="auto"/>
              </w:pBd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низкая</w:t>
            </w:r>
          </w:p>
          <w:p w:rsidR="00FC3BD6" w:rsidRPr="00FC3BD6" w:rsidRDefault="00FC3BD6" w:rsidP="00FC3BD6">
            <w:pPr>
              <w:contextualSpacing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  <w:t>(высокая/ средняя/ низкая)</w:t>
            </w:r>
          </w:p>
        </w:tc>
      </w:tr>
      <w:tr w:rsidR="00FC3BD6" w:rsidRPr="00FC3BD6" w:rsidTr="00FC3BD6">
        <w:tc>
          <w:tcPr>
            <w:tcW w:w="1133" w:type="dxa"/>
          </w:tcPr>
          <w:p w:rsidR="00FC3BD6" w:rsidRPr="00FC3BD6" w:rsidRDefault="00FC3BD6" w:rsidP="00FC3BD6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2.2</w:t>
            </w:r>
          </w:p>
        </w:tc>
        <w:tc>
          <w:tcPr>
            <w:tcW w:w="8495" w:type="dxa"/>
            <w:gridSpan w:val="2"/>
          </w:tcPr>
          <w:p w:rsidR="00FC3BD6" w:rsidRPr="00FC3BD6" w:rsidRDefault="00FC3BD6" w:rsidP="00FC3BD6">
            <w:pPr>
              <w:pBdr>
                <w:bottom w:val="single" w:sz="4" w:space="1" w:color="auto"/>
              </w:pBd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C3BD6">
              <w:rPr>
                <w:rFonts w:ascii="Times New Roman" w:eastAsia="Calibri" w:hAnsi="Times New Roman" w:cs="Times New Roman"/>
                <w:sz w:val="28"/>
                <w:szCs w:val="28"/>
              </w:rPr>
              <w:t>Обоснование отнесения проекта муниципального нормативного правового акта к определенной степени регулирующего воздействия:</w:t>
            </w:r>
          </w:p>
          <w:p w:rsidR="00FC3BD6" w:rsidRPr="00FC3BD6" w:rsidRDefault="00FC3BD6" w:rsidP="00FC3BD6">
            <w:pPr>
              <w:pBdr>
                <w:bottom w:val="single" w:sz="4" w:space="1" w:color="auto"/>
              </w:pBd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C3BD6">
              <w:rPr>
                <w:rFonts w:ascii="Times New Roman" w:eastAsia="Calibri" w:hAnsi="Times New Roman" w:cs="Times New Roman"/>
                <w:sz w:val="28"/>
                <w:szCs w:val="28"/>
              </w:rPr>
              <w:t>приведение муниципального правового акта в соответствие с законодательством Российской Фед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ерации </w:t>
            </w:r>
          </w:p>
          <w:p w:rsidR="00FC3BD6" w:rsidRPr="00FC3BD6" w:rsidRDefault="00FC3BD6" w:rsidP="00FC3BD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Calibri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FC3BD6" w:rsidRPr="00FC3BD6" w:rsidTr="00FC3BD6">
        <w:tc>
          <w:tcPr>
            <w:tcW w:w="4907" w:type="dxa"/>
            <w:gridSpan w:val="2"/>
          </w:tcPr>
          <w:p w:rsidR="00FC3BD6" w:rsidRPr="00FC3BD6" w:rsidRDefault="00FC3BD6" w:rsidP="00FC3BD6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2.3. Содержание проекта  муниципального нормативного правового акта:</w:t>
            </w:r>
          </w:p>
        </w:tc>
        <w:tc>
          <w:tcPr>
            <w:tcW w:w="4721" w:type="dxa"/>
          </w:tcPr>
          <w:p w:rsidR="00FC3BD6" w:rsidRPr="00FC3BD6" w:rsidRDefault="00FC3BD6" w:rsidP="00FC3BD6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2.4.Оценка наличия в проекте акта положений, регулирующих отношения в указанной области (сфере)</w:t>
            </w:r>
          </w:p>
        </w:tc>
      </w:tr>
      <w:tr w:rsidR="00FC3BD6" w:rsidRPr="00FC3BD6" w:rsidTr="00FC3BD6">
        <w:tc>
          <w:tcPr>
            <w:tcW w:w="1133" w:type="dxa"/>
          </w:tcPr>
          <w:p w:rsidR="00FC3BD6" w:rsidRPr="00FC3BD6" w:rsidRDefault="00FC3BD6" w:rsidP="00FC3BD6">
            <w:pPr>
              <w:spacing w:line="0" w:lineRule="atLeas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2.3.1</w:t>
            </w:r>
          </w:p>
        </w:tc>
        <w:tc>
          <w:tcPr>
            <w:tcW w:w="3774" w:type="dxa"/>
          </w:tcPr>
          <w:p w:rsidR="00FC3BD6" w:rsidRPr="00FC3BD6" w:rsidRDefault="00FC3BD6" w:rsidP="00FC3BD6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содержит положения, устанавливающие (изменяющие) обязательные требования для субъектов предпринимательской и иной экономической деятельности</w:t>
            </w:r>
          </w:p>
        </w:tc>
        <w:tc>
          <w:tcPr>
            <w:tcW w:w="4721" w:type="dxa"/>
          </w:tcPr>
          <w:p w:rsidR="00FC3BD6" w:rsidRPr="00FC3BD6" w:rsidRDefault="001A3F65" w:rsidP="00FC3BD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en-US"/>
              </w:rPr>
              <w:t>нет</w:t>
            </w:r>
          </w:p>
        </w:tc>
      </w:tr>
      <w:tr w:rsidR="00FC3BD6" w:rsidRPr="00FC3BD6" w:rsidTr="00FC3BD6">
        <w:tc>
          <w:tcPr>
            <w:tcW w:w="1133" w:type="dxa"/>
          </w:tcPr>
          <w:p w:rsidR="00FC3BD6" w:rsidRPr="00FC3BD6" w:rsidRDefault="00FC3BD6" w:rsidP="00FC3BD6">
            <w:pPr>
              <w:spacing w:line="0" w:lineRule="atLeas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2.3.2.</w:t>
            </w:r>
          </w:p>
        </w:tc>
        <w:tc>
          <w:tcPr>
            <w:tcW w:w="3774" w:type="dxa"/>
          </w:tcPr>
          <w:p w:rsidR="00FC3BD6" w:rsidRPr="00FC3BD6" w:rsidRDefault="00FC3BD6" w:rsidP="00FC3BD6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содержит положения, устанавливающие (изменяющие) обязанности и запреты для субъектов предпринимательской и </w:t>
            </w:r>
            <w:r w:rsidRPr="00FC3BD6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lastRenderedPageBreak/>
              <w:t>инвестиционной деятельности</w:t>
            </w:r>
          </w:p>
        </w:tc>
        <w:tc>
          <w:tcPr>
            <w:tcW w:w="4721" w:type="dxa"/>
          </w:tcPr>
          <w:p w:rsidR="00FC3BD6" w:rsidRPr="00FC3BD6" w:rsidRDefault="00FC3BD6" w:rsidP="00FC3B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en-US"/>
              </w:rPr>
              <w:lastRenderedPageBreak/>
              <w:t>нет</w:t>
            </w:r>
          </w:p>
        </w:tc>
      </w:tr>
      <w:tr w:rsidR="00FC3BD6" w:rsidRPr="00FC3BD6" w:rsidTr="00FC3BD6">
        <w:tc>
          <w:tcPr>
            <w:tcW w:w="1133" w:type="dxa"/>
          </w:tcPr>
          <w:p w:rsidR="00FC3BD6" w:rsidRPr="00FC3BD6" w:rsidRDefault="00FC3BD6" w:rsidP="00FC3BD6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2.3.3.</w:t>
            </w:r>
          </w:p>
        </w:tc>
        <w:tc>
          <w:tcPr>
            <w:tcW w:w="3774" w:type="dxa"/>
          </w:tcPr>
          <w:p w:rsidR="00FC3BD6" w:rsidRPr="00FC3BD6" w:rsidRDefault="00FC3BD6" w:rsidP="00FC3BD6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содержит положения, предусмотренные подпунктами 2.3.1-2.3.2 сводного отчета и разработан в соответствии с рекомендациями уполномоченного органа, указанными в заключении об экспертизе  муниципального нормативного правового акта, либо в заключениях, подготавливаемых согласно Порядку установления и оценки применения обязательных требований, содержащихся в муниципальных нормативных правовых актах </w:t>
            </w:r>
          </w:p>
        </w:tc>
        <w:tc>
          <w:tcPr>
            <w:tcW w:w="4721" w:type="dxa"/>
          </w:tcPr>
          <w:p w:rsidR="00FC3BD6" w:rsidRPr="00FC3BD6" w:rsidRDefault="001A3F65" w:rsidP="00FC3B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en-US"/>
              </w:rPr>
              <w:t>нет</w:t>
            </w:r>
          </w:p>
          <w:p w:rsidR="00FC3BD6" w:rsidRPr="00FC3BD6" w:rsidRDefault="00FC3BD6" w:rsidP="001A3F6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en-US"/>
              </w:rPr>
            </w:pPr>
          </w:p>
        </w:tc>
      </w:tr>
      <w:tr w:rsidR="00FC3BD6" w:rsidRPr="00FC3BD6" w:rsidTr="00FC3BD6">
        <w:tc>
          <w:tcPr>
            <w:tcW w:w="1133" w:type="dxa"/>
          </w:tcPr>
          <w:p w:rsidR="00FC3BD6" w:rsidRPr="00FC3BD6" w:rsidRDefault="00FC3BD6" w:rsidP="00FC3BD6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2.3.4.</w:t>
            </w:r>
          </w:p>
        </w:tc>
        <w:tc>
          <w:tcPr>
            <w:tcW w:w="3774" w:type="dxa"/>
          </w:tcPr>
          <w:p w:rsidR="00FC3BD6" w:rsidRPr="00FC3BD6" w:rsidRDefault="00FC3BD6" w:rsidP="00FC3BD6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содержит положения, предусмотренные подпунктами 2.3.1-2.3.2 сводного отчета и разработан в соответствии с  нормативными правовыми актами Российской Федерации, Ханты-Мансийского автономного округа-Югры, муниципального образования город Нефтеюганск, затрагивающими вопросы осуществления предпринимательской и инвестиционной деятельности, в соответствии с которыми на разработчика проекта возлагается обязанность по разработке муниципального нормативного правового акта  либо внесению изменений в муниципальный нормативный правовой акт   </w:t>
            </w:r>
          </w:p>
        </w:tc>
        <w:tc>
          <w:tcPr>
            <w:tcW w:w="4721" w:type="dxa"/>
          </w:tcPr>
          <w:p w:rsidR="00FC3BD6" w:rsidRPr="00FC3BD6" w:rsidRDefault="00FC3BD6" w:rsidP="00FC3B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en-US"/>
              </w:rPr>
              <w:t>(да/нет)</w:t>
            </w:r>
          </w:p>
          <w:p w:rsidR="00FC3BD6" w:rsidRPr="00FC3BD6" w:rsidRDefault="00FC3BD6" w:rsidP="00FC3B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en-US"/>
              </w:rPr>
            </w:pPr>
          </w:p>
          <w:p w:rsidR="00FC3BD6" w:rsidRPr="00FC3BD6" w:rsidRDefault="00FC3BD6" w:rsidP="00FC3B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en-US"/>
              </w:rPr>
              <w:t>если да, то приводится информация о реквизитах и структурных единицах нормативных правовых актов Российской Федерации и Ханты-Мансийского автономного округа-Югры, муниципального образования город Нефтеюганск,  затрагивающих вопросы осуществления предпринимательской и инвестиционной деятельности, в соответствии с которыми на разработчика проекта  муниципального нормативного правового акта возлагается обязанность по разработке  муниципального нормативного правового акта либо внесению изменений в  муниципальный нормативный правовой акт города Нефтеюганска</w:t>
            </w:r>
          </w:p>
        </w:tc>
      </w:tr>
      <w:tr w:rsidR="00FC3BD6" w:rsidRPr="00FC3BD6" w:rsidTr="00FC3BD6">
        <w:tc>
          <w:tcPr>
            <w:tcW w:w="1133" w:type="dxa"/>
          </w:tcPr>
          <w:p w:rsidR="00FC3BD6" w:rsidRPr="00FC3BD6" w:rsidRDefault="00FC3BD6" w:rsidP="00FC3BD6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2.3.5.</w:t>
            </w:r>
          </w:p>
        </w:tc>
        <w:tc>
          <w:tcPr>
            <w:tcW w:w="3774" w:type="dxa"/>
          </w:tcPr>
          <w:p w:rsidR="00FC3BD6" w:rsidRPr="00FC3BD6" w:rsidRDefault="00FC3BD6" w:rsidP="00FC3BD6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содержит положения, предусмотренные пунктами 2.3.1-2.3.2 сводного отчета и разработан </w:t>
            </w:r>
          </w:p>
          <w:p w:rsidR="00FC3BD6" w:rsidRPr="00FC3BD6" w:rsidRDefault="00FC3BD6" w:rsidP="00FC3BD6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_________________________</w:t>
            </w:r>
          </w:p>
          <w:p w:rsidR="00FC3BD6" w:rsidRPr="00FC3BD6" w:rsidRDefault="00FC3BD6" w:rsidP="00FC3BD6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en-US"/>
              </w:rPr>
              <w:t xml:space="preserve">(указываются иные предусмотренные Порядком критерии отнесения проекта муниципального нормативного правового акта к низкой степени регулирующего воздействия) </w:t>
            </w:r>
            <w:r w:rsidRPr="00FC3B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4721" w:type="dxa"/>
          </w:tcPr>
          <w:p w:rsidR="00FC3BD6" w:rsidRPr="00FC3BD6" w:rsidRDefault="00FC3BD6" w:rsidP="00FC3B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en-US"/>
              </w:rPr>
              <w:t>(да/нет)</w:t>
            </w:r>
          </w:p>
          <w:p w:rsidR="00FC3BD6" w:rsidRPr="00FC3BD6" w:rsidRDefault="00FC3BD6" w:rsidP="00FC3B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en-US"/>
              </w:rPr>
            </w:pPr>
          </w:p>
          <w:p w:rsidR="00FC3BD6" w:rsidRPr="00FC3BD6" w:rsidRDefault="00FC3BD6" w:rsidP="00FC3B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en-US"/>
              </w:rPr>
              <w:t>если да, то приводятся соответствующие обоснования</w:t>
            </w:r>
          </w:p>
        </w:tc>
      </w:tr>
    </w:tbl>
    <w:p w:rsidR="00FC3BD6" w:rsidRPr="002644FE" w:rsidRDefault="00FC3BD6" w:rsidP="00FC3BD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3. Описание проблемы, на решение которой направлен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предлагаемый способ регулирования, оценка негативных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эффектов, возникающих в связи с наличием рассматриваемой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проблемы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8813"/>
      </w:tblGrid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01B" w:rsidRPr="002644FE" w:rsidRDefault="007C34C1" w:rsidP="00B9701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Описание проблемы, на решение которой направлен предлагаемый способ регулирования, условий и факторов ее существования (в том числе описание убытков в виде реального ущерба и упущенной выгоды, и их количественная оценка</w:t>
            </w:r>
            <w:r w:rsidRPr="00AA2DAE">
              <w:rPr>
                <w:rFonts w:ascii="Times New Roman" w:hAnsi="Times New Roman" w:cs="Times New Roman"/>
                <w:sz w:val="28"/>
                <w:szCs w:val="28"/>
              </w:rPr>
              <w:t>):</w:t>
            </w:r>
            <w:r w:rsidR="00AA2DAE" w:rsidRPr="00AA2D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22F50" w:rsidRPr="00522F50">
              <w:rPr>
                <w:rFonts w:ascii="Times New Roman" w:hAnsi="Times New Roman" w:cs="Times New Roman"/>
                <w:sz w:val="28"/>
                <w:szCs w:val="28"/>
              </w:rPr>
              <w:t xml:space="preserve">несоответствие муниципального правового акта законодательству Российской </w:t>
            </w:r>
            <w:proofErr w:type="gramStart"/>
            <w:r w:rsidR="00522F50" w:rsidRPr="00522F50">
              <w:rPr>
                <w:rFonts w:ascii="Times New Roman" w:hAnsi="Times New Roman" w:cs="Times New Roman"/>
                <w:sz w:val="28"/>
                <w:szCs w:val="28"/>
              </w:rPr>
              <w:t>Федерации</w:t>
            </w:r>
            <w:r w:rsidR="00522F50">
              <w:rPr>
                <w:rFonts w:ascii="Times New Roman" w:hAnsi="Times New Roman" w:cs="Times New Roman"/>
                <w:sz w:val="28"/>
                <w:szCs w:val="28"/>
              </w:rPr>
              <w:t>._</w:t>
            </w:r>
            <w:proofErr w:type="gramEnd"/>
            <w:r w:rsidR="00522F50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3.2.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D50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Негативные эффекты, возникаю</w:t>
            </w:r>
            <w:r w:rsidR="00BD500A">
              <w:rPr>
                <w:rFonts w:ascii="Times New Roman" w:hAnsi="Times New Roman" w:cs="Times New Roman"/>
                <w:sz w:val="28"/>
                <w:szCs w:val="28"/>
              </w:rPr>
              <w:t xml:space="preserve">щие </w:t>
            </w:r>
            <w:r w:rsidR="00A06D26">
              <w:rPr>
                <w:rFonts w:ascii="Times New Roman" w:hAnsi="Times New Roman" w:cs="Times New Roman"/>
                <w:sz w:val="28"/>
                <w:szCs w:val="28"/>
              </w:rPr>
              <w:t>в связи с наличием проблемы ____</w:t>
            </w:r>
            <w:r w:rsidR="00100E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65B23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  <w:r w:rsidR="00A06D26" w:rsidRPr="00A06D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73103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465B23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3433E">
              <w:rPr>
                <w:rFonts w:ascii="Times New Roman" w:hAnsi="Times New Roman" w:cs="Times New Roman"/>
                <w:sz w:val="28"/>
                <w:szCs w:val="28"/>
              </w:rPr>
              <w:t>3.3.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2AA" w:rsidRDefault="007C34C1" w:rsidP="00615AFC">
            <w:pPr>
              <w:pStyle w:val="ConsPlusNormal"/>
              <w:jc w:val="both"/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Информация о возникновении, выявлении проблемы, принятых мерах, направленных на ее решение, а также затраченных ресурсах и достигнутых результатах решения проблемы:</w:t>
            </w:r>
            <w:r w:rsidR="00C35197">
              <w:t xml:space="preserve"> </w:t>
            </w:r>
          </w:p>
          <w:p w:rsidR="007C34C1" w:rsidRPr="00C134E9" w:rsidRDefault="008C7D40" w:rsidP="00615A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связи с изменениями, внесенными в </w:t>
            </w:r>
            <w:r w:rsidRPr="008C7D40">
              <w:rPr>
                <w:rFonts w:ascii="Times New Roman" w:hAnsi="Times New Roman" w:cs="Times New Roman"/>
                <w:sz w:val="28"/>
                <w:szCs w:val="28"/>
              </w:rPr>
              <w:t>Федеральный закон   от 31.07.2020 № 248-ФЗ «О государственном контроле (надзоре) и муниципальном контроле в Российской Федерации»</w:t>
            </w:r>
            <w:r w:rsidR="00CE7C84" w:rsidRPr="00CE7C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F03C2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  <w:r w:rsidR="00384E6E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3.4.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Описание условий, при которых проблема может быть решена в целом без вмешательства со стороны государства:</w:t>
            </w:r>
          </w:p>
          <w:p w:rsidR="007C34C1" w:rsidRPr="002644FE" w:rsidRDefault="00F2156B" w:rsidP="00A832A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Приведение </w:t>
            </w:r>
            <w:r w:rsidR="00BA7761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правового акта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соответствие с законодательством Р</w:t>
            </w:r>
            <w:r w:rsidR="00DA2CC9">
              <w:rPr>
                <w:rFonts w:ascii="Times New Roman" w:hAnsi="Times New Roman" w:cs="Times New Roman"/>
                <w:sz w:val="28"/>
                <w:szCs w:val="28"/>
              </w:rPr>
              <w:t xml:space="preserve">оссийской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DA2CC9">
              <w:rPr>
                <w:rFonts w:ascii="Times New Roman" w:hAnsi="Times New Roman" w:cs="Times New Roman"/>
                <w:sz w:val="28"/>
                <w:szCs w:val="28"/>
              </w:rPr>
              <w:t>едерации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  <w:r w:rsidR="00DA2CC9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BA7761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3.5.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Источники данных:</w:t>
            </w:r>
          </w:p>
          <w:p w:rsidR="007C34C1" w:rsidRPr="002644FE" w:rsidRDefault="00C87D89" w:rsidP="00CA116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Федеральный закон</w:t>
            </w:r>
            <w:r w:rsidRPr="00D31378">
              <w:rPr>
                <w:rFonts w:ascii="Times New Roman" w:hAnsi="Times New Roman" w:cs="Times New Roman"/>
                <w:sz w:val="28"/>
                <w:szCs w:val="28"/>
              </w:rPr>
              <w:t xml:space="preserve">   от 31.07.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 № 248-ФЗ </w:t>
            </w:r>
            <w:r w:rsidRPr="00D31378">
              <w:rPr>
                <w:rFonts w:ascii="Times New Roman" w:hAnsi="Times New Roman" w:cs="Times New Roman"/>
                <w:sz w:val="28"/>
                <w:szCs w:val="28"/>
              </w:rPr>
              <w:t>«О государственном контроле (надзоре) и муниципальном контроле в Российской Федерации»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24462A">
              <w:rPr>
                <w:rFonts w:ascii="Times New Roman" w:hAnsi="Times New Roman" w:cs="Times New Roman"/>
                <w:sz w:val="28"/>
                <w:szCs w:val="28"/>
              </w:rPr>
              <w:t>Устав города Нефтеюганска_________________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3.6.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Иная информация о проблеме:</w:t>
            </w:r>
          </w:p>
          <w:p w:rsidR="007C34C1" w:rsidRPr="002644FE" w:rsidRDefault="00005468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4. Опыт решения аналогичных проблем в других субъектах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Российской Федерации, в том числе в Ханты-Мансийском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автономном округе - Югре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8813"/>
      </w:tblGrid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4.1.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22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Опыт решения аналогичных проблем в других субъектах Российской Федерации, в том числе в Ханты-Мансийском автономном округе - Югре опыт в соот</w:t>
            </w:r>
            <w:r w:rsidR="00BE1322">
              <w:rPr>
                <w:rFonts w:ascii="Times New Roman" w:hAnsi="Times New Roman" w:cs="Times New Roman"/>
                <w:sz w:val="28"/>
                <w:szCs w:val="28"/>
              </w:rPr>
              <w:t xml:space="preserve">ветствующих сферах деятельности </w:t>
            </w:r>
          </w:p>
          <w:p w:rsidR="007C34C1" w:rsidRPr="002644FE" w:rsidRDefault="00253042" w:rsidP="00FE60B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F91FBA">
              <w:rPr>
                <w:rFonts w:ascii="Times New Roman" w:hAnsi="Times New Roman" w:cs="Times New Roman"/>
                <w:sz w:val="28"/>
                <w:szCs w:val="28"/>
              </w:rPr>
              <w:t xml:space="preserve">ормативные правовые акты </w:t>
            </w:r>
            <w:r w:rsidR="00FE60BD">
              <w:rPr>
                <w:rFonts w:ascii="Times New Roman" w:hAnsi="Times New Roman" w:cs="Times New Roman"/>
                <w:sz w:val="28"/>
                <w:szCs w:val="28"/>
              </w:rPr>
              <w:t xml:space="preserve">о муниципальном контроле </w:t>
            </w:r>
            <w:r w:rsidR="00FE60BD" w:rsidRPr="00FE60BD">
              <w:rPr>
                <w:rFonts w:ascii="Times New Roman" w:hAnsi="Times New Roman" w:cs="Times New Roman"/>
                <w:sz w:val="28"/>
                <w:szCs w:val="28"/>
              </w:rPr>
              <w:t xml:space="preserve">на автомобильном транспорте, городском наземном электрическом транспорте и в дорожном хозяйстве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утверждены </w:t>
            </w:r>
            <w:r w:rsidR="00FF26FB">
              <w:rPr>
                <w:rFonts w:ascii="Times New Roman" w:hAnsi="Times New Roman" w:cs="Times New Roman"/>
                <w:sz w:val="28"/>
                <w:szCs w:val="28"/>
              </w:rPr>
              <w:t>во всех</w:t>
            </w:r>
            <w:r w:rsidR="00F91FBA">
              <w:rPr>
                <w:rFonts w:ascii="Times New Roman" w:hAnsi="Times New Roman" w:cs="Times New Roman"/>
                <w:sz w:val="28"/>
                <w:szCs w:val="28"/>
              </w:rPr>
              <w:t xml:space="preserve"> муниц</w:t>
            </w:r>
            <w:r w:rsidR="00E45215">
              <w:rPr>
                <w:rFonts w:ascii="Times New Roman" w:hAnsi="Times New Roman" w:cs="Times New Roman"/>
                <w:sz w:val="28"/>
                <w:szCs w:val="28"/>
              </w:rPr>
              <w:t xml:space="preserve">ипальных образованиях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Ханты-Мансийского автономного округа </w:t>
            </w:r>
            <w:r w:rsidR="00E45215">
              <w:rPr>
                <w:rFonts w:ascii="Times New Roman" w:hAnsi="Times New Roman" w:cs="Times New Roman"/>
                <w:sz w:val="28"/>
                <w:szCs w:val="28"/>
              </w:rPr>
              <w:t>-Югры</w:t>
            </w:r>
            <w:r w:rsidR="00D92B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E1322" w:rsidRPr="002644FE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0F0A6A"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  <w:r w:rsidR="00FE60BD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4.2.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Источники данных:</w:t>
            </w:r>
          </w:p>
          <w:p w:rsidR="007C34C1" w:rsidRPr="002644FE" w:rsidRDefault="0066194E" w:rsidP="006619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6194E">
              <w:rPr>
                <w:rFonts w:ascii="Times New Roman" w:hAnsi="Times New Roman" w:cs="Times New Roman"/>
                <w:sz w:val="28"/>
                <w:szCs w:val="28"/>
              </w:rPr>
              <w:t>правов</w:t>
            </w:r>
            <w:r w:rsidR="004D0996">
              <w:rPr>
                <w:rFonts w:ascii="Times New Roman" w:hAnsi="Times New Roman" w:cs="Times New Roman"/>
                <w:sz w:val="28"/>
                <w:szCs w:val="28"/>
              </w:rPr>
              <w:t>ая система «Гарант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», </w:t>
            </w:r>
            <w:r w:rsidR="005F620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5F620C" w:rsidRPr="005F620C">
              <w:rPr>
                <w:rFonts w:ascii="Times New Roman" w:hAnsi="Times New Roman" w:cs="Times New Roman"/>
                <w:sz w:val="28"/>
                <w:szCs w:val="28"/>
              </w:rPr>
              <w:t>нформационная-телек</w:t>
            </w:r>
            <w:r w:rsidR="00640154">
              <w:rPr>
                <w:rFonts w:ascii="Times New Roman" w:hAnsi="Times New Roman" w:cs="Times New Roman"/>
                <w:sz w:val="28"/>
                <w:szCs w:val="28"/>
              </w:rPr>
              <w:t>оммуникационная сеть «Интернет»</w:t>
            </w:r>
            <w:r w:rsidR="00BF45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3229A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4D0996"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  <w:r w:rsidR="005F620C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A3F65" w:rsidRDefault="007C34C1" w:rsidP="001A3F6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 xml:space="preserve">5. </w:t>
      </w:r>
      <w:r w:rsidR="001A3F65" w:rsidRPr="001A3F65">
        <w:rPr>
          <w:rFonts w:ascii="Times New Roman" w:hAnsi="Times New Roman" w:cs="Times New Roman"/>
          <w:sz w:val="28"/>
          <w:szCs w:val="28"/>
        </w:rPr>
        <w:t xml:space="preserve">Цели предлагаемого регулирования и их соответствие принципам </w:t>
      </w:r>
    </w:p>
    <w:p w:rsidR="007C34C1" w:rsidRPr="002644FE" w:rsidRDefault="001A3F65" w:rsidP="001A3F6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A3F65">
        <w:rPr>
          <w:rFonts w:ascii="Times New Roman" w:hAnsi="Times New Roman" w:cs="Times New Roman"/>
          <w:sz w:val="28"/>
          <w:szCs w:val="28"/>
        </w:rPr>
        <w:t>правового регулирования, программным документам (муниципального образования город Нефтеюганск, Ханты-Мансийского автономного округа – Югры)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3855"/>
        <w:gridCol w:w="624"/>
        <w:gridCol w:w="4334"/>
      </w:tblGrid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5.1.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Цели предлагаемого регулирования: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5.2.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A3F65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роки достижения целей предлагаемого регулирования:</w:t>
            </w:r>
          </w:p>
        </w:tc>
      </w:tr>
      <w:tr w:rsidR="000B1EA3" w:rsidRPr="002644FE" w:rsidTr="00542949"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A3" w:rsidRPr="002644FE" w:rsidRDefault="000B1EA3" w:rsidP="000B1EA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(Цель 1)</w:t>
            </w:r>
            <w:r w:rsidRPr="003628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Совершенствование нормативного</w:t>
            </w:r>
            <w:r w:rsidRPr="00D07704">
              <w:rPr>
                <w:rFonts w:ascii="Times New Roman" w:hAnsi="Times New Roman" w:cs="Times New Roman"/>
                <w:sz w:val="28"/>
                <w:szCs w:val="28"/>
              </w:rPr>
              <w:t xml:space="preserve"> правового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регулирования</w:t>
            </w:r>
          </w:p>
        </w:tc>
        <w:tc>
          <w:tcPr>
            <w:tcW w:w="4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A3" w:rsidRPr="002644FE" w:rsidRDefault="000B1EA3" w:rsidP="000B1EA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момента вступления в силу </w:t>
            </w:r>
            <w:r w:rsidRPr="00D07704">
              <w:rPr>
                <w:rFonts w:ascii="Times New Roman" w:hAnsi="Times New Roman" w:cs="Times New Roman"/>
                <w:sz w:val="28"/>
                <w:szCs w:val="28"/>
              </w:rPr>
              <w:t>муниципального правового акта</w:t>
            </w:r>
          </w:p>
        </w:tc>
      </w:tr>
      <w:tr w:rsidR="007C34C1" w:rsidRPr="002644FE" w:rsidTr="00542949"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BA4A44" w:rsidP="0090676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(Цель 2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t xml:space="preserve"> </w:t>
            </w:r>
          </w:p>
        </w:tc>
        <w:tc>
          <w:tcPr>
            <w:tcW w:w="4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772867" w:rsidRDefault="007C34C1" w:rsidP="00772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5.3.</w:t>
            </w:r>
          </w:p>
        </w:tc>
        <w:tc>
          <w:tcPr>
            <w:tcW w:w="8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A3F65" w:rsidP="0021631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3F65">
              <w:rPr>
                <w:rFonts w:ascii="Times New Roman" w:hAnsi="Times New Roman" w:cs="Times New Roman"/>
                <w:sz w:val="28"/>
                <w:szCs w:val="28"/>
              </w:rPr>
              <w:t xml:space="preserve">Обоснование соответствия целей предлагаемого регулирования принципам правового регулирования, программным документам </w:t>
            </w:r>
            <w:r w:rsidRPr="001A3F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муниципального образования город Нефтеюганск, Ханты-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Мансийского автономного округа </w:t>
            </w:r>
            <w:r w:rsidRPr="001A3F65">
              <w:rPr>
                <w:rFonts w:ascii="Times New Roman" w:hAnsi="Times New Roman" w:cs="Times New Roman"/>
                <w:sz w:val="28"/>
                <w:szCs w:val="28"/>
              </w:rPr>
              <w:t>Югры: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Отсутствует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5.4.</w:t>
            </w:r>
          </w:p>
        </w:tc>
        <w:tc>
          <w:tcPr>
            <w:tcW w:w="8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Иная информация о целях предлагаемого регулирования:</w:t>
            </w:r>
          </w:p>
          <w:p w:rsidR="007C34C1" w:rsidRPr="002644FE" w:rsidRDefault="00503621" w:rsidP="0050362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6. Описание предлагаемого регулирования и иных возможных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способов решения проблемы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8813"/>
      </w:tblGrid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6.1.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Описание предлагаемого способа решения проблемы и преодоления связанных с ней негативных эффектов:</w:t>
            </w:r>
          </w:p>
          <w:p w:rsidR="007C34C1" w:rsidRPr="00BC404C" w:rsidRDefault="00EC4C8F" w:rsidP="00BC404C">
            <w:pPr>
              <w:pStyle w:val="ConsPlusNormal"/>
              <w:jc w:val="both"/>
              <w:rPr>
                <w:rFonts w:ascii="Times New Roman" w:hAnsi="Times New Roman" w:cs="Times New Roman"/>
                <w:sz w:val="32"/>
                <w:szCs w:val="28"/>
              </w:rPr>
            </w:pPr>
            <w:r w:rsidRPr="00EC4C8F">
              <w:rPr>
                <w:rFonts w:ascii="Times New Roman" w:hAnsi="Times New Roman" w:cs="Times New Roman"/>
                <w:sz w:val="28"/>
                <w:szCs w:val="28"/>
              </w:rPr>
              <w:t>Принятие нормативного правового акта.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Негативные эффекты отсутствуют</w:t>
            </w:r>
            <w:r w:rsidR="00D558E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C34C1" w:rsidRPr="00BC404C">
              <w:rPr>
                <w:rFonts w:ascii="Times New Roman" w:hAnsi="Times New Roman" w:cs="Times New Roman"/>
                <w:sz w:val="32"/>
                <w:szCs w:val="28"/>
              </w:rPr>
              <w:t>_________________</w:t>
            </w:r>
            <w:r w:rsidR="00BC404C">
              <w:rPr>
                <w:rFonts w:ascii="Times New Roman" w:hAnsi="Times New Roman" w:cs="Times New Roman"/>
                <w:sz w:val="32"/>
                <w:szCs w:val="28"/>
              </w:rPr>
              <w:t>___</w:t>
            </w:r>
            <w:r w:rsidR="00D3225F">
              <w:rPr>
                <w:rFonts w:ascii="Times New Roman" w:hAnsi="Times New Roman" w:cs="Times New Roman"/>
                <w:sz w:val="32"/>
                <w:szCs w:val="28"/>
              </w:rPr>
              <w:t>__</w:t>
            </w:r>
            <w:r>
              <w:rPr>
                <w:rFonts w:ascii="Times New Roman" w:hAnsi="Times New Roman" w:cs="Times New Roman"/>
                <w:sz w:val="32"/>
                <w:szCs w:val="28"/>
              </w:rPr>
              <w:t>______________________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6.2.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Описание иных способов решения проблемы (с указанием того, каким образом каждым из способов могла бы быть решена проблема):</w:t>
            </w:r>
          </w:p>
          <w:p w:rsidR="007C34C1" w:rsidRPr="002644FE" w:rsidRDefault="00286538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6.3.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Обоснование выбора предлагаемого способа решения проблемы:</w:t>
            </w:r>
          </w:p>
          <w:p w:rsidR="007C34C1" w:rsidRPr="002644FE" w:rsidRDefault="00A50214" w:rsidP="00E2394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</w:t>
            </w:r>
            <w:r w:rsidRPr="00A50214">
              <w:rPr>
                <w:rFonts w:ascii="Times New Roman" w:hAnsi="Times New Roman" w:cs="Times New Roman"/>
                <w:sz w:val="28"/>
                <w:szCs w:val="28"/>
              </w:rPr>
              <w:t xml:space="preserve">от 31.07.2020 № 248-ФЗ «О государственном контроле (надзоре) и муниципальном контроле в Российской Федерации», </w:t>
            </w:r>
            <w:r w:rsidR="005C1A38">
              <w:rPr>
                <w:rFonts w:ascii="Times New Roman" w:hAnsi="Times New Roman" w:cs="Times New Roman"/>
                <w:sz w:val="28"/>
                <w:szCs w:val="28"/>
              </w:rPr>
              <w:t>Устав</w:t>
            </w:r>
            <w:r w:rsidR="005C1A38" w:rsidRPr="005C1A38">
              <w:rPr>
                <w:rFonts w:ascii="Times New Roman" w:hAnsi="Times New Roman" w:cs="Times New Roman"/>
                <w:sz w:val="28"/>
                <w:szCs w:val="28"/>
              </w:rPr>
              <w:t xml:space="preserve"> города Нефтеюганска</w:t>
            </w:r>
            <w:r w:rsidR="004F23D5">
              <w:rPr>
                <w:rFonts w:ascii="Times New Roman" w:hAnsi="Times New Roman" w:cs="Times New Roman"/>
                <w:sz w:val="28"/>
                <w:szCs w:val="28"/>
              </w:rPr>
              <w:t>__________________________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6.4.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Иная информация о предлагаемом способе решения проблемы: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E2394C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__________________________</w:t>
            </w:r>
            <w:r w:rsidR="00E2394C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</w:tbl>
    <w:p w:rsidR="007C34C1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76E70" w:rsidRPr="002644FE" w:rsidRDefault="00E76E70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7C34C1" w:rsidP="001A3F6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 xml:space="preserve">7. </w:t>
      </w:r>
      <w:r w:rsidR="001A3F65" w:rsidRPr="001A3F65">
        <w:rPr>
          <w:rFonts w:ascii="Times New Roman" w:hAnsi="Times New Roman" w:cs="Times New Roman"/>
          <w:sz w:val="28"/>
          <w:szCs w:val="28"/>
        </w:rPr>
        <w:t>Основные группы субъектов предпринимательской и иной экономической деятельности, иные заинтересованные лица, включая органы и структурные подразделения администрации города Нефтеюганска, интересы которых будут затронуты предлагаемым правовым регулированием, оценка количества таких субъектов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3855"/>
        <w:gridCol w:w="624"/>
        <w:gridCol w:w="3912"/>
      </w:tblGrid>
      <w:tr w:rsidR="007C34C1" w:rsidRPr="002644FE" w:rsidTr="00BE132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7.1.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Группа участников отношений: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7.2.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Оценка количества участников отношений:</w:t>
            </w:r>
          </w:p>
        </w:tc>
      </w:tr>
      <w:tr w:rsidR="007C34C1" w:rsidRPr="002644FE" w:rsidTr="00BE1322"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(Описание группы субъектов пред</w:t>
            </w:r>
            <w:r w:rsidR="001A3F65">
              <w:rPr>
                <w:rFonts w:ascii="Times New Roman" w:hAnsi="Times New Roman" w:cs="Times New Roman"/>
                <w:sz w:val="28"/>
                <w:szCs w:val="28"/>
              </w:rPr>
              <w:t>принимательской и экономической деятельности №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686DD3" w:rsidRPr="002644FE" w:rsidRDefault="00854167" w:rsidP="007E31C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Физические и</w:t>
            </w:r>
            <w:r w:rsidR="00C908CA">
              <w:rPr>
                <w:rFonts w:ascii="Times New Roman" w:hAnsi="Times New Roman" w:cs="Times New Roman"/>
                <w:sz w:val="28"/>
                <w:szCs w:val="28"/>
              </w:rPr>
              <w:t xml:space="preserve"> юридические лица</w:t>
            </w:r>
            <w:r w:rsidRPr="00854167">
              <w:rPr>
                <w:rFonts w:ascii="Times New Roman" w:hAnsi="Times New Roman" w:cs="Times New Roman"/>
                <w:sz w:val="28"/>
                <w:szCs w:val="28"/>
              </w:rPr>
              <w:t xml:space="preserve"> независимо от их организационно-правов</w:t>
            </w:r>
            <w:r w:rsidR="00E44E1D">
              <w:rPr>
                <w:rFonts w:ascii="Times New Roman" w:hAnsi="Times New Roman" w:cs="Times New Roman"/>
                <w:sz w:val="28"/>
                <w:szCs w:val="28"/>
              </w:rPr>
              <w:t xml:space="preserve">ой формы,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индивидуальные предприниматели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D6DAC" w:rsidP="001F00F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Неограниченный круг лиц</w:t>
            </w:r>
          </w:p>
        </w:tc>
      </w:tr>
      <w:tr w:rsidR="007C34C1" w:rsidRPr="002644FE" w:rsidTr="00BE1322"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7C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(Описание ин</w:t>
            </w:r>
            <w:r w:rsidR="001A3F65">
              <w:rPr>
                <w:rFonts w:ascii="Times New Roman" w:hAnsi="Times New Roman" w:cs="Times New Roman"/>
                <w:sz w:val="28"/>
                <w:szCs w:val="28"/>
              </w:rPr>
              <w:t>ой группы участников отношений №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A032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C34C1" w:rsidRPr="002644FE" w:rsidRDefault="00A0327C" w:rsidP="00F35E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</w:t>
            </w:r>
            <w:r w:rsidR="00F35E08">
              <w:rPr>
                <w:rFonts w:ascii="Times New Roman" w:hAnsi="Times New Roman" w:cs="Times New Roman"/>
                <w:sz w:val="28"/>
                <w:szCs w:val="28"/>
              </w:rPr>
              <w:t xml:space="preserve"> Нефтеюганска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23252" w:rsidP="00BB02D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B02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C34C1" w:rsidRPr="002644FE" w:rsidTr="00BE132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A4A44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A4A44">
              <w:rPr>
                <w:rFonts w:ascii="Times New Roman" w:hAnsi="Times New Roman" w:cs="Times New Roman"/>
                <w:sz w:val="28"/>
                <w:szCs w:val="28"/>
              </w:rPr>
              <w:t>7.3.</w:t>
            </w:r>
          </w:p>
        </w:tc>
        <w:tc>
          <w:tcPr>
            <w:tcW w:w="8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A4A44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A4A44">
              <w:rPr>
                <w:rFonts w:ascii="Times New Roman" w:hAnsi="Times New Roman" w:cs="Times New Roman"/>
                <w:sz w:val="28"/>
                <w:szCs w:val="28"/>
              </w:rPr>
              <w:t>Источники данных:</w:t>
            </w:r>
          </w:p>
          <w:p w:rsidR="007C34C1" w:rsidRPr="00BA4A44" w:rsidRDefault="00617643" w:rsidP="00230B1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4A44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  <w:r w:rsidR="000C7B04" w:rsidRPr="00BA4A44">
              <w:rPr>
                <w:rFonts w:ascii="Times New Roman" w:hAnsi="Times New Roman" w:cs="Times New Roman"/>
                <w:sz w:val="28"/>
                <w:szCs w:val="28"/>
              </w:rPr>
              <w:t>_______________________</w:t>
            </w:r>
            <w:r w:rsidRPr="00BA4A44">
              <w:rPr>
                <w:rFonts w:ascii="Times New Roman" w:hAnsi="Times New Roman" w:cs="Times New Roman"/>
                <w:sz w:val="28"/>
                <w:szCs w:val="28"/>
              </w:rPr>
              <w:t>________________________</w:t>
            </w:r>
          </w:p>
          <w:p w:rsidR="007C34C1" w:rsidRPr="00BA4A44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4A44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180B74" w:rsidP="00180B7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7C34C1" w:rsidRPr="00804A92">
        <w:rPr>
          <w:rFonts w:ascii="Times New Roman" w:hAnsi="Times New Roman" w:cs="Times New Roman"/>
          <w:sz w:val="28"/>
          <w:szCs w:val="28"/>
        </w:rPr>
        <w:t>. Новые функции, полномочия, обязанности</w:t>
      </w:r>
      <w:r>
        <w:rPr>
          <w:rFonts w:ascii="Times New Roman" w:hAnsi="Times New Roman" w:cs="Times New Roman"/>
          <w:sz w:val="28"/>
          <w:szCs w:val="28"/>
        </w:rPr>
        <w:t xml:space="preserve"> и права органа или структурного подразделения администрации </w:t>
      </w:r>
      <w:r w:rsidR="007C34C1" w:rsidRPr="00804A92">
        <w:rPr>
          <w:rFonts w:ascii="Times New Roman" w:hAnsi="Times New Roman" w:cs="Times New Roman"/>
          <w:sz w:val="28"/>
          <w:szCs w:val="28"/>
        </w:rPr>
        <w:t>города Нефтеюганска, или св</w:t>
      </w:r>
      <w:r>
        <w:rPr>
          <w:rFonts w:ascii="Times New Roman" w:hAnsi="Times New Roman" w:cs="Times New Roman"/>
          <w:sz w:val="28"/>
          <w:szCs w:val="28"/>
        </w:rPr>
        <w:t xml:space="preserve">едения об их изменении, а также </w:t>
      </w:r>
      <w:r w:rsidR="007C34C1" w:rsidRPr="00804A92">
        <w:rPr>
          <w:rFonts w:ascii="Times New Roman" w:hAnsi="Times New Roman" w:cs="Times New Roman"/>
          <w:sz w:val="28"/>
          <w:szCs w:val="28"/>
        </w:rPr>
        <w:t>порядок их реализации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86"/>
        <w:gridCol w:w="2891"/>
        <w:gridCol w:w="2891"/>
      </w:tblGrid>
      <w:tr w:rsidR="007C34C1" w:rsidRPr="002644FE" w:rsidTr="00BE1322"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80B74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.1. Описание новых или изменения существующих функций, полномочий, обязанностей или прав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80B74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7C34C1" w:rsidRPr="009C7345">
              <w:rPr>
                <w:rFonts w:ascii="Times New Roman" w:hAnsi="Times New Roman" w:cs="Times New Roman"/>
                <w:sz w:val="28"/>
                <w:szCs w:val="28"/>
              </w:rPr>
              <w:t>.2. Порядок реализации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80B74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.3. Оценка изменения трудозатрат и (или) потребностей в иных ресурсах</w:t>
            </w:r>
          </w:p>
        </w:tc>
      </w:tr>
      <w:tr w:rsidR="007C34C1" w:rsidRPr="002644FE" w:rsidTr="00BE1322">
        <w:tc>
          <w:tcPr>
            <w:tcW w:w="9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D6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Наименование органа:</w:t>
            </w:r>
            <w:r w:rsidR="009C7345">
              <w:t xml:space="preserve"> </w:t>
            </w:r>
            <w:r w:rsidR="009C7345" w:rsidRPr="009C7345"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 Нефтеюганска</w:t>
            </w:r>
          </w:p>
        </w:tc>
      </w:tr>
      <w:tr w:rsidR="007C34C1" w:rsidRPr="002644FE" w:rsidTr="00BE1322"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D41B08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9C7345">
              <w:rPr>
                <w:rFonts w:ascii="Times New Roman" w:hAnsi="Times New Roman" w:cs="Times New Roman"/>
                <w:sz w:val="28"/>
                <w:szCs w:val="28"/>
              </w:rPr>
              <w:t>тсутствует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8A3514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изменяется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D39CB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предполагается</w:t>
            </w:r>
          </w:p>
        </w:tc>
      </w:tr>
      <w:tr w:rsidR="007C34C1" w:rsidRPr="002644FE" w:rsidTr="00BE1322"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BE1322">
        <w:tc>
          <w:tcPr>
            <w:tcW w:w="9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Наименование органа:</w:t>
            </w:r>
          </w:p>
        </w:tc>
      </w:tr>
      <w:tr w:rsidR="007C34C1" w:rsidRPr="002644FE" w:rsidTr="00BE1322"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BE1322"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804A92" w:rsidRDefault="00180B74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7C34C1" w:rsidRPr="00804A92">
        <w:rPr>
          <w:rFonts w:ascii="Times New Roman" w:hAnsi="Times New Roman" w:cs="Times New Roman"/>
          <w:sz w:val="28"/>
          <w:szCs w:val="28"/>
        </w:rPr>
        <w:t>. Оценка соответствующих расходов (возможных поступлений)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04A92">
        <w:rPr>
          <w:rFonts w:ascii="Times New Roman" w:hAnsi="Times New Roman" w:cs="Times New Roman"/>
          <w:sz w:val="28"/>
          <w:szCs w:val="28"/>
        </w:rPr>
        <w:t>бюджета города Нефтеюганска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4"/>
        <w:gridCol w:w="2041"/>
        <w:gridCol w:w="907"/>
        <w:gridCol w:w="2438"/>
        <w:gridCol w:w="3284"/>
      </w:tblGrid>
      <w:tr w:rsidR="007C34C1" w:rsidRPr="002644FE" w:rsidTr="002644FE">
        <w:tc>
          <w:tcPr>
            <w:tcW w:w="3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80B74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.1. Наименование новой или изменяемой функции, полномочия, обязанности или права</w:t>
            </w:r>
          </w:p>
        </w:tc>
        <w:tc>
          <w:tcPr>
            <w:tcW w:w="3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3F5992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5992">
              <w:rPr>
                <w:rFonts w:ascii="Times New Roman" w:hAnsi="Times New Roman" w:cs="Times New Roman"/>
                <w:sz w:val="28"/>
                <w:szCs w:val="28"/>
              </w:rPr>
              <w:t>9.2.Описание видов расходов (возможных поступлений) бюджета города Нефтеюганска (</w:t>
            </w:r>
            <w:proofErr w:type="spellStart"/>
            <w:r w:rsidRPr="003F5992">
              <w:rPr>
                <w:rFonts w:ascii="Times New Roman" w:hAnsi="Times New Roman" w:cs="Times New Roman"/>
                <w:sz w:val="28"/>
                <w:szCs w:val="28"/>
              </w:rPr>
              <w:t>тыс.рублей</w:t>
            </w:r>
            <w:proofErr w:type="spellEnd"/>
            <w:r w:rsidRPr="003F599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F5992" w:rsidRDefault="003F5992" w:rsidP="003F599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5992">
              <w:rPr>
                <w:rFonts w:ascii="Times New Roman" w:hAnsi="Times New Roman" w:cs="Times New Roman"/>
                <w:sz w:val="28"/>
                <w:szCs w:val="28"/>
              </w:rPr>
              <w:t xml:space="preserve">9.3.Количественная оценка расходов (возможных поступлений) </w:t>
            </w:r>
          </w:p>
          <w:p w:rsidR="007C34C1" w:rsidRPr="002644FE" w:rsidRDefault="003F5992" w:rsidP="003F599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5992">
              <w:rPr>
                <w:rFonts w:ascii="Times New Roman" w:hAnsi="Times New Roman" w:cs="Times New Roman"/>
                <w:sz w:val="28"/>
                <w:szCs w:val="28"/>
              </w:rPr>
              <w:t xml:space="preserve">(в </w:t>
            </w:r>
            <w:proofErr w:type="spellStart"/>
            <w:r w:rsidRPr="003F5992">
              <w:rPr>
                <w:rFonts w:ascii="Times New Roman" w:hAnsi="Times New Roman" w:cs="Times New Roman"/>
                <w:sz w:val="28"/>
                <w:szCs w:val="28"/>
              </w:rPr>
              <w:t>тыс.рублей</w:t>
            </w:r>
            <w:proofErr w:type="spellEnd"/>
            <w:r w:rsidRPr="003F599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7C34C1" w:rsidRPr="002644FE" w:rsidTr="002644F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80B74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.4.</w:t>
            </w:r>
          </w:p>
        </w:tc>
        <w:tc>
          <w:tcPr>
            <w:tcW w:w="8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768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Наименование органа:</w:t>
            </w:r>
          </w:p>
          <w:p w:rsidR="0024634E" w:rsidRPr="002644FE" w:rsidRDefault="00163768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</w:t>
            </w:r>
            <w:r w:rsidR="0024634E">
              <w:rPr>
                <w:rFonts w:ascii="Times New Roman" w:hAnsi="Times New Roman" w:cs="Times New Roman"/>
                <w:sz w:val="28"/>
                <w:szCs w:val="28"/>
              </w:rPr>
              <w:t>дминистрации города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Нефтеюганска</w:t>
            </w:r>
          </w:p>
        </w:tc>
      </w:tr>
      <w:tr w:rsidR="003F5992" w:rsidRPr="002644FE" w:rsidTr="00991032"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.4.1.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Наименование новой или изменяемой функции, полномочия, обязанности или права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</w:p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5992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.4.2.</w:t>
            </w:r>
          </w:p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CF01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Всего единов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ременные расходы за период 2021, </w:t>
            </w:r>
            <w:r w:rsidRPr="00F43410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2023: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F5992" w:rsidRPr="002644FE" w:rsidTr="00991032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2021__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F5992" w:rsidRPr="002644FE" w:rsidTr="00991032">
        <w:trPr>
          <w:trHeight w:val="525"/>
        </w:trPr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2022__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F5992" w:rsidRPr="002644FE" w:rsidTr="00991032">
        <w:trPr>
          <w:trHeight w:val="120"/>
        </w:trPr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Default="003F5992" w:rsidP="003F59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2023__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F5992" w:rsidRPr="002644FE" w:rsidTr="00FD5B69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.4.3.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CF01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Всего периодические расходы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период </w:t>
            </w:r>
            <w:r w:rsidRPr="00C11925">
              <w:rPr>
                <w:rFonts w:ascii="Times New Roman" w:hAnsi="Times New Roman" w:cs="Times New Roman"/>
                <w:sz w:val="28"/>
                <w:szCs w:val="28"/>
              </w:rPr>
              <w:t>2021, 2022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2023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F5992" w:rsidRPr="002644FE" w:rsidTr="00FD5B69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2021___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F5992" w:rsidRPr="002644FE" w:rsidTr="003F5992">
        <w:trPr>
          <w:trHeight w:val="690"/>
        </w:trPr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2022___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F5992" w:rsidRPr="002644FE" w:rsidTr="003F5992">
        <w:trPr>
          <w:trHeight w:val="270"/>
        </w:trPr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Default="003F5992" w:rsidP="003F59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2023___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80B74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.4.4.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Всего возможные поступления за период: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8275D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__2024</w:t>
            </w:r>
            <w:r w:rsidR="006C5B8D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CF0103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</w:t>
            </w:r>
            <w:r w:rsidR="008275D2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="006C5B8D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CF0103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8275D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__2026</w:t>
            </w:r>
            <w:r w:rsidR="00D5756C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CF0103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8275D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__2027</w:t>
            </w:r>
            <w:r w:rsidR="00D5756C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CF0103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</w:t>
            </w:r>
            <w:r w:rsidR="008275D2">
              <w:rPr>
                <w:rFonts w:ascii="Times New Roman" w:hAnsi="Times New Roman" w:cs="Times New Roman"/>
                <w:sz w:val="28"/>
                <w:szCs w:val="28"/>
              </w:rPr>
              <w:t>2028</w:t>
            </w:r>
            <w:bookmarkStart w:id="0" w:name="_GoBack"/>
            <w:bookmarkEnd w:id="0"/>
            <w:r w:rsidR="00D5756C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CF0103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80B74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.5.</w:t>
            </w:r>
          </w:p>
        </w:tc>
        <w:tc>
          <w:tcPr>
            <w:tcW w:w="8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342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Наименование органа:</w:t>
            </w:r>
            <w:r w:rsidR="00C834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7C34C1" w:rsidRPr="002644FE" w:rsidTr="002644FE"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80B74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.5.1.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новой или изменяемой функции, полномочия, 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обязанности или права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80B74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.5.2.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EE75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Всего единовременные </w:t>
            </w:r>
            <w:r w:rsidR="00C4219B">
              <w:rPr>
                <w:rFonts w:ascii="Times New Roman" w:hAnsi="Times New Roman" w:cs="Times New Roman"/>
                <w:sz w:val="28"/>
                <w:szCs w:val="28"/>
              </w:rPr>
              <w:t>расходы за период __</w:t>
            </w:r>
            <w:r w:rsidR="00EE7508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C421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80B74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.5.3.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Всего периодические р</w:t>
            </w:r>
            <w:r w:rsidR="00C4219B">
              <w:rPr>
                <w:rFonts w:ascii="Times New Roman" w:hAnsi="Times New Roman" w:cs="Times New Roman"/>
                <w:sz w:val="28"/>
                <w:szCs w:val="28"/>
              </w:rPr>
              <w:t>асходы за период __</w:t>
            </w:r>
            <w:r w:rsidR="00C834D1">
              <w:rPr>
                <w:rFonts w:ascii="Times New Roman" w:hAnsi="Times New Roman" w:cs="Times New Roman"/>
                <w:sz w:val="28"/>
                <w:szCs w:val="28"/>
              </w:rPr>
              <w:t>____________: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.5.4.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4E2D6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Всего возможные поступления за </w:t>
            </w:r>
            <w:r w:rsidR="00C4219B">
              <w:rPr>
                <w:rFonts w:ascii="Times New Roman" w:hAnsi="Times New Roman" w:cs="Times New Roman"/>
                <w:sz w:val="28"/>
                <w:szCs w:val="28"/>
              </w:rPr>
              <w:t>период__</w:t>
            </w:r>
            <w:r w:rsidR="004E2D61">
              <w:rPr>
                <w:rFonts w:ascii="Times New Roman" w:hAnsi="Times New Roman" w:cs="Times New Roman"/>
                <w:sz w:val="28"/>
                <w:szCs w:val="28"/>
              </w:rPr>
              <w:t>_______: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.6.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1C57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Итого един</w:t>
            </w:r>
            <w:r w:rsidR="00C4219B">
              <w:rPr>
                <w:rFonts w:ascii="Times New Roman" w:hAnsi="Times New Roman" w:cs="Times New Roman"/>
                <w:sz w:val="28"/>
                <w:szCs w:val="28"/>
              </w:rPr>
              <w:t>овременные расходы за период _</w:t>
            </w:r>
            <w:r w:rsidR="004E2D61">
              <w:rPr>
                <w:rFonts w:ascii="Times New Roman" w:hAnsi="Times New Roman" w:cs="Times New Roman"/>
                <w:sz w:val="28"/>
                <w:szCs w:val="28"/>
              </w:rPr>
              <w:t>2021, 2022</w:t>
            </w:r>
            <w:r w:rsidR="003F5992">
              <w:rPr>
                <w:rFonts w:ascii="Times New Roman" w:hAnsi="Times New Roman" w:cs="Times New Roman"/>
                <w:sz w:val="28"/>
                <w:szCs w:val="28"/>
              </w:rPr>
              <w:t>,2023</w:t>
            </w:r>
            <w:r w:rsidR="00C4219B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4E2D61">
              <w:rPr>
                <w:rFonts w:ascii="Times New Roman" w:hAnsi="Times New Roman" w:cs="Times New Roman"/>
                <w:sz w:val="28"/>
                <w:szCs w:val="28"/>
              </w:rPr>
              <w:t>___________</w:t>
            </w:r>
            <w:r w:rsidR="003F5992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 w:rsidR="004E2D61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C8136F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.7.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1C57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Итого пе</w:t>
            </w:r>
            <w:r w:rsidR="00C4219B">
              <w:rPr>
                <w:rFonts w:ascii="Times New Roman" w:hAnsi="Times New Roman" w:cs="Times New Roman"/>
                <w:sz w:val="28"/>
                <w:szCs w:val="28"/>
              </w:rPr>
              <w:t>риодические расходы за период 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4E2D61" w:rsidRPr="004E2D61">
              <w:rPr>
                <w:rFonts w:ascii="Times New Roman" w:hAnsi="Times New Roman" w:cs="Times New Roman"/>
                <w:sz w:val="28"/>
                <w:szCs w:val="28"/>
              </w:rPr>
              <w:t>2021, 2022</w:t>
            </w:r>
            <w:r w:rsidR="003F5992">
              <w:rPr>
                <w:rFonts w:ascii="Times New Roman" w:hAnsi="Times New Roman" w:cs="Times New Roman"/>
                <w:sz w:val="28"/>
                <w:szCs w:val="28"/>
              </w:rPr>
              <w:t>,2023</w:t>
            </w:r>
            <w:r w:rsidR="004E2D61">
              <w:rPr>
                <w:rFonts w:ascii="Times New Roman" w:hAnsi="Times New Roman" w:cs="Times New Roman"/>
                <w:sz w:val="28"/>
                <w:szCs w:val="28"/>
              </w:rPr>
              <w:t>___________</w:t>
            </w:r>
            <w:r w:rsidR="001C5714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="003F5992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1100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C8136F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.8.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Итого возможные поступления за период </w:t>
            </w:r>
            <w:r w:rsidR="003F5992">
              <w:rPr>
                <w:rFonts w:ascii="Times New Roman" w:hAnsi="Times New Roman" w:cs="Times New Roman"/>
                <w:sz w:val="28"/>
                <w:szCs w:val="28"/>
              </w:rPr>
              <w:t>_2024, 2025, 2026, 2027, 2028</w:t>
            </w:r>
            <w:r w:rsidR="00C8136F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  <w:r w:rsidR="00046567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C5714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.9.</w:t>
            </w:r>
          </w:p>
        </w:tc>
        <w:tc>
          <w:tcPr>
            <w:tcW w:w="8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Иные сведения о расходах (возможных поступлениях) бюджета города Нефтеюганска</w:t>
            </w:r>
          </w:p>
          <w:p w:rsidR="007C34C1" w:rsidRPr="002644FE" w:rsidRDefault="006C5B8D" w:rsidP="006C5B8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</w:t>
            </w:r>
            <w:r w:rsidR="00057857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вуют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___________________________</w:t>
            </w:r>
            <w:r w:rsidR="00057857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2644F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.10.</w:t>
            </w:r>
          </w:p>
        </w:tc>
        <w:tc>
          <w:tcPr>
            <w:tcW w:w="8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Источники данных:</w:t>
            </w:r>
          </w:p>
          <w:p w:rsidR="007C34C1" w:rsidRPr="002644FE" w:rsidRDefault="007C34C1" w:rsidP="00C4219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110014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  <w:r w:rsidR="00C4219B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3F5992" w:rsidP="003F599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F5992">
        <w:rPr>
          <w:rFonts w:ascii="Times New Roman" w:hAnsi="Times New Roman" w:cs="Times New Roman"/>
          <w:sz w:val="28"/>
          <w:szCs w:val="28"/>
        </w:rPr>
        <w:t>10.Новые преимущества, а также новые или изменяемые ранее предусмотренные муниципальным нормативными правовыми актами администрации города Нефтеюганска обязательные требования для субъектов предпринимательской и иной экономической деятельности, обязанности, запреты или ограничения для субъектов предпринимательской и  инвестиционной деятельности,  а также порядок организации их исполнения (соблюдения), оценка расходов и доходов субъектов предпринимательской и иной экономической деятельности, связанных с необходимостью исполнения (соблюдения) установленных обязательных требований, обязанностей, запретов или ограничений либо изменением содержания таких обязательных требований, обязанностей, запретов и ограничений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65"/>
        <w:gridCol w:w="2665"/>
        <w:gridCol w:w="1928"/>
        <w:gridCol w:w="1814"/>
      </w:tblGrid>
      <w:tr w:rsidR="003F5992" w:rsidRPr="002644FE" w:rsidTr="00BE1322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F5992" w:rsidRDefault="003F5992" w:rsidP="003F59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5992">
              <w:rPr>
                <w:rFonts w:ascii="Times New Roman" w:hAnsi="Times New Roman" w:cs="Times New Roman"/>
                <w:sz w:val="28"/>
                <w:szCs w:val="28"/>
              </w:rPr>
              <w:t xml:space="preserve"> 10.1.Группа участников отношений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F5992" w:rsidRDefault="003F5992" w:rsidP="003F59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5992">
              <w:rPr>
                <w:rFonts w:ascii="Times New Roman" w:hAnsi="Times New Roman" w:cs="Times New Roman"/>
                <w:sz w:val="28"/>
                <w:szCs w:val="28"/>
              </w:rPr>
              <w:t>10.2.Описание новых преимуществ, обязательных требований, обязанностей, запретов и ограничений или изменения содержания существующих обязательных требований, обязанностей, запретов  и ограничений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F5992" w:rsidRDefault="003F5992" w:rsidP="003F59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5992">
              <w:rPr>
                <w:rFonts w:ascii="Times New Roman" w:hAnsi="Times New Roman" w:cs="Times New Roman"/>
                <w:sz w:val="28"/>
                <w:szCs w:val="28"/>
              </w:rPr>
              <w:t>10.3.Порядок организации соблюдения обязательных требований, исполнения обязанностей, запретов и ограничений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F5992" w:rsidRDefault="003F5992" w:rsidP="003F59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5992">
              <w:rPr>
                <w:rFonts w:ascii="Times New Roman" w:hAnsi="Times New Roman" w:cs="Times New Roman"/>
                <w:sz w:val="28"/>
                <w:szCs w:val="28"/>
              </w:rPr>
              <w:t>10.4.Описание и оценка видов расходов (доходов)</w:t>
            </w:r>
          </w:p>
        </w:tc>
      </w:tr>
      <w:tr w:rsidR="003F5992" w:rsidRPr="002644FE" w:rsidTr="00BE1322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F5992" w:rsidRDefault="003F5992" w:rsidP="003F59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5992">
              <w:rPr>
                <w:rFonts w:ascii="Times New Roman" w:hAnsi="Times New Roman" w:cs="Times New Roman"/>
                <w:sz w:val="28"/>
                <w:szCs w:val="28"/>
              </w:rPr>
              <w:t>Группа участников отношений №)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F5992" w:rsidRDefault="003F5992" w:rsidP="003F59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F5992" w:rsidRDefault="003F5992" w:rsidP="003F59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F5992" w:rsidRDefault="003F5992" w:rsidP="003F59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5992" w:rsidRPr="002644FE" w:rsidTr="00BE1322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F5992" w:rsidRDefault="003F5992" w:rsidP="003F59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5992">
              <w:rPr>
                <w:rFonts w:ascii="Times New Roman" w:hAnsi="Times New Roman" w:cs="Times New Roman"/>
                <w:sz w:val="28"/>
                <w:szCs w:val="28"/>
              </w:rPr>
              <w:t>(Группа участников отношений №)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F5992" w:rsidRDefault="003F5992" w:rsidP="003F59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F5992" w:rsidRDefault="003F5992" w:rsidP="003F59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F5992" w:rsidRDefault="003F5992" w:rsidP="003F59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5992" w:rsidRPr="002644FE" w:rsidTr="00BE1322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F5992" w:rsidRDefault="003F5992" w:rsidP="003F59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5992">
              <w:rPr>
                <w:rFonts w:ascii="Times New Roman" w:hAnsi="Times New Roman" w:cs="Times New Roman"/>
                <w:sz w:val="28"/>
                <w:szCs w:val="28"/>
              </w:rPr>
              <w:t>(Группа участников отношений №)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F5992" w:rsidRDefault="003F5992" w:rsidP="003F59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F5992" w:rsidRDefault="003F5992" w:rsidP="003F59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F5992" w:rsidRDefault="003F5992" w:rsidP="003F59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C34C1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F5992" w:rsidRDefault="003F5992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F5992" w:rsidRDefault="003F5992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F5992" w:rsidRPr="002644FE" w:rsidRDefault="003F5992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3F5992" w:rsidP="003F599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F5992">
        <w:rPr>
          <w:rFonts w:ascii="Times New Roman" w:hAnsi="Times New Roman" w:cs="Times New Roman"/>
          <w:sz w:val="28"/>
          <w:szCs w:val="28"/>
        </w:rPr>
        <w:t>11.Риски решения проблемы предложенным способом регулирования и риски негативных последствий, а также описание методов контроля эффективности избранного способа достижения целей регулирования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7"/>
        <w:gridCol w:w="1715"/>
        <w:gridCol w:w="2268"/>
        <w:gridCol w:w="2551"/>
        <w:gridCol w:w="1757"/>
      </w:tblGrid>
      <w:tr w:rsidR="007C34C1" w:rsidRPr="002644FE" w:rsidTr="00BE1322">
        <w:tc>
          <w:tcPr>
            <w:tcW w:w="2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3F5992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.1. Риски решения проблемы предложенным способом и риски негативных последствий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3F5992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.2. Оценка вероятности наступления рисков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3F5992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.3. Методы контроля эффективности избранного способа достижения целей регулирования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3F5992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.4. Степень контроля рисков</w:t>
            </w:r>
          </w:p>
        </w:tc>
      </w:tr>
      <w:tr w:rsidR="007C34C1" w:rsidRPr="002644FE" w:rsidTr="00BE1322">
        <w:tc>
          <w:tcPr>
            <w:tcW w:w="2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BF5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(Риск 1)</w:t>
            </w:r>
            <w:r w:rsidR="002063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C34C1" w:rsidRPr="002644FE" w:rsidRDefault="00797FB7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Риски о</w:t>
            </w:r>
            <w:r w:rsidR="00B23194">
              <w:rPr>
                <w:rFonts w:ascii="Times New Roman" w:hAnsi="Times New Roman" w:cs="Times New Roman"/>
                <w:sz w:val="28"/>
                <w:szCs w:val="28"/>
              </w:rPr>
              <w:t>тсутствуют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640F0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BE1322">
        <w:tc>
          <w:tcPr>
            <w:tcW w:w="2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F3400D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(Риск №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BE1322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.5.</w:t>
            </w:r>
          </w:p>
        </w:tc>
        <w:tc>
          <w:tcPr>
            <w:tcW w:w="82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Источники данных:</w:t>
            </w:r>
          </w:p>
          <w:p w:rsidR="007C34C1" w:rsidRPr="002644FE" w:rsidRDefault="00647E31" w:rsidP="002063B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Отсутствуют ______________________________________________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F3400D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7C34C1" w:rsidRPr="002644FE">
        <w:rPr>
          <w:rFonts w:ascii="Times New Roman" w:hAnsi="Times New Roman" w:cs="Times New Roman"/>
          <w:sz w:val="28"/>
          <w:szCs w:val="28"/>
        </w:rPr>
        <w:t>. Индикативные показатели, программы мониторинга и иные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способы (методы) оценки достижения заявленных целей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регулирования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2377"/>
        <w:gridCol w:w="1843"/>
        <w:gridCol w:w="1984"/>
        <w:gridCol w:w="2693"/>
      </w:tblGrid>
      <w:tr w:rsidR="007C34C1" w:rsidRPr="002644FE" w:rsidTr="00F3400D"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0D" w:rsidRPr="00F3400D" w:rsidRDefault="00F3400D" w:rsidP="00F340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D">
              <w:rPr>
                <w:rFonts w:ascii="Times New Roman" w:hAnsi="Times New Roman" w:cs="Times New Roman"/>
                <w:sz w:val="28"/>
                <w:szCs w:val="28"/>
              </w:rPr>
              <w:t>12.1.</w:t>
            </w:r>
          </w:p>
          <w:p w:rsidR="007C34C1" w:rsidRPr="002644FE" w:rsidRDefault="00F3400D" w:rsidP="00F340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D">
              <w:rPr>
                <w:rFonts w:ascii="Times New Roman" w:hAnsi="Times New Roman" w:cs="Times New Roman"/>
                <w:sz w:val="28"/>
                <w:szCs w:val="28"/>
              </w:rPr>
              <w:t>Цели предлагаемого регулирования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F3400D" w:rsidP="00F340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.2.</w:t>
            </w:r>
          </w:p>
          <w:p w:rsidR="007C34C1" w:rsidRPr="002644FE" w:rsidRDefault="007C34C1" w:rsidP="00F340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Индикативные показатели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F3400D" w:rsidP="00F340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.3.</w:t>
            </w:r>
          </w:p>
          <w:p w:rsidR="007C34C1" w:rsidRPr="002644FE" w:rsidRDefault="007C34C1" w:rsidP="00F340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Единицы измерения индикативных показателей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F3400D" w:rsidP="00F340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.4.</w:t>
            </w:r>
          </w:p>
          <w:p w:rsidR="007C34C1" w:rsidRPr="002644FE" w:rsidRDefault="007C34C1" w:rsidP="00F340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Способы расчета индикативных показателей</w:t>
            </w:r>
          </w:p>
        </w:tc>
      </w:tr>
      <w:tr w:rsidR="007C34C1" w:rsidRPr="002644FE" w:rsidTr="00F3400D"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8B" w:rsidRPr="002644FE" w:rsidRDefault="007C34C1" w:rsidP="00DF4B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(Цель 1)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14519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5B4E5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E957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F3400D"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9F396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(Цель 2)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FC727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F3400D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.5.</w:t>
            </w:r>
          </w:p>
        </w:tc>
        <w:tc>
          <w:tcPr>
            <w:tcW w:w="8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Информация о программах мониторинга и иных способах (методах) оценки достижения заявленных целей регулирования:</w:t>
            </w:r>
          </w:p>
          <w:p w:rsidR="007C34C1" w:rsidRPr="002644FE" w:rsidRDefault="00E95732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63665F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____________________________</w:t>
            </w:r>
            <w:r w:rsidR="000051ED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F3400D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F3400D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.6.</w:t>
            </w:r>
          </w:p>
        </w:tc>
        <w:tc>
          <w:tcPr>
            <w:tcW w:w="6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Оценка затрат на осуществление мониторинга (в среднем в год):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F3400D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.7.</w:t>
            </w:r>
          </w:p>
        </w:tc>
        <w:tc>
          <w:tcPr>
            <w:tcW w:w="8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63665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Описание источников информации для расчета показателей (индикаторов</w:t>
            </w:r>
            <w:proofErr w:type="gramStart"/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):</w:t>
            </w:r>
            <w:r w:rsidR="00E95732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proofErr w:type="gramEnd"/>
            <w:r w:rsidR="00E95732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  <w:r w:rsidR="00BA1BB3">
              <w:rPr>
                <w:rFonts w:ascii="Times New Roman" w:hAnsi="Times New Roman" w:cs="Times New Roman"/>
                <w:sz w:val="28"/>
                <w:szCs w:val="28"/>
              </w:rPr>
              <w:t>_________________________</w:t>
            </w:r>
            <w:r w:rsidR="0063665F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</w:tbl>
    <w:p w:rsidR="007C34C1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3400D" w:rsidRPr="002644FE" w:rsidRDefault="00F3400D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F3400D" w:rsidP="00F3400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3400D">
        <w:rPr>
          <w:rFonts w:ascii="Times New Roman" w:hAnsi="Times New Roman" w:cs="Times New Roman"/>
          <w:sz w:val="28"/>
          <w:szCs w:val="28"/>
        </w:rPr>
        <w:t>13.Предполагаемая дата вступления в силу проекта муниципального нормативного правового акта, необходимость установления переходных положений (переходного периода), а также внесения изменений в действующие муниципальные нормативные правовые акты</w:t>
      </w: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3685"/>
        <w:gridCol w:w="794"/>
        <w:gridCol w:w="4305"/>
      </w:tblGrid>
      <w:tr w:rsidR="007C34C1" w:rsidRPr="002644FE" w:rsidTr="002E4EC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F3400D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Предполагаемая дата вступления в силу проекта муниципального нормативного правового акта: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C1" w:rsidRPr="002644FE" w:rsidRDefault="006174A4" w:rsidP="00B0206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9A2706">
              <w:rPr>
                <w:rFonts w:ascii="Times New Roman" w:hAnsi="Times New Roman" w:cs="Times New Roman"/>
                <w:sz w:val="28"/>
                <w:szCs w:val="28"/>
              </w:rPr>
              <w:t>осле опубликования</w:t>
            </w:r>
          </w:p>
        </w:tc>
      </w:tr>
      <w:tr w:rsidR="007C34C1" w:rsidRPr="002644FE" w:rsidTr="00F3400D">
        <w:trPr>
          <w:trHeight w:val="174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F3400D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.2.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Необходимость установления переходных положений (переходного периода):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 w:rsidR="00281945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  <w:r w:rsidR="002329DB">
              <w:rPr>
                <w:rFonts w:ascii="Times New Roman" w:hAnsi="Times New Roman" w:cs="Times New Roman"/>
                <w:sz w:val="28"/>
                <w:szCs w:val="28"/>
              </w:rPr>
              <w:t>___________</w:t>
            </w:r>
          </w:p>
          <w:p w:rsidR="007C34C1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(есть/нет)</w:t>
            </w:r>
          </w:p>
          <w:p w:rsidR="00F3400D" w:rsidRPr="002644FE" w:rsidRDefault="00F3400D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F3400D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.3.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Срок (если есть необходимость):</w:t>
            </w:r>
          </w:p>
          <w:p w:rsidR="007C34C1" w:rsidRPr="002644FE" w:rsidRDefault="0072512C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29DB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63665F"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(дней с момента принятия проекта нормативного правового акта)</w:t>
            </w:r>
          </w:p>
        </w:tc>
      </w:tr>
      <w:tr w:rsidR="00F3400D" w:rsidRPr="002644FE" w:rsidTr="002E4ECB">
        <w:trPr>
          <w:trHeight w:val="114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0D" w:rsidRPr="007B5AF9" w:rsidRDefault="00F3400D" w:rsidP="00F3400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13.4.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0D" w:rsidRDefault="00F3400D" w:rsidP="00F3400D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Необходимость внесения изменений в действующие муниципальные нормативные правовые акты:</w:t>
            </w:r>
          </w:p>
          <w:p w:rsidR="00F3400D" w:rsidRDefault="00F3400D" w:rsidP="00F3400D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_________________________нет_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Pr="00CD4809">
              <w:rPr>
                <w:rFonts w:ascii="Times New Roman" w:hAnsi="Times New Roman"/>
                <w:i/>
                <w:sz w:val="28"/>
                <w:szCs w:val="28"/>
              </w:rPr>
              <w:t>(есть /нет)</w:t>
            </w:r>
          </w:p>
          <w:p w:rsidR="00F3400D" w:rsidRDefault="00F3400D" w:rsidP="00F3400D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__________________________</w:t>
            </w:r>
          </w:p>
          <w:p w:rsidR="00F3400D" w:rsidRDefault="00F3400D" w:rsidP="00F3400D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r w:rsidRPr="00CD4809">
              <w:rPr>
                <w:rFonts w:ascii="Times New Roman" w:hAnsi="Times New Roman"/>
                <w:i/>
                <w:sz w:val="28"/>
                <w:szCs w:val="28"/>
              </w:rPr>
              <w:t>указываются муниципальные нормативные правовые акты, в которые необходимо внести изменения после принятия проекта муниципального нормативного правового акта)</w:t>
            </w:r>
          </w:p>
          <w:p w:rsidR="00F3400D" w:rsidRPr="007B5AF9" w:rsidRDefault="00F3400D" w:rsidP="00F3400D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0D" w:rsidRPr="00CD4809" w:rsidRDefault="00F3400D" w:rsidP="00F3400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13.5.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0D" w:rsidRDefault="00F3400D" w:rsidP="00F3400D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Срок разработки соответствующих проектов муниципальных нормативных правовых актов (если есть необходимость):</w:t>
            </w:r>
          </w:p>
          <w:p w:rsidR="00F3400D" w:rsidRDefault="00F3400D" w:rsidP="00F3400D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3400D" w:rsidRPr="004022D8" w:rsidRDefault="00F3400D" w:rsidP="00F3400D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4022D8">
              <w:rPr>
                <w:rFonts w:ascii="Times New Roman" w:hAnsi="Times New Roman"/>
                <w:i/>
                <w:sz w:val="28"/>
                <w:szCs w:val="28"/>
              </w:rPr>
              <w:t>(дней с момента принятия проекта муниципального нормативного правового акта)</w:t>
            </w:r>
          </w:p>
        </w:tc>
      </w:tr>
    </w:tbl>
    <w:p w:rsidR="007C34C1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174A4" w:rsidRPr="002644FE" w:rsidRDefault="006174A4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F55A2" w:rsidRDefault="006F55A2" w:rsidP="002E4E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службы </w:t>
      </w:r>
    </w:p>
    <w:p w:rsidR="007C34C1" w:rsidRPr="002644FE" w:rsidRDefault="002E4ECB" w:rsidP="002E4E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E4ECB">
        <w:rPr>
          <w:rFonts w:ascii="Times New Roman" w:hAnsi="Times New Roman" w:cs="Times New Roman"/>
          <w:sz w:val="28"/>
          <w:szCs w:val="28"/>
        </w:rPr>
        <w:t xml:space="preserve">администрации города </w:t>
      </w:r>
      <w:r w:rsidR="006F55A2">
        <w:rPr>
          <w:rFonts w:ascii="Times New Roman" w:hAnsi="Times New Roman" w:cs="Times New Roman"/>
          <w:sz w:val="28"/>
          <w:szCs w:val="28"/>
        </w:rPr>
        <w:t>Нефтеюганска</w:t>
      </w:r>
      <w:r w:rsidRPr="002E4ECB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B0280E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B0280E">
        <w:rPr>
          <w:rFonts w:ascii="Times New Roman" w:hAnsi="Times New Roman" w:cs="Times New Roman"/>
          <w:sz w:val="28"/>
          <w:szCs w:val="28"/>
        </w:rPr>
        <w:t xml:space="preserve">     </w:t>
      </w:r>
      <w:r w:rsidR="006F55A2">
        <w:rPr>
          <w:rFonts w:ascii="Times New Roman" w:hAnsi="Times New Roman" w:cs="Times New Roman"/>
          <w:sz w:val="28"/>
          <w:szCs w:val="28"/>
        </w:rPr>
        <w:t>Э.Д.Якубова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2E4ECB"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:rsidR="002E4ECB" w:rsidRDefault="002E4ECB" w:rsidP="00B0280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0280E" w:rsidRDefault="00B0280E" w:rsidP="007C34C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21D5" w:rsidRDefault="009421D5" w:rsidP="003529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5290D" w:rsidRDefault="0035290D" w:rsidP="003529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9655E" w:rsidRPr="002644FE" w:rsidRDefault="00F9655E" w:rsidP="00B028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F9655E" w:rsidRPr="002644FE" w:rsidSect="003B164F">
      <w:headerReference w:type="default" r:id="rId6"/>
      <w:pgSz w:w="11906" w:h="16838"/>
      <w:pgMar w:top="1134" w:right="566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4D3B" w:rsidRDefault="00A14D3B" w:rsidP="003B164F">
      <w:pPr>
        <w:spacing w:after="0" w:line="240" w:lineRule="auto"/>
      </w:pPr>
      <w:r>
        <w:separator/>
      </w:r>
    </w:p>
  </w:endnote>
  <w:endnote w:type="continuationSeparator" w:id="0">
    <w:p w:rsidR="00A14D3B" w:rsidRDefault="00A14D3B" w:rsidP="003B16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4D3B" w:rsidRDefault="00A14D3B" w:rsidP="003B164F">
      <w:pPr>
        <w:spacing w:after="0" w:line="240" w:lineRule="auto"/>
      </w:pPr>
      <w:r>
        <w:separator/>
      </w:r>
    </w:p>
  </w:footnote>
  <w:footnote w:type="continuationSeparator" w:id="0">
    <w:p w:rsidR="00A14D3B" w:rsidRDefault="00A14D3B" w:rsidP="003B16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21405899"/>
      <w:docPartObj>
        <w:docPartGallery w:val="Page Numbers (Top of Page)"/>
        <w:docPartUnique/>
      </w:docPartObj>
    </w:sdtPr>
    <w:sdtEndPr/>
    <w:sdtContent>
      <w:p w:rsidR="00FC3BD6" w:rsidRDefault="00FC3BD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75D2">
          <w:rPr>
            <w:noProof/>
          </w:rPr>
          <w:t>9</w:t>
        </w:r>
        <w:r>
          <w:fldChar w:fldCharType="end"/>
        </w:r>
      </w:p>
    </w:sdtContent>
  </w:sdt>
  <w:p w:rsidR="00FC3BD6" w:rsidRDefault="00FC3B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5A7"/>
    <w:rsid w:val="0000471B"/>
    <w:rsid w:val="000051ED"/>
    <w:rsid w:val="00005468"/>
    <w:rsid w:val="00006594"/>
    <w:rsid w:val="000116DC"/>
    <w:rsid w:val="00025A4C"/>
    <w:rsid w:val="00025AF6"/>
    <w:rsid w:val="000351AE"/>
    <w:rsid w:val="00046567"/>
    <w:rsid w:val="000553A8"/>
    <w:rsid w:val="00057857"/>
    <w:rsid w:val="000677B1"/>
    <w:rsid w:val="000961AD"/>
    <w:rsid w:val="00096341"/>
    <w:rsid w:val="0009675B"/>
    <w:rsid w:val="000A0EA7"/>
    <w:rsid w:val="000A3639"/>
    <w:rsid w:val="000A5B09"/>
    <w:rsid w:val="000A6BB3"/>
    <w:rsid w:val="000B1EA3"/>
    <w:rsid w:val="000C1D39"/>
    <w:rsid w:val="000C543D"/>
    <w:rsid w:val="000C7B04"/>
    <w:rsid w:val="000E11CD"/>
    <w:rsid w:val="000F0A6A"/>
    <w:rsid w:val="000F0F2C"/>
    <w:rsid w:val="000F3F98"/>
    <w:rsid w:val="000F5FF1"/>
    <w:rsid w:val="00100E9D"/>
    <w:rsid w:val="00107EFC"/>
    <w:rsid w:val="00110014"/>
    <w:rsid w:val="001127D1"/>
    <w:rsid w:val="001260A4"/>
    <w:rsid w:val="0014519A"/>
    <w:rsid w:val="00156F5F"/>
    <w:rsid w:val="00163768"/>
    <w:rsid w:val="00173BC4"/>
    <w:rsid w:val="00180B74"/>
    <w:rsid w:val="001813F7"/>
    <w:rsid w:val="00187F9D"/>
    <w:rsid w:val="00192E8B"/>
    <w:rsid w:val="001A3F65"/>
    <w:rsid w:val="001A44B7"/>
    <w:rsid w:val="001A6F2D"/>
    <w:rsid w:val="001C129F"/>
    <w:rsid w:val="001C5714"/>
    <w:rsid w:val="001D39CB"/>
    <w:rsid w:val="001D6A3B"/>
    <w:rsid w:val="001D6DAC"/>
    <w:rsid w:val="001E1FEF"/>
    <w:rsid w:val="001E6360"/>
    <w:rsid w:val="001F00F9"/>
    <w:rsid w:val="001F3CD8"/>
    <w:rsid w:val="0020269D"/>
    <w:rsid w:val="002063BE"/>
    <w:rsid w:val="0021123F"/>
    <w:rsid w:val="00212A70"/>
    <w:rsid w:val="00216316"/>
    <w:rsid w:val="00220762"/>
    <w:rsid w:val="00230B18"/>
    <w:rsid w:val="002329DB"/>
    <w:rsid w:val="0024462A"/>
    <w:rsid w:val="0024634E"/>
    <w:rsid w:val="00253042"/>
    <w:rsid w:val="00255F49"/>
    <w:rsid w:val="00256B12"/>
    <w:rsid w:val="00261101"/>
    <w:rsid w:val="002644FE"/>
    <w:rsid w:val="00265340"/>
    <w:rsid w:val="00273103"/>
    <w:rsid w:val="00273703"/>
    <w:rsid w:val="00281945"/>
    <w:rsid w:val="00282867"/>
    <w:rsid w:val="00285DBE"/>
    <w:rsid w:val="00286538"/>
    <w:rsid w:val="0029650C"/>
    <w:rsid w:val="002973A6"/>
    <w:rsid w:val="002A25A7"/>
    <w:rsid w:val="002B2E4E"/>
    <w:rsid w:val="002C375C"/>
    <w:rsid w:val="002C4A39"/>
    <w:rsid w:val="002D373B"/>
    <w:rsid w:val="002E0470"/>
    <w:rsid w:val="002E4ECB"/>
    <w:rsid w:val="002F04F5"/>
    <w:rsid w:val="00311479"/>
    <w:rsid w:val="00320692"/>
    <w:rsid w:val="00320917"/>
    <w:rsid w:val="00320E26"/>
    <w:rsid w:val="003238F5"/>
    <w:rsid w:val="00323B77"/>
    <w:rsid w:val="003464A9"/>
    <w:rsid w:val="0035290D"/>
    <w:rsid w:val="0035403C"/>
    <w:rsid w:val="00366D85"/>
    <w:rsid w:val="003718AD"/>
    <w:rsid w:val="00376C9C"/>
    <w:rsid w:val="00381D41"/>
    <w:rsid w:val="00384E6E"/>
    <w:rsid w:val="00386342"/>
    <w:rsid w:val="003A1278"/>
    <w:rsid w:val="003B164F"/>
    <w:rsid w:val="003B3617"/>
    <w:rsid w:val="003B3944"/>
    <w:rsid w:val="003B7E30"/>
    <w:rsid w:val="003C6D1E"/>
    <w:rsid w:val="003F40CE"/>
    <w:rsid w:val="003F5992"/>
    <w:rsid w:val="00402194"/>
    <w:rsid w:val="00406103"/>
    <w:rsid w:val="0041360C"/>
    <w:rsid w:val="00431C7D"/>
    <w:rsid w:val="00453CA3"/>
    <w:rsid w:val="00456BB7"/>
    <w:rsid w:val="00462013"/>
    <w:rsid w:val="00465B23"/>
    <w:rsid w:val="004673C9"/>
    <w:rsid w:val="004706B6"/>
    <w:rsid w:val="00482D6A"/>
    <w:rsid w:val="004877A3"/>
    <w:rsid w:val="004A2072"/>
    <w:rsid w:val="004C2A8B"/>
    <w:rsid w:val="004C3AE3"/>
    <w:rsid w:val="004C496C"/>
    <w:rsid w:val="004C5DC7"/>
    <w:rsid w:val="004C6E02"/>
    <w:rsid w:val="004D0996"/>
    <w:rsid w:val="004D1C5B"/>
    <w:rsid w:val="004D56CA"/>
    <w:rsid w:val="004D6094"/>
    <w:rsid w:val="004D6A12"/>
    <w:rsid w:val="004E0492"/>
    <w:rsid w:val="004E2D61"/>
    <w:rsid w:val="004F23D5"/>
    <w:rsid w:val="00503621"/>
    <w:rsid w:val="0050367E"/>
    <w:rsid w:val="00506D19"/>
    <w:rsid w:val="00511D39"/>
    <w:rsid w:val="00512550"/>
    <w:rsid w:val="00513DE7"/>
    <w:rsid w:val="00522F50"/>
    <w:rsid w:val="005253EB"/>
    <w:rsid w:val="00525CFC"/>
    <w:rsid w:val="00542949"/>
    <w:rsid w:val="00553ED4"/>
    <w:rsid w:val="005545CF"/>
    <w:rsid w:val="00565BA7"/>
    <w:rsid w:val="00571F59"/>
    <w:rsid w:val="005724AC"/>
    <w:rsid w:val="00585E1E"/>
    <w:rsid w:val="00586D54"/>
    <w:rsid w:val="00586FAD"/>
    <w:rsid w:val="00587964"/>
    <w:rsid w:val="00590C50"/>
    <w:rsid w:val="00591A91"/>
    <w:rsid w:val="00592E91"/>
    <w:rsid w:val="005A3F20"/>
    <w:rsid w:val="005A6AFC"/>
    <w:rsid w:val="005B4E55"/>
    <w:rsid w:val="005C1A38"/>
    <w:rsid w:val="005D3C3C"/>
    <w:rsid w:val="005E029A"/>
    <w:rsid w:val="005E25B6"/>
    <w:rsid w:val="005E3642"/>
    <w:rsid w:val="005F620C"/>
    <w:rsid w:val="0061563E"/>
    <w:rsid w:val="00615AFC"/>
    <w:rsid w:val="006174A4"/>
    <w:rsid w:val="00617643"/>
    <w:rsid w:val="00627266"/>
    <w:rsid w:val="00634965"/>
    <w:rsid w:val="0063665F"/>
    <w:rsid w:val="006379A9"/>
    <w:rsid w:val="00640154"/>
    <w:rsid w:val="00640F0F"/>
    <w:rsid w:val="00643C90"/>
    <w:rsid w:val="00647E31"/>
    <w:rsid w:val="00650D39"/>
    <w:rsid w:val="00651BD0"/>
    <w:rsid w:val="00652487"/>
    <w:rsid w:val="00661173"/>
    <w:rsid w:val="0066194E"/>
    <w:rsid w:val="00662F78"/>
    <w:rsid w:val="0067331F"/>
    <w:rsid w:val="00674C42"/>
    <w:rsid w:val="00686DD3"/>
    <w:rsid w:val="00696084"/>
    <w:rsid w:val="006A2D5E"/>
    <w:rsid w:val="006A5438"/>
    <w:rsid w:val="006C0A47"/>
    <w:rsid w:val="006C5B8D"/>
    <w:rsid w:val="006E1A9E"/>
    <w:rsid w:val="006F55A2"/>
    <w:rsid w:val="006F6D40"/>
    <w:rsid w:val="00701FED"/>
    <w:rsid w:val="00707E6F"/>
    <w:rsid w:val="007100AB"/>
    <w:rsid w:val="00711FE8"/>
    <w:rsid w:val="00712EA4"/>
    <w:rsid w:val="00723252"/>
    <w:rsid w:val="0072512C"/>
    <w:rsid w:val="00726999"/>
    <w:rsid w:val="00747CD4"/>
    <w:rsid w:val="0076747E"/>
    <w:rsid w:val="00772867"/>
    <w:rsid w:val="00776D0B"/>
    <w:rsid w:val="007813A8"/>
    <w:rsid w:val="00782A95"/>
    <w:rsid w:val="00797FB7"/>
    <w:rsid w:val="007A2C09"/>
    <w:rsid w:val="007A7A6D"/>
    <w:rsid w:val="007B7519"/>
    <w:rsid w:val="007C01F7"/>
    <w:rsid w:val="007C0957"/>
    <w:rsid w:val="007C34C1"/>
    <w:rsid w:val="007D5FEC"/>
    <w:rsid w:val="007E2852"/>
    <w:rsid w:val="007E31C3"/>
    <w:rsid w:val="007E3DF4"/>
    <w:rsid w:val="007E6F5B"/>
    <w:rsid w:val="007F25B0"/>
    <w:rsid w:val="00804A92"/>
    <w:rsid w:val="00811A06"/>
    <w:rsid w:val="008169A9"/>
    <w:rsid w:val="008275D2"/>
    <w:rsid w:val="0083433E"/>
    <w:rsid w:val="008509B3"/>
    <w:rsid w:val="0085384D"/>
    <w:rsid w:val="00854167"/>
    <w:rsid w:val="00857BD1"/>
    <w:rsid w:val="0087447F"/>
    <w:rsid w:val="00881AF9"/>
    <w:rsid w:val="00894896"/>
    <w:rsid w:val="00897EBC"/>
    <w:rsid w:val="008A3514"/>
    <w:rsid w:val="008B1E87"/>
    <w:rsid w:val="008B206B"/>
    <w:rsid w:val="008B7D7D"/>
    <w:rsid w:val="008C7D40"/>
    <w:rsid w:val="008D6B4C"/>
    <w:rsid w:val="008E11FC"/>
    <w:rsid w:val="008E20CC"/>
    <w:rsid w:val="008F19E6"/>
    <w:rsid w:val="008F5A78"/>
    <w:rsid w:val="008F5C37"/>
    <w:rsid w:val="00906764"/>
    <w:rsid w:val="0092306D"/>
    <w:rsid w:val="009239CB"/>
    <w:rsid w:val="00925FDC"/>
    <w:rsid w:val="009274F6"/>
    <w:rsid w:val="00933316"/>
    <w:rsid w:val="0093619B"/>
    <w:rsid w:val="009421C0"/>
    <w:rsid w:val="009421D5"/>
    <w:rsid w:val="00944523"/>
    <w:rsid w:val="00946134"/>
    <w:rsid w:val="00947D23"/>
    <w:rsid w:val="00951ED9"/>
    <w:rsid w:val="00963F9E"/>
    <w:rsid w:val="0096724A"/>
    <w:rsid w:val="009779A0"/>
    <w:rsid w:val="0099366A"/>
    <w:rsid w:val="009A2706"/>
    <w:rsid w:val="009B03E9"/>
    <w:rsid w:val="009C7345"/>
    <w:rsid w:val="009E270B"/>
    <w:rsid w:val="009E4479"/>
    <w:rsid w:val="009F03C2"/>
    <w:rsid w:val="009F3960"/>
    <w:rsid w:val="00A0327C"/>
    <w:rsid w:val="00A0394A"/>
    <w:rsid w:val="00A06D26"/>
    <w:rsid w:val="00A14D3B"/>
    <w:rsid w:val="00A30DAF"/>
    <w:rsid w:val="00A32E5C"/>
    <w:rsid w:val="00A3738D"/>
    <w:rsid w:val="00A465A5"/>
    <w:rsid w:val="00A50214"/>
    <w:rsid w:val="00A70045"/>
    <w:rsid w:val="00A76115"/>
    <w:rsid w:val="00A77D07"/>
    <w:rsid w:val="00A815CA"/>
    <w:rsid w:val="00A832A1"/>
    <w:rsid w:val="00A85277"/>
    <w:rsid w:val="00AA0317"/>
    <w:rsid w:val="00AA2DAE"/>
    <w:rsid w:val="00AA32E3"/>
    <w:rsid w:val="00AB00F7"/>
    <w:rsid w:val="00AB29AA"/>
    <w:rsid w:val="00AB2FE2"/>
    <w:rsid w:val="00AB33DE"/>
    <w:rsid w:val="00AB3EF4"/>
    <w:rsid w:val="00AC0302"/>
    <w:rsid w:val="00AC7177"/>
    <w:rsid w:val="00AC78DB"/>
    <w:rsid w:val="00AD00A9"/>
    <w:rsid w:val="00AD117D"/>
    <w:rsid w:val="00AE16D2"/>
    <w:rsid w:val="00AE7E01"/>
    <w:rsid w:val="00AF424D"/>
    <w:rsid w:val="00AF6C94"/>
    <w:rsid w:val="00B02060"/>
    <w:rsid w:val="00B0280E"/>
    <w:rsid w:val="00B215E5"/>
    <w:rsid w:val="00B23194"/>
    <w:rsid w:val="00B264DB"/>
    <w:rsid w:val="00B2796F"/>
    <w:rsid w:val="00B3115C"/>
    <w:rsid w:val="00B3229A"/>
    <w:rsid w:val="00B51309"/>
    <w:rsid w:val="00B74999"/>
    <w:rsid w:val="00B81E3C"/>
    <w:rsid w:val="00B83338"/>
    <w:rsid w:val="00B85EA1"/>
    <w:rsid w:val="00B87BCB"/>
    <w:rsid w:val="00B9701B"/>
    <w:rsid w:val="00BA0A42"/>
    <w:rsid w:val="00BA1BB3"/>
    <w:rsid w:val="00BA4A44"/>
    <w:rsid w:val="00BA61D4"/>
    <w:rsid w:val="00BA6252"/>
    <w:rsid w:val="00BA7761"/>
    <w:rsid w:val="00BA79CC"/>
    <w:rsid w:val="00BB02D0"/>
    <w:rsid w:val="00BB0739"/>
    <w:rsid w:val="00BB1817"/>
    <w:rsid w:val="00BC404C"/>
    <w:rsid w:val="00BD500A"/>
    <w:rsid w:val="00BE1322"/>
    <w:rsid w:val="00BE1E7C"/>
    <w:rsid w:val="00BF1227"/>
    <w:rsid w:val="00BF45F7"/>
    <w:rsid w:val="00C02A85"/>
    <w:rsid w:val="00C0640E"/>
    <w:rsid w:val="00C11925"/>
    <w:rsid w:val="00C134E9"/>
    <w:rsid w:val="00C16D76"/>
    <w:rsid w:val="00C22903"/>
    <w:rsid w:val="00C26A89"/>
    <w:rsid w:val="00C33B8F"/>
    <w:rsid w:val="00C35197"/>
    <w:rsid w:val="00C35BC9"/>
    <w:rsid w:val="00C4219B"/>
    <w:rsid w:val="00C43ED9"/>
    <w:rsid w:val="00C47FBD"/>
    <w:rsid w:val="00C55D59"/>
    <w:rsid w:val="00C57E76"/>
    <w:rsid w:val="00C6611D"/>
    <w:rsid w:val="00C7089B"/>
    <w:rsid w:val="00C8136F"/>
    <w:rsid w:val="00C834D1"/>
    <w:rsid w:val="00C87D89"/>
    <w:rsid w:val="00C908CA"/>
    <w:rsid w:val="00C93382"/>
    <w:rsid w:val="00C94C86"/>
    <w:rsid w:val="00C96FAA"/>
    <w:rsid w:val="00CA116C"/>
    <w:rsid w:val="00CA39CB"/>
    <w:rsid w:val="00CA593B"/>
    <w:rsid w:val="00CB388B"/>
    <w:rsid w:val="00CC448E"/>
    <w:rsid w:val="00CC62AA"/>
    <w:rsid w:val="00CD0A5A"/>
    <w:rsid w:val="00CD2AA0"/>
    <w:rsid w:val="00CE1E1E"/>
    <w:rsid w:val="00CE30ED"/>
    <w:rsid w:val="00CE5666"/>
    <w:rsid w:val="00CE7C84"/>
    <w:rsid w:val="00CF0103"/>
    <w:rsid w:val="00CF0A61"/>
    <w:rsid w:val="00CF7D0F"/>
    <w:rsid w:val="00D075B6"/>
    <w:rsid w:val="00D07704"/>
    <w:rsid w:val="00D105F7"/>
    <w:rsid w:val="00D1156B"/>
    <w:rsid w:val="00D2459F"/>
    <w:rsid w:val="00D30481"/>
    <w:rsid w:val="00D31378"/>
    <w:rsid w:val="00D3225F"/>
    <w:rsid w:val="00D368B5"/>
    <w:rsid w:val="00D414A8"/>
    <w:rsid w:val="00D41B08"/>
    <w:rsid w:val="00D42A4B"/>
    <w:rsid w:val="00D507EE"/>
    <w:rsid w:val="00D558E7"/>
    <w:rsid w:val="00D559D4"/>
    <w:rsid w:val="00D5756C"/>
    <w:rsid w:val="00D8024A"/>
    <w:rsid w:val="00D81F67"/>
    <w:rsid w:val="00D86D73"/>
    <w:rsid w:val="00D87694"/>
    <w:rsid w:val="00D92B08"/>
    <w:rsid w:val="00D9394B"/>
    <w:rsid w:val="00D94421"/>
    <w:rsid w:val="00DA2CC9"/>
    <w:rsid w:val="00DA595A"/>
    <w:rsid w:val="00DB5672"/>
    <w:rsid w:val="00DD2CED"/>
    <w:rsid w:val="00DF4384"/>
    <w:rsid w:val="00DF4B03"/>
    <w:rsid w:val="00E17900"/>
    <w:rsid w:val="00E2394C"/>
    <w:rsid w:val="00E378C4"/>
    <w:rsid w:val="00E424C4"/>
    <w:rsid w:val="00E44E1D"/>
    <w:rsid w:val="00E45215"/>
    <w:rsid w:val="00E4654C"/>
    <w:rsid w:val="00E468D6"/>
    <w:rsid w:val="00E51ABF"/>
    <w:rsid w:val="00E51F79"/>
    <w:rsid w:val="00E54FC1"/>
    <w:rsid w:val="00E564E7"/>
    <w:rsid w:val="00E670CE"/>
    <w:rsid w:val="00E71BF5"/>
    <w:rsid w:val="00E76E70"/>
    <w:rsid w:val="00E85433"/>
    <w:rsid w:val="00E87A97"/>
    <w:rsid w:val="00E92490"/>
    <w:rsid w:val="00E95732"/>
    <w:rsid w:val="00E97B51"/>
    <w:rsid w:val="00EA483B"/>
    <w:rsid w:val="00EB7244"/>
    <w:rsid w:val="00EC4C8F"/>
    <w:rsid w:val="00ED1F27"/>
    <w:rsid w:val="00ED3927"/>
    <w:rsid w:val="00ED6081"/>
    <w:rsid w:val="00ED641F"/>
    <w:rsid w:val="00ED67DC"/>
    <w:rsid w:val="00EE1922"/>
    <w:rsid w:val="00EE7508"/>
    <w:rsid w:val="00F12E49"/>
    <w:rsid w:val="00F2156B"/>
    <w:rsid w:val="00F30EC9"/>
    <w:rsid w:val="00F3400D"/>
    <w:rsid w:val="00F35E08"/>
    <w:rsid w:val="00F43410"/>
    <w:rsid w:val="00F451E3"/>
    <w:rsid w:val="00F6015F"/>
    <w:rsid w:val="00F61AA7"/>
    <w:rsid w:val="00F80578"/>
    <w:rsid w:val="00F82916"/>
    <w:rsid w:val="00F83A73"/>
    <w:rsid w:val="00F91FBA"/>
    <w:rsid w:val="00F962E1"/>
    <w:rsid w:val="00F9655E"/>
    <w:rsid w:val="00FA4987"/>
    <w:rsid w:val="00FA4CC4"/>
    <w:rsid w:val="00FC3BD6"/>
    <w:rsid w:val="00FC583E"/>
    <w:rsid w:val="00FC7272"/>
    <w:rsid w:val="00FD208B"/>
    <w:rsid w:val="00FE06FB"/>
    <w:rsid w:val="00FE60BD"/>
    <w:rsid w:val="00FF1148"/>
    <w:rsid w:val="00FF145A"/>
    <w:rsid w:val="00FF2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A3861"/>
  <w15:chartTrackingRefBased/>
  <w15:docId w15:val="{4E353465-54A9-47F2-84D7-8FD28C614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34C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C34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0640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12A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12A70"/>
    <w:rPr>
      <w:rFonts w:ascii="Segoe UI" w:eastAsiaTheme="minorEastAsia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3B16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B164F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3B16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B164F"/>
    <w:rPr>
      <w:rFonts w:eastAsiaTheme="minorEastAsia"/>
      <w:lang w:eastAsia="ru-RU"/>
    </w:rPr>
  </w:style>
  <w:style w:type="table" w:customStyle="1" w:styleId="1">
    <w:name w:val="Сетка таблицы1"/>
    <w:basedOn w:val="a1"/>
    <w:next w:val="a9"/>
    <w:uiPriority w:val="39"/>
    <w:rsid w:val="00FC3B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uiPriority w:val="39"/>
    <w:rsid w:val="00FC3B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7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2484</Words>
  <Characters>14163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Воронина ЛВ</dc:creator>
  <cp:keywords/>
  <dc:description/>
  <cp:lastModifiedBy>user</cp:lastModifiedBy>
  <cp:revision>5</cp:revision>
  <cp:lastPrinted>2023-03-20T12:10:00Z</cp:lastPrinted>
  <dcterms:created xsi:type="dcterms:W3CDTF">2024-11-11T11:28:00Z</dcterms:created>
  <dcterms:modified xsi:type="dcterms:W3CDTF">2024-11-11T11:35:00Z</dcterms:modified>
</cp:coreProperties>
</file>