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B106D52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03EDFFE" w14:textId="77777777" w:rsidR="005B15A4" w:rsidRPr="00F93EB7" w:rsidRDefault="005B15A4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8"/>
      </w:tblGrid>
      <w:tr w:rsidR="00084D0D" w:rsidRPr="00F12887" w14:paraId="4C438EF5" w14:textId="77777777" w:rsidTr="00586976">
        <w:trPr>
          <w:trHeight w:val="499"/>
        </w:trPr>
        <w:tc>
          <w:tcPr>
            <w:tcW w:w="4738" w:type="dxa"/>
          </w:tcPr>
          <w:p w14:paraId="674BDC4C" w14:textId="7844CF2F" w:rsidR="006F03D8" w:rsidRPr="00E26579" w:rsidRDefault="00160776" w:rsidP="00B1001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6579">
              <w:rPr>
                <w:sz w:val="28"/>
                <w:szCs w:val="28"/>
              </w:rPr>
              <w:t>Исх.</w:t>
            </w:r>
            <w:r w:rsidR="002B59AC" w:rsidRPr="00E26579">
              <w:rPr>
                <w:sz w:val="28"/>
                <w:szCs w:val="28"/>
              </w:rPr>
              <w:t xml:space="preserve"> </w:t>
            </w:r>
            <w:r w:rsidR="002B04B5" w:rsidRPr="00E26579">
              <w:rPr>
                <w:sz w:val="28"/>
                <w:szCs w:val="28"/>
              </w:rPr>
              <w:t xml:space="preserve">от </w:t>
            </w:r>
            <w:r w:rsidR="00E26579">
              <w:rPr>
                <w:sz w:val="28"/>
                <w:szCs w:val="28"/>
              </w:rPr>
              <w:t>18</w:t>
            </w:r>
            <w:r w:rsidR="00A37EB2" w:rsidRPr="00E26579">
              <w:rPr>
                <w:sz w:val="28"/>
                <w:szCs w:val="28"/>
              </w:rPr>
              <w:t>.</w:t>
            </w:r>
            <w:r w:rsidR="00B10015" w:rsidRPr="00E26579">
              <w:rPr>
                <w:sz w:val="28"/>
                <w:szCs w:val="28"/>
              </w:rPr>
              <w:t>11</w:t>
            </w:r>
            <w:r w:rsidR="002B04B5" w:rsidRPr="00E26579">
              <w:rPr>
                <w:sz w:val="28"/>
                <w:szCs w:val="28"/>
              </w:rPr>
              <w:t>.202</w:t>
            </w:r>
            <w:r w:rsidR="006624E6" w:rsidRPr="00E26579">
              <w:rPr>
                <w:sz w:val="28"/>
                <w:szCs w:val="28"/>
              </w:rPr>
              <w:t>4</w:t>
            </w:r>
            <w:r w:rsidR="002B04B5" w:rsidRPr="00E26579">
              <w:rPr>
                <w:sz w:val="28"/>
                <w:szCs w:val="28"/>
              </w:rPr>
              <w:t xml:space="preserve"> № </w:t>
            </w:r>
            <w:r w:rsidRPr="00E26579">
              <w:rPr>
                <w:sz w:val="28"/>
                <w:szCs w:val="28"/>
              </w:rPr>
              <w:t>СП-</w:t>
            </w:r>
            <w:r w:rsidR="00586976">
              <w:rPr>
                <w:sz w:val="28"/>
                <w:szCs w:val="28"/>
              </w:rPr>
              <w:t>648-4</w:t>
            </w:r>
            <w:r w:rsidR="00A37EB2" w:rsidRPr="00E26579">
              <w:rPr>
                <w:sz w:val="28"/>
                <w:szCs w:val="28"/>
              </w:rPr>
              <w:t xml:space="preserve">        </w:t>
            </w:r>
            <w:r w:rsidR="000202AC" w:rsidRPr="00E265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8" w:type="dxa"/>
          </w:tcPr>
          <w:p w14:paraId="644F2B78" w14:textId="3BADBF67" w:rsidR="00D80295" w:rsidRPr="006624E6" w:rsidRDefault="00D80295" w:rsidP="00732FB1">
            <w:pPr>
              <w:autoSpaceDE w:val="0"/>
              <w:autoSpaceDN w:val="0"/>
              <w:adjustRightInd w:val="0"/>
              <w:ind w:left="-142"/>
              <w:rPr>
                <w:sz w:val="28"/>
                <w:szCs w:val="28"/>
              </w:rPr>
            </w:pPr>
          </w:p>
        </w:tc>
      </w:tr>
    </w:tbl>
    <w:p w14:paraId="56D02A37" w14:textId="7C48C8B4" w:rsidR="00084D0D" w:rsidRDefault="003D67D9" w:rsidP="00E354B5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4FD363F" w14:textId="77777777" w:rsidR="00732FB1" w:rsidRPr="006624E6" w:rsidRDefault="00732FB1" w:rsidP="00E354B5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9218C" w14:textId="75157FB4" w:rsidR="003F0301" w:rsidRDefault="003F0301" w:rsidP="00FF0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5971"/>
      <w:bookmarkStart w:id="1" w:name="_Hlk133307749"/>
      <w:bookmarkStart w:id="2" w:name="_Hlk184743068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4D7B3E4B" w14:textId="1B202287" w:rsidR="00A06FF5" w:rsidRPr="003D67D9" w:rsidRDefault="00A06FF5" w:rsidP="00A06F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2"/>
    <w:p w14:paraId="00B17AEF" w14:textId="77777777" w:rsidR="005B15A4" w:rsidRPr="003D67D9" w:rsidRDefault="005B15A4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7A72D541" w14:textId="168B9134" w:rsidR="008C20F8" w:rsidRDefault="0022673A" w:rsidP="00434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1E7F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22673A">
        <w:rPr>
          <w:rFonts w:ascii="Times New Roman" w:hAnsi="Times New Roman" w:cs="Times New Roman"/>
          <w:sz w:val="28"/>
          <w:szCs w:val="28"/>
        </w:rPr>
        <w:t xml:space="preserve">VII, рассмотрев проект постановления администрации города Нефтеюганска </w:t>
      </w:r>
      <w:r w:rsidRPr="0022673A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администрации города Нефтеюганска от 23.03.2022 № 497-п «Об утверждении муниципальной программы города Нефтеюганска </w:t>
      </w:r>
      <w:r w:rsidRPr="0022673A">
        <w:rPr>
          <w:rFonts w:ascii="Times New Roman" w:hAnsi="Times New Roman" w:cs="Times New Roman"/>
          <w:sz w:val="28"/>
          <w:szCs w:val="28"/>
        </w:rPr>
        <w:t>«</w:t>
      </w:r>
      <w:r w:rsidRPr="0022673A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 городе Нефтеюганске</w:t>
      </w:r>
      <w:r w:rsidRPr="0022673A">
        <w:rPr>
          <w:rFonts w:ascii="Times New Roman" w:hAnsi="Times New Roman" w:cs="Times New Roman"/>
          <w:sz w:val="28"/>
          <w:szCs w:val="28"/>
        </w:rPr>
        <w:t>»</w:t>
      </w:r>
      <w:r w:rsidR="00434AF2">
        <w:rPr>
          <w:rFonts w:ascii="Times New Roman" w:hAnsi="Times New Roman" w:cs="Times New Roman"/>
          <w:sz w:val="28"/>
          <w:szCs w:val="28"/>
        </w:rPr>
        <w:t xml:space="preserve"> </w:t>
      </w:r>
      <w:r w:rsidR="008C20F8" w:rsidRPr="0084477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проект изменений</w:t>
      </w:r>
      <w:r w:rsidR="008C20F8">
        <w:rPr>
          <w:rFonts w:ascii="Times New Roman" w:eastAsia="Times New Roman" w:hAnsi="Times New Roman" w:cs="Times New Roman"/>
          <w:sz w:val="28"/>
          <w:szCs w:val="24"/>
          <w:lang w:eastAsia="ru-RU"/>
        </w:rPr>
        <w:t>, муниципальная программа</w:t>
      </w:r>
      <w:r w:rsidR="008C20F8" w:rsidRPr="0084477E">
        <w:rPr>
          <w:rFonts w:ascii="Times New Roman" w:eastAsia="Times New Roman" w:hAnsi="Times New Roman" w:cs="Times New Roman"/>
          <w:sz w:val="28"/>
          <w:szCs w:val="24"/>
          <w:lang w:eastAsia="ru-RU"/>
        </w:rPr>
        <w:t>), сообщает следующее:</w:t>
      </w:r>
    </w:p>
    <w:p w14:paraId="28AEF6B0" w14:textId="77777777" w:rsidR="00C56146" w:rsidRPr="0084508F" w:rsidRDefault="00C56146" w:rsidP="00C5614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Модельная муниципальная программа города Нефтеюганска, п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принятия решения о разработке муниципальных программ города Нефтеюганска, их формирования, утверждения и реализации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 от 18.04.2019 № 77-нп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Модельная программа, Порядок).</w:t>
      </w:r>
    </w:p>
    <w:p w14:paraId="5B3A924E" w14:textId="77777777" w:rsidR="00C56146" w:rsidRPr="009F5413" w:rsidRDefault="00C56146" w:rsidP="00C5614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1.2 Порядка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14:paraId="710BA867" w14:textId="77777777" w:rsidR="00C56146" w:rsidRPr="009F5413" w:rsidRDefault="00C56146" w:rsidP="00C5614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14:paraId="6127CBAF" w14:textId="23D3BD22" w:rsidR="00C56146" w:rsidRDefault="00C56146" w:rsidP="001C32B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Думы города Нефтеюганска от 20.12.2023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458-V</w:t>
      </w:r>
      <w:bookmarkStart w:id="3" w:name="_Hlk182208621"/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bookmarkEnd w:id="3"/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 Нефтеюганск до 2036 года с целевыми ориентирами до 2050 года» (далее - Стратегия)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прочего в Стратегии предусмотрены з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развития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 среды.</w:t>
      </w:r>
    </w:p>
    <w:p w14:paraId="4EBDDF3A" w14:textId="2830C3C2" w:rsidR="00C56146" w:rsidRDefault="00C56146" w:rsidP="00C56146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целом з</w:t>
      </w:r>
      <w:r w:rsidRP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муниципальной программы </w:t>
      </w:r>
      <w:r w:rsidRP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оответствуют Стратегии.</w:t>
      </w:r>
    </w:p>
    <w:p w14:paraId="34EE4B71" w14:textId="48CFD37C" w:rsidR="00EB4474" w:rsidRDefault="00C56146" w:rsidP="00C5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3084">
        <w:rPr>
          <w:rFonts w:ascii="Times New Roman" w:hAnsi="Times New Roman" w:cs="Times New Roman"/>
          <w:sz w:val="28"/>
          <w:szCs w:val="28"/>
        </w:rPr>
        <w:t xml:space="preserve">. </w:t>
      </w:r>
      <w:r w:rsidR="00EB4474">
        <w:rPr>
          <w:rFonts w:ascii="Times New Roman" w:hAnsi="Times New Roman" w:cs="Times New Roman"/>
          <w:sz w:val="28"/>
          <w:szCs w:val="28"/>
        </w:rPr>
        <w:t>П</w:t>
      </w:r>
      <w:r w:rsidR="00EB4474" w:rsidRPr="00D32678">
        <w:rPr>
          <w:rFonts w:ascii="Times New Roman" w:hAnsi="Times New Roman" w:cs="Times New Roman"/>
          <w:sz w:val="28"/>
          <w:szCs w:val="28"/>
        </w:rPr>
        <w:t>роект изменений не соответствует Модельной программе города Нефтеюганска,</w:t>
      </w:r>
      <w:r w:rsidR="00EB4474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14:paraId="34D100EC" w14:textId="77777777" w:rsidR="00EB4474" w:rsidRDefault="00EB4474" w:rsidP="00EB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678">
        <w:rPr>
          <w:rFonts w:ascii="Times New Roman" w:hAnsi="Times New Roman" w:cs="Times New Roman"/>
          <w:sz w:val="28"/>
          <w:szCs w:val="28"/>
        </w:rPr>
        <w:t>в графе 3 «Краткое описание ожидаемых эффектов от реализации задачи структурного элемента» таблицы 5 «Структура муниципальной программы» приводится краткое описание социальных, экономических и иных эффектов реализации каждой задачи структурного элемента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тогда как проектом изменений в указанной части предусмотрены направления планируемых расходов;</w:t>
      </w:r>
    </w:p>
    <w:p w14:paraId="0309C9A3" w14:textId="22909931" w:rsidR="00434AF2" w:rsidRDefault="00434AF2" w:rsidP="00EB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таблица 4 «План достижения показателей муниципальной программы в 2025 году»</w:t>
      </w:r>
      <w:r w:rsidR="006D783B">
        <w:rPr>
          <w:rFonts w:ascii="Times New Roman" w:hAnsi="Times New Roman" w:cs="Times New Roman"/>
          <w:sz w:val="28"/>
          <w:szCs w:val="28"/>
        </w:rPr>
        <w:t>.</w:t>
      </w:r>
    </w:p>
    <w:p w14:paraId="01F4AAEA" w14:textId="09578E72" w:rsidR="00434AF2" w:rsidRDefault="00434AF2" w:rsidP="0043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замечания.</w:t>
      </w:r>
    </w:p>
    <w:p w14:paraId="2B6A61D8" w14:textId="29683A0A" w:rsidR="00033084" w:rsidRDefault="00C56146" w:rsidP="0003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084">
        <w:rPr>
          <w:rFonts w:ascii="Times New Roman" w:hAnsi="Times New Roman" w:cs="Times New Roman"/>
          <w:sz w:val="28"/>
          <w:szCs w:val="28"/>
        </w:rPr>
        <w:t>. В проекте изменений имеется несоответствие его отдельных частей:</w:t>
      </w:r>
    </w:p>
    <w:p w14:paraId="79B6B05E" w14:textId="4B277EA8" w:rsidR="00E030E2" w:rsidRDefault="00C56146" w:rsidP="0003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030E2">
        <w:rPr>
          <w:rFonts w:ascii="Times New Roman" w:hAnsi="Times New Roman" w:cs="Times New Roman"/>
          <w:sz w:val="28"/>
        </w:rPr>
        <w:t xml:space="preserve">.1. </w:t>
      </w:r>
      <w:r w:rsidR="002F5D00">
        <w:rPr>
          <w:rFonts w:ascii="Times New Roman" w:hAnsi="Times New Roman" w:cs="Times New Roman"/>
          <w:sz w:val="28"/>
        </w:rPr>
        <w:t>В</w:t>
      </w:r>
      <w:r w:rsidR="00E030E2">
        <w:rPr>
          <w:rFonts w:ascii="Times New Roman" w:hAnsi="Times New Roman" w:cs="Times New Roman"/>
          <w:sz w:val="28"/>
        </w:rPr>
        <w:t xml:space="preserve"> </w:t>
      </w:r>
      <w:r w:rsidR="00E030E2" w:rsidRPr="00DE36F4">
        <w:rPr>
          <w:rFonts w:ascii="Times New Roman" w:hAnsi="Times New Roman" w:cs="Times New Roman"/>
          <w:sz w:val="28"/>
          <w:szCs w:val="28"/>
        </w:rPr>
        <w:t>таблиц</w:t>
      </w:r>
      <w:r w:rsidR="00E030E2">
        <w:rPr>
          <w:rFonts w:ascii="Times New Roman" w:hAnsi="Times New Roman" w:cs="Times New Roman"/>
          <w:sz w:val="28"/>
          <w:szCs w:val="28"/>
        </w:rPr>
        <w:t>е</w:t>
      </w:r>
      <w:r w:rsidR="00E030E2" w:rsidRPr="00DE36F4">
        <w:rPr>
          <w:rFonts w:ascii="Times New Roman" w:hAnsi="Times New Roman" w:cs="Times New Roman"/>
          <w:sz w:val="28"/>
          <w:szCs w:val="28"/>
        </w:rPr>
        <w:t xml:space="preserve"> 3 «Показатели муниципальной программы»</w:t>
      </w:r>
      <w:r w:rsidR="00E030E2">
        <w:rPr>
          <w:rFonts w:ascii="Times New Roman" w:hAnsi="Times New Roman" w:cs="Times New Roman"/>
          <w:sz w:val="28"/>
          <w:szCs w:val="28"/>
        </w:rPr>
        <w:t>:</w:t>
      </w:r>
    </w:p>
    <w:p w14:paraId="172070A2" w14:textId="77777777" w:rsidR="00436294" w:rsidRDefault="00E030E2" w:rsidP="0003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3084">
        <w:rPr>
          <w:rFonts w:ascii="Times New Roman" w:hAnsi="Times New Roman" w:cs="Times New Roman"/>
          <w:sz w:val="28"/>
        </w:rPr>
        <w:t>в</w:t>
      </w:r>
      <w:r w:rsidR="00465680" w:rsidRPr="00DE36F4">
        <w:rPr>
          <w:rFonts w:ascii="Times New Roman" w:hAnsi="Times New Roman" w:cs="Times New Roman"/>
          <w:sz w:val="28"/>
          <w:szCs w:val="28"/>
        </w:rPr>
        <w:t xml:space="preserve"> </w:t>
      </w:r>
      <w:r w:rsidR="00033084">
        <w:rPr>
          <w:rFonts w:ascii="Times New Roman" w:hAnsi="Times New Roman" w:cs="Times New Roman"/>
          <w:sz w:val="28"/>
          <w:szCs w:val="28"/>
        </w:rPr>
        <w:t>граф</w:t>
      </w:r>
      <w:r w:rsidR="00FA5B66" w:rsidRPr="00DE36F4">
        <w:rPr>
          <w:rFonts w:ascii="Times New Roman" w:hAnsi="Times New Roman" w:cs="Times New Roman"/>
          <w:sz w:val="28"/>
          <w:szCs w:val="28"/>
        </w:rPr>
        <w:t>е 13 «Ответственный за достижение показателя» по целевому показателю</w:t>
      </w:r>
      <w:r w:rsidR="00BD4940" w:rsidRPr="00DE36F4">
        <w:rPr>
          <w:rFonts w:ascii="Times New Roman" w:hAnsi="Times New Roman" w:cs="Times New Roman"/>
          <w:sz w:val="28"/>
          <w:szCs w:val="28"/>
        </w:rPr>
        <w:t xml:space="preserve"> </w:t>
      </w:r>
      <w:r w:rsidR="00DE36F4" w:rsidRPr="00DE36F4">
        <w:rPr>
          <w:rFonts w:ascii="Times New Roman" w:hAnsi="Times New Roman" w:cs="Times New Roman"/>
          <w:sz w:val="28"/>
          <w:szCs w:val="28"/>
        </w:rPr>
        <w:t xml:space="preserve">1 </w:t>
      </w:r>
      <w:r w:rsidR="00BD4940" w:rsidRPr="00DE36F4">
        <w:rPr>
          <w:rFonts w:ascii="Times New Roman" w:hAnsi="Times New Roman" w:cs="Times New Roman"/>
          <w:sz w:val="28"/>
          <w:szCs w:val="28"/>
        </w:rPr>
        <w:t>«Доля доступных</w:t>
      </w:r>
      <w:r w:rsidR="00BD4940" w:rsidRPr="00BD4940">
        <w:rPr>
          <w:rFonts w:ascii="Times New Roman" w:hAnsi="Times New Roman" w:cs="Times New Roman"/>
          <w:sz w:val="28"/>
          <w:szCs w:val="28"/>
        </w:rPr>
        <w:t xml:space="preserve"> объектов социальной сферы, находящихся в муниципальной собственности, от общего объёма приоритетных объектов, доступных для инвалидов</w:t>
      </w:r>
      <w:r w:rsidR="00BD4940">
        <w:rPr>
          <w:rFonts w:ascii="Times New Roman" w:hAnsi="Times New Roman" w:cs="Times New Roman"/>
          <w:sz w:val="28"/>
          <w:szCs w:val="28"/>
        </w:rPr>
        <w:t xml:space="preserve">» </w:t>
      </w:r>
      <w:r w:rsidR="00DE36F4">
        <w:rPr>
          <w:rFonts w:ascii="Times New Roman" w:hAnsi="Times New Roman" w:cs="Times New Roman"/>
          <w:sz w:val="28"/>
          <w:szCs w:val="28"/>
        </w:rPr>
        <w:t xml:space="preserve">(далее – показатель 1) </w:t>
      </w:r>
      <w:r w:rsidR="00BD4940">
        <w:rPr>
          <w:rFonts w:ascii="Times New Roman" w:hAnsi="Times New Roman" w:cs="Times New Roman"/>
          <w:sz w:val="28"/>
          <w:szCs w:val="28"/>
        </w:rPr>
        <w:t>указан комитет культуры и туризма администрации города Нефтеюганска, при</w:t>
      </w:r>
      <w:r w:rsidR="00FA5B66">
        <w:rPr>
          <w:rFonts w:ascii="Times New Roman" w:hAnsi="Times New Roman" w:cs="Times New Roman"/>
          <w:sz w:val="28"/>
          <w:szCs w:val="28"/>
        </w:rPr>
        <w:t xml:space="preserve"> этом, в соответствии с таблицами</w:t>
      </w:r>
      <w:r w:rsidR="00BD4940">
        <w:rPr>
          <w:rFonts w:ascii="Times New Roman" w:hAnsi="Times New Roman" w:cs="Times New Roman"/>
          <w:sz w:val="28"/>
          <w:szCs w:val="28"/>
        </w:rPr>
        <w:t xml:space="preserve"> 5 «Структура </w:t>
      </w:r>
      <w:r w:rsidR="00FA5B66">
        <w:rPr>
          <w:rFonts w:ascii="Times New Roman" w:hAnsi="Times New Roman" w:cs="Times New Roman"/>
          <w:sz w:val="28"/>
          <w:szCs w:val="28"/>
        </w:rPr>
        <w:t>муниципальной программы», 6 «Финансовое обеспечение муниципальной программы» соисполнителями также являются департамент градостроительства и земельных отношений администрации города Нефтеюганска, департамент образ</w:t>
      </w:r>
      <w:bookmarkStart w:id="4" w:name="_GoBack"/>
      <w:bookmarkEnd w:id="4"/>
      <w:r w:rsidR="00FA5B66">
        <w:rPr>
          <w:rFonts w:ascii="Times New Roman" w:hAnsi="Times New Roman" w:cs="Times New Roman"/>
          <w:sz w:val="28"/>
          <w:szCs w:val="28"/>
        </w:rPr>
        <w:t xml:space="preserve">ования администрации города Нефтеюганска, </w:t>
      </w:r>
      <w:r w:rsidR="00FA5B66" w:rsidRPr="00642615">
        <w:rPr>
          <w:rFonts w:ascii="Times New Roman" w:hAnsi="Times New Roman" w:cs="Times New Roman"/>
          <w:sz w:val="28"/>
          <w:szCs w:val="28"/>
        </w:rPr>
        <w:t xml:space="preserve">департамент муниципального имущества администрации города Нефтеюганска, </w:t>
      </w:r>
      <w:r w:rsidR="00FA5B66">
        <w:rPr>
          <w:rFonts w:ascii="Times New Roman" w:hAnsi="Times New Roman" w:cs="Times New Roman"/>
          <w:sz w:val="28"/>
          <w:szCs w:val="28"/>
        </w:rPr>
        <w:t xml:space="preserve">комитет физической культуры и спорта </w:t>
      </w:r>
      <w:r w:rsidR="00FA5B66" w:rsidRPr="00642615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FA5B6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A5B66" w:rsidRPr="00642615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436294">
        <w:rPr>
          <w:rFonts w:ascii="Times New Roman" w:hAnsi="Times New Roman" w:cs="Times New Roman"/>
          <w:sz w:val="28"/>
          <w:szCs w:val="28"/>
        </w:rPr>
        <w:t>;</w:t>
      </w:r>
    </w:p>
    <w:p w14:paraId="62429CB9" w14:textId="25EF2589" w:rsidR="00917124" w:rsidRDefault="00436294" w:rsidP="0091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058">
        <w:rPr>
          <w:rFonts w:ascii="Times New Roman" w:hAnsi="Times New Roman" w:cs="Times New Roman"/>
          <w:sz w:val="28"/>
          <w:szCs w:val="28"/>
        </w:rPr>
        <w:t>в графе 12 «Документ» отсутствуют нормативно-правовые акты</w:t>
      </w:r>
      <w:r w:rsidR="00A634CF">
        <w:rPr>
          <w:rFonts w:ascii="Times New Roman" w:hAnsi="Times New Roman" w:cs="Times New Roman"/>
          <w:sz w:val="28"/>
          <w:szCs w:val="28"/>
        </w:rPr>
        <w:t>, в соответствии с которыми данный показатель определён как приоритетный</w:t>
      </w:r>
      <w:r w:rsidR="00033084">
        <w:rPr>
          <w:rFonts w:ascii="Times New Roman" w:hAnsi="Times New Roman" w:cs="Times New Roman"/>
          <w:sz w:val="28"/>
          <w:szCs w:val="28"/>
        </w:rPr>
        <w:t>;</w:t>
      </w:r>
    </w:p>
    <w:p w14:paraId="3BCCFF7A" w14:textId="626EB20E" w:rsidR="00917124" w:rsidRPr="00D02BAD" w:rsidRDefault="00917124" w:rsidP="0091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графе 9 «2025</w:t>
      </w:r>
      <w:r w:rsidRPr="00DE36F4">
        <w:rPr>
          <w:rFonts w:ascii="Times New Roman" w:hAnsi="Times New Roman" w:cs="Times New Roman"/>
          <w:sz w:val="28"/>
          <w:szCs w:val="28"/>
        </w:rPr>
        <w:t xml:space="preserve">» </w:t>
      </w:r>
      <w:r w:rsidR="00A634C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6F4">
        <w:rPr>
          <w:rFonts w:ascii="Times New Roman" w:hAnsi="Times New Roman" w:cs="Times New Roman"/>
          <w:sz w:val="28"/>
          <w:szCs w:val="28"/>
        </w:rPr>
        <w:t>показател</w:t>
      </w:r>
      <w:r w:rsidR="00A634CF">
        <w:rPr>
          <w:rFonts w:ascii="Times New Roman" w:hAnsi="Times New Roman" w:cs="Times New Roman"/>
          <w:sz w:val="28"/>
          <w:szCs w:val="28"/>
        </w:rPr>
        <w:t>ю</w:t>
      </w:r>
      <w:r w:rsidRPr="00DE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02BAD">
        <w:rPr>
          <w:rFonts w:ascii="Times New Roman" w:hAnsi="Times New Roman" w:cs="Times New Roman"/>
          <w:sz w:val="28"/>
          <w:szCs w:val="28"/>
        </w:rPr>
        <w:t>«Количество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показатель 2) </w:t>
      </w:r>
      <w:r w:rsidR="00694C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="00694C6B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D02BAD">
        <w:rPr>
          <w:rFonts w:ascii="Times New Roman" w:hAnsi="Times New Roman" w:cs="Times New Roman"/>
          <w:sz w:val="28"/>
          <w:szCs w:val="28"/>
        </w:rPr>
        <w:t xml:space="preserve">муниципальной программой на 2025 год </w:t>
      </w:r>
      <w:r w:rsidR="00694C6B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Pr="00D02BAD">
        <w:rPr>
          <w:rFonts w:ascii="Times New Roman" w:hAnsi="Times New Roman" w:cs="Times New Roman"/>
          <w:sz w:val="28"/>
          <w:szCs w:val="28"/>
        </w:rPr>
        <w:t>бюджетные ассигнования на выполнение мероприятий, связанных с вышеуказанным показателем.</w:t>
      </w:r>
    </w:p>
    <w:p w14:paraId="29827ADC" w14:textId="7850FC98" w:rsidR="002D16E7" w:rsidRDefault="002D16E7" w:rsidP="002D1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A634CF">
        <w:rPr>
          <w:rFonts w:ascii="Times New Roman" w:hAnsi="Times New Roman" w:cs="Times New Roman"/>
          <w:sz w:val="28"/>
          <w:szCs w:val="28"/>
        </w:rPr>
        <w:t>внести соответствующие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71C981" w14:textId="24527E2B" w:rsidR="00917124" w:rsidRDefault="00C56146" w:rsidP="00917124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D16E7">
        <w:rPr>
          <w:rFonts w:ascii="Times New Roman" w:hAnsi="Times New Roman" w:cs="Times New Roman"/>
          <w:sz w:val="28"/>
          <w:szCs w:val="28"/>
        </w:rPr>
        <w:t xml:space="preserve">.2. </w:t>
      </w:r>
      <w:r w:rsidR="002F5D00">
        <w:rPr>
          <w:rFonts w:ascii="Times New Roman" w:hAnsi="Times New Roman" w:cs="Times New Roman"/>
          <w:sz w:val="28"/>
          <w:szCs w:val="28"/>
        </w:rPr>
        <w:t>В</w:t>
      </w:r>
      <w:r w:rsidR="002D16E7">
        <w:rPr>
          <w:rFonts w:ascii="Times New Roman" w:hAnsi="Times New Roman" w:cs="Times New Roman"/>
          <w:sz w:val="28"/>
          <w:szCs w:val="28"/>
        </w:rPr>
        <w:t xml:space="preserve"> таблице 6 «Финансовое обеспечение муниципальной программы»</w:t>
      </w:r>
    </w:p>
    <w:p w14:paraId="466538C6" w14:textId="0A81FC6B" w:rsidR="00D92FDE" w:rsidRDefault="00D92FDE" w:rsidP="002D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7 «Всего» строки 5 «Местный бюджет» </w:t>
      </w:r>
      <w:r w:rsidR="00A634CF">
        <w:rPr>
          <w:rFonts w:ascii="Times New Roman" w:hAnsi="Times New Roman" w:cs="Times New Roman"/>
          <w:sz w:val="28"/>
          <w:szCs w:val="28"/>
        </w:rPr>
        <w:t>допущена арифметическая ошибка</w:t>
      </w:r>
      <w:r w:rsidR="002D16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62A1D" w14:textId="77777777" w:rsidR="008527FC" w:rsidRDefault="00C56146" w:rsidP="0035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6A40" w:rsidRPr="00120542">
        <w:rPr>
          <w:rFonts w:ascii="Times New Roman" w:hAnsi="Times New Roman" w:cs="Times New Roman"/>
          <w:sz w:val="28"/>
          <w:szCs w:val="28"/>
        </w:rPr>
        <w:t xml:space="preserve">. </w:t>
      </w:r>
      <w:r w:rsidR="0022673A" w:rsidRPr="00FC4982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22673A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2673A" w:rsidRPr="00FC4982">
        <w:rPr>
          <w:rFonts w:ascii="Times New Roman" w:hAnsi="Times New Roman" w:cs="Times New Roman"/>
          <w:sz w:val="28"/>
          <w:szCs w:val="28"/>
        </w:rPr>
        <w:t xml:space="preserve">планируется предусмотреть объём финансирования на </w:t>
      </w:r>
      <w:r w:rsidR="003039E9">
        <w:rPr>
          <w:rFonts w:ascii="Times New Roman" w:hAnsi="Times New Roman" w:cs="Times New Roman"/>
          <w:sz w:val="28"/>
          <w:szCs w:val="28"/>
        </w:rPr>
        <w:t xml:space="preserve">весь период реализации </w:t>
      </w:r>
      <w:r w:rsidR="003039E9" w:rsidRPr="00FC498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E1FE0">
        <w:rPr>
          <w:rFonts w:ascii="Times New Roman" w:hAnsi="Times New Roman" w:cs="Times New Roman"/>
          <w:sz w:val="28"/>
          <w:szCs w:val="28"/>
        </w:rPr>
        <w:t xml:space="preserve">в </w:t>
      </w:r>
      <w:r w:rsidR="00120542" w:rsidRPr="0012054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20542">
        <w:rPr>
          <w:rFonts w:ascii="Times New Roman" w:hAnsi="Times New Roman" w:cs="Times New Roman"/>
          <w:sz w:val="28"/>
          <w:szCs w:val="28"/>
        </w:rPr>
        <w:t>22 627,54364</w:t>
      </w:r>
      <w:r w:rsidR="00120542" w:rsidRPr="001205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39E9">
        <w:rPr>
          <w:rFonts w:ascii="Times New Roman" w:hAnsi="Times New Roman" w:cs="Times New Roman"/>
          <w:sz w:val="28"/>
          <w:szCs w:val="28"/>
        </w:rPr>
        <w:t>.</w:t>
      </w:r>
    </w:p>
    <w:p w14:paraId="178EF99E" w14:textId="77B444AB" w:rsidR="00B36036" w:rsidRPr="008527FC" w:rsidRDefault="008527FC" w:rsidP="0085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2025 году планируются средства местного бюджета по комплексу</w:t>
      </w:r>
      <w:r w:rsidRPr="009920F2">
        <w:rPr>
          <w:rFonts w:ascii="Times New Roman" w:hAnsi="Times New Roman" w:cs="Times New Roman"/>
          <w:sz w:val="28"/>
          <w:szCs w:val="28"/>
        </w:rPr>
        <w:t xml:space="preserve"> процессных мероприятий «Приспособление жилых помещений инвалидов и общего имущества в многоквартирных домах, с учётом потребностей инвалидов и обеспечениях их доступности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исполнителю </w:t>
      </w:r>
      <w:r w:rsidRPr="009920F2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32637">
        <w:rPr>
          <w:rFonts w:ascii="Times New Roman" w:eastAsia="Times New Roman" w:hAnsi="Times New Roman" w:cs="Times New Roman"/>
          <w:sz w:val="28"/>
          <w:szCs w:val="28"/>
          <w:lang w:eastAsia="ru-RU"/>
        </w:rPr>
        <w:t>10 305,4000</w:t>
      </w:r>
      <w:r w:rsidR="00120542" w:rsidRPr="0012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B36036" w:rsidRPr="00D60727">
        <w:rPr>
          <w:rFonts w:ascii="Times New Roman" w:hAnsi="Times New Roman" w:cs="Times New Roman"/>
          <w:sz w:val="28"/>
          <w:szCs w:val="28"/>
        </w:rPr>
        <w:t>на</w:t>
      </w:r>
      <w:r w:rsidR="004D267F" w:rsidRPr="004D267F">
        <w:rPr>
          <w:rFonts w:ascii="Times New Roman" w:hAnsi="Times New Roman" w:cs="Times New Roman"/>
          <w:sz w:val="28"/>
          <w:szCs w:val="28"/>
        </w:rPr>
        <w:t xml:space="preserve"> </w:t>
      </w:r>
      <w:r w:rsidR="004D267F" w:rsidRPr="00AD6F00">
        <w:rPr>
          <w:rFonts w:ascii="Times New Roman" w:hAnsi="Times New Roman" w:cs="Times New Roman"/>
          <w:sz w:val="28"/>
          <w:szCs w:val="28"/>
        </w:rPr>
        <w:t>выполнение</w:t>
      </w:r>
      <w:r w:rsidR="00B36036" w:rsidRPr="00D60727">
        <w:rPr>
          <w:rFonts w:ascii="Times New Roman" w:hAnsi="Times New Roman" w:cs="Times New Roman"/>
          <w:sz w:val="28"/>
          <w:szCs w:val="28"/>
        </w:rPr>
        <w:t>:</w:t>
      </w:r>
    </w:p>
    <w:p w14:paraId="630AE71B" w14:textId="5E558227" w:rsidR="00B36036" w:rsidRPr="00AD6F00" w:rsidRDefault="00AD6F00" w:rsidP="00AD6F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проектных работ по объекту «Установка пандуса на крыльце многоквартирного дома» </w:t>
      </w:r>
      <w:r w:rsidR="00CA5A50" w:rsidRPr="00AD6F00">
        <w:rPr>
          <w:rFonts w:ascii="Times New Roman" w:hAnsi="Times New Roman" w:cs="Times New Roman"/>
          <w:sz w:val="28"/>
          <w:szCs w:val="28"/>
        </w:rPr>
        <w:t xml:space="preserve">по 18 адресам </w:t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779BF" w:rsidRPr="00AD6F00">
        <w:rPr>
          <w:rFonts w:ascii="Times New Roman" w:hAnsi="Times New Roman" w:cs="Times New Roman"/>
          <w:sz w:val="28"/>
          <w:szCs w:val="28"/>
        </w:rPr>
        <w:t>6 539</w:t>
      </w:r>
      <w:r w:rsidR="00B36036" w:rsidRPr="00AD6F00">
        <w:rPr>
          <w:rFonts w:ascii="Times New Roman" w:hAnsi="Times New Roman" w:cs="Times New Roman"/>
          <w:sz w:val="28"/>
          <w:szCs w:val="28"/>
        </w:rPr>
        <w:t>,</w:t>
      </w:r>
      <w:r w:rsidR="003779BF" w:rsidRPr="00AD6F00">
        <w:rPr>
          <w:rFonts w:ascii="Times New Roman" w:hAnsi="Times New Roman" w:cs="Times New Roman"/>
          <w:sz w:val="28"/>
          <w:szCs w:val="28"/>
        </w:rPr>
        <w:t>99994</w:t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450E64E" w14:textId="17CF507A" w:rsidR="00B36036" w:rsidRPr="00AD6F00" w:rsidRDefault="00AD6F00" w:rsidP="00AD6F0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проектных работ по объекту «Установка откидного пандуса </w:t>
      </w:r>
      <w:r w:rsidR="00586976">
        <w:rPr>
          <w:rFonts w:ascii="Times New Roman" w:hAnsi="Times New Roman" w:cs="Times New Roman"/>
          <w:sz w:val="28"/>
          <w:szCs w:val="28"/>
        </w:rPr>
        <w:br/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в подъезде многоквартирного дома» </w:t>
      </w:r>
      <w:r w:rsidR="003779BF" w:rsidRPr="00AD6F00">
        <w:rPr>
          <w:rFonts w:ascii="Times New Roman" w:hAnsi="Times New Roman" w:cs="Times New Roman"/>
          <w:sz w:val="28"/>
          <w:szCs w:val="28"/>
        </w:rPr>
        <w:t xml:space="preserve">по 16 адресам </w:t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71C54">
        <w:rPr>
          <w:rFonts w:ascii="Times New Roman" w:hAnsi="Times New Roman" w:cs="Times New Roman"/>
          <w:sz w:val="28"/>
          <w:szCs w:val="28"/>
        </w:rPr>
        <w:t>2</w:t>
      </w:r>
      <w:r w:rsidR="003779BF" w:rsidRPr="00AD6F00">
        <w:rPr>
          <w:rFonts w:ascii="Times New Roman" w:hAnsi="Times New Roman" w:cs="Times New Roman"/>
          <w:sz w:val="28"/>
          <w:szCs w:val="28"/>
        </w:rPr>
        <w:t> 538,66672</w:t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E9FFC9B" w14:textId="02CD44A6" w:rsidR="00B36036" w:rsidRPr="00AD6F00" w:rsidRDefault="00AD6F00" w:rsidP="00AD6F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3779BF" w:rsidRPr="00AD6F00">
        <w:rPr>
          <w:rFonts w:ascii="Times New Roman" w:hAnsi="Times New Roman" w:cs="Times New Roman"/>
          <w:sz w:val="28"/>
          <w:szCs w:val="28"/>
        </w:rPr>
        <w:t>установке</w:t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 поручней </w:t>
      </w:r>
      <w:r w:rsidR="00402846" w:rsidRPr="00AD6F00">
        <w:rPr>
          <w:rFonts w:ascii="Times New Roman" w:hAnsi="Times New Roman" w:cs="Times New Roman"/>
          <w:sz w:val="28"/>
          <w:szCs w:val="28"/>
        </w:rPr>
        <w:t xml:space="preserve">(перил) </w:t>
      </w:r>
      <w:r w:rsidR="003779BF" w:rsidRPr="00AD6F00">
        <w:rPr>
          <w:rFonts w:ascii="Times New Roman" w:hAnsi="Times New Roman" w:cs="Times New Roman"/>
          <w:sz w:val="28"/>
          <w:szCs w:val="28"/>
        </w:rPr>
        <w:t xml:space="preserve">в подъездах по адресам: </w:t>
      </w:r>
      <w:r w:rsidR="00586976">
        <w:rPr>
          <w:rFonts w:ascii="Times New Roman" w:hAnsi="Times New Roman" w:cs="Times New Roman"/>
          <w:sz w:val="28"/>
          <w:szCs w:val="28"/>
        </w:rPr>
        <w:br/>
      </w:r>
      <w:r w:rsidR="003779BF" w:rsidRPr="00AD6F00">
        <w:rPr>
          <w:rFonts w:ascii="Times New Roman" w:hAnsi="Times New Roman" w:cs="Times New Roman"/>
          <w:sz w:val="28"/>
          <w:szCs w:val="28"/>
        </w:rPr>
        <w:t>г. Нефтеюганск, 3-8-23, 9-20-13,</w:t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779BF" w:rsidRPr="00AD6F00">
        <w:rPr>
          <w:rFonts w:ascii="Times New Roman" w:hAnsi="Times New Roman" w:cs="Times New Roman"/>
          <w:sz w:val="28"/>
          <w:szCs w:val="28"/>
        </w:rPr>
        <w:t>1 226</w:t>
      </w:r>
      <w:r w:rsidR="00B36036" w:rsidRPr="00AD6F00">
        <w:rPr>
          <w:rFonts w:ascii="Times New Roman" w:hAnsi="Times New Roman" w:cs="Times New Roman"/>
          <w:sz w:val="28"/>
          <w:szCs w:val="28"/>
        </w:rPr>
        <w:t>,</w:t>
      </w:r>
      <w:r w:rsidR="003779BF" w:rsidRPr="00AD6F00">
        <w:rPr>
          <w:rFonts w:ascii="Times New Roman" w:hAnsi="Times New Roman" w:cs="Times New Roman"/>
          <w:sz w:val="28"/>
          <w:szCs w:val="28"/>
        </w:rPr>
        <w:t>700000</w:t>
      </w:r>
      <w:r w:rsidR="00B36036" w:rsidRPr="00AD6F0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7C2B614" w14:textId="76F0E4A6" w:rsidR="00E354B5" w:rsidRDefault="00B36036" w:rsidP="00FF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2026</w:t>
      </w:r>
      <w:r w:rsidR="007B581F" w:rsidRPr="00E354B5">
        <w:rPr>
          <w:rFonts w:ascii="Times New Roman" w:hAnsi="Times New Roman" w:cs="Times New Roman"/>
          <w:sz w:val="28"/>
          <w:szCs w:val="28"/>
        </w:rPr>
        <w:t xml:space="preserve">-2030 годы </w:t>
      </w:r>
      <w:r w:rsidR="00E354B5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не </w:t>
      </w:r>
      <w:r w:rsidR="006C6458">
        <w:rPr>
          <w:rFonts w:ascii="Times New Roman" w:hAnsi="Times New Roman" w:cs="Times New Roman"/>
          <w:sz w:val="28"/>
          <w:szCs w:val="28"/>
        </w:rPr>
        <w:t>предусмотрено</w:t>
      </w:r>
      <w:r w:rsidR="00E354B5">
        <w:rPr>
          <w:rFonts w:ascii="Times New Roman" w:hAnsi="Times New Roman" w:cs="Times New Roman"/>
          <w:sz w:val="28"/>
          <w:szCs w:val="28"/>
        </w:rPr>
        <w:t>.</w:t>
      </w:r>
    </w:p>
    <w:p w14:paraId="21F670FB" w14:textId="77777777" w:rsidR="003C60BE" w:rsidRDefault="004D267F" w:rsidP="004D2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экспертизы,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рассмотреть рекомендации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заключении. </w:t>
      </w:r>
    </w:p>
    <w:p w14:paraId="0849F9DA" w14:textId="06591545" w:rsidR="004D267F" w:rsidRPr="00410BAA" w:rsidRDefault="004D267F" w:rsidP="004D2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принятом решении направить в адрес Счётной палаты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1.2024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B196344" w14:textId="77777777" w:rsidR="001E18E8" w:rsidRDefault="001E18E8" w:rsidP="00FF091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79953" w14:textId="73201CA4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7B6A4" w14:textId="386455F2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41F2D6" w14:textId="11870B81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D10BB0" w14:textId="4F90CD1F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9F8B4" w14:textId="5B8FFD8B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1F5E84" w14:textId="77777777" w:rsidR="004D267F" w:rsidRDefault="004D26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9A8A0" w14:textId="77777777" w:rsidR="004D267F" w:rsidRDefault="004D26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46BE38" w14:textId="77777777" w:rsidR="004D267F" w:rsidRDefault="004D26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51EEE" w14:textId="77777777" w:rsidR="004D267F" w:rsidRDefault="004D26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A05DDD" w14:textId="77777777" w:rsidR="004D267F" w:rsidRDefault="004D26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3DB31D" w14:textId="77777777" w:rsidR="004D267F" w:rsidRDefault="004D26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0D327A" w14:textId="77777777" w:rsidR="004D267F" w:rsidRDefault="004D26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567571" w14:textId="77777777" w:rsidR="004D267F" w:rsidRDefault="004D26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80A6F3" w14:textId="77777777" w:rsidR="006C6458" w:rsidRDefault="006C645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1684E" w14:textId="77777777" w:rsidR="006C6458" w:rsidRDefault="006C645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5B62BC" w14:textId="77777777" w:rsidR="006C6458" w:rsidRDefault="006C645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E79D70" w14:textId="77777777" w:rsidR="006C6458" w:rsidRDefault="006C645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FB50B" w14:textId="77777777" w:rsidR="006C6458" w:rsidRDefault="006C645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13B4B" w14:textId="77777777" w:rsidR="006C6458" w:rsidRDefault="006C645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402846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2846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60A21158" w14:textId="232AF405" w:rsidR="00A8303B" w:rsidRPr="00402846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2846">
        <w:rPr>
          <w:rFonts w:ascii="Times New Roman" w:hAnsi="Times New Roman" w:cs="Times New Roman"/>
          <w:sz w:val="16"/>
          <w:szCs w:val="16"/>
        </w:rPr>
        <w:t>и</w:t>
      </w:r>
      <w:r w:rsidR="00BE3665" w:rsidRPr="00402846">
        <w:rPr>
          <w:rFonts w:ascii="Times New Roman" w:hAnsi="Times New Roman" w:cs="Times New Roman"/>
          <w:sz w:val="16"/>
          <w:szCs w:val="16"/>
        </w:rPr>
        <w:t xml:space="preserve">нспектор инспекторского отдела № </w:t>
      </w:r>
      <w:r w:rsidR="003A72B6" w:rsidRPr="00402846">
        <w:rPr>
          <w:rFonts w:ascii="Times New Roman" w:hAnsi="Times New Roman" w:cs="Times New Roman"/>
          <w:sz w:val="16"/>
          <w:szCs w:val="16"/>
        </w:rPr>
        <w:t>1</w:t>
      </w:r>
    </w:p>
    <w:p w14:paraId="758E493A" w14:textId="14D4B6B6" w:rsidR="00A8303B" w:rsidRPr="00402846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2846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14:paraId="5FDF321B" w14:textId="2F67764A" w:rsidR="00BE3665" w:rsidRPr="00402846" w:rsidRDefault="003A72B6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2846">
        <w:rPr>
          <w:rFonts w:ascii="Times New Roman" w:hAnsi="Times New Roman" w:cs="Times New Roman"/>
          <w:sz w:val="16"/>
          <w:szCs w:val="16"/>
        </w:rPr>
        <w:t>Найдёнова Юлия</w:t>
      </w:r>
      <w:r w:rsidR="00A8303B" w:rsidRPr="00402846">
        <w:rPr>
          <w:rFonts w:ascii="Times New Roman" w:hAnsi="Times New Roman" w:cs="Times New Roman"/>
          <w:sz w:val="16"/>
          <w:szCs w:val="16"/>
        </w:rPr>
        <w:t xml:space="preserve"> Николаевна</w:t>
      </w:r>
    </w:p>
    <w:p w14:paraId="0CA8BFFE" w14:textId="682BED66" w:rsidR="00BE3665" w:rsidRPr="00402846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2846">
        <w:rPr>
          <w:rFonts w:ascii="Times New Roman" w:hAnsi="Times New Roman" w:cs="Times New Roman"/>
          <w:sz w:val="16"/>
          <w:szCs w:val="16"/>
        </w:rPr>
        <w:t>8 (3463) 20-3</w:t>
      </w:r>
      <w:r w:rsidR="00A8303B" w:rsidRPr="00402846">
        <w:rPr>
          <w:rFonts w:ascii="Times New Roman" w:hAnsi="Times New Roman" w:cs="Times New Roman"/>
          <w:sz w:val="16"/>
          <w:szCs w:val="16"/>
        </w:rPr>
        <w:t>9</w:t>
      </w:r>
      <w:r w:rsidRPr="00402846">
        <w:rPr>
          <w:rFonts w:ascii="Times New Roman" w:hAnsi="Times New Roman" w:cs="Times New Roman"/>
          <w:sz w:val="16"/>
          <w:szCs w:val="16"/>
        </w:rPr>
        <w:t>-4</w:t>
      </w:r>
      <w:r w:rsidR="00A8303B" w:rsidRPr="00402846">
        <w:rPr>
          <w:rFonts w:ascii="Times New Roman" w:hAnsi="Times New Roman" w:cs="Times New Roman"/>
          <w:sz w:val="16"/>
          <w:szCs w:val="16"/>
        </w:rPr>
        <w:t>8</w:t>
      </w:r>
    </w:p>
    <w:sectPr w:rsidR="00BE3665" w:rsidRPr="00402846" w:rsidSect="005D012E">
      <w:headerReference w:type="default" r:id="rId8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B0B18" w14:textId="77777777" w:rsidR="00A653F0" w:rsidRDefault="00A653F0" w:rsidP="0030765E">
      <w:pPr>
        <w:spacing w:after="0" w:line="240" w:lineRule="auto"/>
      </w:pPr>
      <w:r>
        <w:separator/>
      </w:r>
    </w:p>
  </w:endnote>
  <w:endnote w:type="continuationSeparator" w:id="0">
    <w:p w14:paraId="1F1B36F4" w14:textId="77777777" w:rsidR="00A653F0" w:rsidRDefault="00A653F0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AF68A" w14:textId="77777777" w:rsidR="00A653F0" w:rsidRDefault="00A653F0" w:rsidP="0030765E">
      <w:pPr>
        <w:spacing w:after="0" w:line="240" w:lineRule="auto"/>
      </w:pPr>
      <w:r>
        <w:separator/>
      </w:r>
    </w:p>
  </w:footnote>
  <w:footnote w:type="continuationSeparator" w:id="0">
    <w:p w14:paraId="2A1641BB" w14:textId="77777777" w:rsidR="00A653F0" w:rsidRDefault="00A653F0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46BDDC5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54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32637"/>
    <w:rsid w:val="00033084"/>
    <w:rsid w:val="0004301B"/>
    <w:rsid w:val="00060F53"/>
    <w:rsid w:val="000664A5"/>
    <w:rsid w:val="00073CAC"/>
    <w:rsid w:val="00084D0D"/>
    <w:rsid w:val="000B08E8"/>
    <w:rsid w:val="000C6F22"/>
    <w:rsid w:val="000D419E"/>
    <w:rsid w:val="000D4D99"/>
    <w:rsid w:val="000E1189"/>
    <w:rsid w:val="000E153A"/>
    <w:rsid w:val="000E2165"/>
    <w:rsid w:val="000E238D"/>
    <w:rsid w:val="000F2540"/>
    <w:rsid w:val="000F61E1"/>
    <w:rsid w:val="00114CB5"/>
    <w:rsid w:val="00120542"/>
    <w:rsid w:val="00126235"/>
    <w:rsid w:val="00143A89"/>
    <w:rsid w:val="00150DA9"/>
    <w:rsid w:val="00155D79"/>
    <w:rsid w:val="001573EA"/>
    <w:rsid w:val="00160776"/>
    <w:rsid w:val="00180D76"/>
    <w:rsid w:val="00183F28"/>
    <w:rsid w:val="0019335D"/>
    <w:rsid w:val="001A694A"/>
    <w:rsid w:val="001C32B2"/>
    <w:rsid w:val="001C7FB4"/>
    <w:rsid w:val="001D2C4E"/>
    <w:rsid w:val="001E11BF"/>
    <w:rsid w:val="001E18E8"/>
    <w:rsid w:val="001E3711"/>
    <w:rsid w:val="001E48A9"/>
    <w:rsid w:val="001E596C"/>
    <w:rsid w:val="001F432A"/>
    <w:rsid w:val="001F501A"/>
    <w:rsid w:val="00200226"/>
    <w:rsid w:val="00200AC4"/>
    <w:rsid w:val="00204968"/>
    <w:rsid w:val="00216A40"/>
    <w:rsid w:val="0022673A"/>
    <w:rsid w:val="0026692B"/>
    <w:rsid w:val="002729B4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59AC"/>
    <w:rsid w:val="002B5C72"/>
    <w:rsid w:val="002B63B5"/>
    <w:rsid w:val="002C2AD3"/>
    <w:rsid w:val="002C7AE5"/>
    <w:rsid w:val="002D16E7"/>
    <w:rsid w:val="002F5D00"/>
    <w:rsid w:val="002F7DEB"/>
    <w:rsid w:val="00301CCF"/>
    <w:rsid w:val="003039E9"/>
    <w:rsid w:val="0030765E"/>
    <w:rsid w:val="003267B3"/>
    <w:rsid w:val="00327B0A"/>
    <w:rsid w:val="003425E5"/>
    <w:rsid w:val="00343FC8"/>
    <w:rsid w:val="00353459"/>
    <w:rsid w:val="00361DBE"/>
    <w:rsid w:val="0037413A"/>
    <w:rsid w:val="00374714"/>
    <w:rsid w:val="003779BF"/>
    <w:rsid w:val="00377D84"/>
    <w:rsid w:val="00382BEC"/>
    <w:rsid w:val="003838F2"/>
    <w:rsid w:val="00390BE0"/>
    <w:rsid w:val="00393724"/>
    <w:rsid w:val="003A075F"/>
    <w:rsid w:val="003A1045"/>
    <w:rsid w:val="003A2D54"/>
    <w:rsid w:val="003A4F11"/>
    <w:rsid w:val="003A59B5"/>
    <w:rsid w:val="003A648E"/>
    <w:rsid w:val="003A6D2C"/>
    <w:rsid w:val="003A72B6"/>
    <w:rsid w:val="003B3FC8"/>
    <w:rsid w:val="003B4838"/>
    <w:rsid w:val="003C60BE"/>
    <w:rsid w:val="003D67D9"/>
    <w:rsid w:val="003E192D"/>
    <w:rsid w:val="003E41B3"/>
    <w:rsid w:val="003E57CF"/>
    <w:rsid w:val="003F0301"/>
    <w:rsid w:val="003F0DFF"/>
    <w:rsid w:val="00402846"/>
    <w:rsid w:val="0040736F"/>
    <w:rsid w:val="00412CB2"/>
    <w:rsid w:val="00415943"/>
    <w:rsid w:val="00434AF2"/>
    <w:rsid w:val="00436294"/>
    <w:rsid w:val="00463727"/>
    <w:rsid w:val="00465680"/>
    <w:rsid w:val="0047123F"/>
    <w:rsid w:val="00471400"/>
    <w:rsid w:val="00473D41"/>
    <w:rsid w:val="00476C9E"/>
    <w:rsid w:val="00496AD5"/>
    <w:rsid w:val="004A5102"/>
    <w:rsid w:val="004B22D3"/>
    <w:rsid w:val="004C6C64"/>
    <w:rsid w:val="004D1B8A"/>
    <w:rsid w:val="004D267F"/>
    <w:rsid w:val="004D4F3E"/>
    <w:rsid w:val="004D7D3B"/>
    <w:rsid w:val="004E3559"/>
    <w:rsid w:val="00503FE6"/>
    <w:rsid w:val="00506648"/>
    <w:rsid w:val="00510A56"/>
    <w:rsid w:val="0051318D"/>
    <w:rsid w:val="005232F8"/>
    <w:rsid w:val="00534BFF"/>
    <w:rsid w:val="005369EC"/>
    <w:rsid w:val="00550A7F"/>
    <w:rsid w:val="00550BD7"/>
    <w:rsid w:val="0055199E"/>
    <w:rsid w:val="00556B37"/>
    <w:rsid w:val="005662CE"/>
    <w:rsid w:val="00571C54"/>
    <w:rsid w:val="00584535"/>
    <w:rsid w:val="00586976"/>
    <w:rsid w:val="00591101"/>
    <w:rsid w:val="0059149C"/>
    <w:rsid w:val="005A6FEF"/>
    <w:rsid w:val="005B15A4"/>
    <w:rsid w:val="005B45EF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25819"/>
    <w:rsid w:val="006276F9"/>
    <w:rsid w:val="006326F0"/>
    <w:rsid w:val="0064029A"/>
    <w:rsid w:val="00640653"/>
    <w:rsid w:val="00642615"/>
    <w:rsid w:val="00646855"/>
    <w:rsid w:val="0064720D"/>
    <w:rsid w:val="00650033"/>
    <w:rsid w:val="00650464"/>
    <w:rsid w:val="00657D98"/>
    <w:rsid w:val="006624E6"/>
    <w:rsid w:val="006758D8"/>
    <w:rsid w:val="00694C6B"/>
    <w:rsid w:val="006B2445"/>
    <w:rsid w:val="006B2FDE"/>
    <w:rsid w:val="006C6458"/>
    <w:rsid w:val="006D109D"/>
    <w:rsid w:val="006D1FB8"/>
    <w:rsid w:val="006D52F4"/>
    <w:rsid w:val="006D783B"/>
    <w:rsid w:val="006F007D"/>
    <w:rsid w:val="006F03D8"/>
    <w:rsid w:val="00706348"/>
    <w:rsid w:val="00727CBC"/>
    <w:rsid w:val="00730431"/>
    <w:rsid w:val="007324F9"/>
    <w:rsid w:val="00732FB1"/>
    <w:rsid w:val="00734AF0"/>
    <w:rsid w:val="0073529C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924AC"/>
    <w:rsid w:val="0079308A"/>
    <w:rsid w:val="007941FD"/>
    <w:rsid w:val="00796362"/>
    <w:rsid w:val="007B581F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2785"/>
    <w:rsid w:val="008347DD"/>
    <w:rsid w:val="00834CA7"/>
    <w:rsid w:val="0083549F"/>
    <w:rsid w:val="008363D4"/>
    <w:rsid w:val="008375CE"/>
    <w:rsid w:val="00845A3E"/>
    <w:rsid w:val="008527FC"/>
    <w:rsid w:val="00865EE7"/>
    <w:rsid w:val="00872B1C"/>
    <w:rsid w:val="00873AD1"/>
    <w:rsid w:val="008A328F"/>
    <w:rsid w:val="008C1CA9"/>
    <w:rsid w:val="008C20F8"/>
    <w:rsid w:val="008E220B"/>
    <w:rsid w:val="008F0ED5"/>
    <w:rsid w:val="008F3169"/>
    <w:rsid w:val="008F49AD"/>
    <w:rsid w:val="00903456"/>
    <w:rsid w:val="00904AB2"/>
    <w:rsid w:val="00906FA5"/>
    <w:rsid w:val="0091596F"/>
    <w:rsid w:val="00917124"/>
    <w:rsid w:val="00922AAD"/>
    <w:rsid w:val="00923CEB"/>
    <w:rsid w:val="0093780F"/>
    <w:rsid w:val="0096101F"/>
    <w:rsid w:val="009631F2"/>
    <w:rsid w:val="0097174F"/>
    <w:rsid w:val="009837E2"/>
    <w:rsid w:val="009920F2"/>
    <w:rsid w:val="00992A17"/>
    <w:rsid w:val="00997C8C"/>
    <w:rsid w:val="009A4969"/>
    <w:rsid w:val="009B0EF0"/>
    <w:rsid w:val="009B26B7"/>
    <w:rsid w:val="009B4251"/>
    <w:rsid w:val="009B7374"/>
    <w:rsid w:val="009B7DB1"/>
    <w:rsid w:val="009C012F"/>
    <w:rsid w:val="009C0769"/>
    <w:rsid w:val="009D4295"/>
    <w:rsid w:val="009D5DB0"/>
    <w:rsid w:val="009E0995"/>
    <w:rsid w:val="009F4C93"/>
    <w:rsid w:val="00A020D6"/>
    <w:rsid w:val="00A06FF5"/>
    <w:rsid w:val="00A0767F"/>
    <w:rsid w:val="00A1099E"/>
    <w:rsid w:val="00A14461"/>
    <w:rsid w:val="00A3437D"/>
    <w:rsid w:val="00A37EB2"/>
    <w:rsid w:val="00A5007C"/>
    <w:rsid w:val="00A575A2"/>
    <w:rsid w:val="00A6099C"/>
    <w:rsid w:val="00A6263E"/>
    <w:rsid w:val="00A634CF"/>
    <w:rsid w:val="00A653F0"/>
    <w:rsid w:val="00A71FB0"/>
    <w:rsid w:val="00A8303B"/>
    <w:rsid w:val="00A83739"/>
    <w:rsid w:val="00A86058"/>
    <w:rsid w:val="00AA297A"/>
    <w:rsid w:val="00AA3B85"/>
    <w:rsid w:val="00AA600C"/>
    <w:rsid w:val="00AB57D8"/>
    <w:rsid w:val="00AC4E0A"/>
    <w:rsid w:val="00AC55A5"/>
    <w:rsid w:val="00AD5CD8"/>
    <w:rsid w:val="00AD6F00"/>
    <w:rsid w:val="00AD700A"/>
    <w:rsid w:val="00AD7727"/>
    <w:rsid w:val="00AE6F4B"/>
    <w:rsid w:val="00AF14EC"/>
    <w:rsid w:val="00AF215F"/>
    <w:rsid w:val="00B02480"/>
    <w:rsid w:val="00B02ED2"/>
    <w:rsid w:val="00B054BE"/>
    <w:rsid w:val="00B10015"/>
    <w:rsid w:val="00B316FC"/>
    <w:rsid w:val="00B34BA7"/>
    <w:rsid w:val="00B36036"/>
    <w:rsid w:val="00B3777A"/>
    <w:rsid w:val="00B4461B"/>
    <w:rsid w:val="00B51BAA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0913"/>
    <w:rsid w:val="00BD1199"/>
    <w:rsid w:val="00BD4940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56146"/>
    <w:rsid w:val="00C61B39"/>
    <w:rsid w:val="00C65C80"/>
    <w:rsid w:val="00C718D6"/>
    <w:rsid w:val="00C83189"/>
    <w:rsid w:val="00C85449"/>
    <w:rsid w:val="00C92711"/>
    <w:rsid w:val="00C96666"/>
    <w:rsid w:val="00CA5A50"/>
    <w:rsid w:val="00CB175A"/>
    <w:rsid w:val="00CB625B"/>
    <w:rsid w:val="00CC1DAA"/>
    <w:rsid w:val="00CC5E58"/>
    <w:rsid w:val="00CD764D"/>
    <w:rsid w:val="00CE1FE0"/>
    <w:rsid w:val="00CE261C"/>
    <w:rsid w:val="00CF485A"/>
    <w:rsid w:val="00D02BAD"/>
    <w:rsid w:val="00D07356"/>
    <w:rsid w:val="00D07BD2"/>
    <w:rsid w:val="00D11F1E"/>
    <w:rsid w:val="00D267DC"/>
    <w:rsid w:val="00D340AB"/>
    <w:rsid w:val="00D3597D"/>
    <w:rsid w:val="00D53C8B"/>
    <w:rsid w:val="00D57DB7"/>
    <w:rsid w:val="00D60727"/>
    <w:rsid w:val="00D75CE3"/>
    <w:rsid w:val="00D80295"/>
    <w:rsid w:val="00D81CD7"/>
    <w:rsid w:val="00D92FDE"/>
    <w:rsid w:val="00D962CD"/>
    <w:rsid w:val="00DA1C96"/>
    <w:rsid w:val="00DB7DEA"/>
    <w:rsid w:val="00DC62EC"/>
    <w:rsid w:val="00DD0A0B"/>
    <w:rsid w:val="00DE36F4"/>
    <w:rsid w:val="00DF0320"/>
    <w:rsid w:val="00DF13AF"/>
    <w:rsid w:val="00E030E2"/>
    <w:rsid w:val="00E12721"/>
    <w:rsid w:val="00E15699"/>
    <w:rsid w:val="00E169A1"/>
    <w:rsid w:val="00E23C71"/>
    <w:rsid w:val="00E26493"/>
    <w:rsid w:val="00E26579"/>
    <w:rsid w:val="00E354B5"/>
    <w:rsid w:val="00E416F9"/>
    <w:rsid w:val="00E4726A"/>
    <w:rsid w:val="00E735F2"/>
    <w:rsid w:val="00E73EFA"/>
    <w:rsid w:val="00E74051"/>
    <w:rsid w:val="00E81DA0"/>
    <w:rsid w:val="00E822AB"/>
    <w:rsid w:val="00E931E3"/>
    <w:rsid w:val="00E936F4"/>
    <w:rsid w:val="00E93FB5"/>
    <w:rsid w:val="00EA0E68"/>
    <w:rsid w:val="00EA39D2"/>
    <w:rsid w:val="00EB0C53"/>
    <w:rsid w:val="00EB4474"/>
    <w:rsid w:val="00EE1753"/>
    <w:rsid w:val="00EE56F9"/>
    <w:rsid w:val="00EF24A3"/>
    <w:rsid w:val="00F047C6"/>
    <w:rsid w:val="00F12887"/>
    <w:rsid w:val="00F162CD"/>
    <w:rsid w:val="00F17023"/>
    <w:rsid w:val="00F43533"/>
    <w:rsid w:val="00F45C6F"/>
    <w:rsid w:val="00F473FD"/>
    <w:rsid w:val="00F55624"/>
    <w:rsid w:val="00F733CB"/>
    <w:rsid w:val="00F82126"/>
    <w:rsid w:val="00F85D42"/>
    <w:rsid w:val="00F9513A"/>
    <w:rsid w:val="00FA5B66"/>
    <w:rsid w:val="00FA7A66"/>
    <w:rsid w:val="00FD3DA4"/>
    <w:rsid w:val="00FD5754"/>
    <w:rsid w:val="00FE274C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9742DE1-9521-48B7-A111-31F34C8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72</cp:revision>
  <cp:lastPrinted>2024-11-15T08:06:00Z</cp:lastPrinted>
  <dcterms:created xsi:type="dcterms:W3CDTF">2024-02-27T09:29:00Z</dcterms:created>
  <dcterms:modified xsi:type="dcterms:W3CDTF">2024-12-10T12:11:00Z</dcterms:modified>
</cp:coreProperties>
</file>