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C39A9" w:rsidRDefault="0007105A" w:rsidP="00994CD6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7115B" w:rsidRPr="00EC39A9" w:rsidRDefault="0027115B" w:rsidP="00994CD6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7DEB" w:rsidRPr="007F79F2" w:rsidRDefault="00CD7DEB" w:rsidP="00CD7DE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2-нп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34CC" w:rsidRPr="001704D4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>
        <w:rPr>
          <w:b/>
          <w:sz w:val="28"/>
          <w:szCs w:val="28"/>
        </w:rPr>
        <w:t>03.08.2017 № 1</w:t>
      </w:r>
      <w:r w:rsidRPr="001704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1704D4">
        <w:rPr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E434CC" w:rsidRPr="001704D4" w:rsidRDefault="00E434CC" w:rsidP="00E434CC">
      <w:pPr>
        <w:jc w:val="center"/>
        <w:rPr>
          <w:b/>
          <w:szCs w:val="28"/>
        </w:rPr>
      </w:pPr>
      <w:r w:rsidRPr="001704D4">
        <w:rPr>
          <w:b/>
          <w:sz w:val="28"/>
          <w:szCs w:val="28"/>
        </w:rPr>
        <w:t>города Нефтеюганска»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892832" w:rsidRDefault="0003239A" w:rsidP="0089283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92832">
        <w:rPr>
          <w:bCs/>
          <w:sz w:val="28"/>
          <w:szCs w:val="28"/>
        </w:rPr>
        <w:t xml:space="preserve">В соответствии с </w:t>
      </w:r>
      <w:r w:rsidRPr="00892832">
        <w:rPr>
          <w:sz w:val="28"/>
          <w:szCs w:val="28"/>
        </w:rPr>
        <w:t>Федеральным</w:t>
      </w:r>
      <w:r w:rsidR="00526158">
        <w:rPr>
          <w:sz w:val="28"/>
          <w:szCs w:val="28"/>
        </w:rPr>
        <w:t xml:space="preserve"> законом</w:t>
      </w:r>
      <w:r w:rsidRPr="00892832">
        <w:rPr>
          <w:bCs/>
          <w:sz w:val="28"/>
          <w:szCs w:val="28"/>
        </w:rPr>
        <w:t xml:space="preserve"> </w:t>
      </w:r>
      <w:r w:rsidRPr="00892832">
        <w:rPr>
          <w:sz w:val="28"/>
          <w:szCs w:val="28"/>
        </w:rPr>
        <w:t xml:space="preserve">от 12.01.1996 № 7-ФЗ </w:t>
      </w:r>
      <w:r w:rsidR="00526158">
        <w:rPr>
          <w:sz w:val="28"/>
          <w:szCs w:val="28"/>
        </w:rPr>
        <w:t xml:space="preserve">                                    </w:t>
      </w:r>
      <w:r w:rsidRPr="00892832">
        <w:rPr>
          <w:sz w:val="28"/>
          <w:szCs w:val="28"/>
        </w:rPr>
        <w:t xml:space="preserve">«О некоммерческих организациях», </w:t>
      </w:r>
      <w:r w:rsidR="005D0A9A">
        <w:rPr>
          <w:sz w:val="28"/>
          <w:szCs w:val="28"/>
        </w:rPr>
        <w:t xml:space="preserve">Уставом города Нефтеюганска, </w:t>
      </w:r>
      <w:r w:rsidR="00C05471" w:rsidRPr="00892832">
        <w:rPr>
          <w:sz w:val="28"/>
          <w:szCs w:val="28"/>
        </w:rPr>
        <w:t xml:space="preserve">постановлениями администрации от 08.07.2024 № 1294-п «О реорганизации </w:t>
      </w:r>
      <w:r w:rsidR="00C05471" w:rsidRPr="00892832">
        <w:rPr>
          <w:spacing w:val="-3"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2 «Колосок»</w:t>
      </w:r>
      <w:r w:rsidR="00C05471" w:rsidRPr="00892832">
        <w:rPr>
          <w:sz w:val="28"/>
          <w:szCs w:val="28"/>
        </w:rPr>
        <w:t xml:space="preserve"> </w:t>
      </w:r>
      <w:r w:rsidR="00C05471" w:rsidRPr="00892832">
        <w:rPr>
          <w:spacing w:val="-3"/>
          <w:sz w:val="28"/>
          <w:szCs w:val="28"/>
        </w:rPr>
        <w:t xml:space="preserve">путём присоединения его </w:t>
      </w:r>
      <w:r w:rsidR="00EC39A9">
        <w:rPr>
          <w:spacing w:val="-3"/>
          <w:sz w:val="28"/>
          <w:szCs w:val="28"/>
        </w:rPr>
        <w:t xml:space="preserve">                                            </w:t>
      </w:r>
      <w:r w:rsidR="00C05471" w:rsidRPr="00892832">
        <w:rPr>
          <w:spacing w:val="-3"/>
          <w:sz w:val="28"/>
          <w:szCs w:val="28"/>
        </w:rPr>
        <w:t>к муниципальному автономному дошкольному образовательному учреждению города Нефтеюганска «Детский сад № 6 «Лукоморье»</w:t>
      </w:r>
      <w:r w:rsidR="00C05471" w:rsidRPr="00892832">
        <w:rPr>
          <w:sz w:val="28"/>
          <w:szCs w:val="28"/>
        </w:rPr>
        <w:t xml:space="preserve">, от 08.07.2024 № 1295-п </w:t>
      </w:r>
      <w:r w:rsidR="00EC39A9">
        <w:rPr>
          <w:sz w:val="28"/>
          <w:szCs w:val="28"/>
        </w:rPr>
        <w:t xml:space="preserve">                        </w:t>
      </w:r>
      <w:r w:rsidR="00C05471" w:rsidRPr="00892832">
        <w:rPr>
          <w:sz w:val="28"/>
          <w:szCs w:val="28"/>
        </w:rPr>
        <w:t xml:space="preserve">«О реорганизации </w:t>
      </w:r>
      <w:r w:rsidR="00C05471" w:rsidRPr="00892832">
        <w:rPr>
          <w:spacing w:val="-3"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17 «Сказка»</w:t>
      </w:r>
      <w:r w:rsidR="00C05471" w:rsidRPr="00892832">
        <w:rPr>
          <w:sz w:val="28"/>
          <w:szCs w:val="28"/>
        </w:rPr>
        <w:t xml:space="preserve"> </w:t>
      </w:r>
      <w:r w:rsidR="00C05471" w:rsidRPr="00892832">
        <w:rPr>
          <w:spacing w:val="-3"/>
          <w:sz w:val="28"/>
          <w:szCs w:val="28"/>
        </w:rPr>
        <w:t xml:space="preserve">путём присоединения его к муниципальному </w:t>
      </w:r>
      <w:r w:rsidR="00892832">
        <w:rPr>
          <w:spacing w:val="-3"/>
          <w:sz w:val="28"/>
          <w:szCs w:val="28"/>
        </w:rPr>
        <w:t xml:space="preserve">бюджетному </w:t>
      </w:r>
      <w:r w:rsidR="00C05471" w:rsidRPr="00892832">
        <w:rPr>
          <w:spacing w:val="-3"/>
          <w:sz w:val="28"/>
          <w:szCs w:val="28"/>
        </w:rPr>
        <w:t>дошкольному образовательному учреждению города Нефтеюганска «Детский сад № 1 «Рябинка»</w:t>
      </w:r>
      <w:r w:rsidR="00CF6640" w:rsidRPr="00892832">
        <w:rPr>
          <w:spacing w:val="-3"/>
          <w:sz w:val="28"/>
          <w:szCs w:val="28"/>
        </w:rPr>
        <w:t>,</w:t>
      </w:r>
      <w:r w:rsidR="00CF6640" w:rsidRPr="00892832">
        <w:rPr>
          <w:sz w:val="28"/>
          <w:szCs w:val="28"/>
          <w:shd w:val="clear" w:color="auto" w:fill="FFFFFF"/>
        </w:rPr>
        <w:t xml:space="preserve"> </w:t>
      </w:r>
      <w:r w:rsidR="005D0A9A" w:rsidRPr="005D0A9A">
        <w:rPr>
          <w:sz w:val="28"/>
          <w:szCs w:val="28"/>
        </w:rPr>
        <w:t xml:space="preserve">в целях оптимизации управления муниципальными учреждениями города Нефтеюганска </w:t>
      </w:r>
      <w:r w:rsidRPr="0089283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города Нефтеюганска </w:t>
      </w:r>
      <w:r w:rsidRPr="00B56818">
        <w:rPr>
          <w:bCs/>
          <w:sz w:val="28"/>
          <w:szCs w:val="28"/>
        </w:rPr>
        <w:t>постановляет:</w:t>
      </w:r>
    </w:p>
    <w:p w:rsidR="0003239A" w:rsidRPr="006A6389" w:rsidRDefault="0003239A" w:rsidP="006A6389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08121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03.08.2017 № 1</w:t>
      </w:r>
      <w:r w:rsidRPr="00626F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26FBA">
        <w:rPr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>
        <w:rPr>
          <w:sz w:val="28"/>
          <w:szCs w:val="28"/>
        </w:rPr>
        <w:t xml:space="preserve">учреждений города Нефтеюганска»                                    </w:t>
      </w:r>
      <w:r w:rsidRPr="00952F78">
        <w:rPr>
          <w:sz w:val="28"/>
          <w:szCs w:val="28"/>
        </w:rPr>
        <w:t>(с изменени</w:t>
      </w:r>
      <w:r>
        <w:rPr>
          <w:sz w:val="28"/>
          <w:szCs w:val="28"/>
        </w:rPr>
        <w:t>ями</w:t>
      </w:r>
      <w:r w:rsidRPr="00952F78">
        <w:rPr>
          <w:sz w:val="28"/>
          <w:szCs w:val="28"/>
        </w:rPr>
        <w:t>, внесенным</w:t>
      </w:r>
      <w:r>
        <w:rPr>
          <w:sz w:val="28"/>
          <w:szCs w:val="28"/>
        </w:rPr>
        <w:t>и</w:t>
      </w:r>
      <w:r w:rsidRPr="00952F78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ениями администрации города Нефтеюганска </w:t>
      </w:r>
      <w:r w:rsidRPr="00081212">
        <w:rPr>
          <w:sz w:val="28"/>
          <w:szCs w:val="28"/>
        </w:rPr>
        <w:t>от 27.03.2018 № 47-нп</w:t>
      </w:r>
      <w:r w:rsidR="008562B5">
        <w:rPr>
          <w:sz w:val="28"/>
          <w:szCs w:val="28"/>
        </w:rPr>
        <w:t>;</w:t>
      </w:r>
      <w:r w:rsidRPr="00081212">
        <w:rPr>
          <w:sz w:val="28"/>
          <w:szCs w:val="28"/>
        </w:rPr>
        <w:t xml:space="preserve"> от 20.11.</w:t>
      </w:r>
      <w:r w:rsidRPr="00892832">
        <w:rPr>
          <w:sz w:val="28"/>
          <w:szCs w:val="28"/>
        </w:rPr>
        <w:t>2018 № 169-нп</w:t>
      </w:r>
      <w:r w:rsidR="008562B5">
        <w:rPr>
          <w:sz w:val="28"/>
          <w:szCs w:val="28"/>
        </w:rPr>
        <w:t>;</w:t>
      </w:r>
      <w:r w:rsidRPr="00892832">
        <w:rPr>
          <w:sz w:val="28"/>
          <w:szCs w:val="28"/>
        </w:rPr>
        <w:t xml:space="preserve"> от 26.08.2019  </w:t>
      </w:r>
      <w:r w:rsidR="008562B5">
        <w:rPr>
          <w:sz w:val="28"/>
          <w:szCs w:val="28"/>
        </w:rPr>
        <w:t xml:space="preserve">                       № 149-нп; от 07.08.2020 № 122-нп; от 12.01.2022 № 4-нп;</w:t>
      </w:r>
      <w:r w:rsidRPr="00892832">
        <w:rPr>
          <w:sz w:val="28"/>
          <w:szCs w:val="28"/>
        </w:rPr>
        <w:t xml:space="preserve"> от 30.05.2023 № 68-нп</w:t>
      </w:r>
      <w:r w:rsidR="008562B5">
        <w:rPr>
          <w:sz w:val="28"/>
          <w:szCs w:val="28"/>
        </w:rPr>
        <w:t>;</w:t>
      </w:r>
      <w:r w:rsidR="00124DF9" w:rsidRPr="00892832">
        <w:rPr>
          <w:sz w:val="28"/>
          <w:szCs w:val="28"/>
        </w:rPr>
        <w:t xml:space="preserve">                 </w:t>
      </w:r>
      <w:r w:rsidR="008562B5">
        <w:rPr>
          <w:sz w:val="28"/>
          <w:szCs w:val="28"/>
        </w:rPr>
        <w:t>от 28.06.2023 №79-нп;</w:t>
      </w:r>
      <w:r w:rsidR="007E5C4B" w:rsidRPr="00892832">
        <w:rPr>
          <w:sz w:val="28"/>
          <w:szCs w:val="28"/>
        </w:rPr>
        <w:t xml:space="preserve"> </w:t>
      </w:r>
      <w:r w:rsidR="00124DF9" w:rsidRPr="00892832">
        <w:rPr>
          <w:sz w:val="28"/>
          <w:szCs w:val="28"/>
        </w:rPr>
        <w:t>от 17.07.2023 № 86-нп</w:t>
      </w:r>
      <w:r w:rsidR="008562B5">
        <w:rPr>
          <w:sz w:val="28"/>
          <w:szCs w:val="28"/>
        </w:rPr>
        <w:t>;</w:t>
      </w:r>
      <w:r w:rsidR="002C140D" w:rsidRPr="00892832">
        <w:rPr>
          <w:sz w:val="28"/>
          <w:szCs w:val="28"/>
        </w:rPr>
        <w:t xml:space="preserve"> от 03.08.2023 № 98-нп</w:t>
      </w:r>
      <w:r w:rsidR="008562B5">
        <w:rPr>
          <w:sz w:val="28"/>
          <w:szCs w:val="28"/>
        </w:rPr>
        <w:t>;</w:t>
      </w:r>
      <w:r w:rsidR="00A351E8" w:rsidRPr="00892832">
        <w:rPr>
          <w:sz w:val="28"/>
          <w:szCs w:val="28"/>
        </w:rPr>
        <w:t xml:space="preserve"> </w:t>
      </w:r>
      <w:r w:rsidR="00994CD6" w:rsidRPr="00892832">
        <w:rPr>
          <w:sz w:val="28"/>
          <w:szCs w:val="28"/>
        </w:rPr>
        <w:t xml:space="preserve">                                  </w:t>
      </w:r>
      <w:r w:rsidR="00A351E8" w:rsidRPr="00892832">
        <w:rPr>
          <w:sz w:val="28"/>
          <w:szCs w:val="28"/>
        </w:rPr>
        <w:t>от 29.08.2023 № 103-нп</w:t>
      </w:r>
      <w:r w:rsidR="008562B5">
        <w:rPr>
          <w:sz w:val="28"/>
          <w:szCs w:val="28"/>
        </w:rPr>
        <w:t>;</w:t>
      </w:r>
      <w:r w:rsidR="00892832" w:rsidRPr="00892832">
        <w:rPr>
          <w:sz w:val="28"/>
          <w:szCs w:val="28"/>
          <w:shd w:val="clear" w:color="auto" w:fill="FFFFFF"/>
        </w:rPr>
        <w:t xml:space="preserve"> от 03.10.2023 № 117-нп; от 09.10.2023</w:t>
      </w:r>
      <w:r w:rsidR="008562B5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892832" w:rsidRPr="00892832">
          <w:rPr>
            <w:sz w:val="28"/>
            <w:szCs w:val="28"/>
            <w:shd w:val="clear" w:color="auto" w:fill="FFFFFF"/>
          </w:rPr>
          <w:t>№ 120-нп</w:t>
        </w:r>
      </w:hyperlink>
      <w:r w:rsidR="00EC39A9">
        <w:rPr>
          <w:sz w:val="28"/>
          <w:szCs w:val="28"/>
          <w:shd w:val="clear" w:color="auto" w:fill="FFFFFF"/>
        </w:rPr>
        <w:t>;</w:t>
      </w:r>
      <w:r w:rsidR="00895ED0">
        <w:rPr>
          <w:sz w:val="28"/>
          <w:szCs w:val="28"/>
          <w:shd w:val="clear" w:color="auto" w:fill="FFFFFF"/>
        </w:rPr>
        <w:t xml:space="preserve">                        от 18.09.2024 № 89-нп</w:t>
      </w:r>
      <w:r w:rsidR="00892832" w:rsidRPr="00892832">
        <w:rPr>
          <w:sz w:val="28"/>
          <w:szCs w:val="28"/>
          <w:shd w:val="clear" w:color="auto" w:fill="FFFFFF"/>
        </w:rPr>
        <w:t>)</w:t>
      </w:r>
      <w:r w:rsidR="00892832">
        <w:rPr>
          <w:sz w:val="28"/>
          <w:szCs w:val="28"/>
        </w:rPr>
        <w:t xml:space="preserve"> </w:t>
      </w:r>
      <w:r w:rsidRPr="00892832">
        <w:rPr>
          <w:sz w:val="28"/>
          <w:szCs w:val="28"/>
        </w:rPr>
        <w:t>изменения,</w:t>
      </w:r>
      <w:r w:rsidR="00A351E8" w:rsidRPr="00892832">
        <w:rPr>
          <w:sz w:val="28"/>
          <w:szCs w:val="28"/>
        </w:rPr>
        <w:t xml:space="preserve"> </w:t>
      </w:r>
      <w:r w:rsidRPr="00892832">
        <w:rPr>
          <w:sz w:val="28"/>
          <w:szCs w:val="28"/>
        </w:rPr>
        <w:t>а именно</w:t>
      </w:r>
      <w:r w:rsidR="00495C37" w:rsidRPr="00892832">
        <w:rPr>
          <w:sz w:val="28"/>
          <w:szCs w:val="28"/>
        </w:rPr>
        <w:t>:</w:t>
      </w:r>
      <w:r w:rsidR="00D56CE6" w:rsidRPr="00892832">
        <w:rPr>
          <w:sz w:val="28"/>
          <w:szCs w:val="28"/>
        </w:rPr>
        <w:t xml:space="preserve"> </w:t>
      </w:r>
    </w:p>
    <w:p w:rsidR="007202EC" w:rsidRDefault="0003239A" w:rsidP="007202E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A6389">
        <w:rPr>
          <w:rFonts w:eastAsia="Calibri"/>
          <w:sz w:val="28"/>
          <w:szCs w:val="28"/>
          <w:lang w:eastAsia="en-US"/>
        </w:rPr>
        <w:t>1.</w:t>
      </w:r>
      <w:proofErr w:type="gramStart"/>
      <w:r w:rsidR="006A6389">
        <w:rPr>
          <w:rFonts w:eastAsia="Calibri"/>
          <w:sz w:val="28"/>
          <w:szCs w:val="28"/>
          <w:lang w:eastAsia="en-US"/>
        </w:rPr>
        <w:t>1</w:t>
      </w:r>
      <w:r w:rsidR="00D56CE6">
        <w:rPr>
          <w:rFonts w:eastAsia="Calibri"/>
          <w:sz w:val="28"/>
          <w:szCs w:val="28"/>
          <w:lang w:eastAsia="en-US"/>
        </w:rPr>
        <w:t>.</w:t>
      </w:r>
      <w:r w:rsidR="00EC39A9">
        <w:rPr>
          <w:rFonts w:eastAsia="Calibri"/>
          <w:sz w:val="28"/>
          <w:szCs w:val="28"/>
          <w:lang w:eastAsia="en-US"/>
        </w:rPr>
        <w:t>С</w:t>
      </w:r>
      <w:r w:rsidR="007202EC">
        <w:rPr>
          <w:rFonts w:eastAsia="Calibri"/>
          <w:sz w:val="28"/>
          <w:szCs w:val="28"/>
          <w:lang w:eastAsia="en-US"/>
        </w:rPr>
        <w:t>троки</w:t>
      </w:r>
      <w:proofErr w:type="gramEnd"/>
      <w:r w:rsidR="007202EC">
        <w:rPr>
          <w:rFonts w:eastAsia="Calibri"/>
          <w:sz w:val="28"/>
          <w:szCs w:val="28"/>
          <w:lang w:eastAsia="en-US"/>
        </w:rPr>
        <w:t xml:space="preserve"> 2.17, 2.23</w:t>
      </w:r>
      <w:r w:rsidR="00ED3DD9">
        <w:rPr>
          <w:rFonts w:eastAsia="Calibri"/>
          <w:sz w:val="28"/>
          <w:szCs w:val="28"/>
          <w:lang w:eastAsia="en-US"/>
        </w:rPr>
        <w:t xml:space="preserve"> </w:t>
      </w:r>
      <w:r w:rsidR="00EC39A9">
        <w:rPr>
          <w:rFonts w:eastAsia="Calibri"/>
          <w:sz w:val="28"/>
          <w:szCs w:val="28"/>
          <w:lang w:eastAsia="en-US"/>
        </w:rPr>
        <w:t xml:space="preserve">раздела 2 </w:t>
      </w:r>
      <w:r w:rsidR="00EC39A9" w:rsidRPr="00892832">
        <w:rPr>
          <w:sz w:val="28"/>
          <w:szCs w:val="28"/>
        </w:rPr>
        <w:t>п</w:t>
      </w:r>
      <w:r w:rsidR="00EC39A9" w:rsidRPr="00892832">
        <w:rPr>
          <w:rFonts w:eastAsia="Calibri"/>
          <w:sz w:val="28"/>
          <w:szCs w:val="28"/>
          <w:lang w:eastAsia="en-US"/>
        </w:rPr>
        <w:t>риложени</w:t>
      </w:r>
      <w:r w:rsidR="00EC39A9">
        <w:rPr>
          <w:rFonts w:eastAsia="Calibri"/>
          <w:sz w:val="28"/>
          <w:szCs w:val="28"/>
          <w:lang w:eastAsia="en-US"/>
        </w:rPr>
        <w:t>я</w:t>
      </w:r>
      <w:r w:rsidR="00EC39A9" w:rsidRPr="00892832">
        <w:rPr>
          <w:rFonts w:eastAsia="Calibri"/>
          <w:sz w:val="28"/>
          <w:szCs w:val="28"/>
          <w:lang w:eastAsia="en-US"/>
        </w:rPr>
        <w:t xml:space="preserve"> </w:t>
      </w:r>
      <w:r w:rsidR="00EC39A9" w:rsidRPr="00892832">
        <w:rPr>
          <w:sz w:val="28"/>
          <w:szCs w:val="28"/>
        </w:rPr>
        <w:t xml:space="preserve">к Порядку осуществления функций и </w:t>
      </w:r>
      <w:r w:rsidR="00EC39A9" w:rsidRPr="00D41226">
        <w:rPr>
          <w:sz w:val="28"/>
          <w:szCs w:val="28"/>
        </w:rPr>
        <w:t>полномочий учредителя муниципальных учреждений города Нефтеюганска</w:t>
      </w:r>
      <w:r w:rsidR="00EC39A9">
        <w:rPr>
          <w:sz w:val="28"/>
          <w:szCs w:val="28"/>
        </w:rPr>
        <w:t xml:space="preserve"> </w:t>
      </w:r>
      <w:r w:rsidR="006A6389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A351E8">
        <w:rPr>
          <w:rFonts w:eastAsia="Calibri"/>
          <w:sz w:val="28"/>
          <w:szCs w:val="28"/>
          <w:lang w:eastAsia="en-US"/>
        </w:rPr>
        <w:t>.</w:t>
      </w:r>
    </w:p>
    <w:p w:rsidR="00C113DF" w:rsidRPr="007202EC" w:rsidRDefault="00C113DF" w:rsidP="007202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77A0">
        <w:rPr>
          <w:color w:val="000000"/>
          <w:sz w:val="28"/>
          <w:szCs w:val="28"/>
        </w:rPr>
        <w:t>2.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Pr="001677A0">
        <w:rPr>
          <w:rFonts w:hint="eastAsia"/>
          <w:color w:val="000000"/>
          <w:sz w:val="28"/>
          <w:szCs w:val="28"/>
        </w:rPr>
        <w:t>постановление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124DF9">
        <w:rPr>
          <w:color w:val="000000"/>
          <w:sz w:val="28"/>
          <w:szCs w:val="28"/>
        </w:rPr>
        <w:t>Филинова Н.В.</w:t>
      </w:r>
      <w:r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576F30">
        <w:rPr>
          <w:color w:val="000000"/>
          <w:sz w:val="28"/>
          <w:szCs w:val="28"/>
        </w:rPr>
        <w:t>после его официального опубликования.</w:t>
      </w:r>
    </w:p>
    <w:p w:rsidR="00081212" w:rsidRDefault="00081212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1212" w:rsidRDefault="00081212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B1A2A" w:rsidRDefault="005452CB" w:rsidP="001B2104">
      <w:pPr>
        <w:jc w:val="both"/>
        <w:rPr>
          <w:sz w:val="28"/>
          <w:szCs w:val="28"/>
        </w:rPr>
        <w:sectPr w:rsidR="003B1A2A" w:rsidSect="00081212">
          <w:headerReference w:type="even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</w:t>
      </w:r>
      <w:r w:rsidR="00576F30">
        <w:rPr>
          <w:sz w:val="28"/>
          <w:szCs w:val="28"/>
        </w:rPr>
        <w:t xml:space="preserve"> </w:t>
      </w:r>
      <w:proofErr w:type="spellStart"/>
      <w:r w:rsidR="00576F30">
        <w:rPr>
          <w:sz w:val="28"/>
          <w:szCs w:val="28"/>
        </w:rPr>
        <w:t>Ю.В.Чекунов</w:t>
      </w:r>
      <w:proofErr w:type="spellEnd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DA" w:rsidRDefault="00A55EDA">
      <w:r>
        <w:separator/>
      </w:r>
    </w:p>
  </w:endnote>
  <w:endnote w:type="continuationSeparator" w:id="0">
    <w:p w:rsidR="00A55EDA" w:rsidRDefault="00A5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DA" w:rsidRDefault="00A55EDA">
      <w:r>
        <w:separator/>
      </w:r>
    </w:p>
  </w:footnote>
  <w:footnote w:type="continuationSeparator" w:id="0">
    <w:p w:rsidR="00A55EDA" w:rsidRDefault="00A5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3106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33AD"/>
    <w:rsid w:val="00074E3B"/>
    <w:rsid w:val="00080831"/>
    <w:rsid w:val="00081212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15B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5302"/>
    <w:rsid w:val="00396C51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088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6158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6F30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3A9D"/>
    <w:rsid w:val="005B44BE"/>
    <w:rsid w:val="005B4894"/>
    <w:rsid w:val="005B7B96"/>
    <w:rsid w:val="005C2F97"/>
    <w:rsid w:val="005C3321"/>
    <w:rsid w:val="005C41B9"/>
    <w:rsid w:val="005C648D"/>
    <w:rsid w:val="005D00DA"/>
    <w:rsid w:val="005D0A9A"/>
    <w:rsid w:val="005D1580"/>
    <w:rsid w:val="005D4387"/>
    <w:rsid w:val="005D69BC"/>
    <w:rsid w:val="005D7F4C"/>
    <w:rsid w:val="005E0564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A6389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02EC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E4B6D"/>
    <w:rsid w:val="007E5C4B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562B5"/>
    <w:rsid w:val="00860290"/>
    <w:rsid w:val="00860291"/>
    <w:rsid w:val="0086326D"/>
    <w:rsid w:val="0086624E"/>
    <w:rsid w:val="0087498A"/>
    <w:rsid w:val="00876433"/>
    <w:rsid w:val="00882B92"/>
    <w:rsid w:val="008918C8"/>
    <w:rsid w:val="00892832"/>
    <w:rsid w:val="00892AA0"/>
    <w:rsid w:val="008958FE"/>
    <w:rsid w:val="00895ED0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D53A4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4CD6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90A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51E8"/>
    <w:rsid w:val="00A4015A"/>
    <w:rsid w:val="00A454D6"/>
    <w:rsid w:val="00A45ACD"/>
    <w:rsid w:val="00A46146"/>
    <w:rsid w:val="00A47707"/>
    <w:rsid w:val="00A5106E"/>
    <w:rsid w:val="00A52644"/>
    <w:rsid w:val="00A5567B"/>
    <w:rsid w:val="00A559F5"/>
    <w:rsid w:val="00A55EDA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5471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7DEB"/>
    <w:rsid w:val="00CE44B0"/>
    <w:rsid w:val="00CE5AF5"/>
    <w:rsid w:val="00CF4CC1"/>
    <w:rsid w:val="00CF6640"/>
    <w:rsid w:val="00CF6B26"/>
    <w:rsid w:val="00D00D90"/>
    <w:rsid w:val="00D0198B"/>
    <w:rsid w:val="00D0492C"/>
    <w:rsid w:val="00D04DCD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39A9"/>
    <w:rsid w:val="00EC6C54"/>
    <w:rsid w:val="00ED0565"/>
    <w:rsid w:val="00ED070D"/>
    <w:rsid w:val="00ED0811"/>
    <w:rsid w:val="00ED2C8E"/>
    <w:rsid w:val="00ED3DD9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B59BB"/>
    <w:rsid w:val="00FC4A55"/>
    <w:rsid w:val="00FC5E50"/>
    <w:rsid w:val="00FC600F"/>
    <w:rsid w:val="00FD1C7F"/>
    <w:rsid w:val="00FD5E21"/>
    <w:rsid w:val="00FD7EBA"/>
    <w:rsid w:val="00FE0E01"/>
    <w:rsid w:val="00FE2CA1"/>
    <w:rsid w:val="00FE7F82"/>
    <w:rsid w:val="00FF1B3E"/>
    <w:rsid w:val="00FF2B80"/>
    <w:rsid w:val="00FF3CED"/>
    <w:rsid w:val="00FF540F"/>
    <w:rsid w:val="00FF602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892832"/>
    <w:rPr>
      <w:i/>
      <w:iCs/>
    </w:rPr>
  </w:style>
  <w:style w:type="paragraph" w:customStyle="1" w:styleId="12">
    <w:name w:val="Без интервала1"/>
    <w:qFormat/>
    <w:rsid w:val="00CD7DE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ugansk.ru/uploads/2023/10/120np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615B-FBDD-4A12-82D4-75878F4A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13</cp:revision>
  <cp:lastPrinted>2024-12-26T10:14:00Z</cp:lastPrinted>
  <dcterms:created xsi:type="dcterms:W3CDTF">2024-12-24T09:57:00Z</dcterms:created>
  <dcterms:modified xsi:type="dcterms:W3CDTF">2025-01-09T06:45:00Z</dcterms:modified>
</cp:coreProperties>
</file>