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260" w:rsidRPr="00E24A36" w:rsidRDefault="003D5260" w:rsidP="00231BEE">
      <w:pPr>
        <w:suppressAutoHyphens/>
        <w:jc w:val="left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542DD7" wp14:editId="636F4CE5">
            <wp:simplePos x="0" y="0"/>
            <wp:positionH relativeFrom="column">
              <wp:posOffset>2739390</wp:posOffset>
            </wp:positionH>
            <wp:positionV relativeFrom="paragraph">
              <wp:posOffset>192405</wp:posOffset>
            </wp:positionV>
            <wp:extent cx="6381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278" y="21032"/>
                <wp:lineTo x="21278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4C96" w:rsidRDefault="00794C96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3D5260" w:rsidRPr="003C12A7" w:rsidRDefault="003D5260" w:rsidP="00231BEE">
      <w:pPr>
        <w:jc w:val="center"/>
        <w:rPr>
          <w:sz w:val="28"/>
          <w:szCs w:val="28"/>
        </w:rPr>
      </w:pPr>
    </w:p>
    <w:p w:rsidR="003D5260" w:rsidRPr="00F45461" w:rsidRDefault="00F45461" w:rsidP="003D5260">
      <w:pPr>
        <w:rPr>
          <w:sz w:val="28"/>
          <w:szCs w:val="28"/>
        </w:rPr>
      </w:pPr>
      <w:r w:rsidRPr="00F45461">
        <w:rPr>
          <w:sz w:val="28"/>
          <w:szCs w:val="28"/>
        </w:rPr>
        <w:t>27.12.2024</w:t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</w:r>
      <w:r w:rsidRPr="00F45461">
        <w:rPr>
          <w:sz w:val="28"/>
          <w:szCs w:val="28"/>
        </w:rPr>
        <w:tab/>
        <w:t xml:space="preserve">        № 2141-п</w:t>
      </w:r>
    </w:p>
    <w:p w:rsidR="003D5260" w:rsidRPr="00D355AC" w:rsidRDefault="003D5260" w:rsidP="003D5260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3D5260" w:rsidRDefault="003D5260" w:rsidP="003D526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3D5260" w:rsidRDefault="003D5260" w:rsidP="003D5260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3D5260">
        <w:rPr>
          <w:b/>
          <w:sz w:val="28"/>
          <w:szCs w:val="28"/>
        </w:rPr>
        <w:t>О подготовке проекта внесения изменений в проект межевания территории в юго-западной части города Нефтеюганска (кадастровый квартал 86:20:0000065)</w:t>
      </w:r>
    </w:p>
    <w:p w:rsidR="003D5260" w:rsidRPr="003C12A7" w:rsidRDefault="003D5260" w:rsidP="003D5260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3D5260" w:rsidRPr="00D355AC" w:rsidRDefault="003D5260" w:rsidP="00CF4CB6">
      <w:pPr>
        <w:pStyle w:val="ConsPlusNonformat"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 xml:space="preserve">В соответствии со статьями 8, 41, 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>распоряжением администрации города Нефтеюганска от 13.01.2023 № 4-р «О делегировании части  полномочий и распределении обязанностей первому заместителю главы города Нефтеюганска, заместителям главы города Нефтеюганска», с уч</w:t>
      </w:r>
      <w:r>
        <w:rPr>
          <w:rFonts w:ascii="Times New Roman" w:hAnsi="Times New Roman"/>
          <w:sz w:val="28"/>
          <w:szCs w:val="26"/>
          <w:shd w:val="clear" w:color="auto" w:fill="FFFFFF"/>
        </w:rPr>
        <w:t>ё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том решения градостроительной комиссии администрации города Нефтеюганска </w:t>
      </w:r>
      <w:r w:rsidR="00D36D7F">
        <w:rPr>
          <w:rFonts w:ascii="Times New Roman" w:hAnsi="Times New Roman"/>
          <w:sz w:val="28"/>
          <w:szCs w:val="26"/>
          <w:shd w:val="clear" w:color="auto" w:fill="FFFFFF"/>
        </w:rPr>
        <w:t xml:space="preserve">           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от </w:t>
      </w:r>
      <w:r w:rsidR="001F3C12">
        <w:rPr>
          <w:rFonts w:ascii="Times New Roman" w:hAnsi="Times New Roman"/>
          <w:sz w:val="28"/>
          <w:szCs w:val="26"/>
          <w:shd w:val="clear" w:color="auto" w:fill="FFFFFF"/>
        </w:rPr>
        <w:t>19.12</w:t>
      </w:r>
      <w:r w:rsidR="006F193E">
        <w:rPr>
          <w:rFonts w:ascii="Times New Roman" w:hAnsi="Times New Roman"/>
          <w:sz w:val="28"/>
          <w:szCs w:val="26"/>
          <w:shd w:val="clear" w:color="auto" w:fill="FFFFFF"/>
        </w:rPr>
        <w:t>.2024</w:t>
      </w:r>
      <w:r w:rsidRPr="00045201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1F3C12">
        <w:rPr>
          <w:rFonts w:ascii="Times New Roman" w:hAnsi="Times New Roman"/>
          <w:sz w:val="28"/>
          <w:szCs w:val="26"/>
          <w:shd w:val="clear" w:color="auto" w:fill="FFFFFF"/>
        </w:rPr>
        <w:t>26,</w:t>
      </w:r>
      <w:r>
        <w:rPr>
          <w:rFonts w:ascii="Times New Roman" w:hAnsi="Times New Roman"/>
          <w:sz w:val="28"/>
          <w:szCs w:val="26"/>
          <w:shd w:val="clear" w:color="auto" w:fill="FFFFFF"/>
        </w:rPr>
        <w:t xml:space="preserve"> в связи с обращением </w:t>
      </w:r>
      <w:r w:rsidR="001F3C12" w:rsidRPr="001F3C12">
        <w:rPr>
          <w:rFonts w:ascii="Times New Roman" w:hAnsi="Times New Roman"/>
          <w:sz w:val="28"/>
          <w:szCs w:val="26"/>
          <w:shd w:val="clear" w:color="auto" w:fill="FFFFFF"/>
        </w:rPr>
        <w:t>общества с ограниченной ответственностью «Строительная компания»</w:t>
      </w:r>
      <w:r w:rsidR="001F3C12">
        <w:rPr>
          <w:rFonts w:ascii="Times New Roman" w:hAnsi="Times New Roman"/>
          <w:sz w:val="28"/>
          <w:szCs w:val="26"/>
          <w:shd w:val="clear" w:color="auto" w:fill="FFFFFF"/>
        </w:rPr>
        <w:t xml:space="preserve">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3D5260" w:rsidRPr="00A01943" w:rsidRDefault="003D5260" w:rsidP="00794C96">
      <w:pPr>
        <w:suppressAutoHyphens/>
        <w:ind w:firstLine="708"/>
        <w:rPr>
          <w:rFonts w:cs="Courier New"/>
          <w:sz w:val="28"/>
          <w:szCs w:val="26"/>
          <w:shd w:val="clear" w:color="auto" w:fill="FFFFFF"/>
        </w:rPr>
      </w:pPr>
      <w:r w:rsidRPr="00D355AC">
        <w:rPr>
          <w:rFonts w:cs="Courier New"/>
          <w:sz w:val="28"/>
          <w:szCs w:val="26"/>
          <w:shd w:val="clear" w:color="auto" w:fill="FFFFFF"/>
        </w:rPr>
        <w:t>1.</w:t>
      </w:r>
      <w:r w:rsidR="0038548D" w:rsidRPr="0038548D">
        <w:rPr>
          <w:rFonts w:cs="Courier New"/>
          <w:sz w:val="28"/>
          <w:szCs w:val="26"/>
          <w:shd w:val="clear" w:color="auto" w:fill="FFFFFF"/>
        </w:rPr>
        <w:t xml:space="preserve">ООО «Строительная компания» </w:t>
      </w:r>
      <w:r w:rsidRPr="00782E49">
        <w:rPr>
          <w:rFonts w:cs="Courier New"/>
          <w:sz w:val="28"/>
          <w:szCs w:val="26"/>
          <w:shd w:val="clear" w:color="auto" w:fill="FFFFFF"/>
        </w:rPr>
        <w:t xml:space="preserve">подготовить проект внесения изменений в </w:t>
      </w:r>
      <w:r>
        <w:rPr>
          <w:rFonts w:cs="Courier New"/>
          <w:sz w:val="28"/>
          <w:szCs w:val="26"/>
          <w:shd w:val="clear" w:color="auto" w:fill="FFFFFF"/>
        </w:rPr>
        <w:t xml:space="preserve">проект </w:t>
      </w:r>
      <w:r w:rsidRPr="00782E49">
        <w:rPr>
          <w:rFonts w:cs="Courier New"/>
          <w:sz w:val="28"/>
          <w:szCs w:val="26"/>
          <w:shd w:val="clear" w:color="auto" w:fill="FFFFFF"/>
        </w:rPr>
        <w:t>межевания территории</w:t>
      </w:r>
      <w:r w:rsidR="00D36D7F">
        <w:rPr>
          <w:rFonts w:cs="Courier New"/>
          <w:sz w:val="28"/>
          <w:szCs w:val="26"/>
          <w:shd w:val="clear" w:color="auto" w:fill="FFFFFF"/>
        </w:rPr>
        <w:t xml:space="preserve"> </w:t>
      </w:r>
      <w:r w:rsidR="00D36D7F" w:rsidRPr="00A01943">
        <w:rPr>
          <w:rFonts w:cs="Courier New"/>
          <w:sz w:val="28"/>
          <w:szCs w:val="26"/>
          <w:shd w:val="clear" w:color="auto" w:fill="FFFFFF"/>
        </w:rPr>
        <w:t>в юго-западной части города Нефтеюганска (кадастровый квартал 86:20:0000065), утверждённый постановлением адм</w:t>
      </w:r>
      <w:r w:rsidR="000E1956">
        <w:rPr>
          <w:rFonts w:cs="Courier New"/>
          <w:sz w:val="28"/>
          <w:szCs w:val="26"/>
          <w:shd w:val="clear" w:color="auto" w:fill="FFFFFF"/>
        </w:rPr>
        <w:t xml:space="preserve">инистрации города Нефтеюганска </w:t>
      </w:r>
      <w:r w:rsidR="00D36D7F" w:rsidRPr="00A01943">
        <w:rPr>
          <w:rFonts w:cs="Courier New"/>
          <w:sz w:val="28"/>
          <w:szCs w:val="26"/>
          <w:shd w:val="clear" w:color="auto" w:fill="FFFFFF"/>
        </w:rPr>
        <w:t xml:space="preserve">от 23.05.2024 № 996-п </w:t>
      </w:r>
      <w:r w:rsidR="00CA07BE">
        <w:rPr>
          <w:rFonts w:cs="Courier New"/>
          <w:sz w:val="28"/>
          <w:szCs w:val="26"/>
          <w:shd w:val="clear" w:color="auto" w:fill="FFFFFF"/>
        </w:rPr>
        <w:t xml:space="preserve">        </w:t>
      </w:r>
      <w:r w:rsidR="0038548D" w:rsidRPr="0038548D">
        <w:rPr>
          <w:rFonts w:cs="Courier New"/>
          <w:sz w:val="28"/>
          <w:szCs w:val="26"/>
          <w:shd w:val="clear" w:color="auto" w:fill="FFFFFF"/>
        </w:rPr>
        <w:t xml:space="preserve">(с изменениями от 20.11.2024 № 1923-п) </w:t>
      </w:r>
      <w:r w:rsidR="00D36D7F" w:rsidRPr="00A01943">
        <w:rPr>
          <w:rFonts w:cs="Courier New"/>
          <w:sz w:val="28"/>
          <w:szCs w:val="26"/>
          <w:shd w:val="clear" w:color="auto" w:fill="FFFFFF"/>
        </w:rPr>
        <w:t>(далее-Проект)</w:t>
      </w:r>
      <w:r w:rsidRPr="00782E49">
        <w:rPr>
          <w:rFonts w:cs="Courier New"/>
          <w:sz w:val="28"/>
          <w:szCs w:val="26"/>
          <w:shd w:val="clear" w:color="auto" w:fill="FFFFFF"/>
        </w:rPr>
        <w:t>, в границах согласно приложению к постановлению.</w:t>
      </w:r>
    </w:p>
    <w:p w:rsidR="003D5260" w:rsidRDefault="003D5260" w:rsidP="003D5260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в департамент градостроительства и земельных отношений администрации города Нефтеюганска по адресу: микрорайон 12, дом 26, помещение № 1, </w:t>
      </w:r>
      <w:r w:rsidR="00CA07BE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  </w:t>
      </w: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в рабочие дни с 08.30 до 17.00 часов в течение 10 дней со дня опубликования постановления. </w:t>
      </w:r>
    </w:p>
    <w:p w:rsidR="003D5260" w:rsidRPr="00782E49" w:rsidRDefault="003D5260" w:rsidP="003D5260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782E49">
        <w:rPr>
          <w:rFonts w:ascii="Times New Roman" w:hAnsi="Times New Roman" w:cs="Courier New"/>
          <w:sz w:val="28"/>
          <w:szCs w:val="26"/>
          <w:shd w:val="clear" w:color="auto" w:fill="FFFFFF"/>
        </w:rPr>
        <w:t>3.Обнародовать (опубликовать) постановление в газете «Здравствуйте, нефтеюганцы!».</w:t>
      </w:r>
    </w:p>
    <w:p w:rsidR="003D5260" w:rsidRPr="00782E49" w:rsidRDefault="003D5260" w:rsidP="003D5260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4.Департаменту по делам администрации города</w:t>
      </w:r>
      <w:r w:rsidR="00A01943">
        <w:rPr>
          <w:rFonts w:cs="Courier New"/>
          <w:sz w:val="28"/>
          <w:szCs w:val="26"/>
          <w:shd w:val="clear" w:color="auto" w:fill="FFFFFF"/>
        </w:rPr>
        <w:t xml:space="preserve"> </w:t>
      </w:r>
      <w:r w:rsidRPr="00782E49">
        <w:rPr>
          <w:rFonts w:cs="Courier New"/>
          <w:sz w:val="28"/>
          <w:szCs w:val="26"/>
          <w:shd w:val="clear" w:color="auto" w:fill="FFFFFF"/>
        </w:rPr>
        <w:t>(Филинова Н.В.) разместить постановление на официальном сайте органов местного самоуправления города Нефтеюганска.</w:t>
      </w:r>
    </w:p>
    <w:p w:rsidR="003D5260" w:rsidRPr="00794C96" w:rsidRDefault="003D5260" w:rsidP="00794C96">
      <w:pPr>
        <w:ind w:firstLine="709"/>
        <w:rPr>
          <w:rFonts w:cs="Courier New"/>
          <w:sz w:val="28"/>
          <w:szCs w:val="26"/>
          <w:shd w:val="clear" w:color="auto" w:fill="FFFFFF"/>
        </w:rPr>
      </w:pPr>
      <w:r w:rsidRPr="00782E49">
        <w:rPr>
          <w:rFonts w:cs="Courier New"/>
          <w:sz w:val="28"/>
          <w:szCs w:val="26"/>
          <w:shd w:val="clear" w:color="auto" w:fill="FFFFFF"/>
        </w:rPr>
        <w:t>5.Контроль исполнения постановления оставляю за собой.</w:t>
      </w:r>
    </w:p>
    <w:p w:rsidR="003D5260" w:rsidRPr="003E6A9F" w:rsidRDefault="003D5260" w:rsidP="003D5260">
      <w:pPr>
        <w:rPr>
          <w:sz w:val="20"/>
          <w:szCs w:val="20"/>
        </w:rPr>
      </w:pPr>
    </w:p>
    <w:p w:rsidR="00794C96" w:rsidRPr="003E6A9F" w:rsidRDefault="00794C96" w:rsidP="003D5260">
      <w:pPr>
        <w:rPr>
          <w:sz w:val="20"/>
          <w:szCs w:val="20"/>
        </w:rPr>
      </w:pPr>
    </w:p>
    <w:p w:rsidR="003D5260" w:rsidRPr="00D355AC" w:rsidRDefault="003D5260" w:rsidP="003D5260">
      <w:pPr>
        <w:rPr>
          <w:sz w:val="28"/>
          <w:szCs w:val="26"/>
        </w:rPr>
      </w:pPr>
      <w:r w:rsidRPr="00D355AC">
        <w:rPr>
          <w:sz w:val="28"/>
          <w:szCs w:val="26"/>
        </w:rPr>
        <w:t xml:space="preserve">Заместитель главы </w:t>
      </w:r>
    </w:p>
    <w:p w:rsidR="003D5260" w:rsidRPr="00D355AC" w:rsidRDefault="003D5260" w:rsidP="003D5260">
      <w:pPr>
        <w:rPr>
          <w:sz w:val="28"/>
          <w:szCs w:val="26"/>
        </w:rPr>
      </w:pPr>
      <w:r w:rsidRPr="00D355AC">
        <w:rPr>
          <w:sz w:val="28"/>
          <w:szCs w:val="26"/>
        </w:rPr>
        <w:t xml:space="preserve">города Нефтеюганска  </w:t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="009B392D">
        <w:rPr>
          <w:sz w:val="28"/>
          <w:szCs w:val="26"/>
        </w:rPr>
        <w:tab/>
      </w:r>
      <w:r w:rsidR="009B392D">
        <w:rPr>
          <w:sz w:val="28"/>
          <w:szCs w:val="26"/>
        </w:rPr>
        <w:tab/>
      </w:r>
      <w:r w:rsidR="009B392D">
        <w:rPr>
          <w:sz w:val="28"/>
          <w:szCs w:val="26"/>
        </w:rPr>
        <w:tab/>
      </w:r>
      <w:r w:rsidR="009B392D">
        <w:rPr>
          <w:sz w:val="28"/>
          <w:szCs w:val="26"/>
        </w:rPr>
        <w:tab/>
      </w:r>
      <w:r w:rsidR="00794C96">
        <w:rPr>
          <w:sz w:val="28"/>
          <w:szCs w:val="26"/>
        </w:rPr>
        <w:t>Е.Л.Буженинов</w:t>
      </w:r>
    </w:p>
    <w:p w:rsidR="003D5260" w:rsidRDefault="003D5260" w:rsidP="003D5260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3D5260" w:rsidRPr="004C571C" w:rsidRDefault="00231BEE" w:rsidP="003D5260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</w:t>
      </w:r>
    </w:p>
    <w:p w:rsidR="003D5260" w:rsidRPr="004C571C" w:rsidRDefault="003D5260" w:rsidP="003D5260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 w:rsidRPr="004C571C">
        <w:rPr>
          <w:rFonts w:ascii="Times New Roman" w:hAnsi="Times New Roman"/>
          <w:sz w:val="26"/>
          <w:szCs w:val="26"/>
        </w:rPr>
        <w:t>к постановлению</w:t>
      </w:r>
    </w:p>
    <w:p w:rsidR="003D5260" w:rsidRPr="004C571C" w:rsidRDefault="00231BEE" w:rsidP="003D5260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администрации города</w:t>
      </w:r>
    </w:p>
    <w:p w:rsidR="003D5260" w:rsidRPr="00F45461" w:rsidRDefault="00CF4CB6" w:rsidP="003D5260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="003D5260" w:rsidRPr="00F45461">
        <w:rPr>
          <w:rFonts w:ascii="Times New Roman" w:hAnsi="Times New Roman"/>
          <w:sz w:val="28"/>
          <w:szCs w:val="28"/>
        </w:rPr>
        <w:t xml:space="preserve">от </w:t>
      </w:r>
      <w:r w:rsidR="00F45461" w:rsidRPr="00F45461">
        <w:rPr>
          <w:rFonts w:ascii="Times New Roman" w:hAnsi="Times New Roman"/>
          <w:sz w:val="28"/>
          <w:szCs w:val="28"/>
        </w:rPr>
        <w:t>27.12.2024</w:t>
      </w:r>
      <w:r w:rsidR="003D5260" w:rsidRPr="00F45461">
        <w:rPr>
          <w:rFonts w:ascii="Times New Roman" w:hAnsi="Times New Roman"/>
          <w:sz w:val="28"/>
          <w:szCs w:val="28"/>
        </w:rPr>
        <w:t xml:space="preserve"> № </w:t>
      </w:r>
      <w:r w:rsidR="00F45461" w:rsidRPr="00F45461">
        <w:rPr>
          <w:rFonts w:ascii="Times New Roman" w:hAnsi="Times New Roman"/>
          <w:sz w:val="28"/>
          <w:szCs w:val="28"/>
        </w:rPr>
        <w:t>2141-п</w:t>
      </w:r>
    </w:p>
    <w:p w:rsidR="003D5260" w:rsidRPr="004C571C" w:rsidRDefault="003D5260" w:rsidP="003D5260">
      <w:pPr>
        <w:pStyle w:val="ad"/>
        <w:jc w:val="right"/>
        <w:rPr>
          <w:rFonts w:ascii="Times New Roman" w:hAnsi="Times New Roman"/>
          <w:b/>
          <w:sz w:val="26"/>
          <w:szCs w:val="26"/>
        </w:rPr>
      </w:pPr>
    </w:p>
    <w:p w:rsidR="003D5260" w:rsidRDefault="003D5260" w:rsidP="003D5260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4C571C">
        <w:rPr>
          <w:rFonts w:ascii="Times New Roman" w:hAnsi="Times New Roman"/>
          <w:b/>
          <w:sz w:val="26"/>
          <w:szCs w:val="26"/>
        </w:rPr>
        <w:t xml:space="preserve">Схема границ </w:t>
      </w:r>
      <w:r w:rsidR="00B452C6">
        <w:rPr>
          <w:rFonts w:ascii="Times New Roman" w:hAnsi="Times New Roman"/>
          <w:b/>
          <w:sz w:val="26"/>
          <w:szCs w:val="26"/>
        </w:rPr>
        <w:t>проектируемой территории</w:t>
      </w:r>
    </w:p>
    <w:p w:rsidR="00B452C6" w:rsidRPr="004C571C" w:rsidRDefault="0038548D" w:rsidP="003D5260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510A76">
        <w:rPr>
          <w:rFonts w:ascii="Times New Roman" w:hAnsi="Times New Roman"/>
          <w:b/>
          <w:noProof/>
          <w:sz w:val="26"/>
          <w:szCs w:val="26"/>
        </w:rPr>
        <w:drawing>
          <wp:inline distT="0" distB="0" distL="0" distR="0" wp14:anchorId="6ACE338C" wp14:editId="039C7D0C">
            <wp:extent cx="5481695" cy="7753077"/>
            <wp:effectExtent l="0" t="0" r="5080" b="635"/>
            <wp:docPr id="3" name="Рисунок 3" descr="L:\ОТДЕЛ ГЕНПЛАНА\КОНТРАКТЫ\03.ПП и ПМ ЗА СЧЕТ ФИЗ. И ЮР. ЛИЦ\2024\О ПРИНЯТИИ РЕШЕНИЯ О ПОДГОТОВКЕ (ИЗМ.) ПП и ПМ\Строительная компания (65кв)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ОТДЕЛ ГЕНПЛАНА\КОНТРАКТЫ\03.ПП и ПМ ЗА СЧЕТ ФИЗ. И ЮР. ЛИЦ\2024\О ПРИНЯТИИ РЕШЕНИЯ О ПОДГОТОВКЕ (ИЗМ.) ПП и ПМ\Строительная компания (65кв)\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860" cy="77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8D" w:rsidRDefault="0038548D" w:rsidP="003D5260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370CE9" w:rsidRDefault="00370CE9" w:rsidP="003D5260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  <w:bookmarkStart w:id="0" w:name="_GoBack"/>
      <w:bookmarkEnd w:id="0"/>
    </w:p>
    <w:sectPr w:rsidR="00370CE9" w:rsidSect="006A29C5">
      <w:headerReference w:type="even" r:id="rId9"/>
      <w:headerReference w:type="default" r:id="rId10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F0" w:rsidRDefault="007E6CF0">
      <w:r>
        <w:separator/>
      </w:r>
    </w:p>
  </w:endnote>
  <w:endnote w:type="continuationSeparator" w:id="0">
    <w:p w:rsidR="007E6CF0" w:rsidRDefault="007E6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F0" w:rsidRDefault="007E6CF0">
      <w:r>
        <w:separator/>
      </w:r>
    </w:p>
  </w:footnote>
  <w:footnote w:type="continuationSeparator" w:id="0">
    <w:p w:rsidR="007E6CF0" w:rsidRDefault="007E6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2A7" w:rsidRDefault="003C12A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C12A7" w:rsidRDefault="003C12A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2A7" w:rsidRDefault="003C12A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D454F">
      <w:rPr>
        <w:rStyle w:val="a6"/>
        <w:noProof/>
      </w:rPr>
      <w:t>2</w:t>
    </w:r>
    <w:r>
      <w:rPr>
        <w:rStyle w:val="a6"/>
      </w:rPr>
      <w:fldChar w:fldCharType="end"/>
    </w:r>
  </w:p>
  <w:p w:rsidR="003C12A7" w:rsidRDefault="003C12A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C7F28"/>
    <w:multiLevelType w:val="hybridMultilevel"/>
    <w:tmpl w:val="7B4EBE06"/>
    <w:lvl w:ilvl="0" w:tplc="B712D9A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C064C5A"/>
    <w:multiLevelType w:val="hybridMultilevel"/>
    <w:tmpl w:val="B6265B76"/>
    <w:lvl w:ilvl="0" w:tplc="9CFE381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CA352C5"/>
    <w:multiLevelType w:val="hybridMultilevel"/>
    <w:tmpl w:val="F9CCA512"/>
    <w:lvl w:ilvl="0" w:tplc="6BE47FEC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44558F"/>
    <w:multiLevelType w:val="hybridMultilevel"/>
    <w:tmpl w:val="62FE477A"/>
    <w:lvl w:ilvl="0" w:tplc="ABC413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26FC5"/>
    <w:rsid w:val="00035196"/>
    <w:rsid w:val="00047F3E"/>
    <w:rsid w:val="00055A49"/>
    <w:rsid w:val="00071AF8"/>
    <w:rsid w:val="00074D71"/>
    <w:rsid w:val="00076CDB"/>
    <w:rsid w:val="00077D29"/>
    <w:rsid w:val="00085462"/>
    <w:rsid w:val="000B07C3"/>
    <w:rsid w:val="000E1956"/>
    <w:rsid w:val="000F650A"/>
    <w:rsid w:val="00105070"/>
    <w:rsid w:val="00111BCF"/>
    <w:rsid w:val="001130B6"/>
    <w:rsid w:val="00113D53"/>
    <w:rsid w:val="00115639"/>
    <w:rsid w:val="00121907"/>
    <w:rsid w:val="001464F5"/>
    <w:rsid w:val="001519B9"/>
    <w:rsid w:val="00161D10"/>
    <w:rsid w:val="00165CA0"/>
    <w:rsid w:val="001700DE"/>
    <w:rsid w:val="001A578D"/>
    <w:rsid w:val="001B2825"/>
    <w:rsid w:val="001B6D5B"/>
    <w:rsid w:val="001F03A9"/>
    <w:rsid w:val="001F3C12"/>
    <w:rsid w:val="001F70BE"/>
    <w:rsid w:val="00200A04"/>
    <w:rsid w:val="00212977"/>
    <w:rsid w:val="00231BEE"/>
    <w:rsid w:val="00236766"/>
    <w:rsid w:val="00245581"/>
    <w:rsid w:val="00273CE1"/>
    <w:rsid w:val="0028744E"/>
    <w:rsid w:val="002A405D"/>
    <w:rsid w:val="002B061F"/>
    <w:rsid w:val="002D49D4"/>
    <w:rsid w:val="002F1894"/>
    <w:rsid w:val="003068A4"/>
    <w:rsid w:val="003304E8"/>
    <w:rsid w:val="00337985"/>
    <w:rsid w:val="00340CFF"/>
    <w:rsid w:val="003446F4"/>
    <w:rsid w:val="0035012F"/>
    <w:rsid w:val="003530B8"/>
    <w:rsid w:val="003652AC"/>
    <w:rsid w:val="00370AD1"/>
    <w:rsid w:val="00370CE9"/>
    <w:rsid w:val="00371D2C"/>
    <w:rsid w:val="003757AE"/>
    <w:rsid w:val="0038548D"/>
    <w:rsid w:val="00392123"/>
    <w:rsid w:val="003976BD"/>
    <w:rsid w:val="00397C66"/>
    <w:rsid w:val="003A0A8B"/>
    <w:rsid w:val="003A25C4"/>
    <w:rsid w:val="003B2C55"/>
    <w:rsid w:val="003C12A7"/>
    <w:rsid w:val="003C5067"/>
    <w:rsid w:val="003C5D70"/>
    <w:rsid w:val="003C5E33"/>
    <w:rsid w:val="003D2DB6"/>
    <w:rsid w:val="003D5260"/>
    <w:rsid w:val="003E564A"/>
    <w:rsid w:val="003E6A9F"/>
    <w:rsid w:val="003E6C7E"/>
    <w:rsid w:val="003F2CBA"/>
    <w:rsid w:val="003F3D77"/>
    <w:rsid w:val="004220E6"/>
    <w:rsid w:val="0043598C"/>
    <w:rsid w:val="0044424D"/>
    <w:rsid w:val="00453776"/>
    <w:rsid w:val="00464944"/>
    <w:rsid w:val="00470B7C"/>
    <w:rsid w:val="00476519"/>
    <w:rsid w:val="00476D79"/>
    <w:rsid w:val="004812F8"/>
    <w:rsid w:val="00491067"/>
    <w:rsid w:val="00493DC4"/>
    <w:rsid w:val="004967C3"/>
    <w:rsid w:val="004A2687"/>
    <w:rsid w:val="004B04A9"/>
    <w:rsid w:val="004B2587"/>
    <w:rsid w:val="004B2B2F"/>
    <w:rsid w:val="004B5B79"/>
    <w:rsid w:val="004D3B20"/>
    <w:rsid w:val="004D6D39"/>
    <w:rsid w:val="004E499F"/>
    <w:rsid w:val="004E620B"/>
    <w:rsid w:val="004F4122"/>
    <w:rsid w:val="004F571C"/>
    <w:rsid w:val="0053068D"/>
    <w:rsid w:val="005308B6"/>
    <w:rsid w:val="00546E42"/>
    <w:rsid w:val="00547831"/>
    <w:rsid w:val="00551F94"/>
    <w:rsid w:val="00554607"/>
    <w:rsid w:val="00561AEE"/>
    <w:rsid w:val="005A271D"/>
    <w:rsid w:val="005A663F"/>
    <w:rsid w:val="005A75C1"/>
    <w:rsid w:val="005A7ABE"/>
    <w:rsid w:val="005B0934"/>
    <w:rsid w:val="005B2731"/>
    <w:rsid w:val="005C5B0B"/>
    <w:rsid w:val="005E5B00"/>
    <w:rsid w:val="005F16C6"/>
    <w:rsid w:val="005F1783"/>
    <w:rsid w:val="006017E4"/>
    <w:rsid w:val="00607DAF"/>
    <w:rsid w:val="00611843"/>
    <w:rsid w:val="00620700"/>
    <w:rsid w:val="00663528"/>
    <w:rsid w:val="006675E4"/>
    <w:rsid w:val="00672A6D"/>
    <w:rsid w:val="00694158"/>
    <w:rsid w:val="006A29C5"/>
    <w:rsid w:val="006B793E"/>
    <w:rsid w:val="006C2D3D"/>
    <w:rsid w:val="006E1605"/>
    <w:rsid w:val="006E522B"/>
    <w:rsid w:val="006F193E"/>
    <w:rsid w:val="007002D7"/>
    <w:rsid w:val="00734752"/>
    <w:rsid w:val="00736677"/>
    <w:rsid w:val="00741D62"/>
    <w:rsid w:val="00751A0D"/>
    <w:rsid w:val="00763FD0"/>
    <w:rsid w:val="007650A5"/>
    <w:rsid w:val="00772232"/>
    <w:rsid w:val="00775F4C"/>
    <w:rsid w:val="00792323"/>
    <w:rsid w:val="00794C96"/>
    <w:rsid w:val="007A60D3"/>
    <w:rsid w:val="007B4905"/>
    <w:rsid w:val="007B6F45"/>
    <w:rsid w:val="007C3F7A"/>
    <w:rsid w:val="007E6CF0"/>
    <w:rsid w:val="007F5FD7"/>
    <w:rsid w:val="00805FB6"/>
    <w:rsid w:val="00826623"/>
    <w:rsid w:val="008276F0"/>
    <w:rsid w:val="008462D4"/>
    <w:rsid w:val="00846832"/>
    <w:rsid w:val="008615E4"/>
    <w:rsid w:val="00873C66"/>
    <w:rsid w:val="00893C63"/>
    <w:rsid w:val="008943A4"/>
    <w:rsid w:val="00896671"/>
    <w:rsid w:val="00897EFB"/>
    <w:rsid w:val="008D15B3"/>
    <w:rsid w:val="008D1C30"/>
    <w:rsid w:val="008D659D"/>
    <w:rsid w:val="008F137F"/>
    <w:rsid w:val="00900A0E"/>
    <w:rsid w:val="009031DD"/>
    <w:rsid w:val="00905ED7"/>
    <w:rsid w:val="00927FD0"/>
    <w:rsid w:val="00930364"/>
    <w:rsid w:val="00936E28"/>
    <w:rsid w:val="00946323"/>
    <w:rsid w:val="00950289"/>
    <w:rsid w:val="00961420"/>
    <w:rsid w:val="0096267F"/>
    <w:rsid w:val="00971080"/>
    <w:rsid w:val="00983809"/>
    <w:rsid w:val="00984A8E"/>
    <w:rsid w:val="00993B7D"/>
    <w:rsid w:val="009969C3"/>
    <w:rsid w:val="009B392D"/>
    <w:rsid w:val="009B5350"/>
    <w:rsid w:val="009E13B3"/>
    <w:rsid w:val="009F061A"/>
    <w:rsid w:val="009F3048"/>
    <w:rsid w:val="009F5750"/>
    <w:rsid w:val="00A01943"/>
    <w:rsid w:val="00A04292"/>
    <w:rsid w:val="00A06B16"/>
    <w:rsid w:val="00A1028D"/>
    <w:rsid w:val="00A21C44"/>
    <w:rsid w:val="00A311A9"/>
    <w:rsid w:val="00A313E1"/>
    <w:rsid w:val="00A61CC9"/>
    <w:rsid w:val="00A80EE5"/>
    <w:rsid w:val="00A84D63"/>
    <w:rsid w:val="00A93C50"/>
    <w:rsid w:val="00A96A39"/>
    <w:rsid w:val="00A9756A"/>
    <w:rsid w:val="00A97B06"/>
    <w:rsid w:val="00AA527B"/>
    <w:rsid w:val="00AA5E49"/>
    <w:rsid w:val="00AA75ED"/>
    <w:rsid w:val="00AD2F4F"/>
    <w:rsid w:val="00AE5267"/>
    <w:rsid w:val="00AE6159"/>
    <w:rsid w:val="00AF1726"/>
    <w:rsid w:val="00AF7F30"/>
    <w:rsid w:val="00B34CC6"/>
    <w:rsid w:val="00B4101E"/>
    <w:rsid w:val="00B452C6"/>
    <w:rsid w:val="00B46013"/>
    <w:rsid w:val="00B46635"/>
    <w:rsid w:val="00B50954"/>
    <w:rsid w:val="00B5193D"/>
    <w:rsid w:val="00B56269"/>
    <w:rsid w:val="00B64538"/>
    <w:rsid w:val="00B71D55"/>
    <w:rsid w:val="00B84167"/>
    <w:rsid w:val="00B854F3"/>
    <w:rsid w:val="00B8749B"/>
    <w:rsid w:val="00BA26C1"/>
    <w:rsid w:val="00BB505F"/>
    <w:rsid w:val="00BD454F"/>
    <w:rsid w:val="00BF6A58"/>
    <w:rsid w:val="00C0696B"/>
    <w:rsid w:val="00C214C8"/>
    <w:rsid w:val="00C46E42"/>
    <w:rsid w:val="00C57034"/>
    <w:rsid w:val="00C757B9"/>
    <w:rsid w:val="00C77BBB"/>
    <w:rsid w:val="00C80FC8"/>
    <w:rsid w:val="00C81047"/>
    <w:rsid w:val="00C937A6"/>
    <w:rsid w:val="00CA07BE"/>
    <w:rsid w:val="00CE266C"/>
    <w:rsid w:val="00CF4CB6"/>
    <w:rsid w:val="00D12A6D"/>
    <w:rsid w:val="00D13759"/>
    <w:rsid w:val="00D36D7F"/>
    <w:rsid w:val="00D51744"/>
    <w:rsid w:val="00D55440"/>
    <w:rsid w:val="00D6676F"/>
    <w:rsid w:val="00D86013"/>
    <w:rsid w:val="00D9386E"/>
    <w:rsid w:val="00D94C03"/>
    <w:rsid w:val="00D975F4"/>
    <w:rsid w:val="00DB0C88"/>
    <w:rsid w:val="00DB39AF"/>
    <w:rsid w:val="00DB5144"/>
    <w:rsid w:val="00DC082F"/>
    <w:rsid w:val="00DC6A49"/>
    <w:rsid w:val="00DD71DC"/>
    <w:rsid w:val="00E05F71"/>
    <w:rsid w:val="00E1694E"/>
    <w:rsid w:val="00E27EA9"/>
    <w:rsid w:val="00E431BE"/>
    <w:rsid w:val="00E617A2"/>
    <w:rsid w:val="00E876F5"/>
    <w:rsid w:val="00E94930"/>
    <w:rsid w:val="00EA4B00"/>
    <w:rsid w:val="00EA68CA"/>
    <w:rsid w:val="00EC1D55"/>
    <w:rsid w:val="00F00AFA"/>
    <w:rsid w:val="00F034D3"/>
    <w:rsid w:val="00F10A81"/>
    <w:rsid w:val="00F1146E"/>
    <w:rsid w:val="00F2537F"/>
    <w:rsid w:val="00F31D2B"/>
    <w:rsid w:val="00F34628"/>
    <w:rsid w:val="00F45461"/>
    <w:rsid w:val="00F47849"/>
    <w:rsid w:val="00F540B8"/>
    <w:rsid w:val="00F608E5"/>
    <w:rsid w:val="00F771E2"/>
    <w:rsid w:val="00F86B51"/>
    <w:rsid w:val="00F87BE9"/>
    <w:rsid w:val="00FA20FA"/>
    <w:rsid w:val="00FC525B"/>
    <w:rsid w:val="00FC7265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0FBAB37-D4CD-4986-838A-72FE6B1B7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rmal">
    <w:name w:val="ConsPlusNormal"/>
    <w:rsid w:val="00085462"/>
    <w:pPr>
      <w:widowControl w:val="0"/>
      <w:autoSpaceDE w:val="0"/>
      <w:autoSpaceDN w:val="0"/>
      <w:jc w:val="left"/>
    </w:pPr>
    <w:rPr>
      <w:rFonts w:ascii="Calibri" w:eastAsiaTheme="minorEastAsia" w:hAnsi="Calibri" w:cs="Calibri"/>
      <w:sz w:val="22"/>
      <w:szCs w:val="22"/>
    </w:rPr>
  </w:style>
  <w:style w:type="paragraph" w:customStyle="1" w:styleId="ConsPlusNonformat">
    <w:name w:val="ConsPlusNonformat"/>
    <w:uiPriority w:val="99"/>
    <w:rsid w:val="003D5260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2198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Вадим Равилевич Вакилов</cp:lastModifiedBy>
  <cp:revision>18</cp:revision>
  <cp:lastPrinted>2024-12-27T05:46:00Z</cp:lastPrinted>
  <dcterms:created xsi:type="dcterms:W3CDTF">2024-08-15T11:47:00Z</dcterms:created>
  <dcterms:modified xsi:type="dcterms:W3CDTF">2024-12-28T10:36:00Z</dcterms:modified>
</cp:coreProperties>
</file>