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8FB" w:rsidRDefault="002B28FB" w:rsidP="00EF4CE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881" w:rsidRDefault="00EF4CE6" w:rsidP="005D788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92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="005D78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4927">
        <w:rPr>
          <w:rFonts w:ascii="Times New Roman" w:hAnsi="Times New Roman" w:cs="Times New Roman"/>
          <w:b/>
          <w:sz w:val="28"/>
          <w:szCs w:val="28"/>
        </w:rPr>
        <w:t xml:space="preserve">к проекту </w:t>
      </w:r>
      <w:r w:rsidR="0042576E" w:rsidRPr="00114927">
        <w:rPr>
          <w:rFonts w:ascii="Times New Roman" w:hAnsi="Times New Roman" w:cs="Times New Roman"/>
          <w:b/>
          <w:sz w:val="28"/>
          <w:szCs w:val="28"/>
        </w:rPr>
        <w:t>решения</w:t>
      </w:r>
      <w:r w:rsidRPr="00114927">
        <w:rPr>
          <w:rFonts w:ascii="Times New Roman" w:hAnsi="Times New Roman" w:cs="Times New Roman"/>
          <w:b/>
          <w:sz w:val="28"/>
          <w:szCs w:val="28"/>
        </w:rPr>
        <w:t xml:space="preserve"> Думы города </w:t>
      </w:r>
    </w:p>
    <w:p w:rsidR="00A120C8" w:rsidRPr="00114927" w:rsidRDefault="001B460A" w:rsidP="000C63A2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4927">
        <w:rPr>
          <w:rFonts w:ascii="Times New Roman" w:hAnsi="Times New Roman" w:cs="Times New Roman"/>
          <w:b/>
          <w:sz w:val="28"/>
          <w:szCs w:val="28"/>
        </w:rPr>
        <w:t>«</w:t>
      </w:r>
      <w:r w:rsidR="005D7881" w:rsidRPr="005D7881">
        <w:rPr>
          <w:rFonts w:ascii="Times New Roman" w:hAnsi="Times New Roman" w:cs="Times New Roman"/>
          <w:b/>
          <w:sz w:val="28"/>
          <w:szCs w:val="28"/>
        </w:rPr>
        <w:t>О внесении изменения в Порядок проведения конкурса на замещение должности муниципальной службы в органах местного самоуправления города Нефтеюганска</w:t>
      </w:r>
      <w:r w:rsidR="000970E2" w:rsidRPr="00114927">
        <w:rPr>
          <w:rFonts w:ascii="Times New Roman" w:hAnsi="Times New Roman" w:cs="Times New Roman"/>
          <w:b/>
          <w:sz w:val="28"/>
          <w:szCs w:val="28"/>
        </w:rPr>
        <w:t xml:space="preserve">» (далее – Проект </w:t>
      </w:r>
      <w:r w:rsidR="0042576E" w:rsidRPr="00114927">
        <w:rPr>
          <w:rFonts w:ascii="Times New Roman" w:hAnsi="Times New Roman" w:cs="Times New Roman"/>
          <w:b/>
          <w:sz w:val="28"/>
          <w:szCs w:val="28"/>
        </w:rPr>
        <w:t>решения</w:t>
      </w:r>
      <w:r w:rsidR="000970E2" w:rsidRPr="00114927">
        <w:rPr>
          <w:rFonts w:ascii="Times New Roman" w:hAnsi="Times New Roman" w:cs="Times New Roman"/>
          <w:b/>
          <w:sz w:val="28"/>
          <w:szCs w:val="28"/>
        </w:rPr>
        <w:t>)</w:t>
      </w:r>
    </w:p>
    <w:p w:rsidR="00E534CB" w:rsidRPr="00114927" w:rsidRDefault="00E534CB" w:rsidP="00002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927">
        <w:rPr>
          <w:rFonts w:ascii="Times New Roman" w:hAnsi="Times New Roman" w:cs="Times New Roman"/>
          <w:sz w:val="28"/>
          <w:szCs w:val="28"/>
        </w:rPr>
        <w:tab/>
      </w:r>
    </w:p>
    <w:p w:rsidR="002D7927" w:rsidRPr="00114927" w:rsidRDefault="002D7927" w:rsidP="00D80B1D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927">
        <w:rPr>
          <w:rFonts w:ascii="Times New Roman" w:hAnsi="Times New Roman" w:cs="Times New Roman"/>
          <w:sz w:val="28"/>
          <w:szCs w:val="28"/>
        </w:rPr>
        <w:t xml:space="preserve">В соответствии со статьей 17 Федерального закона от 02.03.2007 № 25-ФЗ «О муниципальной службе в Российской Федерации» (далее </w:t>
      </w:r>
      <w:r w:rsidR="00114927">
        <w:rPr>
          <w:rFonts w:ascii="Times New Roman" w:hAnsi="Times New Roman" w:cs="Times New Roman"/>
          <w:sz w:val="28"/>
          <w:szCs w:val="28"/>
        </w:rPr>
        <w:t>–</w:t>
      </w:r>
      <w:r w:rsidRPr="00114927">
        <w:rPr>
          <w:rFonts w:ascii="Times New Roman" w:hAnsi="Times New Roman" w:cs="Times New Roman"/>
          <w:sz w:val="28"/>
          <w:szCs w:val="28"/>
        </w:rPr>
        <w:t xml:space="preserve"> Ф</w:t>
      </w:r>
      <w:r w:rsidR="00114927">
        <w:rPr>
          <w:rFonts w:ascii="Times New Roman" w:hAnsi="Times New Roman" w:cs="Times New Roman"/>
          <w:sz w:val="28"/>
          <w:szCs w:val="28"/>
        </w:rPr>
        <w:t xml:space="preserve">З </w:t>
      </w:r>
      <w:r w:rsidRPr="00114927">
        <w:rPr>
          <w:rFonts w:ascii="Times New Roman" w:hAnsi="Times New Roman" w:cs="Times New Roman"/>
          <w:sz w:val="28"/>
          <w:szCs w:val="28"/>
        </w:rPr>
        <w:t>№ 25-ФЗ), установлено, что при замещении должности муниципальной службы в муниципальном образовании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:rsidR="002D7927" w:rsidRPr="00114927" w:rsidRDefault="002D7927" w:rsidP="00D80B1D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927">
        <w:rPr>
          <w:rFonts w:ascii="Times New Roman" w:hAnsi="Times New Roman" w:cs="Times New Roman"/>
          <w:sz w:val="28"/>
          <w:szCs w:val="28"/>
        </w:rPr>
        <w:t>Порядок проведения конкурса на замещение должности муниципальной службы устанавливается муниципальным правовым актом, принимаемым представительным органом муниципального образования. Решением Думы города от 26.03.2015 № 990-V утвержден Порядок проведения конкурса на замещение должности муниципальной службы в органах местного самоуправления города</w:t>
      </w:r>
      <w:r w:rsidR="003D7165">
        <w:rPr>
          <w:rFonts w:ascii="Times New Roman" w:hAnsi="Times New Roman" w:cs="Times New Roman"/>
          <w:sz w:val="28"/>
          <w:szCs w:val="28"/>
        </w:rPr>
        <w:t xml:space="preserve"> Нефтеюганска (далее - Порядок)</w:t>
      </w:r>
      <w:r w:rsidRPr="00114927">
        <w:rPr>
          <w:rFonts w:ascii="Times New Roman" w:hAnsi="Times New Roman" w:cs="Times New Roman"/>
          <w:sz w:val="28"/>
          <w:szCs w:val="28"/>
        </w:rPr>
        <w:t>.</w:t>
      </w:r>
    </w:p>
    <w:p w:rsidR="003D7165" w:rsidRDefault="00D220D4" w:rsidP="00D80B1D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Действующий Порядок </w:t>
      </w:r>
      <w:r w:rsidRPr="00D220D4">
        <w:rPr>
          <w:rFonts w:ascii="Times New Roman" w:hAnsi="Times New Roman" w:cs="Times New Roman"/>
          <w:sz w:val="28"/>
          <w:szCs w:val="28"/>
        </w:rPr>
        <w:t>разработан в целях обеспечения равного доступа граждан к муниципальной службе, а также равного права муниципальных служащих на должностной рост</w:t>
      </w:r>
      <w:r w:rsidR="000C63A2">
        <w:rPr>
          <w:rFonts w:ascii="Times New Roman" w:hAnsi="Times New Roman" w:cs="Times New Roman"/>
          <w:sz w:val="28"/>
          <w:szCs w:val="28"/>
        </w:rPr>
        <w:t>. П</w:t>
      </w:r>
      <w:r w:rsidRPr="00D220D4">
        <w:rPr>
          <w:rFonts w:ascii="Times New Roman" w:hAnsi="Times New Roman" w:cs="Times New Roman"/>
          <w:sz w:val="28"/>
          <w:szCs w:val="28"/>
        </w:rPr>
        <w:t>ри проведении Конкурса всем претендентам гарантируется равенство прав в соответствии с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7881">
        <w:rPr>
          <w:rFonts w:ascii="Times New Roman" w:hAnsi="Times New Roman" w:cs="Times New Roman"/>
          <w:sz w:val="28"/>
          <w:szCs w:val="28"/>
        </w:rPr>
        <w:t>В свою очередь</w:t>
      </w:r>
      <w:r w:rsidR="000C63A2">
        <w:rPr>
          <w:rFonts w:ascii="Times New Roman" w:hAnsi="Times New Roman" w:cs="Times New Roman"/>
          <w:sz w:val="28"/>
          <w:szCs w:val="28"/>
        </w:rPr>
        <w:t>,</w:t>
      </w:r>
      <w:r w:rsidR="005D7881">
        <w:rPr>
          <w:rFonts w:ascii="Times New Roman" w:hAnsi="Times New Roman" w:cs="Times New Roman"/>
          <w:sz w:val="28"/>
          <w:szCs w:val="28"/>
        </w:rPr>
        <w:t xml:space="preserve"> в действующем Порядке не урегулирован вопрос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3A2" w:rsidRPr="005D7881">
        <w:rPr>
          <w:rFonts w:ascii="Times New Roman" w:hAnsi="Times New Roman" w:cs="Times New Roman"/>
          <w:sz w:val="28"/>
          <w:szCs w:val="28"/>
        </w:rPr>
        <w:t xml:space="preserve">замещения вакантной должности </w:t>
      </w:r>
      <w:r w:rsidR="000C63A2">
        <w:rPr>
          <w:rFonts w:ascii="Times New Roman" w:hAnsi="Times New Roman" w:cs="Times New Roman"/>
          <w:sz w:val="28"/>
          <w:szCs w:val="28"/>
        </w:rPr>
        <w:t>муниципальной службы в</w:t>
      </w:r>
      <w:r w:rsidR="005D7881" w:rsidRPr="005D7881">
        <w:rPr>
          <w:rFonts w:ascii="Times New Roman" w:hAnsi="Times New Roman" w:cs="Times New Roman"/>
          <w:sz w:val="28"/>
          <w:szCs w:val="28"/>
        </w:rPr>
        <w:t xml:space="preserve"> </w:t>
      </w:r>
      <w:r w:rsidR="000C63A2">
        <w:rPr>
          <w:rFonts w:ascii="Times New Roman" w:hAnsi="Times New Roman" w:cs="Times New Roman"/>
          <w:sz w:val="28"/>
          <w:szCs w:val="28"/>
        </w:rPr>
        <w:t xml:space="preserve">случае </w:t>
      </w:r>
      <w:r w:rsidR="005D7881" w:rsidRPr="005D7881">
        <w:rPr>
          <w:rFonts w:ascii="Times New Roman" w:hAnsi="Times New Roman" w:cs="Times New Roman"/>
          <w:sz w:val="28"/>
          <w:szCs w:val="28"/>
        </w:rPr>
        <w:t>отсутстви</w:t>
      </w:r>
      <w:r w:rsidR="000C63A2">
        <w:rPr>
          <w:rFonts w:ascii="Times New Roman" w:hAnsi="Times New Roman" w:cs="Times New Roman"/>
          <w:sz w:val="28"/>
          <w:szCs w:val="28"/>
        </w:rPr>
        <w:t>я</w:t>
      </w:r>
      <w:r w:rsidR="005D7881" w:rsidRPr="005D7881">
        <w:rPr>
          <w:rFonts w:ascii="Times New Roman" w:hAnsi="Times New Roman" w:cs="Times New Roman"/>
          <w:sz w:val="28"/>
          <w:szCs w:val="28"/>
        </w:rPr>
        <w:t xml:space="preserve"> сформированного на конкурсной основе кадрового резерва на вакантную должность муниципальной службы</w:t>
      </w:r>
      <w:r w:rsidR="000C63A2">
        <w:rPr>
          <w:rFonts w:ascii="Times New Roman" w:hAnsi="Times New Roman" w:cs="Times New Roman"/>
          <w:sz w:val="28"/>
          <w:szCs w:val="28"/>
        </w:rPr>
        <w:t>. В связи с чем Проектом решения предлагается дополнить Порядок нормой, устанавливающей, что п</w:t>
      </w:r>
      <w:r w:rsidR="000C63A2" w:rsidRPr="000C63A2">
        <w:rPr>
          <w:rFonts w:ascii="Times New Roman" w:hAnsi="Times New Roman" w:cs="Times New Roman"/>
          <w:sz w:val="28"/>
          <w:szCs w:val="28"/>
        </w:rPr>
        <w:t xml:space="preserve">ри </w:t>
      </w:r>
      <w:r w:rsidR="00A030DA" w:rsidRPr="00A030DA">
        <w:rPr>
          <w:rFonts w:ascii="Times New Roman" w:hAnsi="Times New Roman" w:cs="Times New Roman"/>
          <w:sz w:val="28"/>
          <w:szCs w:val="28"/>
        </w:rPr>
        <w:t>отсутствии сформированного кадрового резерва на момент образования вакантной должности муниципальной службы, замещение данной вакантной должности осуществляется на конкурсной основе в соответствии с настоящим Порядком</w:t>
      </w:r>
      <w:bookmarkStart w:id="0" w:name="_GoBack"/>
      <w:bookmarkEnd w:id="0"/>
      <w:r w:rsidR="000C63A2" w:rsidRPr="000C63A2">
        <w:rPr>
          <w:rFonts w:ascii="Times New Roman" w:hAnsi="Times New Roman" w:cs="Times New Roman"/>
          <w:sz w:val="28"/>
          <w:szCs w:val="28"/>
        </w:rPr>
        <w:t>.</w:t>
      </w:r>
    </w:p>
    <w:p w:rsidR="002B28FB" w:rsidRPr="002B28FB" w:rsidRDefault="002B28FB" w:rsidP="002B28F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8FB">
        <w:rPr>
          <w:rFonts w:ascii="Times New Roman" w:hAnsi="Times New Roman" w:cs="Times New Roman"/>
          <w:sz w:val="28"/>
          <w:szCs w:val="28"/>
        </w:rPr>
        <w:t>Проект разработан в рамках полномочий Думы города Нефтеюганска.</w:t>
      </w:r>
    </w:p>
    <w:p w:rsidR="002B28FB" w:rsidRPr="00D80B1D" w:rsidRDefault="002B28FB" w:rsidP="002B28F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8FB">
        <w:rPr>
          <w:rFonts w:ascii="Times New Roman" w:hAnsi="Times New Roman" w:cs="Times New Roman"/>
          <w:sz w:val="28"/>
          <w:szCs w:val="28"/>
        </w:rPr>
        <w:t>По результатам антикоррупционной экспертизы Проект не содержит факторов, способствующих проявлению коррупции.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8FB">
        <w:rPr>
          <w:rFonts w:ascii="Times New Roman" w:hAnsi="Times New Roman" w:cs="Times New Roman"/>
          <w:sz w:val="28"/>
          <w:szCs w:val="28"/>
        </w:rPr>
        <w:t>Принятие Проекта не потребует дополнительных бюджетных расходов.</w:t>
      </w:r>
    </w:p>
    <w:p w:rsidR="00F51E38" w:rsidRDefault="00F51E38" w:rsidP="00D80B1D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0B1D" w:rsidRPr="00114927" w:rsidRDefault="00D80B1D" w:rsidP="00D80B1D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69BF" w:rsidRPr="00114927" w:rsidRDefault="002369BF" w:rsidP="00D80B1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927">
        <w:rPr>
          <w:rFonts w:ascii="Times New Roman" w:hAnsi="Times New Roman" w:cs="Times New Roman"/>
          <w:sz w:val="28"/>
          <w:szCs w:val="28"/>
        </w:rPr>
        <w:t>Начальник организационно-правового отдела</w:t>
      </w:r>
    </w:p>
    <w:p w:rsidR="00D80B1D" w:rsidRDefault="002369BF" w:rsidP="00DA6EE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4927">
        <w:rPr>
          <w:rFonts w:ascii="Times New Roman" w:hAnsi="Times New Roman" w:cs="Times New Roman"/>
          <w:sz w:val="28"/>
          <w:szCs w:val="28"/>
        </w:rPr>
        <w:t>аппарата Думы города</w:t>
      </w:r>
      <w:r w:rsidR="00EF4CE6" w:rsidRPr="0011492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D6702B" w:rsidRPr="00114927">
        <w:rPr>
          <w:rFonts w:ascii="Times New Roman" w:hAnsi="Times New Roman" w:cs="Times New Roman"/>
          <w:sz w:val="28"/>
          <w:szCs w:val="28"/>
        </w:rPr>
        <w:t xml:space="preserve">      </w:t>
      </w:r>
      <w:r w:rsidRPr="0011492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51E38" w:rsidRPr="00114927">
        <w:rPr>
          <w:rFonts w:ascii="Times New Roman" w:hAnsi="Times New Roman" w:cs="Times New Roman"/>
          <w:sz w:val="28"/>
          <w:szCs w:val="28"/>
        </w:rPr>
        <w:t xml:space="preserve">    </w:t>
      </w:r>
      <w:r w:rsidRPr="00114927">
        <w:rPr>
          <w:rFonts w:ascii="Times New Roman" w:hAnsi="Times New Roman" w:cs="Times New Roman"/>
          <w:sz w:val="28"/>
          <w:szCs w:val="28"/>
        </w:rPr>
        <w:t xml:space="preserve"> </w:t>
      </w:r>
      <w:r w:rsidR="00EF4CE6" w:rsidRPr="00114927">
        <w:rPr>
          <w:rFonts w:ascii="Times New Roman" w:hAnsi="Times New Roman" w:cs="Times New Roman"/>
          <w:sz w:val="28"/>
          <w:szCs w:val="28"/>
        </w:rPr>
        <w:t>А.И.Хазипова</w:t>
      </w:r>
    </w:p>
    <w:sectPr w:rsidR="00D80B1D" w:rsidSect="003E5764">
      <w:headerReference w:type="default" r:id="rId7"/>
      <w:pgSz w:w="11906" w:h="16838"/>
      <w:pgMar w:top="851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1DD" w:rsidRDefault="001051DD" w:rsidP="00967309">
      <w:pPr>
        <w:spacing w:after="0" w:line="240" w:lineRule="auto"/>
      </w:pPr>
      <w:r>
        <w:separator/>
      </w:r>
    </w:p>
  </w:endnote>
  <w:endnote w:type="continuationSeparator" w:id="0">
    <w:p w:rsidR="001051DD" w:rsidRDefault="001051DD" w:rsidP="00967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1DD" w:rsidRDefault="001051DD" w:rsidP="00967309">
      <w:pPr>
        <w:spacing w:after="0" w:line="240" w:lineRule="auto"/>
      </w:pPr>
      <w:r>
        <w:separator/>
      </w:r>
    </w:p>
  </w:footnote>
  <w:footnote w:type="continuationSeparator" w:id="0">
    <w:p w:rsidR="001051DD" w:rsidRDefault="001051DD" w:rsidP="00967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2701462"/>
      <w:docPartObj>
        <w:docPartGallery w:val="Page Numbers (Top of Page)"/>
        <w:docPartUnique/>
      </w:docPartObj>
    </w:sdtPr>
    <w:sdtEndPr/>
    <w:sdtContent>
      <w:p w:rsidR="005F57EA" w:rsidRDefault="00E8584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8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57EA" w:rsidRDefault="005F57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385B"/>
    <w:multiLevelType w:val="hybridMultilevel"/>
    <w:tmpl w:val="7E40EABA"/>
    <w:lvl w:ilvl="0" w:tplc="3A32FA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30F5881"/>
    <w:multiLevelType w:val="hybridMultilevel"/>
    <w:tmpl w:val="54D00EA4"/>
    <w:lvl w:ilvl="0" w:tplc="8A1270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0A115DF"/>
    <w:multiLevelType w:val="hybridMultilevel"/>
    <w:tmpl w:val="50D08E86"/>
    <w:lvl w:ilvl="0" w:tplc="6C84A1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11"/>
    <w:rsid w:val="00002BA6"/>
    <w:rsid w:val="0000387B"/>
    <w:rsid w:val="00006099"/>
    <w:rsid w:val="00053B6A"/>
    <w:rsid w:val="000708F7"/>
    <w:rsid w:val="000723E7"/>
    <w:rsid w:val="00074587"/>
    <w:rsid w:val="000970E2"/>
    <w:rsid w:val="000B64E0"/>
    <w:rsid w:val="000C63A2"/>
    <w:rsid w:val="000D0911"/>
    <w:rsid w:val="000F3FA2"/>
    <w:rsid w:val="00103B76"/>
    <w:rsid w:val="001051DD"/>
    <w:rsid w:val="00114927"/>
    <w:rsid w:val="0014195B"/>
    <w:rsid w:val="00151E56"/>
    <w:rsid w:val="00197150"/>
    <w:rsid w:val="001B460A"/>
    <w:rsid w:val="0020586F"/>
    <w:rsid w:val="00214752"/>
    <w:rsid w:val="0022448F"/>
    <w:rsid w:val="002369BF"/>
    <w:rsid w:val="00297154"/>
    <w:rsid w:val="002A652B"/>
    <w:rsid w:val="002B28FB"/>
    <w:rsid w:val="002D7927"/>
    <w:rsid w:val="002E5F27"/>
    <w:rsid w:val="002F5272"/>
    <w:rsid w:val="00327329"/>
    <w:rsid w:val="00346602"/>
    <w:rsid w:val="0036252F"/>
    <w:rsid w:val="003D2523"/>
    <w:rsid w:val="003D7165"/>
    <w:rsid w:val="003E0CC8"/>
    <w:rsid w:val="003E5764"/>
    <w:rsid w:val="00407E6B"/>
    <w:rsid w:val="00410540"/>
    <w:rsid w:val="0042576E"/>
    <w:rsid w:val="0042586F"/>
    <w:rsid w:val="004267B7"/>
    <w:rsid w:val="00450894"/>
    <w:rsid w:val="0045446A"/>
    <w:rsid w:val="004548B1"/>
    <w:rsid w:val="004A2E05"/>
    <w:rsid w:val="004B1898"/>
    <w:rsid w:val="004F7297"/>
    <w:rsid w:val="00521E66"/>
    <w:rsid w:val="00531D6E"/>
    <w:rsid w:val="00536413"/>
    <w:rsid w:val="00544D60"/>
    <w:rsid w:val="00560A55"/>
    <w:rsid w:val="0056755B"/>
    <w:rsid w:val="0059299F"/>
    <w:rsid w:val="005B7518"/>
    <w:rsid w:val="005C242D"/>
    <w:rsid w:val="005D17D9"/>
    <w:rsid w:val="005D54E7"/>
    <w:rsid w:val="005D7881"/>
    <w:rsid w:val="005F57EA"/>
    <w:rsid w:val="006173E6"/>
    <w:rsid w:val="00646342"/>
    <w:rsid w:val="00655A53"/>
    <w:rsid w:val="00665700"/>
    <w:rsid w:val="006A5BD7"/>
    <w:rsid w:val="006A7DEC"/>
    <w:rsid w:val="00725DC7"/>
    <w:rsid w:val="00726B48"/>
    <w:rsid w:val="0074191A"/>
    <w:rsid w:val="00747DFE"/>
    <w:rsid w:val="007A38D6"/>
    <w:rsid w:val="007C4294"/>
    <w:rsid w:val="007E1857"/>
    <w:rsid w:val="007E1B0E"/>
    <w:rsid w:val="007E60D3"/>
    <w:rsid w:val="007F35D6"/>
    <w:rsid w:val="00803321"/>
    <w:rsid w:val="00852F56"/>
    <w:rsid w:val="0085587E"/>
    <w:rsid w:val="008949C9"/>
    <w:rsid w:val="008A3214"/>
    <w:rsid w:val="008A3BA6"/>
    <w:rsid w:val="008C0F3F"/>
    <w:rsid w:val="00913057"/>
    <w:rsid w:val="009226CE"/>
    <w:rsid w:val="009409CA"/>
    <w:rsid w:val="00954327"/>
    <w:rsid w:val="00960678"/>
    <w:rsid w:val="00967309"/>
    <w:rsid w:val="00985043"/>
    <w:rsid w:val="009A7BAC"/>
    <w:rsid w:val="009C183C"/>
    <w:rsid w:val="009C6580"/>
    <w:rsid w:val="00A030DA"/>
    <w:rsid w:val="00A120C8"/>
    <w:rsid w:val="00A26455"/>
    <w:rsid w:val="00A31B24"/>
    <w:rsid w:val="00A562B5"/>
    <w:rsid w:val="00A577EC"/>
    <w:rsid w:val="00AA622F"/>
    <w:rsid w:val="00AC61A7"/>
    <w:rsid w:val="00B43FBC"/>
    <w:rsid w:val="00B47D41"/>
    <w:rsid w:val="00B81116"/>
    <w:rsid w:val="00B90806"/>
    <w:rsid w:val="00BB3979"/>
    <w:rsid w:val="00BC4214"/>
    <w:rsid w:val="00BE2350"/>
    <w:rsid w:val="00C32082"/>
    <w:rsid w:val="00C359CA"/>
    <w:rsid w:val="00C576A5"/>
    <w:rsid w:val="00CA7656"/>
    <w:rsid w:val="00CF4D57"/>
    <w:rsid w:val="00D04E69"/>
    <w:rsid w:val="00D220D4"/>
    <w:rsid w:val="00D2398C"/>
    <w:rsid w:val="00D55B05"/>
    <w:rsid w:val="00D6702B"/>
    <w:rsid w:val="00D67642"/>
    <w:rsid w:val="00D80B1D"/>
    <w:rsid w:val="00DA2DF6"/>
    <w:rsid w:val="00DA6EE9"/>
    <w:rsid w:val="00DB4247"/>
    <w:rsid w:val="00DB5CAA"/>
    <w:rsid w:val="00DD4C34"/>
    <w:rsid w:val="00E534CB"/>
    <w:rsid w:val="00E6557A"/>
    <w:rsid w:val="00E738F4"/>
    <w:rsid w:val="00E80494"/>
    <w:rsid w:val="00E8584D"/>
    <w:rsid w:val="00EA17B7"/>
    <w:rsid w:val="00ED0894"/>
    <w:rsid w:val="00EF4CE6"/>
    <w:rsid w:val="00F51E38"/>
    <w:rsid w:val="00F571F9"/>
    <w:rsid w:val="00FB5232"/>
    <w:rsid w:val="00FC5AC3"/>
    <w:rsid w:val="00FC63DA"/>
    <w:rsid w:val="00FD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EE1E6-48DC-4174-AED1-7E063B36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043"/>
  </w:style>
  <w:style w:type="paragraph" w:styleId="6">
    <w:name w:val="heading 6"/>
    <w:basedOn w:val="a"/>
    <w:next w:val="a"/>
    <w:link w:val="60"/>
    <w:qFormat/>
    <w:rsid w:val="00747DF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4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7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7309"/>
  </w:style>
  <w:style w:type="paragraph" w:styleId="a6">
    <w:name w:val="footer"/>
    <w:basedOn w:val="a"/>
    <w:link w:val="a7"/>
    <w:uiPriority w:val="99"/>
    <w:semiHidden/>
    <w:unhideWhenUsed/>
    <w:rsid w:val="00967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67309"/>
  </w:style>
  <w:style w:type="paragraph" w:customStyle="1" w:styleId="ConsPlusNormal">
    <w:name w:val="ConsPlusNormal"/>
    <w:rsid w:val="00151E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21">
    <w:name w:val="Основной текст 21"/>
    <w:basedOn w:val="a"/>
    <w:rsid w:val="00A120C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4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7DFE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747DFE"/>
    <w:rPr>
      <w:rFonts w:ascii="Times New Roman" w:eastAsia="Times New Roman" w:hAnsi="Times New Roman" w:cs="Times New Roman"/>
      <w:b/>
      <w:sz w:val="36"/>
      <w:szCs w:val="20"/>
    </w:rPr>
  </w:style>
  <w:style w:type="paragraph" w:styleId="aa">
    <w:name w:val="Body Text"/>
    <w:basedOn w:val="a"/>
    <w:link w:val="ab"/>
    <w:rsid w:val="00747DFE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ab">
    <w:name w:val="Основной текст Знак"/>
    <w:basedOn w:val="a0"/>
    <w:link w:val="aa"/>
    <w:rsid w:val="00747DFE"/>
    <w:rPr>
      <w:rFonts w:ascii="Times New Roman" w:eastAsia="Times New Roman" w:hAnsi="Times New Roman" w:cs="Times New Roman"/>
      <w:i/>
      <w:sz w:val="20"/>
      <w:szCs w:val="20"/>
    </w:rPr>
  </w:style>
  <w:style w:type="character" w:styleId="ac">
    <w:name w:val="Emphasis"/>
    <w:basedOn w:val="a0"/>
    <w:uiPriority w:val="20"/>
    <w:qFormat/>
    <w:rsid w:val="003D71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Анастасия Игоревна Хазипова</cp:lastModifiedBy>
  <cp:revision>2</cp:revision>
  <cp:lastPrinted>2024-12-05T04:09:00Z</cp:lastPrinted>
  <dcterms:created xsi:type="dcterms:W3CDTF">2024-12-05T04:09:00Z</dcterms:created>
  <dcterms:modified xsi:type="dcterms:W3CDTF">2024-12-05T04:09:00Z</dcterms:modified>
</cp:coreProperties>
</file>