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B019D" w14:textId="19415101" w:rsidR="004D5028" w:rsidRDefault="00E64A3D" w:rsidP="00E64A3D">
      <w:pPr>
        <w:spacing w:after="0" w:line="240" w:lineRule="auto"/>
        <w:jc w:val="center"/>
        <w:rPr>
          <w:rFonts w:ascii="Times New Roman" w:hAnsi="Times New Roman" w:cs="Times New Roman"/>
          <w:sz w:val="28"/>
          <w:szCs w:val="28"/>
        </w:rPr>
      </w:pPr>
      <w:r w:rsidRPr="00E64A3D">
        <w:rPr>
          <w:rFonts w:ascii="Times New Roman" w:eastAsia="Times New Roman" w:hAnsi="Times New Roman" w:cs="Times New Roman"/>
          <w:b/>
          <w:bCs/>
          <w:noProof/>
          <w:sz w:val="28"/>
          <w:szCs w:val="28"/>
          <w:lang w:eastAsia="ru-RU"/>
        </w:rPr>
        <w:drawing>
          <wp:inline distT="0" distB="0" distL="0" distR="0" wp14:anchorId="79CD573F" wp14:editId="5598FB74">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14:paraId="5F3321BF" w14:textId="77777777" w:rsidR="00E64A3D" w:rsidRDefault="00E64A3D" w:rsidP="007A3E34">
      <w:pPr>
        <w:spacing w:after="0" w:line="240" w:lineRule="auto"/>
        <w:rPr>
          <w:rFonts w:ascii="Times New Roman" w:hAnsi="Times New Roman" w:cs="Times New Roman"/>
          <w:sz w:val="28"/>
          <w:szCs w:val="28"/>
        </w:rPr>
      </w:pPr>
    </w:p>
    <w:p w14:paraId="64AC0E09" w14:textId="77777777" w:rsidR="00E64A3D" w:rsidRPr="00E64A3D" w:rsidRDefault="00E64A3D" w:rsidP="00E64A3D">
      <w:pPr>
        <w:spacing w:after="0" w:line="240" w:lineRule="auto"/>
        <w:jc w:val="center"/>
        <w:rPr>
          <w:rFonts w:ascii="Times New Roman" w:eastAsia="Batang" w:hAnsi="Times New Roman" w:cs="Times New Roman"/>
          <w:b/>
          <w:sz w:val="32"/>
          <w:szCs w:val="32"/>
          <w:lang w:eastAsia="ru-RU"/>
        </w:rPr>
      </w:pPr>
      <w:r w:rsidRPr="00E64A3D">
        <w:rPr>
          <w:rFonts w:ascii="Times New Roman" w:eastAsia="Batang" w:hAnsi="Times New Roman" w:cs="Times New Roman"/>
          <w:b/>
          <w:sz w:val="32"/>
          <w:szCs w:val="32"/>
          <w:lang w:eastAsia="ru-RU"/>
        </w:rPr>
        <w:t>АДМИНИСТРАЦИЯ ГОРОДА НЕФТЕЮГАНСКА</w:t>
      </w:r>
    </w:p>
    <w:p w14:paraId="37A36EB9" w14:textId="77777777" w:rsidR="00E64A3D" w:rsidRPr="00E64A3D" w:rsidRDefault="00E64A3D" w:rsidP="00E64A3D">
      <w:pPr>
        <w:spacing w:after="0" w:line="240" w:lineRule="auto"/>
        <w:jc w:val="center"/>
        <w:rPr>
          <w:rFonts w:ascii="Times New Roman" w:eastAsia="Batang" w:hAnsi="Times New Roman" w:cs="Times New Roman"/>
          <w:b/>
          <w:sz w:val="10"/>
          <w:szCs w:val="10"/>
          <w:lang w:eastAsia="ru-RU"/>
        </w:rPr>
      </w:pPr>
    </w:p>
    <w:p w14:paraId="13DB87ED" w14:textId="18B05540" w:rsidR="00E64A3D" w:rsidRDefault="00E64A3D" w:rsidP="00E64A3D">
      <w:pPr>
        <w:spacing w:after="0" w:line="240" w:lineRule="auto"/>
        <w:jc w:val="center"/>
        <w:rPr>
          <w:rFonts w:ascii="Times New Roman" w:eastAsia="Batang" w:hAnsi="Times New Roman" w:cs="Times New Roman"/>
          <w:b/>
          <w:caps/>
          <w:sz w:val="40"/>
          <w:szCs w:val="40"/>
          <w:lang w:eastAsia="ru-RU"/>
        </w:rPr>
      </w:pPr>
      <w:r w:rsidRPr="00E64A3D">
        <w:rPr>
          <w:rFonts w:ascii="Times New Roman" w:eastAsia="Batang" w:hAnsi="Times New Roman" w:cs="Times New Roman"/>
          <w:b/>
          <w:caps/>
          <w:sz w:val="40"/>
          <w:szCs w:val="40"/>
          <w:lang w:eastAsia="ru-RU"/>
        </w:rPr>
        <w:t>постановление</w:t>
      </w:r>
    </w:p>
    <w:p w14:paraId="3FC345CD" w14:textId="77777777" w:rsidR="00AF5592" w:rsidRPr="00AF5592" w:rsidRDefault="00AF5592" w:rsidP="00E64A3D">
      <w:pPr>
        <w:spacing w:after="0" w:line="240" w:lineRule="auto"/>
        <w:jc w:val="center"/>
        <w:rPr>
          <w:rFonts w:ascii="Times New Roman" w:eastAsia="Batang" w:hAnsi="Times New Roman" w:cs="Times New Roman"/>
          <w:b/>
          <w:caps/>
          <w:sz w:val="24"/>
          <w:szCs w:val="24"/>
          <w:lang w:eastAsia="ru-RU"/>
        </w:rPr>
      </w:pPr>
    </w:p>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AF5592" w:rsidRPr="00E64A3D" w14:paraId="035DA29E" w14:textId="77777777" w:rsidTr="00E64A3D">
        <w:trPr>
          <w:cantSplit/>
          <w:trHeight w:val="271"/>
        </w:trPr>
        <w:tc>
          <w:tcPr>
            <w:tcW w:w="2410" w:type="dxa"/>
            <w:shd w:val="clear" w:color="auto" w:fill="auto"/>
          </w:tcPr>
          <w:p w14:paraId="636A08B7" w14:textId="73CED916" w:rsidR="00AF5592" w:rsidRPr="00E64A3D" w:rsidRDefault="00AF5592" w:rsidP="00AF5592">
            <w:pPr>
              <w:spacing w:after="0" w:line="240" w:lineRule="auto"/>
              <w:rPr>
                <w:rFonts w:ascii="Times New Roman" w:eastAsia="Batang" w:hAnsi="Times New Roman" w:cs="Times New Roman"/>
                <w:sz w:val="28"/>
                <w:szCs w:val="28"/>
                <w:lang w:eastAsia="ko-KR"/>
              </w:rPr>
            </w:pPr>
            <w:r w:rsidRPr="00295FC3">
              <w:rPr>
                <w:rFonts w:ascii="Times New Roman" w:hAnsi="Times New Roman" w:cs="Times New Roman"/>
                <w:sz w:val="28"/>
                <w:szCs w:val="28"/>
              </w:rPr>
              <w:t>24.01.2025</w:t>
            </w:r>
          </w:p>
        </w:tc>
        <w:tc>
          <w:tcPr>
            <w:tcW w:w="5403" w:type="dxa"/>
            <w:shd w:val="clear" w:color="auto" w:fill="auto"/>
          </w:tcPr>
          <w:p w14:paraId="75DD4CF6" w14:textId="77777777" w:rsidR="00AF5592" w:rsidRPr="00E64A3D" w:rsidRDefault="00AF5592" w:rsidP="00AF5592">
            <w:pPr>
              <w:spacing w:after="0" w:line="240" w:lineRule="auto"/>
              <w:jc w:val="right"/>
              <w:rPr>
                <w:rFonts w:ascii="Times New Roman" w:eastAsia="Batang" w:hAnsi="Times New Roman" w:cs="Times New Roman"/>
                <w:sz w:val="28"/>
                <w:szCs w:val="28"/>
                <w:lang w:eastAsia="ko-KR"/>
              </w:rPr>
            </w:pPr>
          </w:p>
        </w:tc>
        <w:tc>
          <w:tcPr>
            <w:tcW w:w="1800" w:type="dxa"/>
            <w:shd w:val="clear" w:color="auto" w:fill="auto"/>
          </w:tcPr>
          <w:p w14:paraId="45DE7C91" w14:textId="1525EFC0" w:rsidR="00AF5592" w:rsidRPr="00E64A3D" w:rsidRDefault="00AF5592" w:rsidP="00AF5592">
            <w:pPr>
              <w:spacing w:after="0" w:line="240" w:lineRule="auto"/>
              <w:jc w:val="center"/>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 54-п</w:t>
            </w:r>
          </w:p>
        </w:tc>
      </w:tr>
    </w:tbl>
    <w:p w14:paraId="1887974C" w14:textId="0933CFBD" w:rsidR="00E64A3D" w:rsidRPr="00F075D5" w:rsidRDefault="00E64A3D" w:rsidP="00F075D5">
      <w:pPr>
        <w:ind w:right="-2"/>
        <w:jc w:val="center"/>
        <w:rPr>
          <w:rFonts w:ascii="Times New Roman" w:eastAsia="Batang" w:hAnsi="Times New Roman" w:cs="Times New Roman"/>
          <w:sz w:val="24"/>
          <w:szCs w:val="24"/>
          <w:lang w:eastAsia="ru-RU"/>
        </w:rPr>
      </w:pPr>
      <w:r w:rsidRPr="00E64A3D">
        <w:rPr>
          <w:rFonts w:ascii="Times New Roman" w:eastAsia="Batang" w:hAnsi="Times New Roman" w:cs="Times New Roman"/>
          <w:sz w:val="24"/>
          <w:szCs w:val="24"/>
          <w:lang w:eastAsia="ru-RU"/>
        </w:rPr>
        <w:t>г.Нефтеюганск</w:t>
      </w:r>
    </w:p>
    <w:p w14:paraId="24C407BE" w14:textId="6CE586C2" w:rsidR="00E64A3D" w:rsidRDefault="007D329B" w:rsidP="00E64A3D">
      <w:pPr>
        <w:widowControl w:val="0"/>
        <w:autoSpaceDE w:val="0"/>
        <w:autoSpaceDN w:val="0"/>
        <w:adjustRightInd w:val="0"/>
        <w:spacing w:after="0" w:line="240" w:lineRule="auto"/>
        <w:jc w:val="center"/>
        <w:outlineLvl w:val="0"/>
        <w:rPr>
          <w:rFonts w:ascii="Times New Roman" w:eastAsia="Batang" w:hAnsi="Times New Roman" w:cs="Times New Roman"/>
          <w:b/>
          <w:sz w:val="28"/>
          <w:szCs w:val="28"/>
          <w:lang w:eastAsia="ko-KR"/>
        </w:rPr>
      </w:pPr>
      <w:r>
        <w:rPr>
          <w:rFonts w:ascii="Times New Roman" w:eastAsia="Batang" w:hAnsi="Times New Roman" w:cs="Times New Roman"/>
          <w:b/>
          <w:sz w:val="28"/>
          <w:szCs w:val="28"/>
          <w:lang w:eastAsia="ko-KR"/>
        </w:rPr>
        <w:t>О внесении изменений</w:t>
      </w:r>
      <w:r w:rsidR="00E64A3D" w:rsidRPr="00E64A3D">
        <w:rPr>
          <w:rFonts w:ascii="Times New Roman" w:eastAsia="Batang" w:hAnsi="Times New Roman" w:cs="Times New Roman"/>
          <w:b/>
          <w:sz w:val="28"/>
          <w:szCs w:val="28"/>
          <w:lang w:eastAsia="ko-KR"/>
        </w:rPr>
        <w:t xml:space="preserve"> в постановление администрации города Нефтеюганска от 15.11.2018 №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w:t>
      </w:r>
    </w:p>
    <w:p w14:paraId="0796CEC2" w14:textId="77777777" w:rsidR="003B63DA" w:rsidRPr="00E64A3D" w:rsidRDefault="003B63DA" w:rsidP="00E64A3D">
      <w:pPr>
        <w:widowControl w:val="0"/>
        <w:autoSpaceDE w:val="0"/>
        <w:autoSpaceDN w:val="0"/>
        <w:adjustRightInd w:val="0"/>
        <w:spacing w:after="0" w:line="240" w:lineRule="auto"/>
        <w:jc w:val="center"/>
        <w:outlineLvl w:val="0"/>
        <w:rPr>
          <w:rFonts w:ascii="Times New Roman" w:eastAsia="Batang" w:hAnsi="Times New Roman" w:cs="Times New Roman"/>
          <w:b/>
          <w:sz w:val="28"/>
          <w:szCs w:val="28"/>
          <w:lang w:eastAsia="ko-KR"/>
        </w:rPr>
      </w:pPr>
    </w:p>
    <w:p w14:paraId="159730FF" w14:textId="5FA9BEAC" w:rsidR="00E64A3D" w:rsidRP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E64A3D">
        <w:rPr>
          <w:rFonts w:ascii="Times New Roman" w:eastAsia="Batang" w:hAnsi="Times New Roman" w:cs="Times New Roman"/>
          <w:sz w:val="28"/>
          <w:szCs w:val="28"/>
          <w:lang w:eastAsia="ko-KR"/>
        </w:rPr>
        <w:t xml:space="preserve">В соответствии с </w:t>
      </w:r>
      <w:r w:rsidRPr="00E64A3D">
        <w:rPr>
          <w:rFonts w:ascii="Times New Roman" w:eastAsia="Batang" w:hAnsi="Times New Roman" w:cs="Times New Roman"/>
          <w:bCs/>
          <w:sz w:val="28"/>
          <w:szCs w:val="28"/>
          <w:lang w:eastAsia="ko-KR"/>
        </w:rPr>
        <w:t xml:space="preserve">Федеральным законом от 06.10.2003 № 131-ФЗ                         «Об общих принципах организации местного самоуправления в Российской Федерации», </w:t>
      </w:r>
      <w:r w:rsidRPr="00E64A3D">
        <w:rPr>
          <w:rFonts w:ascii="Times New Roman" w:eastAsia="Batang" w:hAnsi="Times New Roman" w:cs="Times New Roman"/>
          <w:sz w:val="28"/>
          <w:szCs w:val="28"/>
          <w:lang w:eastAsia="ko-KR"/>
        </w:rPr>
        <w:t xml:space="preserve">постановлением Правительства Ханты-Мансийского автономного округа – Югры от </w:t>
      </w:r>
      <w:r w:rsidR="00E750A0">
        <w:rPr>
          <w:rFonts w:ascii="Times New Roman" w:eastAsia="Batang" w:hAnsi="Times New Roman" w:cs="Times New Roman"/>
          <w:sz w:val="28"/>
          <w:szCs w:val="28"/>
          <w:lang w:eastAsia="ko-KR"/>
        </w:rPr>
        <w:t>10.11.2023</w:t>
      </w:r>
      <w:r w:rsidRPr="00E64A3D">
        <w:rPr>
          <w:rFonts w:ascii="Times New Roman" w:eastAsia="Batang" w:hAnsi="Times New Roman" w:cs="Times New Roman"/>
          <w:sz w:val="28"/>
          <w:szCs w:val="28"/>
          <w:lang w:eastAsia="ko-KR"/>
        </w:rPr>
        <w:t xml:space="preserve"> № </w:t>
      </w:r>
      <w:r w:rsidR="00E750A0">
        <w:rPr>
          <w:rFonts w:ascii="Times New Roman" w:eastAsia="Batang" w:hAnsi="Times New Roman" w:cs="Times New Roman"/>
          <w:sz w:val="28"/>
          <w:szCs w:val="28"/>
          <w:lang w:eastAsia="ko-KR"/>
        </w:rPr>
        <w:t>561</w:t>
      </w:r>
      <w:r w:rsidRPr="00E64A3D">
        <w:rPr>
          <w:rFonts w:ascii="Times New Roman" w:eastAsia="Batang" w:hAnsi="Times New Roman" w:cs="Times New Roman"/>
          <w:sz w:val="28"/>
          <w:szCs w:val="28"/>
          <w:lang w:eastAsia="ko-KR"/>
        </w:rPr>
        <w:t>-п «О государственной программе Ханты-Мансийского автономного округа – Югры «</w:t>
      </w:r>
      <w:r w:rsidR="00E750A0">
        <w:rPr>
          <w:rFonts w:ascii="Times New Roman" w:eastAsia="Batang" w:hAnsi="Times New Roman" w:cs="Times New Roman"/>
          <w:sz w:val="28"/>
          <w:szCs w:val="28"/>
          <w:lang w:eastAsia="ko-KR"/>
        </w:rPr>
        <w:t>Строительство</w:t>
      </w:r>
      <w:r w:rsidRPr="00E64A3D">
        <w:rPr>
          <w:rFonts w:ascii="Times New Roman" w:eastAsia="Batang" w:hAnsi="Times New Roman" w:cs="Times New Roman"/>
          <w:sz w:val="28"/>
          <w:szCs w:val="28"/>
          <w:lang w:eastAsia="ko-KR"/>
        </w:rPr>
        <w:t>»,</w:t>
      </w:r>
      <w:r w:rsidR="008B52FF">
        <w:rPr>
          <w:rFonts w:ascii="Times New Roman" w:eastAsia="Batang" w:hAnsi="Times New Roman" w:cs="Times New Roman"/>
          <w:sz w:val="28"/>
          <w:szCs w:val="28"/>
          <w:lang w:eastAsia="ko-KR"/>
        </w:rPr>
        <w:t xml:space="preserve"> </w:t>
      </w:r>
      <w:r w:rsidR="008B52FF" w:rsidRPr="00E64A3D">
        <w:rPr>
          <w:rFonts w:ascii="Times New Roman" w:eastAsia="Batang" w:hAnsi="Times New Roman" w:cs="Times New Roman"/>
          <w:sz w:val="28"/>
          <w:szCs w:val="28"/>
          <w:lang w:eastAsia="ko-KR"/>
        </w:rPr>
        <w:t>постановлением Правительства Ханты-Мансийского автономного округа – Югры</w:t>
      </w:r>
      <w:r w:rsidR="008B52FF">
        <w:rPr>
          <w:rFonts w:ascii="Times New Roman" w:eastAsia="Batang" w:hAnsi="Times New Roman" w:cs="Times New Roman"/>
          <w:sz w:val="28"/>
          <w:szCs w:val="28"/>
          <w:lang w:eastAsia="ko-KR"/>
        </w:rPr>
        <w:t xml:space="preserve"> от 20.01.2023 №27-п «О региональной программе </w:t>
      </w:r>
      <w:r w:rsidR="008B52FF" w:rsidRPr="00E64A3D">
        <w:rPr>
          <w:rFonts w:ascii="Times New Roman" w:eastAsia="Batang" w:hAnsi="Times New Roman" w:cs="Times New Roman"/>
          <w:sz w:val="28"/>
          <w:szCs w:val="28"/>
          <w:lang w:eastAsia="ko-KR"/>
        </w:rPr>
        <w:t>Ханты-Мансийского автономного округа – Югры</w:t>
      </w:r>
      <w:r w:rsidR="008B52FF">
        <w:rPr>
          <w:rFonts w:ascii="Times New Roman" w:eastAsia="Batang" w:hAnsi="Times New Roman" w:cs="Times New Roman"/>
          <w:sz w:val="28"/>
          <w:szCs w:val="28"/>
          <w:lang w:eastAsia="ko-KR"/>
        </w:rPr>
        <w:t xml:space="preserve"> «Модернизация коммунальной инфраструктуры на 2023-2027 годы»</w:t>
      </w:r>
      <w:r w:rsidR="003B78BB">
        <w:rPr>
          <w:rFonts w:ascii="Times New Roman" w:eastAsia="Batang" w:hAnsi="Times New Roman" w:cs="Times New Roman"/>
          <w:sz w:val="28"/>
          <w:szCs w:val="28"/>
          <w:lang w:eastAsia="ko-KR"/>
        </w:rPr>
        <w:t>,</w:t>
      </w:r>
      <w:r w:rsidR="008B52FF">
        <w:rPr>
          <w:rFonts w:ascii="Times New Roman" w:eastAsia="Batang" w:hAnsi="Times New Roman" w:cs="Times New Roman"/>
          <w:sz w:val="28"/>
          <w:szCs w:val="28"/>
          <w:lang w:eastAsia="ko-KR"/>
        </w:rPr>
        <w:t xml:space="preserve">  </w:t>
      </w:r>
      <w:r w:rsidRPr="00E64A3D">
        <w:rPr>
          <w:rFonts w:ascii="Times New Roman" w:eastAsia="Batang" w:hAnsi="Times New Roman" w:cs="Times New Roman"/>
          <w:sz w:val="28"/>
          <w:szCs w:val="28"/>
          <w:lang w:eastAsia="ko-KR"/>
        </w:rPr>
        <w:t xml:space="preserve"> </w:t>
      </w:r>
      <w:r w:rsidR="00BC20DB">
        <w:rPr>
          <w:rFonts w:ascii="Times New Roman" w:eastAsia="Batang" w:hAnsi="Times New Roman" w:cs="Times New Roman"/>
          <w:sz w:val="28"/>
          <w:szCs w:val="28"/>
          <w:lang w:eastAsia="ko-KR"/>
        </w:rPr>
        <w:t>р</w:t>
      </w:r>
      <w:r w:rsidR="00BC20DB" w:rsidRPr="00BC20DB">
        <w:rPr>
          <w:rFonts w:ascii="Times New Roman" w:eastAsia="Batang" w:hAnsi="Times New Roman" w:cs="Times New Roman"/>
          <w:sz w:val="28"/>
          <w:szCs w:val="28"/>
          <w:lang w:eastAsia="ko-KR"/>
        </w:rPr>
        <w:t>ешение</w:t>
      </w:r>
      <w:r w:rsidR="00BC20DB">
        <w:rPr>
          <w:rFonts w:ascii="Times New Roman" w:eastAsia="Batang" w:hAnsi="Times New Roman" w:cs="Times New Roman"/>
          <w:sz w:val="28"/>
          <w:szCs w:val="28"/>
          <w:lang w:eastAsia="ko-KR"/>
        </w:rPr>
        <w:t>м</w:t>
      </w:r>
      <w:r w:rsidR="00BC20DB" w:rsidRPr="00BC20DB">
        <w:rPr>
          <w:rFonts w:ascii="Times New Roman" w:eastAsia="Batang" w:hAnsi="Times New Roman" w:cs="Times New Roman"/>
          <w:sz w:val="28"/>
          <w:szCs w:val="28"/>
          <w:lang w:eastAsia="ko-KR"/>
        </w:rPr>
        <w:t xml:space="preserve"> Думы го</w:t>
      </w:r>
      <w:r w:rsidR="00CC0C9E">
        <w:rPr>
          <w:rFonts w:ascii="Times New Roman" w:eastAsia="Batang" w:hAnsi="Times New Roman" w:cs="Times New Roman"/>
          <w:sz w:val="28"/>
          <w:szCs w:val="28"/>
          <w:lang w:eastAsia="ko-KR"/>
        </w:rPr>
        <w:t>рода Нефтеюганска от 20.12.2023</w:t>
      </w:r>
      <w:r w:rsidR="00BC20DB" w:rsidRPr="00BC20DB">
        <w:rPr>
          <w:rFonts w:ascii="Times New Roman" w:eastAsia="Batang" w:hAnsi="Times New Roman" w:cs="Times New Roman"/>
          <w:sz w:val="28"/>
          <w:szCs w:val="28"/>
          <w:lang w:eastAsia="ko-KR"/>
        </w:rPr>
        <w:t xml:space="preserve"> №</w:t>
      </w:r>
      <w:r w:rsidR="00CC0C9E">
        <w:rPr>
          <w:rFonts w:ascii="Times New Roman" w:eastAsia="Batang" w:hAnsi="Times New Roman" w:cs="Times New Roman"/>
          <w:sz w:val="28"/>
          <w:szCs w:val="28"/>
          <w:lang w:eastAsia="ko-KR"/>
        </w:rPr>
        <w:t xml:space="preserve"> </w:t>
      </w:r>
      <w:r w:rsidR="00BC20DB" w:rsidRPr="00BC20DB">
        <w:rPr>
          <w:rFonts w:ascii="Times New Roman" w:eastAsia="Batang" w:hAnsi="Times New Roman" w:cs="Times New Roman"/>
          <w:sz w:val="28"/>
          <w:szCs w:val="28"/>
          <w:lang w:eastAsia="ko-KR"/>
        </w:rPr>
        <w:t xml:space="preserve">458-VII </w:t>
      </w:r>
      <w:r w:rsidR="005D5F2B">
        <w:rPr>
          <w:rFonts w:ascii="Times New Roman" w:eastAsia="Batang" w:hAnsi="Times New Roman" w:cs="Times New Roman"/>
          <w:sz w:val="28"/>
          <w:szCs w:val="28"/>
          <w:lang w:eastAsia="ko-KR"/>
        </w:rPr>
        <w:t xml:space="preserve">                                           </w:t>
      </w:r>
      <w:r w:rsidR="00BC20DB" w:rsidRPr="00BC20DB">
        <w:rPr>
          <w:rFonts w:ascii="Times New Roman" w:eastAsia="Batang" w:hAnsi="Times New Roman" w:cs="Times New Roman"/>
          <w:sz w:val="28"/>
          <w:szCs w:val="28"/>
          <w:lang w:eastAsia="ko-KR"/>
        </w:rPr>
        <w:t>«Об утверждении Стратегии социально-экономического развития муниципального образования город Нефтеюганск до 2036 года с целевыми ориентирами до 2050 года»</w:t>
      </w:r>
      <w:r w:rsidR="003B63DA">
        <w:rPr>
          <w:rFonts w:ascii="Times New Roman" w:eastAsia="Batang" w:hAnsi="Times New Roman" w:cs="Times New Roman"/>
          <w:sz w:val="28"/>
          <w:szCs w:val="28"/>
          <w:lang w:eastAsia="ko-KR"/>
        </w:rPr>
        <w:t xml:space="preserve">, </w:t>
      </w:r>
      <w:r w:rsidRPr="00E64A3D">
        <w:rPr>
          <w:rFonts w:ascii="Times New Roman" w:eastAsia="Batang" w:hAnsi="Times New Roman" w:cs="Times New Roman"/>
          <w:sz w:val="28"/>
          <w:szCs w:val="28"/>
          <w:lang w:eastAsia="ko-KR"/>
        </w:rPr>
        <w:t>постановлением администрации гор</w:t>
      </w:r>
      <w:r w:rsidR="006E3A26">
        <w:rPr>
          <w:rFonts w:ascii="Times New Roman" w:eastAsia="Batang" w:hAnsi="Times New Roman" w:cs="Times New Roman"/>
          <w:sz w:val="28"/>
          <w:szCs w:val="28"/>
          <w:lang w:eastAsia="ko-KR"/>
        </w:rPr>
        <w:t xml:space="preserve">ода Нефтеюганска </w:t>
      </w:r>
      <w:r w:rsidRPr="00E64A3D">
        <w:rPr>
          <w:rFonts w:ascii="Times New Roman" w:eastAsia="Batang" w:hAnsi="Times New Roman" w:cs="Times New Roman"/>
          <w:sz w:val="28"/>
          <w:szCs w:val="28"/>
          <w:lang w:eastAsia="ko-KR"/>
        </w:rPr>
        <w:t>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923B5F">
        <w:rPr>
          <w:rFonts w:ascii="Times New Roman" w:eastAsia="Batang" w:hAnsi="Times New Roman" w:cs="Times New Roman"/>
          <w:sz w:val="28"/>
          <w:szCs w:val="28"/>
          <w:lang w:eastAsia="ko-KR"/>
        </w:rPr>
        <w:t xml:space="preserve">, </w:t>
      </w:r>
      <w:r w:rsidR="00923B5F" w:rsidRPr="00923B5F">
        <w:rPr>
          <w:rFonts w:ascii="Times New Roman" w:eastAsia="Batang" w:hAnsi="Times New Roman" w:cs="Times New Roman"/>
          <w:sz w:val="28"/>
          <w:szCs w:val="28"/>
          <w:lang w:eastAsia="ko-KR"/>
        </w:rPr>
        <w:t>в связи с уточнением объемов бюджетных ассигнований и лимитов бюджетных обязательств администрация города Нефтеюганска постановляет</w:t>
      </w:r>
      <w:r w:rsidRPr="00E64A3D">
        <w:rPr>
          <w:rFonts w:ascii="Times New Roman" w:eastAsia="Batang" w:hAnsi="Times New Roman" w:cs="Times New Roman"/>
          <w:sz w:val="28"/>
          <w:szCs w:val="28"/>
          <w:lang w:eastAsia="ko-KR"/>
        </w:rPr>
        <w:t xml:space="preserve">: </w:t>
      </w:r>
    </w:p>
    <w:p w14:paraId="7C1F6D55" w14:textId="27EAD278" w:rsidR="00BD708E" w:rsidRPr="00DD37A7" w:rsidRDefault="00CC0C9E" w:rsidP="00BD708E">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1.Внести изменения</w:t>
      </w:r>
      <w:r w:rsidR="00E64A3D" w:rsidRPr="00E64A3D">
        <w:rPr>
          <w:rFonts w:ascii="Times New Roman" w:eastAsia="Batang" w:hAnsi="Times New Roman" w:cs="Times New Roman"/>
          <w:sz w:val="28"/>
          <w:szCs w:val="28"/>
          <w:lang w:eastAsia="ko-KR"/>
        </w:rPr>
        <w:t xml:space="preserve"> в постановление администрации города Нефтеюганска от 15.11.2018 №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 (с изменениями, внесенными постановлениями администрации города Нефтеюганска  от 20.02.2019 № 77-п, от 26.03.2019 № 130-п, от 24.04.2019 № 209-п, от 20.05.2019 № 256-п, от 19.06.2019 № 480-п, от 05.09.2019 № 877-п, от 11.10.2019 № 1096-п, от 14.11.2019 № 1274-п, от 19.12.2019 № 1456-п, от 25.12.2019 </w:t>
      </w:r>
      <w:hyperlink r:id="rId9" w:history="1">
        <w:r w:rsidR="00E64A3D" w:rsidRPr="00E64A3D">
          <w:rPr>
            <w:rFonts w:ascii="Times New Roman" w:eastAsia="Batang" w:hAnsi="Times New Roman" w:cs="Times New Roman"/>
            <w:sz w:val="28"/>
            <w:szCs w:val="28"/>
            <w:lang w:eastAsia="ko-KR"/>
          </w:rPr>
          <w:t>№ 1482-п</w:t>
        </w:r>
      </w:hyperlink>
      <w:r w:rsidR="00E64A3D" w:rsidRPr="00E64A3D">
        <w:rPr>
          <w:rFonts w:ascii="Times New Roman" w:eastAsia="Batang" w:hAnsi="Times New Roman" w:cs="Times New Roman"/>
          <w:sz w:val="28"/>
          <w:szCs w:val="28"/>
          <w:lang w:eastAsia="ko-KR"/>
        </w:rPr>
        <w:t>, от 17.02.2020 </w:t>
      </w:r>
      <w:hyperlink r:id="rId10" w:history="1">
        <w:r w:rsidR="00E64A3D" w:rsidRPr="00E64A3D">
          <w:rPr>
            <w:rFonts w:ascii="Times New Roman" w:eastAsia="Batang" w:hAnsi="Times New Roman" w:cs="Times New Roman"/>
            <w:sz w:val="28"/>
            <w:szCs w:val="28"/>
            <w:lang w:eastAsia="ko-KR"/>
          </w:rPr>
          <w:t>№ 245-п</w:t>
        </w:r>
      </w:hyperlink>
      <w:r w:rsidR="00E64A3D" w:rsidRPr="00E64A3D">
        <w:rPr>
          <w:rFonts w:ascii="Times New Roman" w:eastAsia="Batang" w:hAnsi="Times New Roman" w:cs="Times New Roman"/>
          <w:sz w:val="28"/>
          <w:szCs w:val="28"/>
          <w:lang w:eastAsia="ko-KR"/>
        </w:rPr>
        <w:t xml:space="preserve">, от 24.03.2020 № 451-п, от 17.04.2020 № 598-п, от 25.05.2020 № 834-п, от 18.06.2020 № 937-п, от 23.09.2020 № 1578-п, от 14.10.2020 № 1750-п, от 20.11.2020 № 2017-п, от 21.12.2020 № 2232-п, от </w:t>
      </w:r>
      <w:r w:rsidR="00E64A3D" w:rsidRPr="00E64A3D">
        <w:rPr>
          <w:rFonts w:ascii="Times New Roman" w:eastAsia="Batang" w:hAnsi="Times New Roman" w:cs="Times New Roman"/>
          <w:sz w:val="28"/>
          <w:szCs w:val="28"/>
          <w:lang w:eastAsia="ko-KR"/>
        </w:rPr>
        <w:lastRenderedPageBreak/>
        <w:t xml:space="preserve">23.03.2021 № 388-п, от 19.04.2021 № 532-п, от 02.06.2021 № 821-п, от 22.06.2021 № 988-п, от 07.07.2021 № 1111-п, от 21.09.2021 № 1583-п, от 06.10.2021 </w:t>
      </w:r>
      <w:r w:rsidR="00AF5592">
        <w:rPr>
          <w:rFonts w:ascii="Times New Roman" w:eastAsia="Batang" w:hAnsi="Times New Roman" w:cs="Times New Roman"/>
          <w:sz w:val="28"/>
          <w:szCs w:val="28"/>
          <w:lang w:eastAsia="ko-KR"/>
        </w:rPr>
        <w:t xml:space="preserve">                              </w:t>
      </w:r>
      <w:r w:rsidR="00E64A3D" w:rsidRPr="00E64A3D">
        <w:rPr>
          <w:rFonts w:ascii="Times New Roman" w:eastAsia="Batang" w:hAnsi="Times New Roman" w:cs="Times New Roman"/>
          <w:sz w:val="28"/>
          <w:szCs w:val="28"/>
          <w:lang w:eastAsia="ko-KR"/>
        </w:rPr>
        <w:t xml:space="preserve">№ 1692-п, от 23.11.2021 № 1979-п, от 25.11.2021 № 1996-п, от 30.12.2021 </w:t>
      </w:r>
      <w:r w:rsidR="00AF5592">
        <w:rPr>
          <w:rFonts w:ascii="Times New Roman" w:eastAsia="Batang" w:hAnsi="Times New Roman" w:cs="Times New Roman"/>
          <w:sz w:val="28"/>
          <w:szCs w:val="28"/>
          <w:lang w:eastAsia="ko-KR"/>
        </w:rPr>
        <w:t xml:space="preserve">                            </w:t>
      </w:r>
      <w:r w:rsidR="00E64A3D" w:rsidRPr="00E64A3D">
        <w:rPr>
          <w:rFonts w:ascii="Times New Roman" w:eastAsia="Batang" w:hAnsi="Times New Roman" w:cs="Times New Roman"/>
          <w:sz w:val="28"/>
          <w:szCs w:val="28"/>
          <w:lang w:eastAsia="ko-KR"/>
        </w:rPr>
        <w:t>№ 2263-п, от 12.01.2022 № 17-п,  от 31.01.2022 № 124-п, от 16.03.2022 № 432-п, от 08.04.2022 № 630-п, от 12.05.2022 № 852-п, от 20.05.2022 № 931-п, от 23.06.2022  № 1218-п, от 02.08.2022 № 1539-п, от 30.08.2022 № 1741-п, от 03.10.2022 № 1996-п, от 14.10.2022 № 2103-п, от 08.11.2022 № 2278-п, от 21.11.2022 № 2368-п, от 20.12.2022 № 2644-п,</w:t>
      </w:r>
      <w:r w:rsidR="00E64A3D" w:rsidRPr="00E64A3D">
        <w:rPr>
          <w:rFonts w:ascii="Times New Roman" w:eastAsia="Batang" w:hAnsi="Times New Roman" w:cs="Times New Roman"/>
          <w:sz w:val="24"/>
          <w:szCs w:val="24"/>
          <w:lang w:eastAsia="ko-KR"/>
        </w:rPr>
        <w:t xml:space="preserve"> </w:t>
      </w:r>
      <w:r w:rsidR="00E64A3D" w:rsidRPr="00E64A3D">
        <w:rPr>
          <w:rFonts w:ascii="Times New Roman" w:eastAsia="Batang" w:hAnsi="Times New Roman" w:cs="Times New Roman"/>
          <w:sz w:val="28"/>
          <w:szCs w:val="28"/>
          <w:lang w:eastAsia="ko-KR"/>
        </w:rPr>
        <w:t xml:space="preserve">от 30.12.2022 № 2739-п, от 14.02.2023 № 140-п, от 21.03.2023 № 287-п, от 25.04.2023 № 513-п, от 19.05.2023 № 627-п, от 14.06.2023 № 743-п, </w:t>
      </w:r>
      <w:r>
        <w:rPr>
          <w:rFonts w:ascii="Times New Roman" w:eastAsia="Batang" w:hAnsi="Times New Roman" w:cs="Times New Roman"/>
          <w:sz w:val="28"/>
          <w:szCs w:val="28"/>
          <w:lang w:eastAsia="ko-KR"/>
        </w:rPr>
        <w:t xml:space="preserve">от </w:t>
      </w:r>
      <w:r w:rsidR="00E64A3D" w:rsidRPr="00E64A3D">
        <w:rPr>
          <w:rFonts w:ascii="Times New Roman" w:eastAsia="Batang" w:hAnsi="Times New Roman" w:cs="Times New Roman"/>
          <w:sz w:val="28"/>
          <w:szCs w:val="28"/>
          <w:lang w:eastAsia="ko-KR"/>
        </w:rPr>
        <w:t>10.07.2023 № 866-п, от 22.08.2023 № 1056-п, от 19.09.2023 № 1192-п, от 13.10.2023 № 1332-п</w:t>
      </w:r>
      <w:r w:rsidR="000A017D">
        <w:rPr>
          <w:rFonts w:ascii="Times New Roman" w:eastAsia="Batang" w:hAnsi="Times New Roman" w:cs="Times New Roman"/>
          <w:sz w:val="28"/>
          <w:szCs w:val="28"/>
          <w:lang w:eastAsia="ko-KR"/>
        </w:rPr>
        <w:t>, от 09.11.2023 №</w:t>
      </w:r>
      <w:r>
        <w:rPr>
          <w:rFonts w:ascii="Times New Roman" w:eastAsia="Batang" w:hAnsi="Times New Roman" w:cs="Times New Roman"/>
          <w:sz w:val="28"/>
          <w:szCs w:val="28"/>
          <w:lang w:eastAsia="ko-KR"/>
        </w:rPr>
        <w:t xml:space="preserve"> </w:t>
      </w:r>
      <w:r w:rsidR="000A017D">
        <w:rPr>
          <w:rFonts w:ascii="Times New Roman" w:eastAsia="Batang" w:hAnsi="Times New Roman" w:cs="Times New Roman"/>
          <w:sz w:val="28"/>
          <w:szCs w:val="28"/>
          <w:lang w:eastAsia="ko-KR"/>
        </w:rPr>
        <w:t>1474</w:t>
      </w:r>
      <w:r>
        <w:rPr>
          <w:rFonts w:ascii="Times New Roman" w:eastAsia="Batang" w:hAnsi="Times New Roman" w:cs="Times New Roman"/>
          <w:sz w:val="28"/>
          <w:szCs w:val="28"/>
          <w:lang w:eastAsia="ko-KR"/>
        </w:rPr>
        <w:t>-п</w:t>
      </w:r>
      <w:r w:rsidR="009A49EB">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от 27.12.2023 № 1874-п,</w:t>
      </w:r>
      <w:r w:rsidR="009A49EB" w:rsidRPr="005C3E9B">
        <w:rPr>
          <w:rFonts w:ascii="Times New Roman" w:eastAsia="Batang" w:hAnsi="Times New Roman" w:cs="Times New Roman"/>
          <w:sz w:val="28"/>
          <w:szCs w:val="28"/>
          <w:lang w:eastAsia="ko-KR"/>
        </w:rPr>
        <w:t xml:space="preserve"> от 29.12.2023 № 1886-п</w:t>
      </w:r>
      <w:r w:rsidR="000F4445">
        <w:rPr>
          <w:rFonts w:ascii="Times New Roman" w:eastAsia="Batang" w:hAnsi="Times New Roman" w:cs="Times New Roman"/>
          <w:sz w:val="28"/>
          <w:szCs w:val="28"/>
          <w:lang w:eastAsia="ko-KR"/>
        </w:rPr>
        <w:t>,</w:t>
      </w:r>
      <w:r w:rsidR="009A49EB">
        <w:rPr>
          <w:rFonts w:ascii="Times New Roman" w:eastAsia="Batang" w:hAnsi="Times New Roman" w:cs="Times New Roman"/>
          <w:sz w:val="28"/>
          <w:szCs w:val="28"/>
          <w:lang w:eastAsia="ko-KR"/>
        </w:rPr>
        <w:t xml:space="preserve"> от 15.02.2024 № 283-п</w:t>
      </w:r>
      <w:r w:rsidR="000F4445">
        <w:rPr>
          <w:rFonts w:ascii="Times New Roman" w:eastAsia="Batang" w:hAnsi="Times New Roman" w:cs="Times New Roman"/>
          <w:sz w:val="28"/>
          <w:szCs w:val="28"/>
          <w:lang w:eastAsia="ko-KR"/>
        </w:rPr>
        <w:t>,</w:t>
      </w:r>
      <w:r w:rsidR="007D329B" w:rsidRPr="00FB5CC8">
        <w:rPr>
          <w:rFonts w:ascii="Times New Roman" w:eastAsia="Batang" w:hAnsi="Times New Roman" w:cs="Times New Roman"/>
          <w:sz w:val="28"/>
          <w:szCs w:val="28"/>
          <w:lang w:eastAsia="ko-KR"/>
        </w:rPr>
        <w:t xml:space="preserve"> от 03.04.2024 №</w:t>
      </w:r>
      <w:r w:rsidR="000F4445">
        <w:rPr>
          <w:rFonts w:ascii="Times New Roman" w:eastAsia="Batang" w:hAnsi="Times New Roman" w:cs="Times New Roman"/>
          <w:sz w:val="28"/>
          <w:szCs w:val="28"/>
          <w:lang w:eastAsia="ko-KR"/>
        </w:rPr>
        <w:t xml:space="preserve"> </w:t>
      </w:r>
      <w:r w:rsidR="007D329B" w:rsidRPr="00FB5CC8">
        <w:rPr>
          <w:rFonts w:ascii="Times New Roman" w:eastAsia="Batang" w:hAnsi="Times New Roman" w:cs="Times New Roman"/>
          <w:sz w:val="28"/>
          <w:szCs w:val="28"/>
          <w:lang w:eastAsia="ko-KR"/>
        </w:rPr>
        <w:t>640-п</w:t>
      </w:r>
      <w:r w:rsidR="00FB5CC8" w:rsidRPr="00FB5CC8">
        <w:rPr>
          <w:rFonts w:ascii="Times New Roman" w:eastAsia="Batang" w:hAnsi="Times New Roman" w:cs="Times New Roman"/>
          <w:sz w:val="28"/>
          <w:szCs w:val="28"/>
          <w:lang w:eastAsia="ko-KR"/>
        </w:rPr>
        <w:t xml:space="preserve">, </w:t>
      </w:r>
      <w:r w:rsidR="00FB5CC8" w:rsidRPr="00B202E8">
        <w:rPr>
          <w:rFonts w:ascii="Times New Roman" w:eastAsia="Batang" w:hAnsi="Times New Roman" w:cs="Times New Roman"/>
          <w:sz w:val="28"/>
          <w:szCs w:val="28"/>
          <w:lang w:eastAsia="ko-KR"/>
        </w:rPr>
        <w:t>от 15.05.2024 №</w:t>
      </w:r>
      <w:r w:rsidR="000F4445">
        <w:rPr>
          <w:rFonts w:ascii="Times New Roman" w:eastAsia="Batang" w:hAnsi="Times New Roman" w:cs="Times New Roman"/>
          <w:sz w:val="28"/>
          <w:szCs w:val="28"/>
          <w:lang w:eastAsia="ko-KR"/>
        </w:rPr>
        <w:t xml:space="preserve"> </w:t>
      </w:r>
      <w:r w:rsidR="00FB5CC8" w:rsidRPr="00B202E8">
        <w:rPr>
          <w:rFonts w:ascii="Times New Roman" w:eastAsia="Batang" w:hAnsi="Times New Roman" w:cs="Times New Roman"/>
          <w:sz w:val="28"/>
          <w:szCs w:val="28"/>
          <w:lang w:eastAsia="ko-KR"/>
        </w:rPr>
        <w:t>933-п</w:t>
      </w:r>
      <w:r w:rsidR="004D6453">
        <w:rPr>
          <w:rFonts w:ascii="Times New Roman" w:eastAsia="Batang" w:hAnsi="Times New Roman" w:cs="Times New Roman"/>
          <w:sz w:val="28"/>
          <w:szCs w:val="28"/>
          <w:lang w:eastAsia="ko-KR"/>
        </w:rPr>
        <w:t>, от 19.06.2024 №</w:t>
      </w:r>
      <w:r>
        <w:rPr>
          <w:rFonts w:ascii="Times New Roman" w:eastAsia="Batang" w:hAnsi="Times New Roman" w:cs="Times New Roman"/>
          <w:sz w:val="28"/>
          <w:szCs w:val="28"/>
          <w:lang w:eastAsia="ko-KR"/>
        </w:rPr>
        <w:t xml:space="preserve"> </w:t>
      </w:r>
      <w:r w:rsidR="004D6453">
        <w:rPr>
          <w:rFonts w:ascii="Times New Roman" w:eastAsia="Batang" w:hAnsi="Times New Roman" w:cs="Times New Roman"/>
          <w:sz w:val="28"/>
          <w:szCs w:val="28"/>
          <w:lang w:eastAsia="ko-KR"/>
        </w:rPr>
        <w:t>1171-п</w:t>
      </w:r>
      <w:r w:rsidR="001E185C">
        <w:rPr>
          <w:rFonts w:ascii="Times New Roman" w:eastAsia="Batang" w:hAnsi="Times New Roman" w:cs="Times New Roman"/>
          <w:sz w:val="28"/>
          <w:szCs w:val="28"/>
          <w:lang w:eastAsia="ko-KR"/>
        </w:rPr>
        <w:t>, от 23.07.2024 №</w:t>
      </w:r>
      <w:r>
        <w:rPr>
          <w:rFonts w:ascii="Times New Roman" w:eastAsia="Batang" w:hAnsi="Times New Roman" w:cs="Times New Roman"/>
          <w:sz w:val="28"/>
          <w:szCs w:val="28"/>
          <w:lang w:eastAsia="ko-KR"/>
        </w:rPr>
        <w:t xml:space="preserve"> </w:t>
      </w:r>
      <w:r w:rsidR="001E185C">
        <w:rPr>
          <w:rFonts w:ascii="Times New Roman" w:eastAsia="Batang" w:hAnsi="Times New Roman" w:cs="Times New Roman"/>
          <w:sz w:val="28"/>
          <w:szCs w:val="28"/>
          <w:lang w:eastAsia="ko-KR"/>
        </w:rPr>
        <w:t>1385-п</w:t>
      </w:r>
      <w:r w:rsidR="00EE288A">
        <w:rPr>
          <w:rFonts w:ascii="Times New Roman" w:eastAsia="Batang" w:hAnsi="Times New Roman" w:cs="Times New Roman"/>
          <w:sz w:val="28"/>
          <w:szCs w:val="28"/>
          <w:lang w:eastAsia="ko-KR"/>
        </w:rPr>
        <w:t xml:space="preserve">, </w:t>
      </w:r>
      <w:r w:rsidR="00EE288A" w:rsidRPr="005F4CF3">
        <w:rPr>
          <w:rFonts w:ascii="Times New Roman" w:eastAsia="Batang" w:hAnsi="Times New Roman" w:cs="Times New Roman"/>
          <w:sz w:val="28"/>
          <w:szCs w:val="28"/>
          <w:lang w:eastAsia="ko-KR"/>
        </w:rPr>
        <w:t>от 28.08.2024 №</w:t>
      </w:r>
      <w:r w:rsidRPr="005F4CF3">
        <w:rPr>
          <w:rFonts w:ascii="Times New Roman" w:eastAsia="Batang" w:hAnsi="Times New Roman" w:cs="Times New Roman"/>
          <w:sz w:val="28"/>
          <w:szCs w:val="28"/>
          <w:lang w:eastAsia="ko-KR"/>
        </w:rPr>
        <w:t xml:space="preserve"> </w:t>
      </w:r>
      <w:r w:rsidR="00EE288A" w:rsidRPr="005F4CF3">
        <w:rPr>
          <w:rFonts w:ascii="Times New Roman" w:eastAsia="Batang" w:hAnsi="Times New Roman" w:cs="Times New Roman"/>
          <w:sz w:val="28"/>
          <w:szCs w:val="28"/>
          <w:lang w:eastAsia="ko-KR"/>
        </w:rPr>
        <w:t>1</w:t>
      </w:r>
      <w:r w:rsidR="000F4445" w:rsidRPr="005F4CF3">
        <w:rPr>
          <w:rFonts w:ascii="Times New Roman" w:eastAsia="Batang" w:hAnsi="Times New Roman" w:cs="Times New Roman"/>
          <w:sz w:val="28"/>
          <w:szCs w:val="28"/>
          <w:lang w:eastAsia="ko-KR"/>
        </w:rPr>
        <w:t xml:space="preserve"> </w:t>
      </w:r>
      <w:r w:rsidR="00EE288A" w:rsidRPr="005F4CF3">
        <w:rPr>
          <w:rFonts w:ascii="Times New Roman" w:eastAsia="Batang" w:hAnsi="Times New Roman" w:cs="Times New Roman"/>
          <w:sz w:val="28"/>
          <w:szCs w:val="28"/>
          <w:lang w:eastAsia="ko-KR"/>
        </w:rPr>
        <w:t>555-п</w:t>
      </w:r>
      <w:r w:rsidR="005F4CF3" w:rsidRPr="005F4CF3">
        <w:rPr>
          <w:rFonts w:ascii="Times New Roman" w:eastAsia="Batang" w:hAnsi="Times New Roman" w:cs="Times New Roman"/>
          <w:sz w:val="28"/>
          <w:szCs w:val="28"/>
          <w:lang w:eastAsia="ko-KR"/>
        </w:rPr>
        <w:t xml:space="preserve">, </w:t>
      </w:r>
      <w:r w:rsidR="005F4CF3">
        <w:rPr>
          <w:rFonts w:ascii="Times New Roman" w:eastAsia="Batang" w:hAnsi="Times New Roman" w:cs="Times New Roman"/>
          <w:sz w:val="28"/>
          <w:szCs w:val="28"/>
          <w:lang w:eastAsia="ko-KR"/>
        </w:rPr>
        <w:t>от 26.09.2024 № 1674-п</w:t>
      </w:r>
      <w:r w:rsidR="00FE2687">
        <w:rPr>
          <w:rFonts w:ascii="Times New Roman" w:eastAsia="Batang" w:hAnsi="Times New Roman" w:cs="Times New Roman"/>
          <w:sz w:val="28"/>
          <w:szCs w:val="28"/>
          <w:lang w:eastAsia="ko-KR"/>
        </w:rPr>
        <w:t>, от 17.10.2024</w:t>
      </w:r>
      <w:r w:rsidR="00AF5592">
        <w:rPr>
          <w:rFonts w:ascii="Times New Roman" w:eastAsia="Batang" w:hAnsi="Times New Roman" w:cs="Times New Roman"/>
          <w:sz w:val="28"/>
          <w:szCs w:val="28"/>
          <w:lang w:eastAsia="ko-KR"/>
        </w:rPr>
        <w:t xml:space="preserve">                            </w:t>
      </w:r>
      <w:r w:rsidR="00FE2687">
        <w:rPr>
          <w:rFonts w:ascii="Times New Roman" w:eastAsia="Batang" w:hAnsi="Times New Roman" w:cs="Times New Roman"/>
          <w:sz w:val="28"/>
          <w:szCs w:val="28"/>
          <w:lang w:eastAsia="ko-KR"/>
        </w:rPr>
        <w:t xml:space="preserve"> № 1767-п</w:t>
      </w:r>
      <w:r w:rsidR="001533BB">
        <w:rPr>
          <w:rFonts w:ascii="Times New Roman" w:eastAsia="Batang" w:hAnsi="Times New Roman" w:cs="Times New Roman"/>
          <w:sz w:val="28"/>
          <w:szCs w:val="28"/>
          <w:lang w:eastAsia="ko-KR"/>
        </w:rPr>
        <w:t>, от 12.12.2024 № 2027-п, от 12.12.2024 2041-п</w:t>
      </w:r>
      <w:r w:rsidR="00E64A3D" w:rsidRPr="005F4CF3">
        <w:rPr>
          <w:rFonts w:ascii="Times New Roman" w:eastAsia="Batang" w:hAnsi="Times New Roman" w:cs="Times New Roman"/>
          <w:sz w:val="28"/>
          <w:szCs w:val="28"/>
          <w:lang w:eastAsia="ko-KR"/>
        </w:rPr>
        <w:t>)</w:t>
      </w:r>
      <w:r w:rsidR="00904193" w:rsidRPr="005F4CF3">
        <w:rPr>
          <w:rFonts w:ascii="Times New Roman" w:eastAsia="Batang" w:hAnsi="Times New Roman" w:cs="Times New Roman"/>
          <w:sz w:val="28"/>
          <w:szCs w:val="28"/>
          <w:lang w:eastAsia="ko-KR"/>
        </w:rPr>
        <w:t>,</w:t>
      </w:r>
      <w:r w:rsidR="00904193">
        <w:rPr>
          <w:rFonts w:ascii="Times New Roman" w:eastAsia="Batang" w:hAnsi="Times New Roman" w:cs="Times New Roman"/>
          <w:sz w:val="28"/>
          <w:szCs w:val="28"/>
          <w:lang w:eastAsia="ko-KR"/>
        </w:rPr>
        <w:t xml:space="preserve"> </w:t>
      </w:r>
      <w:r w:rsidR="00191902">
        <w:rPr>
          <w:rFonts w:ascii="Times New Roman" w:eastAsia="Batang" w:hAnsi="Times New Roman" w:cs="Times New Roman"/>
          <w:sz w:val="28"/>
          <w:szCs w:val="28"/>
          <w:lang w:eastAsia="ko-KR"/>
        </w:rPr>
        <w:t>а именно: в приложении</w:t>
      </w:r>
      <w:r w:rsidR="00F075D5">
        <w:rPr>
          <w:rFonts w:ascii="Times New Roman" w:eastAsia="Batang" w:hAnsi="Times New Roman" w:cs="Times New Roman"/>
          <w:sz w:val="28"/>
          <w:szCs w:val="28"/>
          <w:lang w:eastAsia="ko-KR"/>
        </w:rPr>
        <w:t xml:space="preserve"> </w:t>
      </w:r>
      <w:r w:rsidR="00BD708E" w:rsidRPr="00DD37A7">
        <w:rPr>
          <w:rFonts w:ascii="Times New Roman" w:eastAsia="Batang" w:hAnsi="Times New Roman" w:cs="Times New Roman"/>
          <w:sz w:val="28"/>
          <w:szCs w:val="28"/>
          <w:lang w:eastAsia="ko-KR"/>
        </w:rPr>
        <w:t xml:space="preserve">к постановлению: </w:t>
      </w:r>
    </w:p>
    <w:p w14:paraId="2D1C70A7" w14:textId="758B69F6" w:rsidR="00E13529" w:rsidRDefault="00E13529" w:rsidP="0024475B">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DD37A7">
        <w:rPr>
          <w:rFonts w:ascii="Times New Roman" w:eastAsia="Batang" w:hAnsi="Times New Roman" w:cs="Times New Roman"/>
          <w:sz w:val="28"/>
          <w:szCs w:val="28"/>
          <w:lang w:eastAsia="ko-KR"/>
        </w:rPr>
        <w:t>1.</w:t>
      </w:r>
      <w:proofErr w:type="gramStart"/>
      <w:r w:rsidRPr="00DD37A7">
        <w:rPr>
          <w:rFonts w:ascii="Times New Roman" w:eastAsia="Batang" w:hAnsi="Times New Roman" w:cs="Times New Roman"/>
          <w:sz w:val="28"/>
          <w:szCs w:val="28"/>
          <w:lang w:eastAsia="ko-KR"/>
        </w:rPr>
        <w:t>1.</w:t>
      </w:r>
      <w:r w:rsidR="0024475B">
        <w:rPr>
          <w:rFonts w:ascii="Times New Roman" w:eastAsia="Batang" w:hAnsi="Times New Roman" w:cs="Times New Roman"/>
          <w:sz w:val="28"/>
          <w:szCs w:val="28"/>
          <w:lang w:eastAsia="ko-KR"/>
        </w:rPr>
        <w:t>Строки</w:t>
      </w:r>
      <w:proofErr w:type="gramEnd"/>
      <w:r w:rsidR="001F2BD8" w:rsidRPr="00DD37A7">
        <w:rPr>
          <w:rFonts w:ascii="Times New Roman" w:eastAsia="Batang" w:hAnsi="Times New Roman" w:cs="Times New Roman"/>
          <w:sz w:val="28"/>
          <w:szCs w:val="28"/>
          <w:lang w:eastAsia="ko-KR"/>
        </w:rPr>
        <w:t xml:space="preserve"> «</w:t>
      </w:r>
      <w:r w:rsidR="001F2BD8" w:rsidRPr="00417548">
        <w:rPr>
          <w:rFonts w:ascii="Times New Roman" w:eastAsiaTheme="minorEastAsia" w:hAnsi="Times New Roman" w:cs="Times New Roman"/>
          <w:sz w:val="28"/>
          <w:szCs w:val="28"/>
          <w:lang w:eastAsia="ru-RU"/>
        </w:rPr>
        <w:t>Объемы финансового обеспечения за весь период реализации</w:t>
      </w:r>
      <w:r w:rsidR="001F2BD8">
        <w:rPr>
          <w:rFonts w:ascii="Times New Roman" w:eastAsia="Batang" w:hAnsi="Times New Roman" w:cs="Times New Roman"/>
          <w:sz w:val="28"/>
          <w:szCs w:val="28"/>
          <w:lang w:eastAsia="ko-KR"/>
        </w:rPr>
        <w:t>»</w:t>
      </w:r>
      <w:r w:rsidR="0024475B">
        <w:rPr>
          <w:rFonts w:ascii="Times New Roman" w:eastAsia="Batang" w:hAnsi="Times New Roman" w:cs="Times New Roman"/>
          <w:sz w:val="28"/>
          <w:szCs w:val="28"/>
          <w:lang w:eastAsia="ko-KR"/>
        </w:rPr>
        <w:t xml:space="preserve"> и «</w:t>
      </w:r>
      <w:r w:rsidR="0024475B" w:rsidRPr="0024475B">
        <w:rPr>
          <w:rFonts w:ascii="Times New Roman" w:eastAsia="Batang" w:hAnsi="Times New Roman" w:cs="Times New Roman"/>
          <w:sz w:val="28"/>
          <w:szCs w:val="28"/>
          <w:lang w:eastAsia="ko-KR"/>
        </w:rPr>
        <w:t>Связь с национальными целям</w:t>
      </w:r>
      <w:r w:rsidR="0024475B">
        <w:rPr>
          <w:rFonts w:ascii="Times New Roman" w:eastAsia="Batang" w:hAnsi="Times New Roman" w:cs="Times New Roman"/>
          <w:sz w:val="28"/>
          <w:szCs w:val="28"/>
          <w:lang w:eastAsia="ko-KR"/>
        </w:rPr>
        <w:t>и развития Российской Федерации/Региональный проект/</w:t>
      </w:r>
      <w:r w:rsidR="0024475B" w:rsidRPr="0024475B">
        <w:rPr>
          <w:rFonts w:ascii="Times New Roman" w:eastAsia="Batang" w:hAnsi="Times New Roman" w:cs="Times New Roman"/>
          <w:sz w:val="28"/>
          <w:szCs w:val="28"/>
          <w:lang w:eastAsia="ko-KR"/>
        </w:rPr>
        <w:t xml:space="preserve">Государственная программа Ханты-Мансийского автономного округа </w:t>
      </w:r>
      <w:r w:rsidR="0024475B">
        <w:rPr>
          <w:rFonts w:ascii="Times New Roman" w:eastAsia="Batang" w:hAnsi="Times New Roman" w:cs="Times New Roman"/>
          <w:sz w:val="28"/>
          <w:szCs w:val="28"/>
          <w:lang w:eastAsia="ko-KR"/>
        </w:rPr>
        <w:t>–</w:t>
      </w:r>
      <w:r w:rsidR="0024475B" w:rsidRPr="0024475B">
        <w:rPr>
          <w:rFonts w:ascii="Times New Roman" w:eastAsia="Batang" w:hAnsi="Times New Roman" w:cs="Times New Roman"/>
          <w:sz w:val="28"/>
          <w:szCs w:val="28"/>
          <w:lang w:eastAsia="ko-KR"/>
        </w:rPr>
        <w:t xml:space="preserve"> Югры</w:t>
      </w:r>
      <w:r w:rsidR="0024475B">
        <w:rPr>
          <w:rFonts w:ascii="Times New Roman" w:eastAsia="Batang" w:hAnsi="Times New Roman" w:cs="Times New Roman"/>
          <w:sz w:val="28"/>
          <w:szCs w:val="28"/>
          <w:lang w:eastAsia="ko-KR"/>
        </w:rPr>
        <w:t xml:space="preserve">» </w:t>
      </w:r>
      <w:r w:rsidR="001F2BD8">
        <w:rPr>
          <w:rFonts w:ascii="Times New Roman" w:eastAsia="Batang" w:hAnsi="Times New Roman" w:cs="Times New Roman"/>
          <w:sz w:val="28"/>
          <w:szCs w:val="28"/>
          <w:lang w:eastAsia="ko-KR"/>
        </w:rPr>
        <w:t>таблицы 2 «Общие положения» паспорта</w:t>
      </w:r>
      <w:r w:rsidRPr="00DD37A7">
        <w:rPr>
          <w:rFonts w:ascii="Times New Roman" w:eastAsia="Batang" w:hAnsi="Times New Roman" w:cs="Times New Roman"/>
          <w:sz w:val="28"/>
          <w:szCs w:val="28"/>
          <w:lang w:eastAsia="ko-KR"/>
        </w:rPr>
        <w:t xml:space="preserve"> муниципальной программы «Развитие жилищно-коммунального комплекса и повышение энергетической эффективности в городе Нефтеюганске»</w:t>
      </w:r>
      <w:r w:rsidR="001F2BD8">
        <w:rPr>
          <w:rFonts w:ascii="Times New Roman" w:eastAsia="Batang" w:hAnsi="Times New Roman" w:cs="Times New Roman"/>
          <w:sz w:val="28"/>
          <w:szCs w:val="28"/>
          <w:lang w:eastAsia="ko-KR"/>
        </w:rPr>
        <w:t xml:space="preserve"> (далее – паспорт муниципальной программы) </w:t>
      </w:r>
      <w:r w:rsidR="001F2BD8" w:rsidRPr="00DD37A7">
        <w:rPr>
          <w:rFonts w:ascii="Times New Roman" w:eastAsia="Batang" w:hAnsi="Times New Roman" w:cs="Times New Roman"/>
          <w:sz w:val="28"/>
          <w:szCs w:val="28"/>
          <w:lang w:eastAsia="ko-KR"/>
        </w:rPr>
        <w:t xml:space="preserve">изложить </w:t>
      </w:r>
      <w:r w:rsidR="005D5F2B">
        <w:rPr>
          <w:rFonts w:ascii="Times New Roman" w:eastAsia="Batang" w:hAnsi="Times New Roman" w:cs="Times New Roman"/>
          <w:sz w:val="28"/>
          <w:szCs w:val="28"/>
          <w:lang w:eastAsia="ko-KR"/>
        </w:rPr>
        <w:t xml:space="preserve">                              </w:t>
      </w:r>
      <w:r w:rsidR="001F2BD8" w:rsidRPr="00DD37A7">
        <w:rPr>
          <w:rFonts w:ascii="Times New Roman" w:eastAsia="Batang" w:hAnsi="Times New Roman" w:cs="Times New Roman"/>
          <w:sz w:val="28"/>
          <w:szCs w:val="28"/>
          <w:lang w:eastAsia="ko-KR"/>
        </w:rPr>
        <w:t>в следую</w:t>
      </w:r>
      <w:r w:rsidR="001F2BD8">
        <w:rPr>
          <w:rFonts w:ascii="Times New Roman" w:eastAsia="Batang" w:hAnsi="Times New Roman" w:cs="Times New Roman"/>
          <w:sz w:val="28"/>
          <w:szCs w:val="28"/>
          <w:lang w:eastAsia="ko-KR"/>
        </w:rPr>
        <w:t>щей редакции</w:t>
      </w:r>
      <w:r w:rsidRPr="00DD37A7">
        <w:rPr>
          <w:rFonts w:ascii="Times New Roman" w:eastAsia="Batang" w:hAnsi="Times New Roman" w:cs="Times New Roman"/>
          <w:sz w:val="28"/>
          <w:szCs w:val="28"/>
          <w:lang w:eastAsia="ko-KR"/>
        </w:rPr>
        <w:t xml:space="preserve">: </w:t>
      </w:r>
      <w:r w:rsidR="008A51AC">
        <w:rPr>
          <w:rFonts w:ascii="Times New Roman" w:eastAsia="Batang" w:hAnsi="Times New Roman" w:cs="Times New Roman"/>
          <w:sz w:val="28"/>
          <w:szCs w:val="28"/>
          <w:lang w:eastAsia="ko-KR"/>
        </w:rPr>
        <w:t xml:space="preserve"> </w:t>
      </w:r>
    </w:p>
    <w:p w14:paraId="0FC50CCF" w14:textId="4A2948AC" w:rsidR="00E13529" w:rsidRDefault="00E13529" w:rsidP="00E13529">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5528"/>
      </w:tblGrid>
      <w:tr w:rsidR="00E13529" w:rsidRPr="00417548" w14:paraId="1F211C72" w14:textId="77777777" w:rsidTr="00E13529">
        <w:trPr>
          <w:trHeight w:val="726"/>
        </w:trPr>
        <w:tc>
          <w:tcPr>
            <w:tcW w:w="4111" w:type="dxa"/>
            <w:vAlign w:val="center"/>
          </w:tcPr>
          <w:p w14:paraId="15891C65" w14:textId="77777777" w:rsidR="00E13529" w:rsidRPr="00417548" w:rsidRDefault="00E13529" w:rsidP="00E13529">
            <w:pPr>
              <w:spacing w:after="0" w:line="240" w:lineRule="auto"/>
              <w:rPr>
                <w:rFonts w:ascii="Times New Roman" w:eastAsiaTheme="minorEastAsia" w:hAnsi="Times New Roman" w:cs="Times New Roman"/>
                <w:sz w:val="28"/>
                <w:szCs w:val="28"/>
                <w:lang w:eastAsia="ru-RU"/>
              </w:rPr>
            </w:pPr>
            <w:r w:rsidRPr="00417548">
              <w:rPr>
                <w:rFonts w:ascii="Times New Roman" w:eastAsiaTheme="minorEastAsia" w:hAnsi="Times New Roman" w:cs="Times New Roman"/>
                <w:sz w:val="28"/>
                <w:szCs w:val="28"/>
                <w:lang w:eastAsia="ru-RU"/>
              </w:rPr>
              <w:t>Объемы финансового обеспечения за весь период реализации</w:t>
            </w:r>
          </w:p>
        </w:tc>
        <w:tc>
          <w:tcPr>
            <w:tcW w:w="5528" w:type="dxa"/>
          </w:tcPr>
          <w:p w14:paraId="48131533" w14:textId="313DA9A6" w:rsidR="00E13529" w:rsidRPr="00DD37A7" w:rsidRDefault="00FE7942" w:rsidP="00E13529">
            <w:pPr>
              <w:tabs>
                <w:tab w:val="left" w:pos="6011"/>
              </w:tabs>
              <w:rPr>
                <w:rFonts w:ascii="Times New Roman" w:eastAsiaTheme="minorEastAsia" w:hAnsi="Times New Roman" w:cs="Times New Roman"/>
                <w:sz w:val="28"/>
                <w:szCs w:val="28"/>
                <w:lang w:eastAsia="ru-RU"/>
              </w:rPr>
            </w:pPr>
            <w:r w:rsidRPr="00FE7942">
              <w:rPr>
                <w:rFonts w:ascii="Times New Roman" w:eastAsiaTheme="minorEastAsia" w:hAnsi="Times New Roman" w:cs="Times New Roman"/>
                <w:sz w:val="28"/>
                <w:szCs w:val="28"/>
                <w:lang w:eastAsia="ru-RU"/>
              </w:rPr>
              <w:t>9 757 669,17725</w:t>
            </w:r>
            <w:r>
              <w:rPr>
                <w:rFonts w:ascii="Times New Roman" w:eastAsiaTheme="minorEastAsia" w:hAnsi="Times New Roman" w:cs="Times New Roman"/>
                <w:sz w:val="28"/>
                <w:szCs w:val="28"/>
                <w:lang w:eastAsia="ru-RU"/>
              </w:rPr>
              <w:t xml:space="preserve"> </w:t>
            </w:r>
            <w:r w:rsidR="004D6453">
              <w:rPr>
                <w:rFonts w:ascii="Times New Roman" w:eastAsiaTheme="minorEastAsia" w:hAnsi="Times New Roman" w:cs="Times New Roman"/>
                <w:sz w:val="28"/>
                <w:szCs w:val="28"/>
                <w:lang w:eastAsia="ru-RU"/>
              </w:rPr>
              <w:t>тыс.руб.</w:t>
            </w:r>
          </w:p>
        </w:tc>
      </w:tr>
      <w:tr w:rsidR="0024475B" w:rsidRPr="00417548" w14:paraId="28E61B53" w14:textId="77777777" w:rsidTr="005A7081">
        <w:trPr>
          <w:trHeight w:val="726"/>
        </w:trPr>
        <w:tc>
          <w:tcPr>
            <w:tcW w:w="4111" w:type="dxa"/>
          </w:tcPr>
          <w:p w14:paraId="31DA2E66" w14:textId="5A44F8F1" w:rsidR="0024475B" w:rsidRPr="0024475B" w:rsidRDefault="0024475B" w:rsidP="0024475B">
            <w:pPr>
              <w:spacing w:after="0" w:line="240" w:lineRule="auto"/>
              <w:rPr>
                <w:rFonts w:ascii="Times New Roman" w:eastAsiaTheme="minorEastAsia" w:hAnsi="Times New Roman" w:cs="Times New Roman"/>
                <w:sz w:val="28"/>
                <w:szCs w:val="28"/>
                <w:lang w:eastAsia="ru-RU"/>
              </w:rPr>
            </w:pPr>
            <w:r w:rsidRPr="0024475B">
              <w:rPr>
                <w:rFonts w:ascii="Times New Roman" w:hAnsi="Times New Roman" w:cs="Times New Roman"/>
                <w:sz w:val="28"/>
              </w:rPr>
              <w:t>Связь с национальными целями развития Российской Федерации / Региональный проект/ Государственная программа Ханты-Мансийского автономного округа - Югры</w:t>
            </w:r>
          </w:p>
        </w:tc>
        <w:tc>
          <w:tcPr>
            <w:tcW w:w="5528" w:type="dxa"/>
          </w:tcPr>
          <w:p w14:paraId="7B63F6BF" w14:textId="77777777" w:rsidR="0024475B" w:rsidRPr="0024475B" w:rsidRDefault="0024475B" w:rsidP="0024475B">
            <w:pPr>
              <w:tabs>
                <w:tab w:val="left" w:pos="6011"/>
              </w:tabs>
              <w:rPr>
                <w:rFonts w:ascii="Times New Roman" w:hAnsi="Times New Roman" w:cs="Times New Roman"/>
                <w:sz w:val="28"/>
              </w:rPr>
            </w:pPr>
            <w:r w:rsidRPr="0024475B">
              <w:rPr>
                <w:rFonts w:ascii="Times New Roman" w:hAnsi="Times New Roman" w:cs="Times New Roman"/>
                <w:sz w:val="28"/>
              </w:rPr>
              <w:t>Национальный проект РФ «Экология»</w:t>
            </w:r>
          </w:p>
          <w:p w14:paraId="44FE0887" w14:textId="77777777" w:rsidR="0024475B" w:rsidRPr="0024475B" w:rsidRDefault="0024475B" w:rsidP="0024475B">
            <w:pPr>
              <w:tabs>
                <w:tab w:val="left" w:pos="6011"/>
              </w:tabs>
              <w:rPr>
                <w:rFonts w:ascii="Times New Roman" w:hAnsi="Times New Roman" w:cs="Times New Roman"/>
                <w:sz w:val="28"/>
              </w:rPr>
            </w:pPr>
            <w:r w:rsidRPr="0024475B">
              <w:rPr>
                <w:rFonts w:ascii="Times New Roman" w:hAnsi="Times New Roman" w:cs="Times New Roman"/>
                <w:sz w:val="28"/>
              </w:rPr>
              <w:t>Национальная цель - улучшить экологическую обстановку в Российской Федерации.</w:t>
            </w:r>
          </w:p>
          <w:p w14:paraId="104D6758" w14:textId="31D675A5" w:rsidR="0024475B" w:rsidRPr="0024475B" w:rsidRDefault="0024475B" w:rsidP="0024475B">
            <w:pPr>
              <w:tabs>
                <w:tab w:val="left" w:pos="6011"/>
              </w:tabs>
              <w:rPr>
                <w:rFonts w:ascii="Times New Roman" w:hAnsi="Times New Roman" w:cs="Times New Roman"/>
                <w:sz w:val="28"/>
              </w:rPr>
            </w:pPr>
            <w:r w:rsidRPr="0024475B">
              <w:rPr>
                <w:rFonts w:ascii="Times New Roman" w:hAnsi="Times New Roman" w:cs="Times New Roman"/>
                <w:sz w:val="28"/>
              </w:rPr>
              <w:t>-Регио</w:t>
            </w:r>
            <w:r>
              <w:rPr>
                <w:rFonts w:ascii="Times New Roman" w:hAnsi="Times New Roman" w:cs="Times New Roman"/>
                <w:sz w:val="28"/>
              </w:rPr>
              <w:t>нальный проект «Чистая страна»</w:t>
            </w:r>
          </w:p>
          <w:p w14:paraId="04824F0C" w14:textId="77777777" w:rsidR="0024475B" w:rsidRPr="0024475B" w:rsidRDefault="0024475B" w:rsidP="0024475B">
            <w:pPr>
              <w:tabs>
                <w:tab w:val="left" w:pos="6011"/>
              </w:tabs>
              <w:rPr>
                <w:rFonts w:ascii="Times New Roman" w:hAnsi="Times New Roman" w:cs="Times New Roman"/>
                <w:sz w:val="28"/>
              </w:rPr>
            </w:pPr>
            <w:r w:rsidRPr="0024475B">
              <w:rPr>
                <w:rFonts w:ascii="Times New Roman" w:hAnsi="Times New Roman" w:cs="Times New Roman"/>
                <w:sz w:val="28"/>
              </w:rPr>
              <w:t>Национальный проект РФ «Жильё и городская среда»</w:t>
            </w:r>
          </w:p>
          <w:p w14:paraId="161F3C0E" w14:textId="77777777" w:rsidR="0024475B" w:rsidRPr="0024475B" w:rsidRDefault="0024475B" w:rsidP="0024475B">
            <w:pPr>
              <w:tabs>
                <w:tab w:val="left" w:pos="6011"/>
              </w:tabs>
              <w:rPr>
                <w:rFonts w:ascii="Times New Roman" w:hAnsi="Times New Roman" w:cs="Times New Roman"/>
                <w:sz w:val="28"/>
              </w:rPr>
            </w:pPr>
            <w:r w:rsidRPr="0024475B">
              <w:rPr>
                <w:rFonts w:ascii="Times New Roman" w:hAnsi="Times New Roman" w:cs="Times New Roman"/>
                <w:sz w:val="28"/>
              </w:rPr>
              <w:t xml:space="preserve">Национальная цель - повышение комфортности городской среды, создание механизма прямого участия граждан в формировании комфортной городской среды. </w:t>
            </w:r>
          </w:p>
          <w:p w14:paraId="474F9D82" w14:textId="77777777" w:rsidR="0024475B" w:rsidRPr="0024475B" w:rsidRDefault="0024475B" w:rsidP="0024475B">
            <w:pPr>
              <w:tabs>
                <w:tab w:val="left" w:pos="6011"/>
              </w:tabs>
              <w:rPr>
                <w:rFonts w:ascii="Times New Roman" w:hAnsi="Times New Roman" w:cs="Times New Roman"/>
                <w:sz w:val="28"/>
              </w:rPr>
            </w:pPr>
            <w:r w:rsidRPr="0024475B">
              <w:rPr>
                <w:rFonts w:ascii="Times New Roman" w:hAnsi="Times New Roman" w:cs="Times New Roman"/>
                <w:sz w:val="28"/>
              </w:rPr>
              <w:lastRenderedPageBreak/>
              <w:t>-Региональный проект «Формирование комфортной городской среды»</w:t>
            </w:r>
          </w:p>
          <w:p w14:paraId="545A5573" w14:textId="307E0113" w:rsidR="0024475B" w:rsidRPr="0024475B" w:rsidRDefault="0024475B" w:rsidP="0024475B">
            <w:pPr>
              <w:tabs>
                <w:tab w:val="left" w:pos="6011"/>
              </w:tabs>
              <w:rPr>
                <w:rFonts w:ascii="Times New Roman" w:hAnsi="Times New Roman" w:cs="Times New Roman"/>
                <w:sz w:val="28"/>
              </w:rPr>
            </w:pPr>
            <w:r w:rsidRPr="0024475B">
              <w:rPr>
                <w:rFonts w:ascii="Times New Roman" w:hAnsi="Times New Roman" w:cs="Times New Roman"/>
                <w:sz w:val="28"/>
              </w:rPr>
              <w:t>-Региональный проект «Чистая во</w:t>
            </w:r>
            <w:r>
              <w:rPr>
                <w:rFonts w:ascii="Times New Roman" w:hAnsi="Times New Roman" w:cs="Times New Roman"/>
                <w:sz w:val="28"/>
              </w:rPr>
              <w:t>да»</w:t>
            </w:r>
          </w:p>
          <w:p w14:paraId="424863CC" w14:textId="19C4626D" w:rsidR="0024475B" w:rsidRPr="0024475B" w:rsidRDefault="0024475B" w:rsidP="0024475B">
            <w:pPr>
              <w:tabs>
                <w:tab w:val="left" w:pos="6011"/>
              </w:tabs>
              <w:rPr>
                <w:rFonts w:ascii="Times New Roman" w:hAnsi="Times New Roman" w:cs="Times New Roman"/>
                <w:sz w:val="28"/>
              </w:rPr>
            </w:pPr>
            <w:r w:rsidRPr="0024475B">
              <w:rPr>
                <w:rFonts w:ascii="Times New Roman" w:hAnsi="Times New Roman" w:cs="Times New Roman"/>
                <w:sz w:val="28"/>
              </w:rPr>
              <w:t>Государственная прог</w:t>
            </w:r>
            <w:r>
              <w:rPr>
                <w:rFonts w:ascii="Times New Roman" w:hAnsi="Times New Roman" w:cs="Times New Roman"/>
                <w:sz w:val="28"/>
              </w:rPr>
              <w:t>рамма ХМАО-Югры «Строительство»</w:t>
            </w:r>
          </w:p>
          <w:p w14:paraId="09CC024C" w14:textId="77777777" w:rsidR="0024475B" w:rsidRDefault="0024475B" w:rsidP="0024475B">
            <w:pPr>
              <w:tabs>
                <w:tab w:val="left" w:pos="6011"/>
              </w:tabs>
              <w:rPr>
                <w:rFonts w:ascii="Times New Roman" w:hAnsi="Times New Roman" w:cs="Times New Roman"/>
                <w:sz w:val="28"/>
              </w:rPr>
            </w:pPr>
            <w:r w:rsidRPr="0024475B">
              <w:rPr>
                <w:rFonts w:ascii="Times New Roman" w:hAnsi="Times New Roman" w:cs="Times New Roman"/>
                <w:sz w:val="28"/>
              </w:rPr>
              <w:t>-Региональный проект «Создание (реконс</w:t>
            </w:r>
            <w:r>
              <w:rPr>
                <w:rFonts w:ascii="Times New Roman" w:hAnsi="Times New Roman" w:cs="Times New Roman"/>
                <w:sz w:val="28"/>
              </w:rPr>
              <w:t>трукция) коммунальных объектов»</w:t>
            </w:r>
          </w:p>
          <w:p w14:paraId="1A32C617" w14:textId="28E48CAD" w:rsidR="00B134B7" w:rsidRPr="0024475B" w:rsidRDefault="00B134B7" w:rsidP="0024475B">
            <w:pPr>
              <w:tabs>
                <w:tab w:val="left" w:pos="6011"/>
              </w:tabs>
              <w:rPr>
                <w:rFonts w:ascii="Times New Roman" w:eastAsiaTheme="minorEastAsia" w:hAnsi="Times New Roman" w:cs="Times New Roman"/>
                <w:sz w:val="28"/>
                <w:szCs w:val="28"/>
                <w:lang w:eastAsia="ru-RU"/>
              </w:rPr>
            </w:pPr>
            <w:r w:rsidRPr="0083720F">
              <w:rPr>
                <w:rFonts w:ascii="Times New Roman" w:hAnsi="Times New Roman" w:cs="Times New Roman"/>
                <w:color w:val="000000" w:themeColor="text1"/>
                <w:sz w:val="28"/>
              </w:rPr>
              <w:t>-</w:t>
            </w:r>
            <w:r w:rsidRPr="0083720F">
              <w:rPr>
                <w:color w:val="000000" w:themeColor="text1"/>
              </w:rPr>
              <w:t xml:space="preserve"> </w:t>
            </w:r>
            <w:r w:rsidRPr="0083720F">
              <w:rPr>
                <w:rFonts w:ascii="Times New Roman" w:hAnsi="Times New Roman" w:cs="Times New Roman"/>
                <w:color w:val="000000" w:themeColor="text1"/>
                <w:sz w:val="28"/>
              </w:rPr>
              <w:t>Региональный проект «Модернизация коммунальной инфраструктуры»</w:t>
            </w:r>
          </w:p>
        </w:tc>
      </w:tr>
    </w:tbl>
    <w:p w14:paraId="544D0FDD" w14:textId="77777777" w:rsidR="00E13529" w:rsidRDefault="00E13529" w:rsidP="00E13529">
      <w:pPr>
        <w:widowControl w:val="0"/>
        <w:autoSpaceDE w:val="0"/>
        <w:autoSpaceDN w:val="0"/>
        <w:adjustRightInd w:val="0"/>
        <w:spacing w:after="0" w:line="240" w:lineRule="auto"/>
        <w:ind w:firstLine="709"/>
        <w:jc w:val="right"/>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lastRenderedPageBreak/>
        <w:t xml:space="preserve"> ».</w:t>
      </w:r>
    </w:p>
    <w:p w14:paraId="2CD5D058" w14:textId="7071C033" w:rsidR="001F2BD8" w:rsidRDefault="001E185C" w:rsidP="00A06DE0">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1.2.</w:t>
      </w:r>
      <w:r w:rsidR="001F2BD8">
        <w:rPr>
          <w:rFonts w:ascii="Times New Roman" w:eastAsia="Batang" w:hAnsi="Times New Roman" w:cs="Times New Roman"/>
          <w:sz w:val="28"/>
          <w:szCs w:val="28"/>
          <w:lang w:eastAsia="ko-KR"/>
        </w:rPr>
        <w:t>Таблицу 3 «Показатели муниципальной программы» паспорта муниципальной программы изложить согласно приложению 1 к настоящему постановлению.</w:t>
      </w:r>
      <w:r w:rsidR="00A06DE0">
        <w:rPr>
          <w:rFonts w:ascii="Times New Roman" w:eastAsia="Batang" w:hAnsi="Times New Roman" w:cs="Times New Roman"/>
          <w:sz w:val="28"/>
          <w:szCs w:val="28"/>
          <w:lang w:eastAsia="ko-KR"/>
        </w:rPr>
        <w:t xml:space="preserve"> </w:t>
      </w:r>
    </w:p>
    <w:p w14:paraId="467F727D" w14:textId="24978F8C" w:rsidR="001F2BD8" w:rsidRDefault="001F2BD8" w:rsidP="001F2BD8">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1.3.Таблицу 4 «</w:t>
      </w:r>
      <w:r w:rsidRPr="001F2BD8">
        <w:rPr>
          <w:rFonts w:ascii="Times New Roman" w:eastAsia="Batang" w:hAnsi="Times New Roman" w:cs="Times New Roman"/>
          <w:sz w:val="28"/>
          <w:szCs w:val="28"/>
          <w:lang w:eastAsia="ko-KR"/>
        </w:rPr>
        <w:t>План достижения показателей муниципальной программы в 2024 году</w:t>
      </w:r>
      <w:r>
        <w:rPr>
          <w:rFonts w:ascii="Times New Roman" w:eastAsia="Batang" w:hAnsi="Times New Roman" w:cs="Times New Roman"/>
          <w:sz w:val="28"/>
          <w:szCs w:val="28"/>
          <w:lang w:eastAsia="ko-KR"/>
        </w:rPr>
        <w:t xml:space="preserve">» паспорта муниципальной программы изложить согласно приложению 2 к настоящему постановлению. </w:t>
      </w:r>
    </w:p>
    <w:p w14:paraId="52E0AB58" w14:textId="2A747B41" w:rsidR="001F2BD8" w:rsidRDefault="001F2BD8" w:rsidP="001F2BD8">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w:t>
      </w:r>
      <w:proofErr w:type="gramStart"/>
      <w:r>
        <w:rPr>
          <w:rFonts w:ascii="Times New Roman" w:eastAsia="Batang" w:hAnsi="Times New Roman" w:cs="Times New Roman"/>
          <w:sz w:val="28"/>
          <w:szCs w:val="28"/>
          <w:lang w:eastAsia="ko-KR"/>
        </w:rPr>
        <w:t>4.Таблицу</w:t>
      </w:r>
      <w:proofErr w:type="gramEnd"/>
      <w:r>
        <w:rPr>
          <w:rFonts w:ascii="Times New Roman" w:eastAsia="Batang" w:hAnsi="Times New Roman" w:cs="Times New Roman"/>
          <w:sz w:val="28"/>
          <w:szCs w:val="28"/>
          <w:lang w:eastAsia="ko-KR"/>
        </w:rPr>
        <w:t xml:space="preserve"> 5 «</w:t>
      </w:r>
      <w:r w:rsidRPr="001F2BD8">
        <w:rPr>
          <w:rFonts w:ascii="Times New Roman" w:eastAsia="Batang" w:hAnsi="Times New Roman" w:cs="Times New Roman"/>
          <w:sz w:val="28"/>
          <w:szCs w:val="28"/>
          <w:lang w:eastAsia="ko-KR"/>
        </w:rPr>
        <w:t>Структура муниципальной программы</w:t>
      </w:r>
      <w:r w:rsidR="005D5F2B">
        <w:rPr>
          <w:rFonts w:ascii="Times New Roman" w:eastAsia="Batang" w:hAnsi="Times New Roman" w:cs="Times New Roman"/>
          <w:sz w:val="28"/>
          <w:szCs w:val="28"/>
          <w:lang w:eastAsia="ko-KR"/>
        </w:rPr>
        <w:t>»</w:t>
      </w:r>
      <w:r>
        <w:rPr>
          <w:rFonts w:ascii="Times New Roman" w:eastAsia="Batang" w:hAnsi="Times New Roman" w:cs="Times New Roman"/>
          <w:sz w:val="28"/>
          <w:szCs w:val="28"/>
          <w:lang w:eastAsia="ko-KR"/>
        </w:rPr>
        <w:t xml:space="preserve"> паспорта муниципальной программы изложить согласно приложению 3 к настоящему постановлению. </w:t>
      </w:r>
    </w:p>
    <w:p w14:paraId="56E74F26" w14:textId="179DFCF2" w:rsidR="001F2BD8" w:rsidRDefault="001F2BD8" w:rsidP="001F2BD8">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w:t>
      </w:r>
      <w:proofErr w:type="gramStart"/>
      <w:r>
        <w:rPr>
          <w:rFonts w:ascii="Times New Roman" w:eastAsia="Batang" w:hAnsi="Times New Roman" w:cs="Times New Roman"/>
          <w:sz w:val="28"/>
          <w:szCs w:val="28"/>
          <w:lang w:eastAsia="ko-KR"/>
        </w:rPr>
        <w:t>5.Таблицу</w:t>
      </w:r>
      <w:proofErr w:type="gramEnd"/>
      <w:r>
        <w:rPr>
          <w:rFonts w:ascii="Times New Roman" w:eastAsia="Batang" w:hAnsi="Times New Roman" w:cs="Times New Roman"/>
          <w:sz w:val="28"/>
          <w:szCs w:val="28"/>
          <w:lang w:eastAsia="ko-KR"/>
        </w:rPr>
        <w:t xml:space="preserve"> 6 «</w:t>
      </w:r>
      <w:r w:rsidRPr="001F2BD8">
        <w:rPr>
          <w:rFonts w:ascii="Times New Roman" w:eastAsia="Batang" w:hAnsi="Times New Roman" w:cs="Times New Roman"/>
          <w:sz w:val="28"/>
          <w:szCs w:val="28"/>
          <w:lang w:eastAsia="ko-KR"/>
        </w:rPr>
        <w:t>Финансовое обеспечение муниципальной программы</w:t>
      </w:r>
      <w:r>
        <w:rPr>
          <w:rFonts w:ascii="Times New Roman" w:eastAsia="Batang" w:hAnsi="Times New Roman" w:cs="Times New Roman"/>
          <w:sz w:val="28"/>
          <w:szCs w:val="28"/>
          <w:lang w:eastAsia="ko-KR"/>
        </w:rPr>
        <w:t xml:space="preserve">» паспорта муниципальной программы изложить согласно приложению 4 </w:t>
      </w:r>
      <w:r w:rsidR="005D5F2B">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 xml:space="preserve">к настоящему постановлению. </w:t>
      </w:r>
    </w:p>
    <w:p w14:paraId="1D6D2D14" w14:textId="4D302642" w:rsidR="00CC0C9E" w:rsidRDefault="003F75EC" w:rsidP="00CC0C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13529" w:rsidRPr="00E64A3D">
        <w:rPr>
          <w:rFonts w:ascii="Times New Roman" w:eastAsia="Times New Roman" w:hAnsi="Times New Roman" w:cs="Times New Roman"/>
          <w:sz w:val="28"/>
          <w:szCs w:val="28"/>
          <w:lang w:eastAsia="ru-RU"/>
        </w:rPr>
        <w:t>.Департаменту по делам администрации города (</w:t>
      </w:r>
      <w:proofErr w:type="spellStart"/>
      <w:r w:rsidR="00E13529" w:rsidRPr="00E64A3D">
        <w:rPr>
          <w:rFonts w:ascii="Times New Roman" w:eastAsia="Times New Roman" w:hAnsi="Times New Roman" w:cs="Times New Roman"/>
          <w:sz w:val="28"/>
          <w:szCs w:val="28"/>
          <w:lang w:eastAsia="ru-RU"/>
        </w:rPr>
        <w:t>Филинова</w:t>
      </w:r>
      <w:proofErr w:type="spellEnd"/>
      <w:r w:rsidR="00E13529" w:rsidRPr="00E64A3D">
        <w:rPr>
          <w:rFonts w:ascii="Times New Roman" w:eastAsia="Times New Roman" w:hAnsi="Times New Roman" w:cs="Times New Roman"/>
          <w:sz w:val="28"/>
          <w:szCs w:val="28"/>
          <w:lang w:eastAsia="ru-RU"/>
        </w:rPr>
        <w:t xml:space="preserve"> Н.В.) разместить постановление на официальном сайте органов местного самоуправления гор</w:t>
      </w:r>
      <w:r w:rsidR="00E13529">
        <w:rPr>
          <w:rFonts w:ascii="Times New Roman" w:eastAsia="Times New Roman" w:hAnsi="Times New Roman" w:cs="Times New Roman"/>
          <w:sz w:val="28"/>
          <w:szCs w:val="28"/>
          <w:lang w:eastAsia="ru-RU"/>
        </w:rPr>
        <w:t>ода Нефтеюганска</w:t>
      </w:r>
      <w:r w:rsidR="00E13529" w:rsidRPr="00E64A3D">
        <w:rPr>
          <w:rFonts w:ascii="Times New Roman" w:eastAsia="Times New Roman" w:hAnsi="Times New Roman" w:cs="Times New Roman"/>
          <w:sz w:val="28"/>
          <w:szCs w:val="28"/>
          <w:lang w:eastAsia="ru-RU"/>
        </w:rPr>
        <w:t>.</w:t>
      </w:r>
    </w:p>
    <w:p w14:paraId="650B5F97" w14:textId="719B9FF0" w:rsidR="005347F5" w:rsidRPr="00E64A3D" w:rsidRDefault="005347F5" w:rsidP="005347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4A3D">
        <w:rPr>
          <w:rFonts w:ascii="Times New Roman" w:eastAsia="Times New Roman" w:hAnsi="Times New Roman" w:cs="Times New Roman"/>
          <w:sz w:val="28"/>
          <w:szCs w:val="28"/>
          <w:lang w:eastAsia="ru-RU"/>
        </w:rPr>
        <w:t>3.</w:t>
      </w:r>
      <w:r w:rsidRPr="00E64A3D">
        <w:rPr>
          <w:rFonts w:ascii="Times New Roman" w:eastAsia="Times New Roman" w:hAnsi="Times New Roman" w:cs="Times New Roman" w:hint="eastAsia"/>
          <w:sz w:val="28"/>
          <w:szCs w:val="28"/>
          <w:lang w:eastAsia="ru-RU"/>
        </w:rPr>
        <w:t>Постановление</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вступает</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в</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силу</w:t>
      </w:r>
      <w:r w:rsidRPr="00E64A3D">
        <w:rPr>
          <w:rFonts w:ascii="Times New Roman" w:eastAsia="Times New Roman" w:hAnsi="Times New Roman" w:cs="Times New Roman"/>
          <w:sz w:val="28"/>
          <w:szCs w:val="28"/>
          <w:lang w:eastAsia="ru-RU"/>
        </w:rPr>
        <w:t xml:space="preserve"> </w:t>
      </w:r>
      <w:r w:rsidR="005D5F2B">
        <w:rPr>
          <w:rFonts w:ascii="Times New Roman" w:eastAsia="Times New Roman" w:hAnsi="Times New Roman" w:cs="Times New Roman"/>
          <w:sz w:val="28"/>
          <w:szCs w:val="28"/>
          <w:lang w:eastAsia="ru-RU"/>
        </w:rPr>
        <w:t xml:space="preserve">после подписания </w:t>
      </w:r>
      <w:r w:rsidRPr="00E64A3D">
        <w:rPr>
          <w:rFonts w:ascii="Times New Roman" w:eastAsia="Times New Roman" w:hAnsi="Times New Roman" w:cs="Times New Roman" w:hint="eastAsia"/>
          <w:sz w:val="28"/>
          <w:szCs w:val="28"/>
          <w:lang w:eastAsia="ru-RU"/>
        </w:rPr>
        <w:t>и</w:t>
      </w:r>
      <w:r w:rsidRPr="00E64A3D">
        <w:rPr>
          <w:rFonts w:ascii="Times New Roman" w:eastAsia="Times New Roman" w:hAnsi="Times New Roman" w:cs="Times New Roman"/>
          <w:sz w:val="28"/>
          <w:szCs w:val="28"/>
          <w:lang w:eastAsia="ru-RU"/>
        </w:rPr>
        <w:t xml:space="preserve"> </w:t>
      </w:r>
      <w:r w:rsidR="005D5F2B">
        <w:rPr>
          <w:rFonts w:ascii="Times New Roman" w:eastAsia="Times New Roman" w:hAnsi="Times New Roman" w:cs="Times New Roman" w:hint="eastAsia"/>
          <w:sz w:val="28"/>
          <w:szCs w:val="28"/>
          <w:lang w:eastAsia="ru-RU"/>
        </w:rPr>
        <w:t>распространяет</w:t>
      </w:r>
      <w:r w:rsidRPr="00E64A3D">
        <w:rPr>
          <w:rFonts w:ascii="Times New Roman" w:eastAsia="Times New Roman" w:hAnsi="Times New Roman" w:cs="Times New Roman"/>
          <w:sz w:val="28"/>
          <w:szCs w:val="28"/>
          <w:lang w:eastAsia="ru-RU"/>
        </w:rPr>
        <w:t xml:space="preserve"> </w:t>
      </w:r>
      <w:r w:rsidR="005D5F2B">
        <w:rPr>
          <w:rFonts w:ascii="Times New Roman" w:eastAsia="Times New Roman" w:hAnsi="Times New Roman" w:cs="Times New Roman"/>
          <w:sz w:val="28"/>
          <w:szCs w:val="28"/>
          <w:lang w:eastAsia="ru-RU"/>
        </w:rPr>
        <w:t xml:space="preserve">свое действие </w:t>
      </w:r>
      <w:r w:rsidRPr="00E64A3D">
        <w:rPr>
          <w:rFonts w:ascii="Times New Roman" w:eastAsia="Times New Roman" w:hAnsi="Times New Roman" w:cs="Times New Roman" w:hint="eastAsia"/>
          <w:sz w:val="28"/>
          <w:szCs w:val="28"/>
          <w:lang w:eastAsia="ru-RU"/>
        </w:rPr>
        <w:t>на</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правоотношения</w:t>
      </w:r>
      <w:r w:rsidRPr="00E64A3D">
        <w:rPr>
          <w:rFonts w:ascii="Times New Roman" w:eastAsia="Times New Roman" w:hAnsi="Times New Roman" w:cs="Times New Roman"/>
          <w:sz w:val="28"/>
          <w:szCs w:val="28"/>
          <w:lang w:eastAsia="ru-RU"/>
        </w:rPr>
        <w:t xml:space="preserve">, </w:t>
      </w:r>
      <w:r w:rsidR="005D5F2B">
        <w:rPr>
          <w:rFonts w:ascii="Times New Roman" w:eastAsia="Times New Roman" w:hAnsi="Times New Roman" w:cs="Times New Roman"/>
          <w:sz w:val="28"/>
          <w:szCs w:val="28"/>
          <w:lang w:eastAsia="ru-RU"/>
        </w:rPr>
        <w:t>возникшие с 01.01.2025.</w:t>
      </w:r>
    </w:p>
    <w:p w14:paraId="5062455A" w14:textId="77777777" w:rsidR="005347F5" w:rsidRDefault="005347F5" w:rsidP="00CC0C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E56B163" w14:textId="77777777" w:rsidR="00CC0C9E" w:rsidRDefault="00CC0C9E" w:rsidP="00CC0C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AD940F6" w14:textId="1F70A3FC" w:rsidR="008C17BE" w:rsidRDefault="00524EF4" w:rsidP="00CC0C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hint="eastAsia"/>
          <w:sz w:val="28"/>
          <w:szCs w:val="28"/>
          <w:lang w:eastAsia="ru-RU"/>
        </w:rPr>
        <w:t>Глава города Нефтеюганска</w:t>
      </w:r>
      <w:r w:rsidR="00CC0C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Ю.В.Чекунов</w:t>
      </w:r>
      <w:proofErr w:type="spellEnd"/>
    </w:p>
    <w:p w14:paraId="7E9B9492" w14:textId="4E403E66" w:rsidR="008C17BE" w:rsidRPr="008C17BE" w:rsidRDefault="008C17BE" w:rsidP="008C17BE">
      <w:pPr>
        <w:tabs>
          <w:tab w:val="left" w:pos="709"/>
        </w:tabs>
        <w:spacing w:after="0" w:line="240" w:lineRule="auto"/>
        <w:jc w:val="both"/>
        <w:rPr>
          <w:rFonts w:ascii="Times New Roman" w:eastAsia="Times New Roman" w:hAnsi="Times New Roman" w:cs="Times New Roman"/>
          <w:sz w:val="28"/>
          <w:szCs w:val="28"/>
          <w:lang w:eastAsia="ru-RU"/>
        </w:rPr>
        <w:sectPr w:rsidR="008C17BE" w:rsidRPr="008C17BE" w:rsidSect="00904193">
          <w:headerReference w:type="default" r:id="rId11"/>
          <w:pgSz w:w="11906" w:h="16838"/>
          <w:pgMar w:top="1134" w:right="566" w:bottom="1134" w:left="1701" w:header="709" w:footer="709" w:gutter="0"/>
          <w:cols w:space="708"/>
          <w:titlePg/>
          <w:docGrid w:linePitch="360"/>
        </w:sect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AC4DF0">
        <w:rPr>
          <w:rFonts w:ascii="Times New Roman" w:eastAsia="Times New Roman" w:hAnsi="Times New Roman" w:cs="Times New Roman"/>
          <w:sz w:val="28"/>
          <w:szCs w:val="28"/>
          <w:lang w:eastAsia="ru-RU"/>
        </w:rPr>
        <w:t xml:space="preserve">   </w:t>
      </w:r>
    </w:p>
    <w:p w14:paraId="761BABA6" w14:textId="77777777" w:rsidR="00AC4DF0" w:rsidRDefault="00AC4DF0" w:rsidP="00AC4DF0">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1E95079A" w14:textId="6DA8FABD" w:rsidR="00AC4DF0" w:rsidRDefault="00AC4DF0" w:rsidP="00AC4DF0">
      <w:pPr>
        <w:widowControl w:val="0"/>
        <w:autoSpaceDE w:val="0"/>
        <w:autoSpaceDN w:val="0"/>
        <w:adjustRightInd w:val="0"/>
        <w:spacing w:after="0" w:line="240" w:lineRule="auto"/>
        <w:jc w:val="right"/>
        <w:outlineLvl w:val="0"/>
        <w:rPr>
          <w:rFonts w:ascii="Times New Roman" w:hAnsi="Times New Roman"/>
          <w:sz w:val="28"/>
          <w:szCs w:val="28"/>
        </w:rPr>
      </w:pPr>
      <w:r>
        <w:rPr>
          <w:rFonts w:ascii="Times New Roman" w:eastAsiaTheme="minorEastAsia" w:hAnsi="Times New Roman" w:cs="Times New Roman"/>
          <w:sz w:val="28"/>
          <w:szCs w:val="28"/>
          <w:lang w:eastAsia="ru-RU"/>
        </w:rPr>
        <w:t xml:space="preserve">                </w:t>
      </w:r>
      <w:r w:rsidRPr="00DF382F">
        <w:rPr>
          <w:rFonts w:ascii="Times New Roman" w:hAnsi="Times New Roman"/>
          <w:sz w:val="28"/>
          <w:szCs w:val="28"/>
        </w:rPr>
        <w:t>Приложение</w:t>
      </w:r>
      <w:r w:rsidR="001F2BD8">
        <w:rPr>
          <w:rFonts w:ascii="Times New Roman" w:hAnsi="Times New Roman"/>
          <w:sz w:val="28"/>
          <w:szCs w:val="28"/>
        </w:rPr>
        <w:t xml:space="preserve"> 1</w:t>
      </w:r>
      <w:r>
        <w:rPr>
          <w:rFonts w:ascii="Times New Roman" w:hAnsi="Times New Roman"/>
          <w:sz w:val="28"/>
          <w:szCs w:val="28"/>
        </w:rPr>
        <w:t xml:space="preserve"> </w:t>
      </w:r>
    </w:p>
    <w:p w14:paraId="56516201" w14:textId="77777777" w:rsidR="00AC4DF0" w:rsidRDefault="00AC4DF0" w:rsidP="00AC4DF0">
      <w:pPr>
        <w:widowControl w:val="0"/>
        <w:autoSpaceDE w:val="0"/>
        <w:autoSpaceDN w:val="0"/>
        <w:adjustRightInd w:val="0"/>
        <w:spacing w:after="0" w:line="240" w:lineRule="auto"/>
        <w:ind w:left="6379" w:firstLine="142"/>
        <w:jc w:val="right"/>
        <w:outlineLvl w:val="0"/>
        <w:rPr>
          <w:rFonts w:ascii="Times New Roman" w:hAnsi="Times New Roman"/>
          <w:sz w:val="28"/>
          <w:szCs w:val="28"/>
        </w:rPr>
      </w:pPr>
      <w:r w:rsidRPr="00DF382F">
        <w:rPr>
          <w:rFonts w:ascii="Times New Roman" w:hAnsi="Times New Roman"/>
          <w:sz w:val="28"/>
          <w:szCs w:val="28"/>
        </w:rPr>
        <w:t xml:space="preserve">к постановлению </w:t>
      </w:r>
    </w:p>
    <w:p w14:paraId="0B29B003" w14:textId="77777777" w:rsidR="00AC4DF0" w:rsidRDefault="00AC4DF0" w:rsidP="00AC4DF0">
      <w:pPr>
        <w:widowControl w:val="0"/>
        <w:autoSpaceDE w:val="0"/>
        <w:autoSpaceDN w:val="0"/>
        <w:adjustRightInd w:val="0"/>
        <w:spacing w:after="0" w:line="240" w:lineRule="auto"/>
        <w:ind w:left="6804"/>
        <w:jc w:val="right"/>
        <w:outlineLvl w:val="0"/>
        <w:rPr>
          <w:rFonts w:ascii="Times New Roman" w:hAnsi="Times New Roman"/>
          <w:sz w:val="28"/>
          <w:szCs w:val="28"/>
        </w:rPr>
      </w:pPr>
      <w:r>
        <w:rPr>
          <w:rFonts w:ascii="Times New Roman" w:hAnsi="Times New Roman"/>
          <w:sz w:val="28"/>
          <w:szCs w:val="28"/>
        </w:rPr>
        <w:t xml:space="preserve">администрации города </w:t>
      </w:r>
    </w:p>
    <w:p w14:paraId="595208ED" w14:textId="01D104A0" w:rsidR="00AC4DF0" w:rsidRDefault="00AC4DF0" w:rsidP="00AC4DF0">
      <w:pPr>
        <w:widowControl w:val="0"/>
        <w:autoSpaceDE w:val="0"/>
        <w:autoSpaceDN w:val="0"/>
        <w:adjustRightInd w:val="0"/>
        <w:spacing w:after="0" w:line="240" w:lineRule="auto"/>
        <w:ind w:left="6804"/>
        <w:jc w:val="right"/>
        <w:outlineLvl w:val="0"/>
        <w:rPr>
          <w:rFonts w:ascii="Times New Roman" w:eastAsiaTheme="minorEastAsia" w:hAnsi="Times New Roman" w:cs="Times New Roman"/>
          <w:sz w:val="28"/>
          <w:szCs w:val="28"/>
          <w:lang w:eastAsia="ru-RU"/>
        </w:rPr>
      </w:pPr>
      <w:r w:rsidRPr="00DF382F">
        <w:rPr>
          <w:rFonts w:ascii="Times New Roman" w:hAnsi="Times New Roman"/>
          <w:sz w:val="28"/>
          <w:szCs w:val="28"/>
        </w:rPr>
        <w:t>от</w:t>
      </w:r>
      <w:r>
        <w:rPr>
          <w:rFonts w:ascii="Times New Roman" w:hAnsi="Times New Roman"/>
          <w:sz w:val="28"/>
          <w:szCs w:val="28"/>
        </w:rPr>
        <w:t xml:space="preserve"> </w:t>
      </w:r>
      <w:r w:rsidR="00AF5592">
        <w:rPr>
          <w:rFonts w:ascii="Times New Roman" w:hAnsi="Times New Roman"/>
          <w:sz w:val="28"/>
          <w:szCs w:val="28"/>
        </w:rPr>
        <w:t>24.01.2025 № 54-п</w:t>
      </w:r>
      <w:r>
        <w:rPr>
          <w:rFonts w:ascii="Times New Roman" w:eastAsiaTheme="minorEastAsia" w:hAnsi="Times New Roman" w:cs="Times New Roman"/>
          <w:sz w:val="28"/>
          <w:szCs w:val="28"/>
          <w:lang w:eastAsia="ru-RU"/>
        </w:rPr>
        <w:t xml:space="preserve">  </w:t>
      </w:r>
    </w:p>
    <w:p w14:paraId="776D8947" w14:textId="77777777" w:rsidR="00AC4DF0" w:rsidRDefault="00AC4DF0" w:rsidP="00AC4DF0">
      <w:pPr>
        <w:spacing w:after="0" w:line="240" w:lineRule="auto"/>
        <w:rPr>
          <w:rFonts w:ascii="Times New Roman" w:eastAsiaTheme="minorEastAsia" w:hAnsi="Times New Roman" w:cs="Times New Roman"/>
          <w:sz w:val="28"/>
          <w:szCs w:val="28"/>
          <w:highlight w:val="green"/>
          <w:lang w:eastAsia="ru-RU"/>
        </w:rPr>
      </w:pPr>
    </w:p>
    <w:p w14:paraId="403870A3" w14:textId="77777777" w:rsidR="00AC4DF0" w:rsidRDefault="00AC4DF0" w:rsidP="00AC4DF0">
      <w:pPr>
        <w:spacing w:after="0" w:line="240" w:lineRule="auto"/>
        <w:jc w:val="right"/>
        <w:rPr>
          <w:rFonts w:ascii="Times New Roman" w:eastAsiaTheme="minorEastAsia" w:hAnsi="Times New Roman" w:cs="Times New Roman"/>
          <w:sz w:val="28"/>
          <w:szCs w:val="28"/>
          <w:highlight w:val="green"/>
          <w:lang w:eastAsia="ru-RU"/>
        </w:rPr>
      </w:pPr>
    </w:p>
    <w:p w14:paraId="50460331" w14:textId="77777777" w:rsidR="00AC4DF0" w:rsidRDefault="00AC4DF0" w:rsidP="00AC4DF0">
      <w:pPr>
        <w:spacing w:after="0" w:line="240" w:lineRule="auto"/>
        <w:jc w:val="right"/>
        <w:rPr>
          <w:rFonts w:ascii="Times New Roman" w:eastAsiaTheme="minorEastAsia" w:hAnsi="Times New Roman" w:cs="Times New Roman"/>
          <w:sz w:val="28"/>
          <w:szCs w:val="28"/>
          <w:lang w:eastAsia="ru-RU"/>
        </w:rPr>
      </w:pPr>
      <w:r w:rsidRPr="00DE321E">
        <w:rPr>
          <w:rFonts w:ascii="Times New Roman" w:eastAsiaTheme="minorEastAsia" w:hAnsi="Times New Roman" w:cs="Times New Roman"/>
          <w:sz w:val="28"/>
          <w:szCs w:val="28"/>
          <w:lang w:eastAsia="ru-RU"/>
        </w:rPr>
        <w:t>Таблица 3</w:t>
      </w:r>
    </w:p>
    <w:p w14:paraId="06CAE22B" w14:textId="0FB3F4EC" w:rsidR="00302264" w:rsidRDefault="00AC4DF0" w:rsidP="00AC4DF0">
      <w:pPr>
        <w:tabs>
          <w:tab w:val="left" w:pos="5190"/>
        </w:tabs>
        <w:spacing w:after="0" w:line="240" w:lineRule="auto"/>
        <w:jc w:val="center"/>
        <w:rPr>
          <w:rFonts w:ascii="Times New Roman" w:eastAsiaTheme="minorEastAsia" w:hAnsi="Times New Roman" w:cs="Times New Roman"/>
          <w:sz w:val="28"/>
          <w:szCs w:val="28"/>
          <w:lang w:eastAsia="ru-RU"/>
        </w:rPr>
      </w:pPr>
      <w:r w:rsidRPr="000C4D86">
        <w:rPr>
          <w:rFonts w:ascii="Times New Roman" w:eastAsiaTheme="minorEastAsia" w:hAnsi="Times New Roman" w:cs="Times New Roman"/>
          <w:sz w:val="28"/>
          <w:szCs w:val="28"/>
          <w:lang w:eastAsia="ru-RU"/>
        </w:rPr>
        <w:t>Показатели муниципальной программы</w:t>
      </w:r>
    </w:p>
    <w:tbl>
      <w:tblPr>
        <w:tblpPr w:leftFromText="180" w:rightFromText="180" w:vertAnchor="text" w:horzAnchor="margin" w:tblpX="-861" w:tblpY="568"/>
        <w:tblW w:w="16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126"/>
        <w:gridCol w:w="992"/>
        <w:gridCol w:w="851"/>
        <w:gridCol w:w="1135"/>
        <w:gridCol w:w="1135"/>
        <w:gridCol w:w="707"/>
        <w:gridCol w:w="993"/>
        <w:gridCol w:w="992"/>
        <w:gridCol w:w="851"/>
        <w:gridCol w:w="849"/>
        <w:gridCol w:w="851"/>
        <w:gridCol w:w="1558"/>
        <w:gridCol w:w="992"/>
        <w:gridCol w:w="850"/>
        <w:gridCol w:w="709"/>
      </w:tblGrid>
      <w:tr w:rsidR="00B86F0B" w:rsidRPr="000B2FA6" w14:paraId="52D757BC" w14:textId="77777777" w:rsidTr="00482062">
        <w:trPr>
          <w:trHeight w:val="558"/>
        </w:trPr>
        <w:tc>
          <w:tcPr>
            <w:tcW w:w="704" w:type="dxa"/>
            <w:vMerge w:val="restart"/>
            <w:shd w:val="clear" w:color="auto" w:fill="auto"/>
            <w:vAlign w:val="center"/>
          </w:tcPr>
          <w:p w14:paraId="61E48F05"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п/п</w:t>
            </w:r>
          </w:p>
        </w:tc>
        <w:tc>
          <w:tcPr>
            <w:tcW w:w="2126" w:type="dxa"/>
            <w:vMerge w:val="restart"/>
            <w:shd w:val="clear" w:color="auto" w:fill="auto"/>
            <w:vAlign w:val="center"/>
          </w:tcPr>
          <w:p w14:paraId="184FAE27"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Наименование показателя</w:t>
            </w:r>
          </w:p>
        </w:tc>
        <w:tc>
          <w:tcPr>
            <w:tcW w:w="992" w:type="dxa"/>
            <w:vMerge w:val="restart"/>
            <w:shd w:val="clear" w:color="auto" w:fill="auto"/>
            <w:vAlign w:val="center"/>
          </w:tcPr>
          <w:p w14:paraId="43D8C0E5"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Уровень показателя</w:t>
            </w:r>
          </w:p>
        </w:tc>
        <w:tc>
          <w:tcPr>
            <w:tcW w:w="851" w:type="dxa"/>
            <w:vMerge w:val="restart"/>
            <w:shd w:val="clear" w:color="auto" w:fill="auto"/>
            <w:vAlign w:val="center"/>
          </w:tcPr>
          <w:p w14:paraId="6D6CE9E7"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Признак возрастания/ убывания</w:t>
            </w:r>
          </w:p>
        </w:tc>
        <w:tc>
          <w:tcPr>
            <w:tcW w:w="1135" w:type="dxa"/>
            <w:vMerge w:val="restart"/>
            <w:shd w:val="clear" w:color="auto" w:fill="auto"/>
            <w:vAlign w:val="center"/>
          </w:tcPr>
          <w:p w14:paraId="06564586"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Единица измерения (по ОКЕИ)</w:t>
            </w:r>
          </w:p>
        </w:tc>
        <w:tc>
          <w:tcPr>
            <w:tcW w:w="1842" w:type="dxa"/>
            <w:gridSpan w:val="2"/>
            <w:shd w:val="clear" w:color="auto" w:fill="auto"/>
            <w:vAlign w:val="center"/>
          </w:tcPr>
          <w:p w14:paraId="36B5C9DF"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Базовое значение</w:t>
            </w:r>
          </w:p>
        </w:tc>
        <w:tc>
          <w:tcPr>
            <w:tcW w:w="4536" w:type="dxa"/>
            <w:gridSpan w:val="5"/>
          </w:tcPr>
          <w:p w14:paraId="770E3F95" w14:textId="787FA0C9"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Значение показателя по годам</w:t>
            </w:r>
          </w:p>
        </w:tc>
        <w:tc>
          <w:tcPr>
            <w:tcW w:w="1558" w:type="dxa"/>
            <w:vMerge w:val="restart"/>
            <w:shd w:val="clear" w:color="auto" w:fill="auto"/>
            <w:vAlign w:val="center"/>
          </w:tcPr>
          <w:p w14:paraId="78AA3395"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Документ</w:t>
            </w:r>
          </w:p>
        </w:tc>
        <w:tc>
          <w:tcPr>
            <w:tcW w:w="992" w:type="dxa"/>
            <w:vMerge w:val="restart"/>
            <w:shd w:val="clear" w:color="auto" w:fill="auto"/>
            <w:vAlign w:val="center"/>
          </w:tcPr>
          <w:p w14:paraId="3489D018"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Ответственный за достижение показателя</w:t>
            </w:r>
          </w:p>
        </w:tc>
        <w:tc>
          <w:tcPr>
            <w:tcW w:w="850" w:type="dxa"/>
            <w:vMerge w:val="restart"/>
            <w:shd w:val="clear" w:color="auto" w:fill="auto"/>
            <w:vAlign w:val="center"/>
          </w:tcPr>
          <w:p w14:paraId="2600F107"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Связь с показателями национальных целей</w:t>
            </w:r>
          </w:p>
        </w:tc>
        <w:tc>
          <w:tcPr>
            <w:tcW w:w="709" w:type="dxa"/>
            <w:vMerge w:val="restart"/>
            <w:shd w:val="clear" w:color="auto" w:fill="auto"/>
            <w:vAlign w:val="center"/>
          </w:tcPr>
          <w:p w14:paraId="0D2B57E3"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Информационная система </w:t>
            </w:r>
          </w:p>
        </w:tc>
      </w:tr>
      <w:tr w:rsidR="00B86F0B" w:rsidRPr="000B2FA6" w14:paraId="5054FAEE" w14:textId="77777777" w:rsidTr="00482062">
        <w:trPr>
          <w:cantSplit/>
          <w:trHeight w:val="912"/>
        </w:trPr>
        <w:tc>
          <w:tcPr>
            <w:tcW w:w="704" w:type="dxa"/>
            <w:vMerge/>
            <w:shd w:val="clear" w:color="auto" w:fill="auto"/>
          </w:tcPr>
          <w:p w14:paraId="2A4DB0F3"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p>
        </w:tc>
        <w:tc>
          <w:tcPr>
            <w:tcW w:w="2126" w:type="dxa"/>
            <w:vMerge/>
            <w:shd w:val="clear" w:color="auto" w:fill="auto"/>
          </w:tcPr>
          <w:p w14:paraId="018A121A"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p>
        </w:tc>
        <w:tc>
          <w:tcPr>
            <w:tcW w:w="992" w:type="dxa"/>
            <w:vMerge/>
            <w:shd w:val="clear" w:color="auto" w:fill="auto"/>
          </w:tcPr>
          <w:p w14:paraId="28E52F49"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p>
        </w:tc>
        <w:tc>
          <w:tcPr>
            <w:tcW w:w="851" w:type="dxa"/>
            <w:vMerge/>
            <w:shd w:val="clear" w:color="auto" w:fill="auto"/>
          </w:tcPr>
          <w:p w14:paraId="7B53D411"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p>
        </w:tc>
        <w:tc>
          <w:tcPr>
            <w:tcW w:w="1135" w:type="dxa"/>
            <w:vMerge/>
            <w:shd w:val="clear" w:color="auto" w:fill="auto"/>
          </w:tcPr>
          <w:p w14:paraId="59FB7FA1"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p>
        </w:tc>
        <w:tc>
          <w:tcPr>
            <w:tcW w:w="1135" w:type="dxa"/>
            <w:shd w:val="clear" w:color="auto" w:fill="auto"/>
            <w:vAlign w:val="center"/>
          </w:tcPr>
          <w:p w14:paraId="205C37DB"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значение</w:t>
            </w:r>
          </w:p>
        </w:tc>
        <w:tc>
          <w:tcPr>
            <w:tcW w:w="707" w:type="dxa"/>
            <w:shd w:val="clear" w:color="auto" w:fill="auto"/>
            <w:vAlign w:val="center"/>
          </w:tcPr>
          <w:p w14:paraId="0CD78369"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p>
          <w:p w14:paraId="42D9051F"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год</w:t>
            </w:r>
          </w:p>
          <w:p w14:paraId="1AA65606"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p>
        </w:tc>
        <w:tc>
          <w:tcPr>
            <w:tcW w:w="993" w:type="dxa"/>
            <w:shd w:val="clear" w:color="auto" w:fill="auto"/>
            <w:vAlign w:val="center"/>
          </w:tcPr>
          <w:p w14:paraId="7A3EDCE6" w14:textId="77777777" w:rsidR="00B86F0B" w:rsidRPr="000B2FA6" w:rsidRDefault="00B86F0B" w:rsidP="00B86F0B">
            <w:pPr>
              <w:spacing w:after="0" w:line="240" w:lineRule="auto"/>
              <w:jc w:val="center"/>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2024</w:t>
            </w:r>
          </w:p>
        </w:tc>
        <w:tc>
          <w:tcPr>
            <w:tcW w:w="992" w:type="dxa"/>
            <w:shd w:val="clear" w:color="auto" w:fill="auto"/>
            <w:vAlign w:val="center"/>
          </w:tcPr>
          <w:p w14:paraId="58AD50A6" w14:textId="77777777" w:rsidR="00B86F0B" w:rsidRPr="000B2FA6" w:rsidRDefault="00B86F0B" w:rsidP="00B86F0B">
            <w:pPr>
              <w:spacing w:after="0" w:line="240" w:lineRule="auto"/>
              <w:jc w:val="center"/>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2025</w:t>
            </w:r>
          </w:p>
        </w:tc>
        <w:tc>
          <w:tcPr>
            <w:tcW w:w="851" w:type="dxa"/>
            <w:shd w:val="clear" w:color="auto" w:fill="auto"/>
            <w:vAlign w:val="center"/>
          </w:tcPr>
          <w:p w14:paraId="0BFBDC21" w14:textId="77777777" w:rsidR="00B86F0B" w:rsidRPr="000B2FA6" w:rsidRDefault="00B86F0B" w:rsidP="00B86F0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2026</w:t>
            </w:r>
          </w:p>
        </w:tc>
        <w:tc>
          <w:tcPr>
            <w:tcW w:w="849" w:type="dxa"/>
            <w:vAlign w:val="center"/>
          </w:tcPr>
          <w:p w14:paraId="06FC623B" w14:textId="77777777" w:rsidR="00B86F0B" w:rsidRDefault="00B86F0B" w:rsidP="00B86F0B">
            <w:pPr>
              <w:spacing w:after="0" w:line="240" w:lineRule="auto"/>
              <w:rPr>
                <w:rFonts w:ascii="Times New Roman" w:eastAsiaTheme="minorEastAsia" w:hAnsi="Times New Roman" w:cs="Times New Roman"/>
                <w:sz w:val="20"/>
                <w:szCs w:val="20"/>
                <w:lang w:eastAsia="ru-RU"/>
              </w:rPr>
            </w:pPr>
          </w:p>
          <w:p w14:paraId="05FCA8C2" w14:textId="48E2D8E4" w:rsidR="00B86F0B" w:rsidRDefault="00B86F0B" w:rsidP="00B86F0B">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2027</w:t>
            </w:r>
          </w:p>
          <w:p w14:paraId="048E909E" w14:textId="77777777" w:rsidR="00B86F0B" w:rsidRPr="000B2FA6" w:rsidRDefault="00B86F0B" w:rsidP="00B86F0B">
            <w:pPr>
              <w:spacing w:after="0" w:line="240" w:lineRule="auto"/>
              <w:jc w:val="center"/>
              <w:rPr>
                <w:rFonts w:ascii="Times New Roman" w:eastAsiaTheme="minorEastAsia" w:hAnsi="Times New Roman" w:cs="Times New Roman"/>
                <w:sz w:val="20"/>
                <w:szCs w:val="20"/>
                <w:lang w:eastAsia="ru-RU"/>
              </w:rPr>
            </w:pPr>
          </w:p>
        </w:tc>
        <w:tc>
          <w:tcPr>
            <w:tcW w:w="851" w:type="dxa"/>
            <w:shd w:val="clear" w:color="auto" w:fill="auto"/>
            <w:vAlign w:val="center"/>
          </w:tcPr>
          <w:p w14:paraId="5838A013" w14:textId="298FEF04" w:rsidR="00B86F0B" w:rsidRPr="000B2FA6" w:rsidRDefault="00B86F0B" w:rsidP="00B86F0B">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2028</w:t>
            </w:r>
            <w:r w:rsidRPr="000B2FA6">
              <w:rPr>
                <w:rFonts w:ascii="Times New Roman" w:eastAsiaTheme="minorEastAsia" w:hAnsi="Times New Roman" w:cs="Times New Roman"/>
                <w:sz w:val="20"/>
                <w:szCs w:val="20"/>
                <w:lang w:eastAsia="ru-RU"/>
              </w:rPr>
              <w:t>-2030</w:t>
            </w:r>
          </w:p>
        </w:tc>
        <w:tc>
          <w:tcPr>
            <w:tcW w:w="1558" w:type="dxa"/>
            <w:vMerge/>
            <w:shd w:val="clear" w:color="auto" w:fill="auto"/>
          </w:tcPr>
          <w:p w14:paraId="0F61DAB0"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p>
        </w:tc>
        <w:tc>
          <w:tcPr>
            <w:tcW w:w="992" w:type="dxa"/>
            <w:vMerge/>
            <w:shd w:val="clear" w:color="auto" w:fill="auto"/>
          </w:tcPr>
          <w:p w14:paraId="380F46FD"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p>
        </w:tc>
        <w:tc>
          <w:tcPr>
            <w:tcW w:w="850" w:type="dxa"/>
            <w:vMerge/>
            <w:shd w:val="clear" w:color="auto" w:fill="auto"/>
          </w:tcPr>
          <w:p w14:paraId="3D232277"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p>
        </w:tc>
        <w:tc>
          <w:tcPr>
            <w:tcW w:w="709" w:type="dxa"/>
            <w:vMerge/>
            <w:shd w:val="clear" w:color="auto" w:fill="auto"/>
          </w:tcPr>
          <w:p w14:paraId="07EDFECF"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p>
        </w:tc>
      </w:tr>
      <w:tr w:rsidR="00B86F0B" w:rsidRPr="000B2FA6" w14:paraId="20644E13" w14:textId="77777777" w:rsidTr="00482062">
        <w:trPr>
          <w:trHeight w:val="331"/>
        </w:trPr>
        <w:tc>
          <w:tcPr>
            <w:tcW w:w="704" w:type="dxa"/>
            <w:shd w:val="clear" w:color="auto" w:fill="auto"/>
            <w:vAlign w:val="center"/>
          </w:tcPr>
          <w:p w14:paraId="672B4AFC"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w:t>
            </w:r>
          </w:p>
        </w:tc>
        <w:tc>
          <w:tcPr>
            <w:tcW w:w="2126" w:type="dxa"/>
            <w:shd w:val="clear" w:color="auto" w:fill="auto"/>
            <w:vAlign w:val="center"/>
          </w:tcPr>
          <w:p w14:paraId="02E88D2D" w14:textId="77777777" w:rsidR="00B86F0B" w:rsidRPr="000B2FA6" w:rsidRDefault="00B86F0B" w:rsidP="00AC4DF0">
            <w:pPr>
              <w:spacing w:after="0" w:line="240" w:lineRule="auto"/>
              <w:ind w:right="-21"/>
              <w:contextualSpacing/>
              <w:jc w:val="center"/>
              <w:rPr>
                <w:rFonts w:ascii="Times New Roman" w:eastAsiaTheme="minorEastAsia" w:hAnsi="Times New Roman" w:cs="Times New Roman"/>
                <w:sz w:val="20"/>
                <w:szCs w:val="20"/>
              </w:rPr>
            </w:pPr>
            <w:r w:rsidRPr="000B2FA6">
              <w:rPr>
                <w:rFonts w:ascii="Times New Roman" w:eastAsiaTheme="minorEastAsia" w:hAnsi="Times New Roman" w:cs="Times New Roman"/>
                <w:sz w:val="20"/>
                <w:szCs w:val="20"/>
              </w:rPr>
              <w:t>2</w:t>
            </w:r>
          </w:p>
        </w:tc>
        <w:tc>
          <w:tcPr>
            <w:tcW w:w="992" w:type="dxa"/>
            <w:shd w:val="clear" w:color="auto" w:fill="auto"/>
            <w:vAlign w:val="center"/>
          </w:tcPr>
          <w:p w14:paraId="2E7CB2D8" w14:textId="77777777" w:rsidR="00B86F0B" w:rsidRPr="000B2FA6" w:rsidRDefault="00B86F0B" w:rsidP="00AC4DF0">
            <w:pPr>
              <w:spacing w:after="0" w:line="240" w:lineRule="auto"/>
              <w:contextualSpacing/>
              <w:jc w:val="center"/>
              <w:rPr>
                <w:rFonts w:ascii="Times New Roman" w:eastAsiaTheme="minorEastAsia" w:hAnsi="Times New Roman" w:cs="Times New Roman"/>
                <w:sz w:val="20"/>
                <w:szCs w:val="20"/>
              </w:rPr>
            </w:pPr>
            <w:r w:rsidRPr="000B2FA6">
              <w:rPr>
                <w:rFonts w:ascii="Times New Roman" w:eastAsiaTheme="minorEastAsia" w:hAnsi="Times New Roman" w:cs="Times New Roman"/>
                <w:sz w:val="20"/>
                <w:szCs w:val="20"/>
              </w:rPr>
              <w:t>3</w:t>
            </w:r>
          </w:p>
        </w:tc>
        <w:tc>
          <w:tcPr>
            <w:tcW w:w="851" w:type="dxa"/>
            <w:shd w:val="clear" w:color="auto" w:fill="auto"/>
            <w:vAlign w:val="center"/>
          </w:tcPr>
          <w:p w14:paraId="00E5C47E" w14:textId="77777777" w:rsidR="00B86F0B" w:rsidRPr="000B2FA6" w:rsidRDefault="00B86F0B" w:rsidP="00AC4DF0">
            <w:pPr>
              <w:spacing w:after="0" w:line="240" w:lineRule="auto"/>
              <w:contextualSpacing/>
              <w:jc w:val="center"/>
              <w:rPr>
                <w:rFonts w:ascii="Times New Roman" w:eastAsiaTheme="minorEastAsia" w:hAnsi="Times New Roman" w:cs="Times New Roman"/>
                <w:sz w:val="20"/>
                <w:szCs w:val="20"/>
              </w:rPr>
            </w:pPr>
            <w:r w:rsidRPr="000B2FA6">
              <w:rPr>
                <w:rFonts w:ascii="Times New Roman" w:eastAsiaTheme="minorEastAsia" w:hAnsi="Times New Roman" w:cs="Times New Roman"/>
                <w:sz w:val="20"/>
                <w:szCs w:val="20"/>
              </w:rPr>
              <w:t>4</w:t>
            </w:r>
          </w:p>
        </w:tc>
        <w:tc>
          <w:tcPr>
            <w:tcW w:w="1135" w:type="dxa"/>
            <w:shd w:val="clear" w:color="auto" w:fill="auto"/>
            <w:vAlign w:val="center"/>
          </w:tcPr>
          <w:p w14:paraId="09AFCCD9"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5</w:t>
            </w:r>
          </w:p>
        </w:tc>
        <w:tc>
          <w:tcPr>
            <w:tcW w:w="1135" w:type="dxa"/>
            <w:shd w:val="clear" w:color="auto" w:fill="auto"/>
            <w:vAlign w:val="center"/>
          </w:tcPr>
          <w:p w14:paraId="385267B7"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6</w:t>
            </w:r>
          </w:p>
        </w:tc>
        <w:tc>
          <w:tcPr>
            <w:tcW w:w="707" w:type="dxa"/>
            <w:shd w:val="clear" w:color="auto" w:fill="auto"/>
            <w:vAlign w:val="center"/>
          </w:tcPr>
          <w:p w14:paraId="4C61B660" w14:textId="77777777" w:rsidR="00B86F0B" w:rsidRPr="000B2FA6" w:rsidRDefault="00B86F0B" w:rsidP="00AC4DF0">
            <w:pPr>
              <w:spacing w:after="0" w:line="240" w:lineRule="auto"/>
              <w:ind w:left="27"/>
              <w:contextualSpacing/>
              <w:jc w:val="center"/>
              <w:rPr>
                <w:rFonts w:ascii="Times New Roman" w:eastAsiaTheme="minorEastAsia" w:hAnsi="Times New Roman" w:cs="Times New Roman"/>
                <w:sz w:val="20"/>
                <w:szCs w:val="20"/>
              </w:rPr>
            </w:pPr>
            <w:r w:rsidRPr="000B2FA6">
              <w:rPr>
                <w:rFonts w:ascii="Times New Roman" w:eastAsiaTheme="minorEastAsia" w:hAnsi="Times New Roman" w:cs="Times New Roman"/>
                <w:sz w:val="20"/>
                <w:szCs w:val="20"/>
              </w:rPr>
              <w:t>7</w:t>
            </w:r>
          </w:p>
        </w:tc>
        <w:tc>
          <w:tcPr>
            <w:tcW w:w="993" w:type="dxa"/>
            <w:shd w:val="clear" w:color="auto" w:fill="auto"/>
            <w:vAlign w:val="center"/>
          </w:tcPr>
          <w:p w14:paraId="5B9E6FC4"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8</w:t>
            </w:r>
          </w:p>
        </w:tc>
        <w:tc>
          <w:tcPr>
            <w:tcW w:w="992" w:type="dxa"/>
            <w:shd w:val="clear" w:color="auto" w:fill="auto"/>
            <w:vAlign w:val="center"/>
          </w:tcPr>
          <w:p w14:paraId="6832ABCF" w14:textId="77777777" w:rsidR="00B86F0B" w:rsidRPr="000B2FA6" w:rsidRDefault="00B86F0B" w:rsidP="00AC4DF0">
            <w:pPr>
              <w:spacing w:after="0" w:line="240" w:lineRule="auto"/>
              <w:ind w:left="-2"/>
              <w:contextualSpacing/>
              <w:jc w:val="center"/>
              <w:rPr>
                <w:rFonts w:ascii="Times New Roman" w:eastAsiaTheme="minorEastAsia" w:hAnsi="Times New Roman" w:cs="Times New Roman"/>
                <w:sz w:val="20"/>
                <w:szCs w:val="20"/>
              </w:rPr>
            </w:pPr>
            <w:r w:rsidRPr="000B2FA6">
              <w:rPr>
                <w:rFonts w:ascii="Times New Roman" w:eastAsiaTheme="minorEastAsia" w:hAnsi="Times New Roman" w:cs="Times New Roman"/>
                <w:sz w:val="20"/>
                <w:szCs w:val="20"/>
              </w:rPr>
              <w:t>9</w:t>
            </w:r>
          </w:p>
        </w:tc>
        <w:tc>
          <w:tcPr>
            <w:tcW w:w="851" w:type="dxa"/>
            <w:shd w:val="clear" w:color="auto" w:fill="auto"/>
            <w:vAlign w:val="center"/>
          </w:tcPr>
          <w:p w14:paraId="7AF61CD5" w14:textId="77777777" w:rsidR="00B86F0B" w:rsidRPr="000B2FA6" w:rsidRDefault="00B86F0B" w:rsidP="00AC4DF0">
            <w:pPr>
              <w:spacing w:after="0" w:line="240" w:lineRule="auto"/>
              <w:contextualSpacing/>
              <w:jc w:val="center"/>
              <w:rPr>
                <w:rFonts w:ascii="Times New Roman" w:eastAsiaTheme="minorEastAsia" w:hAnsi="Times New Roman" w:cs="Times New Roman"/>
                <w:sz w:val="20"/>
                <w:szCs w:val="20"/>
              </w:rPr>
            </w:pPr>
            <w:r w:rsidRPr="000B2FA6">
              <w:rPr>
                <w:rFonts w:ascii="Times New Roman" w:eastAsiaTheme="minorEastAsia" w:hAnsi="Times New Roman" w:cs="Times New Roman"/>
                <w:sz w:val="20"/>
                <w:szCs w:val="20"/>
              </w:rPr>
              <w:t>10</w:t>
            </w:r>
          </w:p>
        </w:tc>
        <w:tc>
          <w:tcPr>
            <w:tcW w:w="849" w:type="dxa"/>
            <w:vAlign w:val="center"/>
          </w:tcPr>
          <w:p w14:paraId="22DB87ED" w14:textId="11D1483E" w:rsidR="00B86F0B" w:rsidRPr="000B2FA6" w:rsidRDefault="00B86F0B" w:rsidP="00B86F0B">
            <w:pPr>
              <w:spacing w:after="0" w:line="240" w:lineRule="auto"/>
              <w:contextualSpacing/>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11</w:t>
            </w:r>
          </w:p>
        </w:tc>
        <w:tc>
          <w:tcPr>
            <w:tcW w:w="851" w:type="dxa"/>
            <w:shd w:val="clear" w:color="auto" w:fill="auto"/>
            <w:vAlign w:val="center"/>
          </w:tcPr>
          <w:p w14:paraId="4EBD0227" w14:textId="7025DDEA" w:rsidR="00B86F0B" w:rsidRPr="000B2FA6" w:rsidRDefault="00B86F0B" w:rsidP="00B86F0B">
            <w:pPr>
              <w:spacing w:after="0" w:line="240" w:lineRule="auto"/>
              <w:contextualSpacing/>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12</w:t>
            </w:r>
          </w:p>
        </w:tc>
        <w:tc>
          <w:tcPr>
            <w:tcW w:w="1558" w:type="dxa"/>
            <w:shd w:val="clear" w:color="auto" w:fill="auto"/>
            <w:vAlign w:val="center"/>
          </w:tcPr>
          <w:p w14:paraId="440865DD" w14:textId="02ACBEAD" w:rsidR="00B86F0B" w:rsidRPr="000B2FA6" w:rsidRDefault="00B86F0B" w:rsidP="00B86F0B">
            <w:pPr>
              <w:spacing w:after="0" w:line="240" w:lineRule="auto"/>
              <w:contextualSpacing/>
              <w:jc w:val="center"/>
              <w:rPr>
                <w:rFonts w:ascii="Times New Roman" w:eastAsiaTheme="minorEastAsia" w:hAnsi="Times New Roman" w:cs="Times New Roman"/>
                <w:sz w:val="20"/>
                <w:szCs w:val="20"/>
              </w:rPr>
            </w:pPr>
            <w:r w:rsidRPr="000B2FA6">
              <w:rPr>
                <w:rFonts w:ascii="Times New Roman" w:eastAsiaTheme="minorEastAsia" w:hAnsi="Times New Roman" w:cs="Times New Roman"/>
                <w:sz w:val="20"/>
                <w:szCs w:val="20"/>
              </w:rPr>
              <w:t>1</w:t>
            </w:r>
            <w:r>
              <w:rPr>
                <w:rFonts w:ascii="Times New Roman" w:eastAsiaTheme="minorEastAsia" w:hAnsi="Times New Roman" w:cs="Times New Roman"/>
                <w:sz w:val="20"/>
                <w:szCs w:val="20"/>
              </w:rPr>
              <w:t>3</w:t>
            </w:r>
          </w:p>
        </w:tc>
        <w:tc>
          <w:tcPr>
            <w:tcW w:w="992" w:type="dxa"/>
            <w:shd w:val="clear" w:color="auto" w:fill="auto"/>
            <w:vAlign w:val="center"/>
          </w:tcPr>
          <w:p w14:paraId="1138A502" w14:textId="18020D3E" w:rsidR="00B86F0B" w:rsidRPr="000B2FA6" w:rsidRDefault="00B86F0B" w:rsidP="00B86F0B">
            <w:pPr>
              <w:spacing w:after="0" w:line="240" w:lineRule="auto"/>
              <w:contextualSpacing/>
              <w:jc w:val="center"/>
              <w:rPr>
                <w:rFonts w:ascii="Times New Roman" w:eastAsiaTheme="minorEastAsia" w:hAnsi="Times New Roman" w:cs="Times New Roman"/>
                <w:sz w:val="20"/>
                <w:szCs w:val="20"/>
              </w:rPr>
            </w:pPr>
            <w:r w:rsidRPr="000B2FA6">
              <w:rPr>
                <w:rFonts w:ascii="Times New Roman" w:eastAsiaTheme="minorEastAsia" w:hAnsi="Times New Roman" w:cs="Times New Roman"/>
                <w:sz w:val="20"/>
                <w:szCs w:val="20"/>
              </w:rPr>
              <w:t>1</w:t>
            </w:r>
            <w:r>
              <w:rPr>
                <w:rFonts w:ascii="Times New Roman" w:eastAsiaTheme="minorEastAsia" w:hAnsi="Times New Roman" w:cs="Times New Roman"/>
                <w:sz w:val="20"/>
                <w:szCs w:val="20"/>
              </w:rPr>
              <w:t>4</w:t>
            </w:r>
          </w:p>
        </w:tc>
        <w:tc>
          <w:tcPr>
            <w:tcW w:w="850" w:type="dxa"/>
            <w:shd w:val="clear" w:color="auto" w:fill="auto"/>
            <w:vAlign w:val="center"/>
          </w:tcPr>
          <w:p w14:paraId="451EE969" w14:textId="487A0F93" w:rsidR="00B86F0B" w:rsidRPr="000B2FA6" w:rsidRDefault="00B86F0B" w:rsidP="00B86F0B">
            <w:pPr>
              <w:spacing w:after="0" w:line="240" w:lineRule="auto"/>
              <w:contextualSpacing/>
              <w:jc w:val="center"/>
              <w:rPr>
                <w:rFonts w:ascii="Times New Roman" w:eastAsiaTheme="minorEastAsia" w:hAnsi="Times New Roman" w:cs="Times New Roman"/>
                <w:sz w:val="20"/>
                <w:szCs w:val="20"/>
              </w:rPr>
            </w:pPr>
            <w:r w:rsidRPr="000B2FA6">
              <w:rPr>
                <w:rFonts w:ascii="Times New Roman" w:eastAsiaTheme="minorEastAsia" w:hAnsi="Times New Roman" w:cs="Times New Roman"/>
                <w:sz w:val="20"/>
                <w:szCs w:val="20"/>
              </w:rPr>
              <w:t>1</w:t>
            </w:r>
            <w:r>
              <w:rPr>
                <w:rFonts w:ascii="Times New Roman" w:eastAsiaTheme="minorEastAsia" w:hAnsi="Times New Roman" w:cs="Times New Roman"/>
                <w:sz w:val="20"/>
                <w:szCs w:val="20"/>
              </w:rPr>
              <w:t>5</w:t>
            </w:r>
          </w:p>
        </w:tc>
        <w:tc>
          <w:tcPr>
            <w:tcW w:w="709" w:type="dxa"/>
            <w:shd w:val="clear" w:color="auto" w:fill="auto"/>
            <w:vAlign w:val="center"/>
          </w:tcPr>
          <w:p w14:paraId="4DED3703" w14:textId="59054C39" w:rsidR="00B86F0B" w:rsidRPr="000B2FA6" w:rsidRDefault="00B86F0B" w:rsidP="00B86F0B">
            <w:pPr>
              <w:spacing w:after="0" w:line="240" w:lineRule="auto"/>
              <w:ind w:left="-30"/>
              <w:contextualSpacing/>
              <w:jc w:val="center"/>
              <w:rPr>
                <w:rFonts w:ascii="Times New Roman" w:eastAsiaTheme="minorEastAsia" w:hAnsi="Times New Roman" w:cs="Times New Roman"/>
                <w:sz w:val="20"/>
                <w:szCs w:val="20"/>
              </w:rPr>
            </w:pPr>
            <w:r w:rsidRPr="000B2FA6">
              <w:rPr>
                <w:rFonts w:ascii="Times New Roman" w:eastAsiaTheme="minorEastAsia" w:hAnsi="Times New Roman" w:cs="Times New Roman"/>
                <w:sz w:val="20"/>
                <w:szCs w:val="20"/>
              </w:rPr>
              <w:t>1</w:t>
            </w:r>
            <w:r>
              <w:rPr>
                <w:rFonts w:ascii="Times New Roman" w:eastAsiaTheme="minorEastAsia" w:hAnsi="Times New Roman" w:cs="Times New Roman"/>
                <w:sz w:val="20"/>
                <w:szCs w:val="20"/>
              </w:rPr>
              <w:t>6</w:t>
            </w:r>
          </w:p>
        </w:tc>
      </w:tr>
      <w:tr w:rsidR="00B86F0B" w:rsidRPr="000B2FA6" w14:paraId="70CBA7C6" w14:textId="77777777" w:rsidTr="00482062">
        <w:trPr>
          <w:trHeight w:val="408"/>
        </w:trPr>
        <w:tc>
          <w:tcPr>
            <w:tcW w:w="16295" w:type="dxa"/>
            <w:gridSpan w:val="16"/>
          </w:tcPr>
          <w:p w14:paraId="4313FC87" w14:textId="5AFA5F58" w:rsidR="00B86F0B" w:rsidRPr="000B2FA6" w:rsidRDefault="00B86F0B" w:rsidP="00AC4DF0">
            <w:pPr>
              <w:spacing w:after="0" w:line="240" w:lineRule="auto"/>
              <w:jc w:val="center"/>
              <w:rPr>
                <w:rFonts w:ascii="Times New Roman" w:eastAsiaTheme="minorEastAsia" w:hAnsi="Times New Roman" w:cs="Times New Roman"/>
                <w:i/>
                <w:sz w:val="20"/>
                <w:szCs w:val="20"/>
                <w:lang w:eastAsia="ru-RU"/>
              </w:rPr>
            </w:pPr>
            <w:r w:rsidRPr="000B2FA6">
              <w:rPr>
                <w:rFonts w:ascii="Times New Roman" w:eastAsiaTheme="minorEastAsia" w:hAnsi="Times New Roman" w:cs="Times New Roman"/>
                <w:i/>
                <w:sz w:val="20"/>
                <w:szCs w:val="20"/>
                <w:lang w:eastAsia="ru-RU"/>
              </w:rPr>
              <w:t xml:space="preserve">Цель 1 «Обеспечение надежности и качества предоставления жилищно-коммунальных услуг и развития» </w:t>
            </w:r>
          </w:p>
        </w:tc>
      </w:tr>
      <w:tr w:rsidR="0024475B" w:rsidRPr="000B2FA6" w14:paraId="2354DCF2" w14:textId="77777777" w:rsidTr="00482062">
        <w:trPr>
          <w:trHeight w:val="414"/>
        </w:trPr>
        <w:tc>
          <w:tcPr>
            <w:tcW w:w="704" w:type="dxa"/>
            <w:shd w:val="clear" w:color="auto" w:fill="auto"/>
          </w:tcPr>
          <w:p w14:paraId="4FF043E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1.1</w:t>
            </w:r>
          </w:p>
        </w:tc>
        <w:tc>
          <w:tcPr>
            <w:tcW w:w="2126" w:type="dxa"/>
            <w:shd w:val="clear" w:color="auto" w:fill="auto"/>
          </w:tcPr>
          <w:p w14:paraId="4F68C66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Количество реконструированных объектов коммунального значения</w:t>
            </w:r>
          </w:p>
        </w:tc>
        <w:tc>
          <w:tcPr>
            <w:tcW w:w="992" w:type="dxa"/>
            <w:shd w:val="clear" w:color="auto" w:fill="auto"/>
          </w:tcPr>
          <w:p w14:paraId="0190826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  ГП</w:t>
            </w:r>
          </w:p>
        </w:tc>
        <w:tc>
          <w:tcPr>
            <w:tcW w:w="851" w:type="dxa"/>
            <w:shd w:val="clear" w:color="auto" w:fill="auto"/>
          </w:tcPr>
          <w:p w14:paraId="1FE7CEF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1AFA8A0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 Шт.</w:t>
            </w:r>
          </w:p>
        </w:tc>
        <w:tc>
          <w:tcPr>
            <w:tcW w:w="1135" w:type="dxa"/>
            <w:shd w:val="clear" w:color="auto" w:fill="auto"/>
          </w:tcPr>
          <w:p w14:paraId="188E26C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707" w:type="dxa"/>
            <w:shd w:val="clear" w:color="auto" w:fill="auto"/>
          </w:tcPr>
          <w:p w14:paraId="207204D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5130367B" w14:textId="77777777" w:rsidR="0024475B" w:rsidRPr="000B2FA6" w:rsidRDefault="0024475B" w:rsidP="0024475B">
            <w:pPr>
              <w:spacing w:after="0" w:line="240" w:lineRule="auto"/>
              <w:jc w:val="center"/>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w:t>
            </w:r>
          </w:p>
        </w:tc>
        <w:tc>
          <w:tcPr>
            <w:tcW w:w="992" w:type="dxa"/>
            <w:shd w:val="clear" w:color="auto" w:fill="auto"/>
          </w:tcPr>
          <w:p w14:paraId="41A6FFB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851" w:type="dxa"/>
            <w:shd w:val="clear" w:color="auto" w:fill="auto"/>
          </w:tcPr>
          <w:p w14:paraId="3EADB8C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849" w:type="dxa"/>
          </w:tcPr>
          <w:p w14:paraId="56B4AE55" w14:textId="0241B9EC"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851" w:type="dxa"/>
            <w:shd w:val="clear" w:color="auto" w:fill="auto"/>
          </w:tcPr>
          <w:p w14:paraId="29973A5C" w14:textId="3817D1A5"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1558" w:type="dxa"/>
            <w:shd w:val="clear" w:color="auto" w:fill="auto"/>
          </w:tcPr>
          <w:p w14:paraId="29A6A38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Постановление ХМАО-Югры от 10.11.2023 № 561-п</w:t>
            </w:r>
          </w:p>
        </w:tc>
        <w:tc>
          <w:tcPr>
            <w:tcW w:w="992" w:type="dxa"/>
            <w:shd w:val="clear" w:color="auto" w:fill="auto"/>
          </w:tcPr>
          <w:p w14:paraId="78DB5BA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Департамент градостроительства и земельных отношений (далее-ДГиЗО)</w:t>
            </w:r>
          </w:p>
        </w:tc>
        <w:tc>
          <w:tcPr>
            <w:tcW w:w="850" w:type="dxa"/>
            <w:shd w:val="clear" w:color="auto" w:fill="auto"/>
          </w:tcPr>
          <w:p w14:paraId="12584D6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609DDDD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401AF54D" w14:textId="77777777" w:rsidTr="00482062">
        <w:trPr>
          <w:trHeight w:val="415"/>
        </w:trPr>
        <w:tc>
          <w:tcPr>
            <w:tcW w:w="704" w:type="dxa"/>
            <w:shd w:val="clear" w:color="auto" w:fill="auto"/>
          </w:tcPr>
          <w:p w14:paraId="09AD073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1.2</w:t>
            </w:r>
          </w:p>
        </w:tc>
        <w:tc>
          <w:tcPr>
            <w:tcW w:w="2126" w:type="dxa"/>
            <w:shd w:val="clear" w:color="auto" w:fill="auto"/>
          </w:tcPr>
          <w:p w14:paraId="4DFA472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Процент обеспечения </w:t>
            </w:r>
            <w:proofErr w:type="spellStart"/>
            <w:r w:rsidRPr="000B2FA6">
              <w:rPr>
                <w:rFonts w:ascii="Times New Roman" w:eastAsiaTheme="minorEastAsia" w:hAnsi="Times New Roman" w:cs="Times New Roman"/>
                <w:sz w:val="20"/>
                <w:szCs w:val="20"/>
                <w:lang w:eastAsia="ru-RU"/>
              </w:rPr>
              <w:t>помывок</w:t>
            </w:r>
            <w:proofErr w:type="spellEnd"/>
            <w:r w:rsidRPr="000B2FA6">
              <w:rPr>
                <w:rFonts w:ascii="Times New Roman" w:eastAsiaTheme="minorEastAsia" w:hAnsi="Times New Roman" w:cs="Times New Roman"/>
                <w:sz w:val="20"/>
                <w:szCs w:val="20"/>
                <w:lang w:eastAsia="ru-RU"/>
              </w:rPr>
              <w:t xml:space="preserve"> льготных категорий граждан </w:t>
            </w:r>
            <w:r w:rsidRPr="000B2FA6">
              <w:rPr>
                <w:rFonts w:ascii="Times New Roman" w:eastAsiaTheme="minorEastAsia" w:hAnsi="Times New Roman" w:cs="Times New Roman"/>
                <w:sz w:val="20"/>
                <w:szCs w:val="20"/>
                <w:lang w:eastAsia="ru-RU"/>
              </w:rPr>
              <w:lastRenderedPageBreak/>
              <w:t>(не менее 100%) от всех обратившихся за мерами социальной поддержки в виде льготного пользования услугами городской бани</w:t>
            </w:r>
          </w:p>
        </w:tc>
        <w:tc>
          <w:tcPr>
            <w:tcW w:w="992" w:type="dxa"/>
            <w:shd w:val="clear" w:color="auto" w:fill="auto"/>
          </w:tcPr>
          <w:p w14:paraId="1589A22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5C1D8D7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74C951B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1135" w:type="dxa"/>
            <w:shd w:val="clear" w:color="auto" w:fill="auto"/>
          </w:tcPr>
          <w:p w14:paraId="6A50D5D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707" w:type="dxa"/>
            <w:shd w:val="clear" w:color="auto" w:fill="auto"/>
          </w:tcPr>
          <w:p w14:paraId="3A2946D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5C8F91D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992" w:type="dxa"/>
            <w:shd w:val="clear" w:color="auto" w:fill="auto"/>
          </w:tcPr>
          <w:p w14:paraId="0ADB39A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51" w:type="dxa"/>
            <w:shd w:val="clear" w:color="auto" w:fill="auto"/>
          </w:tcPr>
          <w:p w14:paraId="174087C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49" w:type="dxa"/>
          </w:tcPr>
          <w:p w14:paraId="0C3DE72C" w14:textId="2E8648FC"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51" w:type="dxa"/>
            <w:shd w:val="clear" w:color="auto" w:fill="auto"/>
          </w:tcPr>
          <w:p w14:paraId="21A4ABCA" w14:textId="04D287C1"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1558" w:type="dxa"/>
            <w:shd w:val="clear" w:color="auto" w:fill="auto"/>
          </w:tcPr>
          <w:p w14:paraId="455F327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hAnsi="Times New Roman" w:cs="Times New Roman"/>
                <w:sz w:val="20"/>
                <w:szCs w:val="20"/>
              </w:rPr>
              <w:t xml:space="preserve">п.15 ст.16 ФЗ от 06.10.2003 № 131-ФЗ «Об </w:t>
            </w:r>
            <w:r w:rsidRPr="000B2FA6">
              <w:rPr>
                <w:rFonts w:ascii="Times New Roman" w:hAnsi="Times New Roman" w:cs="Times New Roman"/>
                <w:sz w:val="20"/>
                <w:szCs w:val="20"/>
              </w:rPr>
              <w:lastRenderedPageBreak/>
              <w:t>общих принципах организации местного самоуправления в РФ».  Решение Думы города Нефтеюганска от 25.04.2012 № 276-V «О дополнительных мерах социальной поддержки для отдельных категорий граждан в городе Нефтеюганске»</w:t>
            </w:r>
          </w:p>
        </w:tc>
        <w:tc>
          <w:tcPr>
            <w:tcW w:w="992" w:type="dxa"/>
            <w:shd w:val="clear" w:color="auto" w:fill="auto"/>
          </w:tcPr>
          <w:p w14:paraId="701F96A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ДЖКХ</w:t>
            </w:r>
          </w:p>
        </w:tc>
        <w:tc>
          <w:tcPr>
            <w:tcW w:w="850" w:type="dxa"/>
            <w:shd w:val="clear" w:color="auto" w:fill="auto"/>
          </w:tcPr>
          <w:p w14:paraId="06E48BC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08D3CAE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42817B39" w14:textId="77777777" w:rsidTr="00482062">
        <w:trPr>
          <w:trHeight w:val="415"/>
        </w:trPr>
        <w:tc>
          <w:tcPr>
            <w:tcW w:w="704" w:type="dxa"/>
            <w:shd w:val="clear" w:color="auto" w:fill="auto"/>
          </w:tcPr>
          <w:p w14:paraId="6541637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1.3</w:t>
            </w:r>
          </w:p>
        </w:tc>
        <w:tc>
          <w:tcPr>
            <w:tcW w:w="2126" w:type="dxa"/>
            <w:shd w:val="clear" w:color="auto" w:fill="auto"/>
          </w:tcPr>
          <w:p w14:paraId="1891939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14:paraId="23D6D22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не подключенных к сетям </w:t>
            </w:r>
          </w:p>
          <w:p w14:paraId="0349100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централизованной системы водоотведения на территории города Нефтеюганска (не </w:t>
            </w:r>
            <w:r w:rsidRPr="000B2FA6">
              <w:rPr>
                <w:rFonts w:ascii="Times New Roman" w:eastAsiaTheme="minorEastAsia" w:hAnsi="Times New Roman" w:cs="Times New Roman"/>
                <w:sz w:val="20"/>
                <w:szCs w:val="20"/>
                <w:lang w:eastAsia="ru-RU"/>
              </w:rPr>
              <w:lastRenderedPageBreak/>
              <w:t>менее 100% домов от количества домов, предусмотренных графиком откачки и вывоза бытовых сточных вод).</w:t>
            </w:r>
          </w:p>
        </w:tc>
        <w:tc>
          <w:tcPr>
            <w:tcW w:w="992" w:type="dxa"/>
            <w:shd w:val="clear" w:color="auto" w:fill="auto"/>
          </w:tcPr>
          <w:p w14:paraId="24F827D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5F1E554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29B974C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1135" w:type="dxa"/>
            <w:shd w:val="clear" w:color="auto" w:fill="auto"/>
          </w:tcPr>
          <w:p w14:paraId="4AC1F22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707" w:type="dxa"/>
            <w:shd w:val="clear" w:color="auto" w:fill="auto"/>
          </w:tcPr>
          <w:p w14:paraId="0D737F5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2022 </w:t>
            </w:r>
          </w:p>
        </w:tc>
        <w:tc>
          <w:tcPr>
            <w:tcW w:w="993" w:type="dxa"/>
            <w:shd w:val="clear" w:color="auto" w:fill="auto"/>
          </w:tcPr>
          <w:p w14:paraId="22E7DBE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992" w:type="dxa"/>
            <w:shd w:val="clear" w:color="auto" w:fill="auto"/>
          </w:tcPr>
          <w:p w14:paraId="33ED185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51" w:type="dxa"/>
            <w:shd w:val="clear" w:color="auto" w:fill="auto"/>
          </w:tcPr>
          <w:p w14:paraId="29CAD9F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49" w:type="dxa"/>
          </w:tcPr>
          <w:p w14:paraId="770C22AD" w14:textId="70AAB281"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51" w:type="dxa"/>
            <w:shd w:val="clear" w:color="auto" w:fill="auto"/>
          </w:tcPr>
          <w:p w14:paraId="66194401" w14:textId="1BAE9E4E"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1558" w:type="dxa"/>
            <w:shd w:val="clear" w:color="auto" w:fill="auto"/>
          </w:tcPr>
          <w:p w14:paraId="7252C1B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hAnsi="Times New Roman" w:cs="Times New Roman"/>
                <w:sz w:val="20"/>
                <w:szCs w:val="20"/>
              </w:rPr>
              <w:t xml:space="preserve">п.4 ст.16 ФЗ от 06.10.2003 № 131-ФЗ «Об общих принципах организации местного самоуправления в РФ». </w:t>
            </w:r>
          </w:p>
        </w:tc>
        <w:tc>
          <w:tcPr>
            <w:tcW w:w="992" w:type="dxa"/>
            <w:shd w:val="clear" w:color="auto" w:fill="auto"/>
          </w:tcPr>
          <w:p w14:paraId="6BDD694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281CE22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771D84E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48014050" w14:textId="77777777" w:rsidTr="00482062">
        <w:trPr>
          <w:trHeight w:val="415"/>
        </w:trPr>
        <w:tc>
          <w:tcPr>
            <w:tcW w:w="704" w:type="dxa"/>
            <w:shd w:val="clear" w:color="auto" w:fill="auto"/>
          </w:tcPr>
          <w:p w14:paraId="7C610EB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1.4</w:t>
            </w:r>
          </w:p>
        </w:tc>
        <w:tc>
          <w:tcPr>
            <w:tcW w:w="2126" w:type="dxa"/>
            <w:shd w:val="clear" w:color="auto" w:fill="auto"/>
          </w:tcPr>
          <w:p w14:paraId="327FBBC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Обеспечение газоснабжением территории города Нефтеюганска</w:t>
            </w:r>
          </w:p>
        </w:tc>
        <w:tc>
          <w:tcPr>
            <w:tcW w:w="992" w:type="dxa"/>
            <w:shd w:val="clear" w:color="auto" w:fill="auto"/>
          </w:tcPr>
          <w:p w14:paraId="6954C8F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74ADB01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Возрастания</w:t>
            </w:r>
          </w:p>
        </w:tc>
        <w:tc>
          <w:tcPr>
            <w:tcW w:w="1135" w:type="dxa"/>
            <w:shd w:val="clear" w:color="auto" w:fill="auto"/>
          </w:tcPr>
          <w:p w14:paraId="4649942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Км.</w:t>
            </w:r>
          </w:p>
        </w:tc>
        <w:tc>
          <w:tcPr>
            <w:tcW w:w="1135" w:type="dxa"/>
            <w:shd w:val="clear" w:color="auto" w:fill="auto"/>
          </w:tcPr>
          <w:p w14:paraId="0FC5C41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w:t>
            </w:r>
          </w:p>
        </w:tc>
        <w:tc>
          <w:tcPr>
            <w:tcW w:w="707" w:type="dxa"/>
            <w:shd w:val="clear" w:color="auto" w:fill="auto"/>
          </w:tcPr>
          <w:p w14:paraId="310035A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7016B08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0,112</w:t>
            </w:r>
          </w:p>
        </w:tc>
        <w:tc>
          <w:tcPr>
            <w:tcW w:w="992" w:type="dxa"/>
            <w:shd w:val="clear" w:color="auto" w:fill="auto"/>
          </w:tcPr>
          <w:p w14:paraId="317E8CE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851" w:type="dxa"/>
            <w:shd w:val="clear" w:color="auto" w:fill="auto"/>
          </w:tcPr>
          <w:p w14:paraId="5EF112F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849" w:type="dxa"/>
          </w:tcPr>
          <w:p w14:paraId="07B4757F" w14:textId="66860B14" w:rsidR="0024475B" w:rsidRPr="008E76C9" w:rsidRDefault="008E76C9" w:rsidP="0024475B">
            <w:pPr>
              <w:spacing w:after="0" w:line="240" w:lineRule="auto"/>
              <w:rPr>
                <w:rFonts w:ascii="Times New Roman" w:eastAsiaTheme="minorEastAsia" w:hAnsi="Times New Roman" w:cs="Times New Roman"/>
                <w:color w:val="FF0000"/>
                <w:sz w:val="20"/>
                <w:szCs w:val="20"/>
                <w:lang w:eastAsia="ru-RU"/>
              </w:rPr>
            </w:pPr>
            <w:r w:rsidRPr="008E76C9">
              <w:rPr>
                <w:rFonts w:ascii="Times New Roman" w:eastAsiaTheme="minorEastAsia" w:hAnsi="Times New Roman" w:cs="Times New Roman"/>
                <w:color w:val="FF0000"/>
                <w:sz w:val="20"/>
                <w:szCs w:val="20"/>
                <w:lang w:eastAsia="ru-RU"/>
              </w:rPr>
              <w:t>-</w:t>
            </w:r>
          </w:p>
        </w:tc>
        <w:tc>
          <w:tcPr>
            <w:tcW w:w="851" w:type="dxa"/>
            <w:shd w:val="clear" w:color="auto" w:fill="auto"/>
          </w:tcPr>
          <w:p w14:paraId="6171C11B" w14:textId="14FBC9BD" w:rsidR="0024475B" w:rsidRPr="008E76C9" w:rsidRDefault="0024475B" w:rsidP="0024475B">
            <w:pPr>
              <w:spacing w:after="0" w:line="240" w:lineRule="auto"/>
              <w:rPr>
                <w:rFonts w:ascii="Times New Roman" w:eastAsiaTheme="minorEastAsia" w:hAnsi="Times New Roman" w:cs="Times New Roman"/>
                <w:color w:val="FF0000"/>
                <w:sz w:val="20"/>
                <w:szCs w:val="20"/>
                <w:lang w:eastAsia="ru-RU"/>
              </w:rPr>
            </w:pPr>
            <w:r w:rsidRPr="009A3F45">
              <w:rPr>
                <w:rFonts w:ascii="Times New Roman" w:eastAsiaTheme="minorEastAsia" w:hAnsi="Times New Roman" w:cs="Times New Roman"/>
                <w:sz w:val="20"/>
                <w:szCs w:val="20"/>
                <w:lang w:eastAsia="ru-RU"/>
              </w:rPr>
              <w:t>3,06</w:t>
            </w:r>
          </w:p>
        </w:tc>
        <w:tc>
          <w:tcPr>
            <w:tcW w:w="1558" w:type="dxa"/>
            <w:shd w:val="clear" w:color="auto" w:fill="auto"/>
          </w:tcPr>
          <w:p w14:paraId="640A232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Постановление ХМАО-Югры от 10.11.2023 № 561-п</w:t>
            </w:r>
          </w:p>
        </w:tc>
        <w:tc>
          <w:tcPr>
            <w:tcW w:w="992" w:type="dxa"/>
            <w:shd w:val="clear" w:color="auto" w:fill="auto"/>
          </w:tcPr>
          <w:p w14:paraId="73F3F3D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ДГиЗО</w:t>
            </w:r>
          </w:p>
        </w:tc>
        <w:tc>
          <w:tcPr>
            <w:tcW w:w="850" w:type="dxa"/>
            <w:shd w:val="clear" w:color="auto" w:fill="auto"/>
          </w:tcPr>
          <w:p w14:paraId="70DEB3C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2AA2F0E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5CD762D8" w14:textId="77777777" w:rsidTr="00482062">
        <w:trPr>
          <w:trHeight w:val="415"/>
        </w:trPr>
        <w:tc>
          <w:tcPr>
            <w:tcW w:w="704" w:type="dxa"/>
            <w:shd w:val="clear" w:color="auto" w:fill="auto"/>
          </w:tcPr>
          <w:p w14:paraId="4FEDD1F7" w14:textId="7ECB1D69"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1.5</w:t>
            </w:r>
          </w:p>
        </w:tc>
        <w:tc>
          <w:tcPr>
            <w:tcW w:w="2126" w:type="dxa"/>
            <w:shd w:val="clear" w:color="auto" w:fill="auto"/>
          </w:tcPr>
          <w:p w14:paraId="719CCD57" w14:textId="4E1207B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Обеспечение бесперебойной работы объекта «Фильтровальная станция»</w:t>
            </w:r>
          </w:p>
        </w:tc>
        <w:tc>
          <w:tcPr>
            <w:tcW w:w="992" w:type="dxa"/>
            <w:shd w:val="clear" w:color="auto" w:fill="auto"/>
          </w:tcPr>
          <w:p w14:paraId="277E6FE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898B18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54DFB7D3" w14:textId="24BED73E"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1135" w:type="dxa"/>
            <w:shd w:val="clear" w:color="auto" w:fill="auto"/>
          </w:tcPr>
          <w:p w14:paraId="259BF870" w14:textId="48541E3E"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w:t>
            </w:r>
          </w:p>
        </w:tc>
        <w:tc>
          <w:tcPr>
            <w:tcW w:w="707" w:type="dxa"/>
            <w:shd w:val="clear" w:color="auto" w:fill="auto"/>
          </w:tcPr>
          <w:p w14:paraId="6B96B1E8" w14:textId="5E191D9E"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0F340D97" w14:textId="04922239"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992" w:type="dxa"/>
            <w:shd w:val="clear" w:color="auto" w:fill="auto"/>
          </w:tcPr>
          <w:p w14:paraId="5AFA1A84" w14:textId="7537A6CA"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51" w:type="dxa"/>
            <w:shd w:val="clear" w:color="auto" w:fill="auto"/>
          </w:tcPr>
          <w:p w14:paraId="47D830CA" w14:textId="135B50F1"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49" w:type="dxa"/>
          </w:tcPr>
          <w:p w14:paraId="3C111522" w14:textId="09A2DA88"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51" w:type="dxa"/>
            <w:shd w:val="clear" w:color="auto" w:fill="auto"/>
          </w:tcPr>
          <w:p w14:paraId="4BD4925E" w14:textId="1A77225E"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1558" w:type="dxa"/>
            <w:shd w:val="clear" w:color="auto" w:fill="auto"/>
          </w:tcPr>
          <w:p w14:paraId="350009F3" w14:textId="0147DA0C"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hAnsi="Times New Roman" w:cs="Times New Roman"/>
                <w:sz w:val="20"/>
                <w:szCs w:val="20"/>
              </w:rPr>
              <w:t>Пп.4 п.1 ст.16 ФЗ от 06.10.2003 № 131-ФЗ «Об общих принципах организации местного самоуправления в РФ».</w:t>
            </w:r>
          </w:p>
        </w:tc>
        <w:tc>
          <w:tcPr>
            <w:tcW w:w="992" w:type="dxa"/>
            <w:shd w:val="clear" w:color="auto" w:fill="auto"/>
          </w:tcPr>
          <w:p w14:paraId="5D8A7509" w14:textId="2775B969"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23B8B83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008080B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712FBCE0" w14:textId="77777777" w:rsidTr="00482062">
        <w:trPr>
          <w:trHeight w:val="415"/>
        </w:trPr>
        <w:tc>
          <w:tcPr>
            <w:tcW w:w="704" w:type="dxa"/>
            <w:shd w:val="clear" w:color="auto" w:fill="auto"/>
          </w:tcPr>
          <w:p w14:paraId="7536365F" w14:textId="412E52BA"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1.6</w:t>
            </w:r>
          </w:p>
        </w:tc>
        <w:tc>
          <w:tcPr>
            <w:tcW w:w="2126" w:type="dxa"/>
            <w:shd w:val="clear" w:color="auto" w:fill="auto"/>
          </w:tcPr>
          <w:p w14:paraId="3BD0D1A6" w14:textId="03A3B6FE"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Увеличение протяженности построенных сетей</w:t>
            </w:r>
          </w:p>
        </w:tc>
        <w:tc>
          <w:tcPr>
            <w:tcW w:w="992" w:type="dxa"/>
            <w:shd w:val="clear" w:color="auto" w:fill="auto"/>
          </w:tcPr>
          <w:p w14:paraId="55079FF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2090148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5270646C" w14:textId="3AAFE379"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метр</w:t>
            </w:r>
          </w:p>
        </w:tc>
        <w:tc>
          <w:tcPr>
            <w:tcW w:w="1135" w:type="dxa"/>
            <w:shd w:val="clear" w:color="auto" w:fill="auto"/>
          </w:tcPr>
          <w:p w14:paraId="3CC953DC" w14:textId="5CDDC10A"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7" w:type="dxa"/>
            <w:shd w:val="clear" w:color="auto" w:fill="auto"/>
          </w:tcPr>
          <w:p w14:paraId="12A2E37C" w14:textId="5A2B101C"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0DFDC73E" w14:textId="4115D904"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992" w:type="dxa"/>
            <w:shd w:val="clear" w:color="auto" w:fill="auto"/>
          </w:tcPr>
          <w:p w14:paraId="5BD15C08" w14:textId="7E3335EE"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608</w:t>
            </w:r>
          </w:p>
        </w:tc>
        <w:tc>
          <w:tcPr>
            <w:tcW w:w="851" w:type="dxa"/>
            <w:shd w:val="clear" w:color="auto" w:fill="auto"/>
          </w:tcPr>
          <w:p w14:paraId="09C475D4" w14:textId="2315281D"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49" w:type="dxa"/>
          </w:tcPr>
          <w:p w14:paraId="095048EB" w14:textId="7DB093A2"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50E8EE1A" w14:textId="676E274B"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558" w:type="dxa"/>
            <w:shd w:val="clear" w:color="auto" w:fill="auto"/>
          </w:tcPr>
          <w:p w14:paraId="13033C1B" w14:textId="08A4B1A1" w:rsidR="0024475B" w:rsidRPr="000B2FA6" w:rsidRDefault="0024475B" w:rsidP="0024475B">
            <w:pPr>
              <w:spacing w:after="0" w:line="240" w:lineRule="auto"/>
              <w:rPr>
                <w:rFonts w:ascii="Times New Roman" w:hAnsi="Times New Roman" w:cs="Times New Roman"/>
                <w:sz w:val="20"/>
                <w:szCs w:val="20"/>
              </w:rPr>
            </w:pPr>
            <w:r w:rsidRPr="000B2FA6">
              <w:rPr>
                <w:rFonts w:ascii="Times New Roman" w:hAnsi="Times New Roman" w:cs="Times New Roman"/>
                <w:sz w:val="20"/>
                <w:szCs w:val="20"/>
              </w:rPr>
              <w:t>Распоряжение администрации города Нефтеюганска № 279-р от 22.10.2021.</w:t>
            </w:r>
          </w:p>
        </w:tc>
        <w:tc>
          <w:tcPr>
            <w:tcW w:w="992" w:type="dxa"/>
            <w:shd w:val="clear" w:color="auto" w:fill="auto"/>
          </w:tcPr>
          <w:p w14:paraId="7E25976B" w14:textId="313F1A39"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ДГиЗО</w:t>
            </w:r>
          </w:p>
        </w:tc>
        <w:tc>
          <w:tcPr>
            <w:tcW w:w="850" w:type="dxa"/>
            <w:shd w:val="clear" w:color="auto" w:fill="auto"/>
          </w:tcPr>
          <w:p w14:paraId="032EEC3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3A29D07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482062" w:rsidRPr="000B2FA6" w14:paraId="55F2A795" w14:textId="77777777" w:rsidTr="005A7081">
        <w:trPr>
          <w:trHeight w:val="408"/>
        </w:trPr>
        <w:tc>
          <w:tcPr>
            <w:tcW w:w="16295" w:type="dxa"/>
            <w:gridSpan w:val="16"/>
          </w:tcPr>
          <w:p w14:paraId="730D07D7" w14:textId="680A1E15" w:rsidR="00482062" w:rsidRPr="000B2FA6" w:rsidRDefault="00482062" w:rsidP="00AC4DF0">
            <w:pPr>
              <w:spacing w:after="0" w:line="240" w:lineRule="auto"/>
              <w:jc w:val="center"/>
              <w:rPr>
                <w:rFonts w:ascii="Times New Roman" w:eastAsiaTheme="minorEastAsia" w:hAnsi="Times New Roman" w:cs="Times New Roman"/>
                <w:i/>
                <w:sz w:val="20"/>
                <w:szCs w:val="20"/>
                <w:lang w:eastAsia="ru-RU"/>
              </w:rPr>
            </w:pPr>
            <w:r w:rsidRPr="000B2FA6">
              <w:rPr>
                <w:rFonts w:ascii="Times New Roman" w:eastAsiaTheme="minorEastAsia" w:hAnsi="Times New Roman" w:cs="Times New Roman"/>
                <w:i/>
                <w:sz w:val="20"/>
                <w:szCs w:val="20"/>
                <w:lang w:eastAsia="ru-RU"/>
              </w:rPr>
              <w:t xml:space="preserve">Цель 2 «Повышение доступности и качества жилищных услуг» </w:t>
            </w:r>
          </w:p>
        </w:tc>
      </w:tr>
      <w:tr w:rsidR="0024475B" w:rsidRPr="000B2FA6" w14:paraId="7EB92E03" w14:textId="77777777" w:rsidTr="00482062">
        <w:trPr>
          <w:trHeight w:val="415"/>
        </w:trPr>
        <w:tc>
          <w:tcPr>
            <w:tcW w:w="704" w:type="dxa"/>
            <w:shd w:val="clear" w:color="auto" w:fill="auto"/>
          </w:tcPr>
          <w:p w14:paraId="5913EF4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2.1</w:t>
            </w:r>
          </w:p>
        </w:tc>
        <w:tc>
          <w:tcPr>
            <w:tcW w:w="2126" w:type="dxa"/>
            <w:shd w:val="clear" w:color="auto" w:fill="auto"/>
          </w:tcPr>
          <w:p w14:paraId="6CD00D3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Количество отремонтированных жилых помещений муниципального жилищного фонда</w:t>
            </w:r>
          </w:p>
        </w:tc>
        <w:tc>
          <w:tcPr>
            <w:tcW w:w="992" w:type="dxa"/>
            <w:shd w:val="clear" w:color="auto" w:fill="auto"/>
          </w:tcPr>
          <w:p w14:paraId="0498430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604F94F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6811CCF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0B2FA6">
              <w:rPr>
                <w:rFonts w:ascii="Times New Roman" w:eastAsiaTheme="minorEastAsia" w:hAnsi="Times New Roman" w:cs="Times New Roman"/>
                <w:sz w:val="20"/>
                <w:szCs w:val="20"/>
                <w:lang w:eastAsia="ru-RU"/>
              </w:rPr>
              <w:t>шт</w:t>
            </w:r>
            <w:proofErr w:type="spellEnd"/>
          </w:p>
        </w:tc>
        <w:tc>
          <w:tcPr>
            <w:tcW w:w="1135" w:type="dxa"/>
            <w:shd w:val="clear" w:color="auto" w:fill="auto"/>
          </w:tcPr>
          <w:p w14:paraId="0DF23E9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w:t>
            </w:r>
          </w:p>
        </w:tc>
        <w:tc>
          <w:tcPr>
            <w:tcW w:w="707" w:type="dxa"/>
            <w:shd w:val="clear" w:color="auto" w:fill="auto"/>
          </w:tcPr>
          <w:p w14:paraId="2158B6B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6365A43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31</w:t>
            </w:r>
          </w:p>
        </w:tc>
        <w:tc>
          <w:tcPr>
            <w:tcW w:w="992" w:type="dxa"/>
            <w:shd w:val="clear" w:color="auto" w:fill="auto"/>
          </w:tcPr>
          <w:p w14:paraId="0669028B" w14:textId="6F553FE5" w:rsidR="0024475B" w:rsidRPr="00E33C0B" w:rsidRDefault="00E33C0B" w:rsidP="00E33C0B">
            <w:pPr>
              <w:spacing w:after="0" w:line="240" w:lineRule="auto"/>
              <w:jc w:val="center"/>
              <w:rPr>
                <w:rFonts w:ascii="Times New Roman" w:eastAsiaTheme="minorEastAsia" w:hAnsi="Times New Roman" w:cs="Times New Roman"/>
                <w:color w:val="000000" w:themeColor="text1"/>
                <w:sz w:val="20"/>
                <w:szCs w:val="20"/>
                <w:lang w:eastAsia="ru-RU"/>
              </w:rPr>
            </w:pPr>
            <w:r w:rsidRPr="00E33C0B">
              <w:rPr>
                <w:rFonts w:ascii="Times New Roman" w:eastAsiaTheme="minorEastAsia" w:hAnsi="Times New Roman" w:cs="Times New Roman"/>
                <w:color w:val="000000" w:themeColor="text1"/>
                <w:sz w:val="20"/>
                <w:szCs w:val="20"/>
                <w:lang w:eastAsia="ru-RU"/>
              </w:rPr>
              <w:t>9</w:t>
            </w:r>
          </w:p>
          <w:p w14:paraId="4D593B0D" w14:textId="36DD6EDE" w:rsidR="005A7081" w:rsidRPr="00E33C0B" w:rsidRDefault="005A7081" w:rsidP="00E33C0B">
            <w:pPr>
              <w:spacing w:after="0" w:line="240" w:lineRule="auto"/>
              <w:jc w:val="center"/>
              <w:rPr>
                <w:rFonts w:ascii="Times New Roman" w:eastAsiaTheme="minorEastAsia" w:hAnsi="Times New Roman" w:cs="Times New Roman"/>
                <w:color w:val="000000" w:themeColor="text1"/>
                <w:sz w:val="20"/>
                <w:szCs w:val="20"/>
                <w:lang w:eastAsia="ru-RU"/>
              </w:rPr>
            </w:pPr>
          </w:p>
        </w:tc>
        <w:tc>
          <w:tcPr>
            <w:tcW w:w="851" w:type="dxa"/>
            <w:shd w:val="clear" w:color="auto" w:fill="auto"/>
          </w:tcPr>
          <w:p w14:paraId="733B4B98" w14:textId="5B0BE0B7" w:rsidR="0024475B" w:rsidRPr="00E33C0B" w:rsidRDefault="00E33C0B" w:rsidP="00E33C0B">
            <w:pPr>
              <w:spacing w:after="0" w:line="240" w:lineRule="auto"/>
              <w:jc w:val="center"/>
              <w:rPr>
                <w:rFonts w:ascii="Times New Roman" w:eastAsiaTheme="minorEastAsia" w:hAnsi="Times New Roman" w:cs="Times New Roman"/>
                <w:color w:val="000000" w:themeColor="text1"/>
                <w:sz w:val="20"/>
                <w:szCs w:val="20"/>
                <w:lang w:eastAsia="ru-RU"/>
              </w:rPr>
            </w:pPr>
            <w:r w:rsidRPr="00E33C0B">
              <w:rPr>
                <w:rFonts w:ascii="Times New Roman" w:eastAsiaTheme="minorEastAsia" w:hAnsi="Times New Roman" w:cs="Times New Roman"/>
                <w:color w:val="000000" w:themeColor="text1"/>
                <w:sz w:val="20"/>
                <w:szCs w:val="20"/>
                <w:lang w:eastAsia="ru-RU"/>
              </w:rPr>
              <w:t>9</w:t>
            </w:r>
          </w:p>
        </w:tc>
        <w:tc>
          <w:tcPr>
            <w:tcW w:w="849" w:type="dxa"/>
          </w:tcPr>
          <w:p w14:paraId="60AB2040" w14:textId="5413867C" w:rsidR="0024475B" w:rsidRPr="00E33C0B" w:rsidRDefault="00E33C0B" w:rsidP="00E33C0B">
            <w:pPr>
              <w:spacing w:after="0" w:line="240" w:lineRule="auto"/>
              <w:jc w:val="center"/>
              <w:rPr>
                <w:rFonts w:ascii="Times New Roman" w:eastAsiaTheme="minorEastAsia" w:hAnsi="Times New Roman" w:cs="Times New Roman"/>
                <w:color w:val="000000" w:themeColor="text1"/>
                <w:sz w:val="20"/>
                <w:szCs w:val="20"/>
                <w:lang w:eastAsia="ru-RU"/>
              </w:rPr>
            </w:pPr>
            <w:r w:rsidRPr="00E33C0B">
              <w:rPr>
                <w:rFonts w:ascii="Times New Roman" w:eastAsiaTheme="minorEastAsia" w:hAnsi="Times New Roman" w:cs="Times New Roman"/>
                <w:color w:val="000000" w:themeColor="text1"/>
                <w:sz w:val="20"/>
                <w:szCs w:val="20"/>
                <w:lang w:eastAsia="ru-RU"/>
              </w:rPr>
              <w:t>9</w:t>
            </w:r>
          </w:p>
        </w:tc>
        <w:tc>
          <w:tcPr>
            <w:tcW w:w="851" w:type="dxa"/>
            <w:shd w:val="clear" w:color="auto" w:fill="auto"/>
          </w:tcPr>
          <w:p w14:paraId="44CFF94F" w14:textId="0A2C9FBD" w:rsidR="0024475B" w:rsidRPr="00E33C0B" w:rsidRDefault="00E33C0B" w:rsidP="00E33C0B">
            <w:pPr>
              <w:spacing w:after="0" w:line="240" w:lineRule="auto"/>
              <w:jc w:val="center"/>
              <w:rPr>
                <w:rFonts w:ascii="Times New Roman" w:eastAsiaTheme="minorEastAsia" w:hAnsi="Times New Roman" w:cs="Times New Roman"/>
                <w:color w:val="000000" w:themeColor="text1"/>
                <w:sz w:val="20"/>
                <w:szCs w:val="20"/>
                <w:lang w:eastAsia="ru-RU"/>
              </w:rPr>
            </w:pPr>
            <w:r w:rsidRPr="00E33C0B">
              <w:rPr>
                <w:rFonts w:ascii="Times New Roman" w:eastAsiaTheme="minorEastAsia" w:hAnsi="Times New Roman" w:cs="Times New Roman"/>
                <w:color w:val="000000" w:themeColor="text1"/>
                <w:sz w:val="20"/>
                <w:szCs w:val="20"/>
                <w:lang w:eastAsia="ru-RU"/>
              </w:rPr>
              <w:t>9</w:t>
            </w:r>
          </w:p>
        </w:tc>
        <w:tc>
          <w:tcPr>
            <w:tcW w:w="1558" w:type="dxa"/>
            <w:shd w:val="clear" w:color="auto" w:fill="auto"/>
          </w:tcPr>
          <w:p w14:paraId="799C258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ч.3 ст. 156 ЖК РФ</w:t>
            </w:r>
          </w:p>
        </w:tc>
        <w:tc>
          <w:tcPr>
            <w:tcW w:w="992" w:type="dxa"/>
            <w:shd w:val="clear" w:color="auto" w:fill="auto"/>
          </w:tcPr>
          <w:p w14:paraId="7658F0C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4D1AE86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1C51871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2F180EDF" w14:textId="77777777" w:rsidTr="00482062">
        <w:trPr>
          <w:trHeight w:val="415"/>
        </w:trPr>
        <w:tc>
          <w:tcPr>
            <w:tcW w:w="704" w:type="dxa"/>
            <w:shd w:val="clear" w:color="auto" w:fill="auto"/>
          </w:tcPr>
          <w:p w14:paraId="2127181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2.2</w:t>
            </w:r>
          </w:p>
        </w:tc>
        <w:tc>
          <w:tcPr>
            <w:tcW w:w="2126" w:type="dxa"/>
            <w:shd w:val="clear" w:color="auto" w:fill="auto"/>
          </w:tcPr>
          <w:p w14:paraId="73D2D1B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Обеспечение выполнения минимального перечня услуг и работ, необходимых для обеспечения </w:t>
            </w:r>
            <w:r w:rsidRPr="000B2FA6">
              <w:rPr>
                <w:rFonts w:ascii="Times New Roman" w:eastAsiaTheme="minorEastAsia" w:hAnsi="Times New Roman" w:cs="Times New Roman"/>
                <w:sz w:val="20"/>
                <w:szCs w:val="20"/>
                <w:lang w:eastAsia="ru-RU"/>
              </w:rPr>
              <w:lastRenderedPageBreak/>
              <w:t>надлежащего содержания общего имущества в многоквартирном доме (не менее 100%) от работ и услуг, предусмотренных договором (управления или содержания)</w:t>
            </w:r>
          </w:p>
        </w:tc>
        <w:tc>
          <w:tcPr>
            <w:tcW w:w="992" w:type="dxa"/>
            <w:shd w:val="clear" w:color="auto" w:fill="auto"/>
          </w:tcPr>
          <w:p w14:paraId="79C514C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18BAFD5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5895035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1135" w:type="dxa"/>
            <w:shd w:val="clear" w:color="auto" w:fill="auto"/>
          </w:tcPr>
          <w:p w14:paraId="67ADDE3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707" w:type="dxa"/>
            <w:shd w:val="clear" w:color="auto" w:fill="auto"/>
          </w:tcPr>
          <w:p w14:paraId="143209D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5EB0699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992" w:type="dxa"/>
            <w:shd w:val="clear" w:color="auto" w:fill="auto"/>
          </w:tcPr>
          <w:p w14:paraId="30D0136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51" w:type="dxa"/>
            <w:shd w:val="clear" w:color="auto" w:fill="auto"/>
          </w:tcPr>
          <w:p w14:paraId="398479A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49" w:type="dxa"/>
          </w:tcPr>
          <w:p w14:paraId="68EFF7DD" w14:textId="5D0CF75B"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51" w:type="dxa"/>
            <w:shd w:val="clear" w:color="auto" w:fill="auto"/>
          </w:tcPr>
          <w:p w14:paraId="2A3C00D1" w14:textId="026892EB"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1558" w:type="dxa"/>
            <w:shd w:val="clear" w:color="auto" w:fill="auto"/>
          </w:tcPr>
          <w:p w14:paraId="5AF8232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ч.3 ст. 156 ЖК РФ, ч.4 ст.155 ЖК РФ</w:t>
            </w:r>
          </w:p>
        </w:tc>
        <w:tc>
          <w:tcPr>
            <w:tcW w:w="992" w:type="dxa"/>
            <w:shd w:val="clear" w:color="auto" w:fill="auto"/>
          </w:tcPr>
          <w:p w14:paraId="7C693EB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p w14:paraId="6C990C5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Департамент муниципального имущест</w:t>
            </w:r>
            <w:r w:rsidRPr="000B2FA6">
              <w:rPr>
                <w:rFonts w:ascii="Times New Roman" w:eastAsiaTheme="minorEastAsia" w:hAnsi="Times New Roman" w:cs="Times New Roman"/>
                <w:sz w:val="20"/>
                <w:szCs w:val="20"/>
                <w:lang w:eastAsia="ru-RU"/>
              </w:rPr>
              <w:lastRenderedPageBreak/>
              <w:t>ва (далее-ДМИ)</w:t>
            </w:r>
          </w:p>
        </w:tc>
        <w:tc>
          <w:tcPr>
            <w:tcW w:w="850" w:type="dxa"/>
            <w:shd w:val="clear" w:color="auto" w:fill="auto"/>
          </w:tcPr>
          <w:p w14:paraId="467B2F4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7ED0E61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2ABB032D" w14:textId="77777777" w:rsidTr="00482062">
        <w:trPr>
          <w:trHeight w:val="415"/>
        </w:trPr>
        <w:tc>
          <w:tcPr>
            <w:tcW w:w="704" w:type="dxa"/>
            <w:shd w:val="clear" w:color="auto" w:fill="auto"/>
          </w:tcPr>
          <w:p w14:paraId="48FF471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2.3</w:t>
            </w:r>
          </w:p>
        </w:tc>
        <w:tc>
          <w:tcPr>
            <w:tcW w:w="2126" w:type="dxa"/>
            <w:shd w:val="clear" w:color="auto" w:fill="auto"/>
          </w:tcPr>
          <w:p w14:paraId="0456510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Исполнение запланированных работ по проведению капитального ремонта в МКД вследствие возникновения неотложной необходимости</w:t>
            </w:r>
          </w:p>
        </w:tc>
        <w:tc>
          <w:tcPr>
            <w:tcW w:w="992" w:type="dxa"/>
            <w:shd w:val="clear" w:color="auto" w:fill="auto"/>
          </w:tcPr>
          <w:p w14:paraId="7E6EA0E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751F9C5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58BD174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1135" w:type="dxa"/>
            <w:shd w:val="clear" w:color="auto" w:fill="auto"/>
          </w:tcPr>
          <w:p w14:paraId="6932299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707" w:type="dxa"/>
            <w:shd w:val="clear" w:color="auto" w:fill="auto"/>
          </w:tcPr>
          <w:p w14:paraId="4472BEA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0107FD7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992" w:type="dxa"/>
            <w:shd w:val="clear" w:color="auto" w:fill="auto"/>
          </w:tcPr>
          <w:p w14:paraId="2A942D1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51" w:type="dxa"/>
            <w:shd w:val="clear" w:color="auto" w:fill="auto"/>
          </w:tcPr>
          <w:p w14:paraId="11931AF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49" w:type="dxa"/>
          </w:tcPr>
          <w:p w14:paraId="274402AD" w14:textId="557A4A7B"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51" w:type="dxa"/>
            <w:shd w:val="clear" w:color="auto" w:fill="auto"/>
          </w:tcPr>
          <w:p w14:paraId="537F0109" w14:textId="00D8F4ED"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1558" w:type="dxa"/>
            <w:shd w:val="clear" w:color="auto" w:fill="auto"/>
          </w:tcPr>
          <w:p w14:paraId="4A57A36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ч.1 ст. 14 ЖК РФ</w:t>
            </w:r>
          </w:p>
        </w:tc>
        <w:tc>
          <w:tcPr>
            <w:tcW w:w="992" w:type="dxa"/>
            <w:shd w:val="clear" w:color="auto" w:fill="auto"/>
          </w:tcPr>
          <w:p w14:paraId="1F24829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56B251A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11F2CD4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482062" w:rsidRPr="000B2FA6" w14:paraId="33954435" w14:textId="77777777" w:rsidTr="005A7081">
        <w:trPr>
          <w:trHeight w:val="408"/>
        </w:trPr>
        <w:tc>
          <w:tcPr>
            <w:tcW w:w="16295" w:type="dxa"/>
            <w:gridSpan w:val="16"/>
          </w:tcPr>
          <w:p w14:paraId="6375A705" w14:textId="77275C91" w:rsidR="00482062" w:rsidRPr="000B2FA6" w:rsidRDefault="00482062" w:rsidP="00AC4DF0">
            <w:pPr>
              <w:spacing w:after="0" w:line="240" w:lineRule="auto"/>
              <w:jc w:val="center"/>
              <w:rPr>
                <w:rFonts w:ascii="Times New Roman" w:eastAsiaTheme="minorEastAsia" w:hAnsi="Times New Roman" w:cs="Times New Roman"/>
                <w:i/>
                <w:sz w:val="20"/>
                <w:szCs w:val="20"/>
                <w:lang w:eastAsia="ru-RU"/>
              </w:rPr>
            </w:pPr>
            <w:r w:rsidRPr="000B2FA6">
              <w:rPr>
                <w:rFonts w:ascii="Times New Roman" w:eastAsiaTheme="minorEastAsia" w:hAnsi="Times New Roman" w:cs="Times New Roman"/>
                <w:i/>
                <w:sz w:val="20"/>
                <w:szCs w:val="20"/>
                <w:lang w:eastAsia="ru-RU"/>
              </w:rPr>
              <w:t>Цель 3 «Энергосбережение»</w:t>
            </w:r>
          </w:p>
        </w:tc>
      </w:tr>
      <w:tr w:rsidR="0024475B" w:rsidRPr="000B2FA6" w14:paraId="19729E03" w14:textId="77777777" w:rsidTr="00482062">
        <w:trPr>
          <w:trHeight w:val="415"/>
        </w:trPr>
        <w:tc>
          <w:tcPr>
            <w:tcW w:w="704" w:type="dxa"/>
            <w:shd w:val="clear" w:color="auto" w:fill="auto"/>
          </w:tcPr>
          <w:p w14:paraId="0066737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3.1</w:t>
            </w:r>
          </w:p>
        </w:tc>
        <w:tc>
          <w:tcPr>
            <w:tcW w:w="2126" w:type="dxa"/>
            <w:shd w:val="clear" w:color="auto" w:fill="auto"/>
          </w:tcPr>
          <w:p w14:paraId="7569016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imes New Roman" w:hAnsi="Times New Roman" w:cs="Times New Roman"/>
                <w:sz w:val="20"/>
                <w:szCs w:val="20"/>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992" w:type="dxa"/>
            <w:shd w:val="clear" w:color="auto" w:fill="auto"/>
          </w:tcPr>
          <w:p w14:paraId="5868F1A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4D0BF60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Возрастания</w:t>
            </w:r>
          </w:p>
        </w:tc>
        <w:tc>
          <w:tcPr>
            <w:tcW w:w="1135" w:type="dxa"/>
            <w:shd w:val="clear" w:color="auto" w:fill="auto"/>
          </w:tcPr>
          <w:p w14:paraId="5EEA3A4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1135" w:type="dxa"/>
            <w:shd w:val="clear" w:color="auto" w:fill="auto"/>
          </w:tcPr>
          <w:p w14:paraId="5ACA26B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96,4</w:t>
            </w:r>
          </w:p>
        </w:tc>
        <w:tc>
          <w:tcPr>
            <w:tcW w:w="707" w:type="dxa"/>
            <w:shd w:val="clear" w:color="auto" w:fill="auto"/>
          </w:tcPr>
          <w:p w14:paraId="183CC09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vAlign w:val="center"/>
          </w:tcPr>
          <w:p w14:paraId="6DB4D62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imes New Roman" w:hAnsi="Times New Roman" w:cs="Times New Roman"/>
                <w:sz w:val="20"/>
                <w:szCs w:val="20"/>
                <w:lang w:eastAsia="ru-RU"/>
              </w:rPr>
              <w:t>97,50</w:t>
            </w:r>
          </w:p>
        </w:tc>
        <w:tc>
          <w:tcPr>
            <w:tcW w:w="992" w:type="dxa"/>
            <w:shd w:val="clear" w:color="auto" w:fill="auto"/>
            <w:vAlign w:val="center"/>
          </w:tcPr>
          <w:p w14:paraId="4D87FDE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imes New Roman" w:hAnsi="Times New Roman" w:cs="Times New Roman"/>
                <w:sz w:val="20"/>
                <w:szCs w:val="20"/>
                <w:lang w:eastAsia="ru-RU"/>
              </w:rPr>
              <w:t>100,0</w:t>
            </w:r>
          </w:p>
        </w:tc>
        <w:tc>
          <w:tcPr>
            <w:tcW w:w="851" w:type="dxa"/>
            <w:shd w:val="clear" w:color="auto" w:fill="auto"/>
            <w:vAlign w:val="center"/>
          </w:tcPr>
          <w:p w14:paraId="7523F35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imes New Roman" w:hAnsi="Times New Roman" w:cs="Times New Roman"/>
                <w:sz w:val="20"/>
                <w:szCs w:val="20"/>
                <w:lang w:eastAsia="ru-RU"/>
              </w:rPr>
              <w:t>100,0</w:t>
            </w:r>
          </w:p>
        </w:tc>
        <w:tc>
          <w:tcPr>
            <w:tcW w:w="849" w:type="dxa"/>
            <w:vAlign w:val="center"/>
          </w:tcPr>
          <w:p w14:paraId="21DD3D4E" w14:textId="78A30DB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51" w:type="dxa"/>
            <w:shd w:val="clear" w:color="auto" w:fill="auto"/>
            <w:vAlign w:val="center"/>
          </w:tcPr>
          <w:p w14:paraId="7F3C00F6" w14:textId="5C0C7EF4"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1558" w:type="dxa"/>
            <w:shd w:val="clear" w:color="auto" w:fill="auto"/>
          </w:tcPr>
          <w:p w14:paraId="3BFDD6F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142D072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Департамент по делам администрации (далее-ДДА) </w:t>
            </w:r>
          </w:p>
          <w:p w14:paraId="1E78C80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Департамент образования (далее-ДО)</w:t>
            </w:r>
          </w:p>
          <w:p w14:paraId="1A9D778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Комитет физической культуры и спорта </w:t>
            </w:r>
            <w:r w:rsidRPr="000B2FA6">
              <w:rPr>
                <w:rFonts w:ascii="Times New Roman" w:eastAsiaTheme="minorEastAsia" w:hAnsi="Times New Roman" w:cs="Times New Roman"/>
                <w:sz w:val="20"/>
                <w:szCs w:val="20"/>
                <w:lang w:eastAsia="ru-RU"/>
              </w:rPr>
              <w:lastRenderedPageBreak/>
              <w:t>(далее-</w:t>
            </w:r>
            <w:proofErr w:type="spellStart"/>
            <w:r w:rsidRPr="000B2FA6">
              <w:rPr>
                <w:rFonts w:ascii="Times New Roman" w:eastAsiaTheme="minorEastAsia" w:hAnsi="Times New Roman" w:cs="Times New Roman"/>
                <w:sz w:val="20"/>
                <w:szCs w:val="20"/>
                <w:lang w:eastAsia="ru-RU"/>
              </w:rPr>
              <w:t>КФКиС</w:t>
            </w:r>
            <w:proofErr w:type="spellEnd"/>
            <w:r w:rsidRPr="000B2FA6">
              <w:rPr>
                <w:rFonts w:ascii="Times New Roman" w:eastAsiaTheme="minorEastAsia" w:hAnsi="Times New Roman" w:cs="Times New Roman"/>
                <w:sz w:val="20"/>
                <w:szCs w:val="20"/>
                <w:lang w:eastAsia="ru-RU"/>
              </w:rPr>
              <w:t>)</w:t>
            </w:r>
          </w:p>
          <w:p w14:paraId="25FE38A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Комитет культуры и туризма (далее-</w:t>
            </w:r>
            <w:proofErr w:type="spellStart"/>
            <w:r w:rsidRPr="000B2FA6">
              <w:rPr>
                <w:rFonts w:ascii="Times New Roman" w:eastAsiaTheme="minorEastAsia" w:hAnsi="Times New Roman" w:cs="Times New Roman"/>
                <w:sz w:val="20"/>
                <w:szCs w:val="20"/>
                <w:lang w:eastAsia="ru-RU"/>
              </w:rPr>
              <w:t>ККиТ</w:t>
            </w:r>
            <w:proofErr w:type="spellEnd"/>
            <w:r w:rsidRPr="000B2FA6">
              <w:rPr>
                <w:rFonts w:ascii="Times New Roman" w:eastAsiaTheme="minorEastAsia" w:hAnsi="Times New Roman" w:cs="Times New Roman"/>
                <w:sz w:val="20"/>
                <w:szCs w:val="20"/>
                <w:lang w:eastAsia="ru-RU"/>
              </w:rPr>
              <w:t>)</w:t>
            </w:r>
          </w:p>
          <w:p w14:paraId="24CF24C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p w14:paraId="39C280D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ДМИ</w:t>
            </w:r>
          </w:p>
          <w:p w14:paraId="75D4B74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ДГиЗО</w:t>
            </w:r>
          </w:p>
          <w:p w14:paraId="7C88FBF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Организации коммунального комплекса (далее-ОКК)</w:t>
            </w:r>
          </w:p>
          <w:p w14:paraId="2E36D0E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Управляющие компании товарищества собственников жилья</w:t>
            </w:r>
          </w:p>
          <w:p w14:paraId="07F9F5B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(далее-УК и ТСЖ)</w:t>
            </w:r>
          </w:p>
          <w:p w14:paraId="1B54D46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Ресурс снабжающие организации (далее-РО)</w:t>
            </w:r>
          </w:p>
        </w:tc>
        <w:tc>
          <w:tcPr>
            <w:tcW w:w="850" w:type="dxa"/>
            <w:shd w:val="clear" w:color="auto" w:fill="auto"/>
          </w:tcPr>
          <w:p w14:paraId="206592F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73C2F65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7EB95EB2" w14:textId="77777777" w:rsidTr="00482062">
        <w:trPr>
          <w:trHeight w:val="415"/>
        </w:trPr>
        <w:tc>
          <w:tcPr>
            <w:tcW w:w="704" w:type="dxa"/>
            <w:shd w:val="clear" w:color="auto" w:fill="auto"/>
          </w:tcPr>
          <w:p w14:paraId="5D24AA8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3.2</w:t>
            </w:r>
          </w:p>
        </w:tc>
        <w:tc>
          <w:tcPr>
            <w:tcW w:w="2126" w:type="dxa"/>
            <w:shd w:val="clear" w:color="auto" w:fill="auto"/>
          </w:tcPr>
          <w:p w14:paraId="62AF349E"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Batang" w:hAnsi="Times New Roman" w:cs="Times New Roman"/>
                <w:sz w:val="20"/>
                <w:szCs w:val="20"/>
                <w:lang w:eastAsia="ko-KR"/>
              </w:rPr>
              <w:t>Доля объема тепловой энергии, расчеты за которую осуществляются с использованием приборов учета, в общем объеме тепловой</w:t>
            </w:r>
            <w:r w:rsidRPr="000B2FA6">
              <w:rPr>
                <w:rFonts w:ascii="Times New Roman" w:hAnsi="Times New Roman" w:cs="Times New Roman"/>
                <w:sz w:val="20"/>
                <w:szCs w:val="20"/>
              </w:rPr>
              <w:t xml:space="preserve"> </w:t>
            </w:r>
            <w:r w:rsidRPr="000B2FA6">
              <w:rPr>
                <w:rFonts w:ascii="Times New Roman" w:eastAsia="Batang" w:hAnsi="Times New Roman" w:cs="Times New Roman"/>
                <w:sz w:val="20"/>
                <w:szCs w:val="20"/>
                <w:lang w:eastAsia="ko-KR"/>
              </w:rPr>
              <w:t>энергии, потребляемой (используемой) на территории муниципального образования</w:t>
            </w:r>
          </w:p>
        </w:tc>
        <w:tc>
          <w:tcPr>
            <w:tcW w:w="992" w:type="dxa"/>
            <w:shd w:val="clear" w:color="auto" w:fill="auto"/>
          </w:tcPr>
          <w:p w14:paraId="76826BF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0475938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Возрастания</w:t>
            </w:r>
          </w:p>
        </w:tc>
        <w:tc>
          <w:tcPr>
            <w:tcW w:w="1135" w:type="dxa"/>
            <w:shd w:val="clear" w:color="auto" w:fill="auto"/>
          </w:tcPr>
          <w:p w14:paraId="2DA9EBA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1135" w:type="dxa"/>
            <w:shd w:val="clear" w:color="auto" w:fill="auto"/>
          </w:tcPr>
          <w:p w14:paraId="6AC31DD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82,6</w:t>
            </w:r>
          </w:p>
        </w:tc>
        <w:tc>
          <w:tcPr>
            <w:tcW w:w="707" w:type="dxa"/>
            <w:shd w:val="clear" w:color="auto" w:fill="auto"/>
          </w:tcPr>
          <w:p w14:paraId="5A5BD03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vAlign w:val="center"/>
          </w:tcPr>
          <w:p w14:paraId="0F4EA58C"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83,20</w:t>
            </w:r>
          </w:p>
        </w:tc>
        <w:tc>
          <w:tcPr>
            <w:tcW w:w="992" w:type="dxa"/>
            <w:shd w:val="clear" w:color="auto" w:fill="auto"/>
            <w:vAlign w:val="center"/>
          </w:tcPr>
          <w:p w14:paraId="573192BF"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85,0</w:t>
            </w:r>
          </w:p>
        </w:tc>
        <w:tc>
          <w:tcPr>
            <w:tcW w:w="851" w:type="dxa"/>
            <w:shd w:val="clear" w:color="auto" w:fill="auto"/>
            <w:vAlign w:val="center"/>
          </w:tcPr>
          <w:p w14:paraId="23D78DA5"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85,0</w:t>
            </w:r>
          </w:p>
        </w:tc>
        <w:tc>
          <w:tcPr>
            <w:tcW w:w="849" w:type="dxa"/>
            <w:vAlign w:val="center"/>
          </w:tcPr>
          <w:p w14:paraId="06855F0B" w14:textId="22520E28"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85</w:t>
            </w:r>
          </w:p>
        </w:tc>
        <w:tc>
          <w:tcPr>
            <w:tcW w:w="851" w:type="dxa"/>
            <w:shd w:val="clear" w:color="auto" w:fill="auto"/>
            <w:vAlign w:val="center"/>
          </w:tcPr>
          <w:p w14:paraId="1F61A7C5" w14:textId="666F2EC1"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85</w:t>
            </w:r>
          </w:p>
        </w:tc>
        <w:tc>
          <w:tcPr>
            <w:tcW w:w="1558" w:type="dxa"/>
            <w:shd w:val="clear" w:color="auto" w:fill="auto"/>
          </w:tcPr>
          <w:p w14:paraId="006DE63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1325A7E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ДДА</w:t>
            </w:r>
          </w:p>
          <w:p w14:paraId="26A7B75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ДО</w:t>
            </w:r>
          </w:p>
          <w:p w14:paraId="0B31693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0B2FA6">
              <w:rPr>
                <w:rFonts w:ascii="Times New Roman" w:eastAsiaTheme="minorEastAsia" w:hAnsi="Times New Roman" w:cs="Times New Roman"/>
                <w:sz w:val="20"/>
                <w:szCs w:val="20"/>
                <w:lang w:eastAsia="ru-RU"/>
              </w:rPr>
              <w:t>КФКиС</w:t>
            </w:r>
            <w:proofErr w:type="spellEnd"/>
          </w:p>
          <w:p w14:paraId="019D8A8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0B2FA6">
              <w:rPr>
                <w:rFonts w:ascii="Times New Roman" w:eastAsiaTheme="minorEastAsia" w:hAnsi="Times New Roman" w:cs="Times New Roman"/>
                <w:sz w:val="20"/>
                <w:szCs w:val="20"/>
                <w:lang w:eastAsia="ru-RU"/>
              </w:rPr>
              <w:t>ККиТ</w:t>
            </w:r>
            <w:proofErr w:type="spellEnd"/>
          </w:p>
          <w:p w14:paraId="13D839B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        ДМИ</w:t>
            </w:r>
          </w:p>
          <w:p w14:paraId="692A18E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ДГиЗО</w:t>
            </w:r>
          </w:p>
          <w:p w14:paraId="0F0B0CB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ОКК</w:t>
            </w:r>
          </w:p>
          <w:p w14:paraId="35F3D9C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 УК и ТСЖ</w:t>
            </w:r>
          </w:p>
          <w:p w14:paraId="66F615C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РО</w:t>
            </w:r>
          </w:p>
        </w:tc>
        <w:tc>
          <w:tcPr>
            <w:tcW w:w="850" w:type="dxa"/>
            <w:shd w:val="clear" w:color="auto" w:fill="auto"/>
          </w:tcPr>
          <w:p w14:paraId="09ADA05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64ED4D3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243E0FCF" w14:textId="77777777" w:rsidTr="00482062">
        <w:trPr>
          <w:trHeight w:val="415"/>
        </w:trPr>
        <w:tc>
          <w:tcPr>
            <w:tcW w:w="704" w:type="dxa"/>
            <w:shd w:val="clear" w:color="auto" w:fill="auto"/>
          </w:tcPr>
          <w:p w14:paraId="2872D9B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3.3</w:t>
            </w:r>
          </w:p>
        </w:tc>
        <w:tc>
          <w:tcPr>
            <w:tcW w:w="2126" w:type="dxa"/>
            <w:shd w:val="clear" w:color="auto" w:fill="auto"/>
          </w:tcPr>
          <w:p w14:paraId="5915F4B3" w14:textId="77777777" w:rsidR="0024475B" w:rsidRPr="000B2FA6" w:rsidRDefault="0024475B" w:rsidP="0024475B">
            <w:pPr>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 xml:space="preserve">Доля объема холодной воды, расчеты за которую осуществляются с использованием приборов учета, в общем объеме воды, </w:t>
            </w:r>
          </w:p>
          <w:p w14:paraId="3A5966F9" w14:textId="77777777" w:rsidR="0024475B" w:rsidRPr="000B2FA6" w:rsidRDefault="0024475B" w:rsidP="0024475B">
            <w:pPr>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потребляемой (используемой) на территории муниципального образования</w:t>
            </w:r>
          </w:p>
        </w:tc>
        <w:tc>
          <w:tcPr>
            <w:tcW w:w="992" w:type="dxa"/>
            <w:shd w:val="clear" w:color="auto" w:fill="auto"/>
          </w:tcPr>
          <w:p w14:paraId="12D0202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556EF6E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Возрастания</w:t>
            </w:r>
          </w:p>
        </w:tc>
        <w:tc>
          <w:tcPr>
            <w:tcW w:w="1135" w:type="dxa"/>
            <w:shd w:val="clear" w:color="auto" w:fill="auto"/>
          </w:tcPr>
          <w:p w14:paraId="1D03ABC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1135" w:type="dxa"/>
            <w:shd w:val="clear" w:color="auto" w:fill="auto"/>
          </w:tcPr>
          <w:p w14:paraId="30E0D3C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93,4</w:t>
            </w:r>
          </w:p>
        </w:tc>
        <w:tc>
          <w:tcPr>
            <w:tcW w:w="707" w:type="dxa"/>
            <w:shd w:val="clear" w:color="auto" w:fill="auto"/>
          </w:tcPr>
          <w:p w14:paraId="3C29F3E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vAlign w:val="center"/>
          </w:tcPr>
          <w:p w14:paraId="307FBB7E"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93,6</w:t>
            </w:r>
          </w:p>
        </w:tc>
        <w:tc>
          <w:tcPr>
            <w:tcW w:w="992" w:type="dxa"/>
            <w:shd w:val="clear" w:color="auto" w:fill="auto"/>
            <w:vAlign w:val="center"/>
          </w:tcPr>
          <w:p w14:paraId="2F4895EF"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95,0</w:t>
            </w:r>
          </w:p>
        </w:tc>
        <w:tc>
          <w:tcPr>
            <w:tcW w:w="851" w:type="dxa"/>
            <w:shd w:val="clear" w:color="auto" w:fill="auto"/>
            <w:vAlign w:val="center"/>
          </w:tcPr>
          <w:p w14:paraId="0EACBE67"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95,0</w:t>
            </w:r>
          </w:p>
        </w:tc>
        <w:tc>
          <w:tcPr>
            <w:tcW w:w="849" w:type="dxa"/>
            <w:vAlign w:val="center"/>
          </w:tcPr>
          <w:p w14:paraId="056076E9" w14:textId="40F5E4EE"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95,0</w:t>
            </w:r>
          </w:p>
        </w:tc>
        <w:tc>
          <w:tcPr>
            <w:tcW w:w="851" w:type="dxa"/>
            <w:shd w:val="clear" w:color="auto" w:fill="auto"/>
            <w:vAlign w:val="center"/>
          </w:tcPr>
          <w:p w14:paraId="14114153" w14:textId="52619354"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95,0</w:t>
            </w:r>
          </w:p>
        </w:tc>
        <w:tc>
          <w:tcPr>
            <w:tcW w:w="1558" w:type="dxa"/>
            <w:shd w:val="clear" w:color="auto" w:fill="auto"/>
          </w:tcPr>
          <w:p w14:paraId="7503C0B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2C04920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ДДА</w:t>
            </w:r>
          </w:p>
          <w:p w14:paraId="4663124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ДО</w:t>
            </w:r>
          </w:p>
          <w:p w14:paraId="61BFF6D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0B2FA6">
              <w:rPr>
                <w:rFonts w:ascii="Times New Roman" w:eastAsiaTheme="minorEastAsia" w:hAnsi="Times New Roman" w:cs="Times New Roman"/>
                <w:sz w:val="20"/>
                <w:szCs w:val="20"/>
                <w:lang w:eastAsia="ru-RU"/>
              </w:rPr>
              <w:t>КФКиС</w:t>
            </w:r>
            <w:proofErr w:type="spellEnd"/>
          </w:p>
          <w:p w14:paraId="1C6C9A6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0B2FA6">
              <w:rPr>
                <w:rFonts w:ascii="Times New Roman" w:eastAsiaTheme="minorEastAsia" w:hAnsi="Times New Roman" w:cs="Times New Roman"/>
                <w:sz w:val="20"/>
                <w:szCs w:val="20"/>
                <w:lang w:eastAsia="ru-RU"/>
              </w:rPr>
              <w:t>ККиТ</w:t>
            </w:r>
            <w:proofErr w:type="spellEnd"/>
          </w:p>
          <w:p w14:paraId="0D6C192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        ДМИ</w:t>
            </w:r>
          </w:p>
          <w:p w14:paraId="070E3F7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ДГиЗО</w:t>
            </w:r>
          </w:p>
          <w:p w14:paraId="48A6997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ОКК</w:t>
            </w:r>
          </w:p>
          <w:p w14:paraId="3A5967A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 УК и ТСЖ</w:t>
            </w:r>
          </w:p>
          <w:p w14:paraId="12E974B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РО</w:t>
            </w:r>
          </w:p>
        </w:tc>
        <w:tc>
          <w:tcPr>
            <w:tcW w:w="850" w:type="dxa"/>
            <w:shd w:val="clear" w:color="auto" w:fill="auto"/>
          </w:tcPr>
          <w:p w14:paraId="212E5EA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0AF2EB6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29707453" w14:textId="77777777" w:rsidTr="00482062">
        <w:trPr>
          <w:trHeight w:val="415"/>
        </w:trPr>
        <w:tc>
          <w:tcPr>
            <w:tcW w:w="704" w:type="dxa"/>
            <w:shd w:val="clear" w:color="auto" w:fill="auto"/>
          </w:tcPr>
          <w:p w14:paraId="7BF14AE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3.4</w:t>
            </w:r>
          </w:p>
        </w:tc>
        <w:tc>
          <w:tcPr>
            <w:tcW w:w="2126" w:type="dxa"/>
            <w:shd w:val="clear" w:color="auto" w:fill="auto"/>
          </w:tcPr>
          <w:p w14:paraId="72D40796" w14:textId="77777777" w:rsidR="0024475B" w:rsidRPr="000B2FA6" w:rsidRDefault="0024475B" w:rsidP="0024475B">
            <w:pPr>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992" w:type="dxa"/>
            <w:shd w:val="clear" w:color="auto" w:fill="auto"/>
          </w:tcPr>
          <w:p w14:paraId="4B340D3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26EAC27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Возрастания</w:t>
            </w:r>
          </w:p>
        </w:tc>
        <w:tc>
          <w:tcPr>
            <w:tcW w:w="1135" w:type="dxa"/>
            <w:shd w:val="clear" w:color="auto" w:fill="auto"/>
          </w:tcPr>
          <w:p w14:paraId="1733AC9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1135" w:type="dxa"/>
            <w:shd w:val="clear" w:color="auto" w:fill="auto"/>
          </w:tcPr>
          <w:p w14:paraId="3470263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84,5</w:t>
            </w:r>
          </w:p>
        </w:tc>
        <w:tc>
          <w:tcPr>
            <w:tcW w:w="707" w:type="dxa"/>
            <w:shd w:val="clear" w:color="auto" w:fill="auto"/>
          </w:tcPr>
          <w:p w14:paraId="4D78041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vAlign w:val="center"/>
          </w:tcPr>
          <w:p w14:paraId="1042ECCF"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85,5</w:t>
            </w:r>
          </w:p>
        </w:tc>
        <w:tc>
          <w:tcPr>
            <w:tcW w:w="992" w:type="dxa"/>
            <w:shd w:val="clear" w:color="auto" w:fill="auto"/>
            <w:vAlign w:val="center"/>
          </w:tcPr>
          <w:p w14:paraId="728388FA"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86,0</w:t>
            </w:r>
          </w:p>
        </w:tc>
        <w:tc>
          <w:tcPr>
            <w:tcW w:w="851" w:type="dxa"/>
            <w:shd w:val="clear" w:color="auto" w:fill="auto"/>
            <w:vAlign w:val="center"/>
          </w:tcPr>
          <w:p w14:paraId="3B2ADF79"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86,0</w:t>
            </w:r>
          </w:p>
        </w:tc>
        <w:tc>
          <w:tcPr>
            <w:tcW w:w="849" w:type="dxa"/>
            <w:vAlign w:val="center"/>
          </w:tcPr>
          <w:p w14:paraId="0889AD78" w14:textId="345C547B"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86,0</w:t>
            </w:r>
          </w:p>
        </w:tc>
        <w:tc>
          <w:tcPr>
            <w:tcW w:w="851" w:type="dxa"/>
            <w:shd w:val="clear" w:color="auto" w:fill="auto"/>
            <w:vAlign w:val="center"/>
          </w:tcPr>
          <w:p w14:paraId="76CBFA26" w14:textId="045DE8F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86,0</w:t>
            </w:r>
          </w:p>
        </w:tc>
        <w:tc>
          <w:tcPr>
            <w:tcW w:w="1558" w:type="dxa"/>
            <w:shd w:val="clear" w:color="auto" w:fill="auto"/>
          </w:tcPr>
          <w:p w14:paraId="0A4871C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184291D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ДДА</w:t>
            </w:r>
          </w:p>
          <w:p w14:paraId="4CE1290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ДО</w:t>
            </w:r>
          </w:p>
          <w:p w14:paraId="74EF3E5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0B2FA6">
              <w:rPr>
                <w:rFonts w:ascii="Times New Roman" w:eastAsiaTheme="minorEastAsia" w:hAnsi="Times New Roman" w:cs="Times New Roman"/>
                <w:sz w:val="20"/>
                <w:szCs w:val="20"/>
                <w:lang w:eastAsia="ru-RU"/>
              </w:rPr>
              <w:t>КФКиС</w:t>
            </w:r>
            <w:proofErr w:type="spellEnd"/>
          </w:p>
          <w:p w14:paraId="193873A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0B2FA6">
              <w:rPr>
                <w:rFonts w:ascii="Times New Roman" w:eastAsiaTheme="minorEastAsia" w:hAnsi="Times New Roman" w:cs="Times New Roman"/>
                <w:sz w:val="20"/>
                <w:szCs w:val="20"/>
                <w:lang w:eastAsia="ru-RU"/>
              </w:rPr>
              <w:t>ККиТ</w:t>
            </w:r>
            <w:proofErr w:type="spellEnd"/>
          </w:p>
          <w:p w14:paraId="25BA209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        ДМИ</w:t>
            </w:r>
          </w:p>
          <w:p w14:paraId="708126E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ДГиЗО</w:t>
            </w:r>
          </w:p>
          <w:p w14:paraId="25BE7B4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ОКК</w:t>
            </w:r>
          </w:p>
          <w:p w14:paraId="178B58E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УК и ТСЖ</w:t>
            </w:r>
          </w:p>
          <w:p w14:paraId="57DDC1F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РО</w:t>
            </w:r>
          </w:p>
        </w:tc>
        <w:tc>
          <w:tcPr>
            <w:tcW w:w="850" w:type="dxa"/>
            <w:shd w:val="clear" w:color="auto" w:fill="auto"/>
          </w:tcPr>
          <w:p w14:paraId="7168430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47E14DB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239F1905" w14:textId="77777777" w:rsidTr="00482062">
        <w:trPr>
          <w:trHeight w:val="415"/>
        </w:trPr>
        <w:tc>
          <w:tcPr>
            <w:tcW w:w="704" w:type="dxa"/>
            <w:shd w:val="clear" w:color="auto" w:fill="auto"/>
          </w:tcPr>
          <w:p w14:paraId="5A2B691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3.5</w:t>
            </w:r>
          </w:p>
        </w:tc>
        <w:tc>
          <w:tcPr>
            <w:tcW w:w="2126" w:type="dxa"/>
            <w:shd w:val="clear" w:color="auto" w:fill="auto"/>
          </w:tcPr>
          <w:p w14:paraId="4E6CA35A" w14:textId="77777777" w:rsidR="0024475B" w:rsidRPr="000B2FA6" w:rsidRDefault="0024475B" w:rsidP="0024475B">
            <w:pPr>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 xml:space="preserve">Доля объема природного газа, </w:t>
            </w:r>
            <w:r w:rsidRPr="000B2FA6">
              <w:rPr>
                <w:rFonts w:ascii="Times New Roman" w:eastAsia="Batang" w:hAnsi="Times New Roman" w:cs="Times New Roman"/>
                <w:sz w:val="20"/>
                <w:szCs w:val="20"/>
                <w:lang w:eastAsia="ko-KR"/>
              </w:rPr>
              <w:lastRenderedPageBreak/>
              <w:t>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992" w:type="dxa"/>
            <w:shd w:val="clear" w:color="auto" w:fill="auto"/>
          </w:tcPr>
          <w:p w14:paraId="38C38C6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40EE746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Возрастания</w:t>
            </w:r>
          </w:p>
        </w:tc>
        <w:tc>
          <w:tcPr>
            <w:tcW w:w="1135" w:type="dxa"/>
            <w:shd w:val="clear" w:color="auto" w:fill="auto"/>
          </w:tcPr>
          <w:p w14:paraId="16F39E1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1135" w:type="dxa"/>
            <w:shd w:val="clear" w:color="auto" w:fill="auto"/>
          </w:tcPr>
          <w:p w14:paraId="1B04543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97,0</w:t>
            </w:r>
          </w:p>
        </w:tc>
        <w:tc>
          <w:tcPr>
            <w:tcW w:w="707" w:type="dxa"/>
            <w:shd w:val="clear" w:color="auto" w:fill="auto"/>
          </w:tcPr>
          <w:p w14:paraId="10205C0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vAlign w:val="center"/>
          </w:tcPr>
          <w:p w14:paraId="4476AD3D"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97,0</w:t>
            </w:r>
          </w:p>
        </w:tc>
        <w:tc>
          <w:tcPr>
            <w:tcW w:w="992" w:type="dxa"/>
            <w:shd w:val="clear" w:color="auto" w:fill="auto"/>
            <w:vAlign w:val="center"/>
          </w:tcPr>
          <w:p w14:paraId="17E0E84F"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97,5</w:t>
            </w:r>
          </w:p>
        </w:tc>
        <w:tc>
          <w:tcPr>
            <w:tcW w:w="851" w:type="dxa"/>
            <w:shd w:val="clear" w:color="auto" w:fill="auto"/>
            <w:vAlign w:val="center"/>
          </w:tcPr>
          <w:p w14:paraId="2A3CEECD"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97,5</w:t>
            </w:r>
          </w:p>
        </w:tc>
        <w:tc>
          <w:tcPr>
            <w:tcW w:w="849" w:type="dxa"/>
            <w:vAlign w:val="center"/>
          </w:tcPr>
          <w:p w14:paraId="6FE6E1DD" w14:textId="5521BA3D"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97,5</w:t>
            </w:r>
          </w:p>
        </w:tc>
        <w:tc>
          <w:tcPr>
            <w:tcW w:w="851" w:type="dxa"/>
            <w:shd w:val="clear" w:color="auto" w:fill="auto"/>
            <w:vAlign w:val="center"/>
          </w:tcPr>
          <w:p w14:paraId="7EA1E89D" w14:textId="21BF115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97,5</w:t>
            </w:r>
          </w:p>
        </w:tc>
        <w:tc>
          <w:tcPr>
            <w:tcW w:w="1558" w:type="dxa"/>
            <w:shd w:val="clear" w:color="auto" w:fill="auto"/>
          </w:tcPr>
          <w:p w14:paraId="2465CD7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Постановление Правительства </w:t>
            </w:r>
            <w:r w:rsidRPr="000B2FA6">
              <w:rPr>
                <w:rFonts w:ascii="Times New Roman" w:eastAsiaTheme="minorEastAsia" w:hAnsi="Times New Roman" w:cs="Times New Roman"/>
                <w:sz w:val="20"/>
                <w:szCs w:val="20"/>
                <w:lang w:eastAsia="ru-RU"/>
              </w:rPr>
              <w:lastRenderedPageBreak/>
              <w:t>РФ от 11.02.2021 № 161.</w:t>
            </w:r>
          </w:p>
        </w:tc>
        <w:tc>
          <w:tcPr>
            <w:tcW w:w="992" w:type="dxa"/>
            <w:shd w:val="clear" w:color="auto" w:fill="auto"/>
          </w:tcPr>
          <w:p w14:paraId="70872C0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ДЖКХ</w:t>
            </w:r>
          </w:p>
          <w:p w14:paraId="0CB03F4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ОКК</w:t>
            </w:r>
          </w:p>
          <w:p w14:paraId="6077D4F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УК и ТСЖ</w:t>
            </w:r>
          </w:p>
          <w:p w14:paraId="7031E99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РО</w:t>
            </w:r>
          </w:p>
        </w:tc>
        <w:tc>
          <w:tcPr>
            <w:tcW w:w="850" w:type="dxa"/>
            <w:shd w:val="clear" w:color="auto" w:fill="auto"/>
          </w:tcPr>
          <w:p w14:paraId="45DB01D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7DE3B4E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1225789D" w14:textId="77777777" w:rsidTr="00482062">
        <w:trPr>
          <w:trHeight w:val="415"/>
        </w:trPr>
        <w:tc>
          <w:tcPr>
            <w:tcW w:w="704" w:type="dxa"/>
            <w:shd w:val="clear" w:color="auto" w:fill="auto"/>
          </w:tcPr>
          <w:p w14:paraId="298FA34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3.6</w:t>
            </w:r>
          </w:p>
        </w:tc>
        <w:tc>
          <w:tcPr>
            <w:tcW w:w="2126" w:type="dxa"/>
            <w:shd w:val="clear" w:color="auto" w:fill="auto"/>
          </w:tcPr>
          <w:p w14:paraId="0677485D" w14:textId="77777777" w:rsidR="0024475B" w:rsidRPr="000B2FA6" w:rsidRDefault="0024475B" w:rsidP="0024475B">
            <w:pPr>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992" w:type="dxa"/>
            <w:shd w:val="clear" w:color="auto" w:fill="auto"/>
          </w:tcPr>
          <w:p w14:paraId="291FD76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4597461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Убывания</w:t>
            </w:r>
          </w:p>
        </w:tc>
        <w:tc>
          <w:tcPr>
            <w:tcW w:w="1135" w:type="dxa"/>
            <w:shd w:val="clear" w:color="auto" w:fill="auto"/>
          </w:tcPr>
          <w:p w14:paraId="57679DC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Batang" w:hAnsi="Times New Roman" w:cs="Times New Roman"/>
                <w:sz w:val="20"/>
                <w:szCs w:val="20"/>
                <w:lang w:eastAsia="ko-KR"/>
              </w:rPr>
              <w:t>кВт*ч/м²</w:t>
            </w:r>
          </w:p>
        </w:tc>
        <w:tc>
          <w:tcPr>
            <w:tcW w:w="1135" w:type="dxa"/>
            <w:shd w:val="clear" w:color="auto" w:fill="auto"/>
          </w:tcPr>
          <w:p w14:paraId="3D1C4CC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48,5</w:t>
            </w:r>
          </w:p>
        </w:tc>
        <w:tc>
          <w:tcPr>
            <w:tcW w:w="707" w:type="dxa"/>
            <w:shd w:val="clear" w:color="auto" w:fill="auto"/>
          </w:tcPr>
          <w:p w14:paraId="01B97F2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vAlign w:val="center"/>
          </w:tcPr>
          <w:p w14:paraId="4450ACE0"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48,44</w:t>
            </w:r>
          </w:p>
        </w:tc>
        <w:tc>
          <w:tcPr>
            <w:tcW w:w="992" w:type="dxa"/>
            <w:shd w:val="clear" w:color="auto" w:fill="auto"/>
            <w:vAlign w:val="center"/>
          </w:tcPr>
          <w:p w14:paraId="6604EAD0"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46,0</w:t>
            </w:r>
          </w:p>
        </w:tc>
        <w:tc>
          <w:tcPr>
            <w:tcW w:w="851" w:type="dxa"/>
            <w:shd w:val="clear" w:color="auto" w:fill="auto"/>
            <w:vAlign w:val="center"/>
          </w:tcPr>
          <w:p w14:paraId="65B10B72"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46,0</w:t>
            </w:r>
          </w:p>
        </w:tc>
        <w:tc>
          <w:tcPr>
            <w:tcW w:w="849" w:type="dxa"/>
            <w:vAlign w:val="center"/>
          </w:tcPr>
          <w:p w14:paraId="7F3D043F" w14:textId="09F2A1E9"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46,0</w:t>
            </w:r>
          </w:p>
        </w:tc>
        <w:tc>
          <w:tcPr>
            <w:tcW w:w="851" w:type="dxa"/>
            <w:shd w:val="clear" w:color="auto" w:fill="auto"/>
            <w:vAlign w:val="center"/>
          </w:tcPr>
          <w:p w14:paraId="5411051B" w14:textId="3A0906A1"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46,0</w:t>
            </w:r>
          </w:p>
        </w:tc>
        <w:tc>
          <w:tcPr>
            <w:tcW w:w="1558" w:type="dxa"/>
            <w:shd w:val="clear" w:color="auto" w:fill="auto"/>
          </w:tcPr>
          <w:p w14:paraId="2BFDBDD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4068C39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ДДА</w:t>
            </w:r>
          </w:p>
          <w:p w14:paraId="0E2338B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ДО</w:t>
            </w:r>
          </w:p>
          <w:p w14:paraId="7843904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0B2FA6">
              <w:rPr>
                <w:rFonts w:ascii="Times New Roman" w:eastAsiaTheme="minorEastAsia" w:hAnsi="Times New Roman" w:cs="Times New Roman"/>
                <w:sz w:val="20"/>
                <w:szCs w:val="20"/>
                <w:lang w:eastAsia="ru-RU"/>
              </w:rPr>
              <w:t>КФКиС</w:t>
            </w:r>
            <w:proofErr w:type="spellEnd"/>
          </w:p>
          <w:p w14:paraId="5303F9A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0B2FA6">
              <w:rPr>
                <w:rFonts w:ascii="Times New Roman" w:eastAsiaTheme="minorEastAsia" w:hAnsi="Times New Roman" w:cs="Times New Roman"/>
                <w:sz w:val="20"/>
                <w:szCs w:val="20"/>
                <w:lang w:eastAsia="ru-RU"/>
              </w:rPr>
              <w:t>ККиТ</w:t>
            </w:r>
            <w:proofErr w:type="spellEnd"/>
          </w:p>
          <w:p w14:paraId="5A8D0BC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        ДМИ</w:t>
            </w:r>
          </w:p>
          <w:p w14:paraId="7009AD2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ДГиЗО</w:t>
            </w:r>
          </w:p>
        </w:tc>
        <w:tc>
          <w:tcPr>
            <w:tcW w:w="850" w:type="dxa"/>
            <w:shd w:val="clear" w:color="auto" w:fill="auto"/>
          </w:tcPr>
          <w:p w14:paraId="3E44A58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6A8F2FB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42D2F27A" w14:textId="77777777" w:rsidTr="00482062">
        <w:trPr>
          <w:trHeight w:val="415"/>
        </w:trPr>
        <w:tc>
          <w:tcPr>
            <w:tcW w:w="704" w:type="dxa"/>
            <w:shd w:val="clear" w:color="auto" w:fill="auto"/>
          </w:tcPr>
          <w:p w14:paraId="4290D44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3.7</w:t>
            </w:r>
          </w:p>
        </w:tc>
        <w:tc>
          <w:tcPr>
            <w:tcW w:w="2126" w:type="dxa"/>
            <w:shd w:val="clear" w:color="auto" w:fill="auto"/>
          </w:tcPr>
          <w:p w14:paraId="492DBA28" w14:textId="77777777" w:rsidR="0024475B" w:rsidRPr="000B2FA6" w:rsidRDefault="0024475B" w:rsidP="0024475B">
            <w:pPr>
              <w:autoSpaceDE w:val="0"/>
              <w:autoSpaceDN w:val="0"/>
              <w:adjustRightInd w:val="0"/>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 xml:space="preserve">Удельный расход тепловой энергии на </w:t>
            </w:r>
          </w:p>
          <w:p w14:paraId="7A4B7A1A" w14:textId="77777777" w:rsidR="0024475B" w:rsidRPr="000B2FA6" w:rsidRDefault="0024475B" w:rsidP="0024475B">
            <w:pPr>
              <w:autoSpaceDE w:val="0"/>
              <w:autoSpaceDN w:val="0"/>
              <w:adjustRightInd w:val="0"/>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 xml:space="preserve">снабжение органов местного самоуправления </w:t>
            </w:r>
          </w:p>
          <w:p w14:paraId="3C983507" w14:textId="77777777" w:rsidR="0024475B" w:rsidRPr="000B2FA6" w:rsidRDefault="0024475B" w:rsidP="0024475B">
            <w:pPr>
              <w:autoSpaceDE w:val="0"/>
              <w:autoSpaceDN w:val="0"/>
              <w:adjustRightInd w:val="0"/>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и муниципальных учреждений (в расчете на 1 кв. метр общей площади)</w:t>
            </w:r>
          </w:p>
        </w:tc>
        <w:tc>
          <w:tcPr>
            <w:tcW w:w="992" w:type="dxa"/>
            <w:shd w:val="clear" w:color="auto" w:fill="auto"/>
          </w:tcPr>
          <w:p w14:paraId="3637118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79A7520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23030ABF" w14:textId="77777777" w:rsidR="0024475B" w:rsidRPr="000B2FA6" w:rsidRDefault="0024475B" w:rsidP="0024475B">
            <w:pPr>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Гкал/м²</w:t>
            </w:r>
          </w:p>
        </w:tc>
        <w:tc>
          <w:tcPr>
            <w:tcW w:w="1135" w:type="dxa"/>
            <w:shd w:val="clear" w:color="auto" w:fill="auto"/>
          </w:tcPr>
          <w:p w14:paraId="46C0156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0,22</w:t>
            </w:r>
          </w:p>
        </w:tc>
        <w:tc>
          <w:tcPr>
            <w:tcW w:w="707" w:type="dxa"/>
            <w:shd w:val="clear" w:color="auto" w:fill="auto"/>
          </w:tcPr>
          <w:p w14:paraId="52011BD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vAlign w:val="center"/>
          </w:tcPr>
          <w:p w14:paraId="0F957BF2"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0,22</w:t>
            </w:r>
          </w:p>
        </w:tc>
        <w:tc>
          <w:tcPr>
            <w:tcW w:w="992" w:type="dxa"/>
            <w:shd w:val="clear" w:color="auto" w:fill="auto"/>
            <w:vAlign w:val="center"/>
          </w:tcPr>
          <w:p w14:paraId="74C0A3EA"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0,22</w:t>
            </w:r>
          </w:p>
        </w:tc>
        <w:tc>
          <w:tcPr>
            <w:tcW w:w="851" w:type="dxa"/>
            <w:shd w:val="clear" w:color="auto" w:fill="auto"/>
            <w:vAlign w:val="center"/>
          </w:tcPr>
          <w:p w14:paraId="1D5D4045"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0,22</w:t>
            </w:r>
          </w:p>
        </w:tc>
        <w:tc>
          <w:tcPr>
            <w:tcW w:w="849" w:type="dxa"/>
            <w:vAlign w:val="center"/>
          </w:tcPr>
          <w:p w14:paraId="32CE7813" w14:textId="3C3A22C3"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0,22</w:t>
            </w:r>
          </w:p>
        </w:tc>
        <w:tc>
          <w:tcPr>
            <w:tcW w:w="851" w:type="dxa"/>
            <w:shd w:val="clear" w:color="auto" w:fill="auto"/>
            <w:vAlign w:val="center"/>
          </w:tcPr>
          <w:p w14:paraId="1D775F13" w14:textId="07502808"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0,22</w:t>
            </w:r>
          </w:p>
        </w:tc>
        <w:tc>
          <w:tcPr>
            <w:tcW w:w="1558" w:type="dxa"/>
            <w:shd w:val="clear" w:color="auto" w:fill="auto"/>
          </w:tcPr>
          <w:p w14:paraId="078724B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6699090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ДДА</w:t>
            </w:r>
          </w:p>
          <w:p w14:paraId="17FD1FE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ДО</w:t>
            </w:r>
          </w:p>
          <w:p w14:paraId="64BC9A4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0B2FA6">
              <w:rPr>
                <w:rFonts w:ascii="Times New Roman" w:eastAsiaTheme="minorEastAsia" w:hAnsi="Times New Roman" w:cs="Times New Roman"/>
                <w:sz w:val="20"/>
                <w:szCs w:val="20"/>
                <w:lang w:eastAsia="ru-RU"/>
              </w:rPr>
              <w:t>КФКиС</w:t>
            </w:r>
            <w:proofErr w:type="spellEnd"/>
          </w:p>
          <w:p w14:paraId="3277A80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0B2FA6">
              <w:rPr>
                <w:rFonts w:ascii="Times New Roman" w:eastAsiaTheme="minorEastAsia" w:hAnsi="Times New Roman" w:cs="Times New Roman"/>
                <w:sz w:val="20"/>
                <w:szCs w:val="20"/>
                <w:lang w:eastAsia="ru-RU"/>
              </w:rPr>
              <w:t>ККиТ</w:t>
            </w:r>
            <w:proofErr w:type="spellEnd"/>
          </w:p>
          <w:p w14:paraId="3376EA2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        ДМИ</w:t>
            </w:r>
          </w:p>
          <w:p w14:paraId="740144B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ДГиЗО</w:t>
            </w:r>
          </w:p>
        </w:tc>
        <w:tc>
          <w:tcPr>
            <w:tcW w:w="850" w:type="dxa"/>
            <w:shd w:val="clear" w:color="auto" w:fill="auto"/>
          </w:tcPr>
          <w:p w14:paraId="6FB6E27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561A1CE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1C1C57C7" w14:textId="77777777" w:rsidTr="00482062">
        <w:trPr>
          <w:trHeight w:val="415"/>
        </w:trPr>
        <w:tc>
          <w:tcPr>
            <w:tcW w:w="704" w:type="dxa"/>
            <w:shd w:val="clear" w:color="auto" w:fill="auto"/>
          </w:tcPr>
          <w:p w14:paraId="31AD0D2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3.8</w:t>
            </w:r>
          </w:p>
        </w:tc>
        <w:tc>
          <w:tcPr>
            <w:tcW w:w="2126" w:type="dxa"/>
            <w:shd w:val="clear" w:color="auto" w:fill="auto"/>
          </w:tcPr>
          <w:p w14:paraId="56DDB0E2" w14:textId="77777777" w:rsidR="0024475B" w:rsidRPr="000B2FA6" w:rsidRDefault="0024475B" w:rsidP="0024475B">
            <w:pPr>
              <w:autoSpaceDE w:val="0"/>
              <w:autoSpaceDN w:val="0"/>
              <w:adjustRightInd w:val="0"/>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Удельный расход холодной воды на снабжение органов местного самоуправления</w:t>
            </w:r>
          </w:p>
          <w:p w14:paraId="11D7BEA6" w14:textId="77777777" w:rsidR="0024475B" w:rsidRPr="000B2FA6" w:rsidRDefault="0024475B" w:rsidP="0024475B">
            <w:pPr>
              <w:autoSpaceDE w:val="0"/>
              <w:autoSpaceDN w:val="0"/>
              <w:adjustRightInd w:val="0"/>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и муниципальных учреждений (в расчете на 1 человека)</w:t>
            </w:r>
          </w:p>
        </w:tc>
        <w:tc>
          <w:tcPr>
            <w:tcW w:w="992" w:type="dxa"/>
            <w:shd w:val="clear" w:color="auto" w:fill="auto"/>
          </w:tcPr>
          <w:p w14:paraId="1CB9930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164AAAF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Убывания</w:t>
            </w:r>
          </w:p>
        </w:tc>
        <w:tc>
          <w:tcPr>
            <w:tcW w:w="1135" w:type="dxa"/>
            <w:shd w:val="clear" w:color="auto" w:fill="auto"/>
          </w:tcPr>
          <w:p w14:paraId="498DB8BF" w14:textId="77777777" w:rsidR="0024475B" w:rsidRPr="000B2FA6" w:rsidRDefault="0024475B" w:rsidP="0024475B">
            <w:pPr>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м³/чел.</w:t>
            </w:r>
          </w:p>
        </w:tc>
        <w:tc>
          <w:tcPr>
            <w:tcW w:w="1135" w:type="dxa"/>
            <w:shd w:val="clear" w:color="auto" w:fill="auto"/>
          </w:tcPr>
          <w:p w14:paraId="5CF54A4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4,75</w:t>
            </w:r>
          </w:p>
        </w:tc>
        <w:tc>
          <w:tcPr>
            <w:tcW w:w="707" w:type="dxa"/>
            <w:shd w:val="clear" w:color="auto" w:fill="auto"/>
          </w:tcPr>
          <w:p w14:paraId="492E9BC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vAlign w:val="center"/>
          </w:tcPr>
          <w:p w14:paraId="1C1AAD95"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4,73</w:t>
            </w:r>
          </w:p>
        </w:tc>
        <w:tc>
          <w:tcPr>
            <w:tcW w:w="992" w:type="dxa"/>
            <w:shd w:val="clear" w:color="auto" w:fill="auto"/>
            <w:vAlign w:val="center"/>
          </w:tcPr>
          <w:p w14:paraId="4681FEE0"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4,73</w:t>
            </w:r>
          </w:p>
        </w:tc>
        <w:tc>
          <w:tcPr>
            <w:tcW w:w="851" w:type="dxa"/>
            <w:shd w:val="clear" w:color="auto" w:fill="auto"/>
            <w:vAlign w:val="center"/>
          </w:tcPr>
          <w:p w14:paraId="041BB7BD"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4,72</w:t>
            </w:r>
          </w:p>
        </w:tc>
        <w:tc>
          <w:tcPr>
            <w:tcW w:w="849" w:type="dxa"/>
            <w:vAlign w:val="center"/>
          </w:tcPr>
          <w:p w14:paraId="1F8FC61A" w14:textId="1D5478BF"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4,72</w:t>
            </w:r>
          </w:p>
        </w:tc>
        <w:tc>
          <w:tcPr>
            <w:tcW w:w="851" w:type="dxa"/>
            <w:shd w:val="clear" w:color="auto" w:fill="auto"/>
            <w:vAlign w:val="center"/>
          </w:tcPr>
          <w:p w14:paraId="36647167" w14:textId="291C70B5"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4,72</w:t>
            </w:r>
          </w:p>
        </w:tc>
        <w:tc>
          <w:tcPr>
            <w:tcW w:w="1558" w:type="dxa"/>
            <w:shd w:val="clear" w:color="auto" w:fill="auto"/>
          </w:tcPr>
          <w:p w14:paraId="465F488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506EEB5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ДДА</w:t>
            </w:r>
          </w:p>
          <w:p w14:paraId="4A464EB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ДО</w:t>
            </w:r>
          </w:p>
          <w:p w14:paraId="064625C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0B2FA6">
              <w:rPr>
                <w:rFonts w:ascii="Times New Roman" w:eastAsiaTheme="minorEastAsia" w:hAnsi="Times New Roman" w:cs="Times New Roman"/>
                <w:sz w:val="20"/>
                <w:szCs w:val="20"/>
                <w:lang w:eastAsia="ru-RU"/>
              </w:rPr>
              <w:t>КФКиС</w:t>
            </w:r>
            <w:proofErr w:type="spellEnd"/>
          </w:p>
          <w:p w14:paraId="4C24540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0B2FA6">
              <w:rPr>
                <w:rFonts w:ascii="Times New Roman" w:eastAsiaTheme="minorEastAsia" w:hAnsi="Times New Roman" w:cs="Times New Roman"/>
                <w:sz w:val="20"/>
                <w:szCs w:val="20"/>
                <w:lang w:eastAsia="ru-RU"/>
              </w:rPr>
              <w:t>ККиТ</w:t>
            </w:r>
            <w:proofErr w:type="spellEnd"/>
          </w:p>
          <w:p w14:paraId="28B9743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        ДМИ</w:t>
            </w:r>
          </w:p>
          <w:p w14:paraId="6DACB86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ДГиЗО</w:t>
            </w:r>
          </w:p>
        </w:tc>
        <w:tc>
          <w:tcPr>
            <w:tcW w:w="850" w:type="dxa"/>
            <w:shd w:val="clear" w:color="auto" w:fill="auto"/>
          </w:tcPr>
          <w:p w14:paraId="162C01E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31516F0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1460465F" w14:textId="77777777" w:rsidTr="00482062">
        <w:trPr>
          <w:trHeight w:val="415"/>
        </w:trPr>
        <w:tc>
          <w:tcPr>
            <w:tcW w:w="704" w:type="dxa"/>
            <w:shd w:val="clear" w:color="auto" w:fill="auto"/>
          </w:tcPr>
          <w:p w14:paraId="06601BA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3.9</w:t>
            </w:r>
          </w:p>
        </w:tc>
        <w:tc>
          <w:tcPr>
            <w:tcW w:w="2126" w:type="dxa"/>
            <w:shd w:val="clear" w:color="auto" w:fill="auto"/>
          </w:tcPr>
          <w:p w14:paraId="30128009" w14:textId="77777777" w:rsidR="0024475B" w:rsidRPr="000B2FA6" w:rsidRDefault="0024475B" w:rsidP="0024475B">
            <w:pPr>
              <w:autoSpaceDE w:val="0"/>
              <w:autoSpaceDN w:val="0"/>
              <w:adjustRightInd w:val="0"/>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Удельный расход горячей воды на снабжение органов местного самоуправления и муниципальных учреждений (в расчете на 1 человека)</w:t>
            </w:r>
          </w:p>
        </w:tc>
        <w:tc>
          <w:tcPr>
            <w:tcW w:w="992" w:type="dxa"/>
            <w:shd w:val="clear" w:color="auto" w:fill="auto"/>
          </w:tcPr>
          <w:p w14:paraId="50C697F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6DC179A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32651D70" w14:textId="77777777" w:rsidR="0024475B" w:rsidRPr="000B2FA6" w:rsidRDefault="0024475B" w:rsidP="0024475B">
            <w:pPr>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м³/чел</w:t>
            </w:r>
          </w:p>
        </w:tc>
        <w:tc>
          <w:tcPr>
            <w:tcW w:w="1135" w:type="dxa"/>
            <w:shd w:val="clear" w:color="auto" w:fill="auto"/>
          </w:tcPr>
          <w:p w14:paraId="6C2731D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0,66</w:t>
            </w:r>
          </w:p>
        </w:tc>
        <w:tc>
          <w:tcPr>
            <w:tcW w:w="707" w:type="dxa"/>
            <w:shd w:val="clear" w:color="auto" w:fill="auto"/>
          </w:tcPr>
          <w:p w14:paraId="36AF20D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vAlign w:val="center"/>
          </w:tcPr>
          <w:p w14:paraId="778C23D5"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0,66</w:t>
            </w:r>
          </w:p>
        </w:tc>
        <w:tc>
          <w:tcPr>
            <w:tcW w:w="992" w:type="dxa"/>
            <w:shd w:val="clear" w:color="auto" w:fill="auto"/>
            <w:vAlign w:val="center"/>
          </w:tcPr>
          <w:p w14:paraId="56479E02"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0,66</w:t>
            </w:r>
          </w:p>
        </w:tc>
        <w:tc>
          <w:tcPr>
            <w:tcW w:w="851" w:type="dxa"/>
            <w:shd w:val="clear" w:color="auto" w:fill="auto"/>
            <w:vAlign w:val="center"/>
          </w:tcPr>
          <w:p w14:paraId="1485A7D8"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0,66</w:t>
            </w:r>
          </w:p>
        </w:tc>
        <w:tc>
          <w:tcPr>
            <w:tcW w:w="849" w:type="dxa"/>
            <w:vAlign w:val="center"/>
          </w:tcPr>
          <w:p w14:paraId="10C61BA8" w14:textId="4CA8EC10"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0,66</w:t>
            </w:r>
          </w:p>
        </w:tc>
        <w:tc>
          <w:tcPr>
            <w:tcW w:w="851" w:type="dxa"/>
            <w:shd w:val="clear" w:color="auto" w:fill="auto"/>
            <w:vAlign w:val="center"/>
          </w:tcPr>
          <w:p w14:paraId="6684B945" w14:textId="431C9344"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0,66</w:t>
            </w:r>
          </w:p>
        </w:tc>
        <w:tc>
          <w:tcPr>
            <w:tcW w:w="1558" w:type="dxa"/>
            <w:shd w:val="clear" w:color="auto" w:fill="auto"/>
          </w:tcPr>
          <w:p w14:paraId="0CC487E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6A9F4C3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ДДА</w:t>
            </w:r>
          </w:p>
          <w:p w14:paraId="7C3CA26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ДО</w:t>
            </w:r>
          </w:p>
          <w:p w14:paraId="3D2EB53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0B2FA6">
              <w:rPr>
                <w:rFonts w:ascii="Times New Roman" w:eastAsiaTheme="minorEastAsia" w:hAnsi="Times New Roman" w:cs="Times New Roman"/>
                <w:sz w:val="20"/>
                <w:szCs w:val="20"/>
                <w:lang w:eastAsia="ru-RU"/>
              </w:rPr>
              <w:t>КФКиС</w:t>
            </w:r>
            <w:proofErr w:type="spellEnd"/>
          </w:p>
          <w:p w14:paraId="43E9CAC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0B2FA6">
              <w:rPr>
                <w:rFonts w:ascii="Times New Roman" w:eastAsiaTheme="minorEastAsia" w:hAnsi="Times New Roman" w:cs="Times New Roman"/>
                <w:sz w:val="20"/>
                <w:szCs w:val="20"/>
                <w:lang w:eastAsia="ru-RU"/>
              </w:rPr>
              <w:t>ККиТ</w:t>
            </w:r>
            <w:proofErr w:type="spellEnd"/>
          </w:p>
          <w:p w14:paraId="7B15140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        ДМИ</w:t>
            </w:r>
          </w:p>
          <w:p w14:paraId="72AF15C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ДГиЗО</w:t>
            </w:r>
          </w:p>
        </w:tc>
        <w:tc>
          <w:tcPr>
            <w:tcW w:w="850" w:type="dxa"/>
            <w:shd w:val="clear" w:color="auto" w:fill="auto"/>
          </w:tcPr>
          <w:p w14:paraId="41E46D0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7336B23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4E7A63A1" w14:textId="77777777" w:rsidTr="00482062">
        <w:trPr>
          <w:trHeight w:val="415"/>
        </w:trPr>
        <w:tc>
          <w:tcPr>
            <w:tcW w:w="704" w:type="dxa"/>
            <w:shd w:val="clear" w:color="auto" w:fill="auto"/>
          </w:tcPr>
          <w:p w14:paraId="4C78622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3.10</w:t>
            </w:r>
          </w:p>
        </w:tc>
        <w:tc>
          <w:tcPr>
            <w:tcW w:w="2126" w:type="dxa"/>
            <w:shd w:val="clear" w:color="auto" w:fill="auto"/>
          </w:tcPr>
          <w:p w14:paraId="415B7D57" w14:textId="77777777" w:rsidR="0024475B" w:rsidRPr="000B2FA6" w:rsidRDefault="0024475B" w:rsidP="0024475B">
            <w:pPr>
              <w:autoSpaceDE w:val="0"/>
              <w:autoSpaceDN w:val="0"/>
              <w:adjustRightInd w:val="0"/>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Удельный расход тепловой энергии в многоквартирных домах (в расчете на 1 кв. метр общей площади)</w:t>
            </w:r>
          </w:p>
        </w:tc>
        <w:tc>
          <w:tcPr>
            <w:tcW w:w="992" w:type="dxa"/>
            <w:shd w:val="clear" w:color="auto" w:fill="auto"/>
          </w:tcPr>
          <w:p w14:paraId="6DE44B6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6A2D44E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Убывания</w:t>
            </w:r>
          </w:p>
        </w:tc>
        <w:tc>
          <w:tcPr>
            <w:tcW w:w="1135" w:type="dxa"/>
            <w:shd w:val="clear" w:color="auto" w:fill="auto"/>
          </w:tcPr>
          <w:p w14:paraId="65B8F1E9" w14:textId="77777777" w:rsidR="0024475B" w:rsidRPr="000B2FA6" w:rsidRDefault="0024475B" w:rsidP="0024475B">
            <w:pPr>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Гкал/м²</w:t>
            </w:r>
          </w:p>
        </w:tc>
        <w:tc>
          <w:tcPr>
            <w:tcW w:w="1135" w:type="dxa"/>
            <w:shd w:val="clear" w:color="auto" w:fill="auto"/>
          </w:tcPr>
          <w:p w14:paraId="032566F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0,34</w:t>
            </w:r>
          </w:p>
        </w:tc>
        <w:tc>
          <w:tcPr>
            <w:tcW w:w="707" w:type="dxa"/>
            <w:shd w:val="clear" w:color="auto" w:fill="auto"/>
          </w:tcPr>
          <w:p w14:paraId="4CECCE9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vAlign w:val="center"/>
          </w:tcPr>
          <w:p w14:paraId="33BEC9DB"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0,33</w:t>
            </w:r>
          </w:p>
        </w:tc>
        <w:tc>
          <w:tcPr>
            <w:tcW w:w="992" w:type="dxa"/>
            <w:shd w:val="clear" w:color="auto" w:fill="auto"/>
            <w:vAlign w:val="center"/>
          </w:tcPr>
          <w:p w14:paraId="3952B438"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0,30</w:t>
            </w:r>
          </w:p>
        </w:tc>
        <w:tc>
          <w:tcPr>
            <w:tcW w:w="851" w:type="dxa"/>
            <w:shd w:val="clear" w:color="auto" w:fill="auto"/>
            <w:vAlign w:val="center"/>
          </w:tcPr>
          <w:p w14:paraId="34D8A422"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0,30</w:t>
            </w:r>
          </w:p>
        </w:tc>
        <w:tc>
          <w:tcPr>
            <w:tcW w:w="849" w:type="dxa"/>
            <w:vAlign w:val="center"/>
          </w:tcPr>
          <w:p w14:paraId="29550322" w14:textId="0774EFE4"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0,30</w:t>
            </w:r>
          </w:p>
        </w:tc>
        <w:tc>
          <w:tcPr>
            <w:tcW w:w="851" w:type="dxa"/>
            <w:shd w:val="clear" w:color="auto" w:fill="auto"/>
            <w:vAlign w:val="center"/>
          </w:tcPr>
          <w:p w14:paraId="761D7361" w14:textId="3A4A646E"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0,30</w:t>
            </w:r>
          </w:p>
        </w:tc>
        <w:tc>
          <w:tcPr>
            <w:tcW w:w="1558" w:type="dxa"/>
            <w:shd w:val="clear" w:color="auto" w:fill="auto"/>
          </w:tcPr>
          <w:p w14:paraId="62E057E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539A43D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УК и ТСЖ ОКК</w:t>
            </w:r>
          </w:p>
          <w:p w14:paraId="602A5F8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РО</w:t>
            </w:r>
          </w:p>
        </w:tc>
        <w:tc>
          <w:tcPr>
            <w:tcW w:w="850" w:type="dxa"/>
            <w:shd w:val="clear" w:color="auto" w:fill="auto"/>
          </w:tcPr>
          <w:p w14:paraId="549FD3F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1293E30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3577E188" w14:textId="77777777" w:rsidTr="00482062">
        <w:trPr>
          <w:trHeight w:val="415"/>
        </w:trPr>
        <w:tc>
          <w:tcPr>
            <w:tcW w:w="704" w:type="dxa"/>
            <w:shd w:val="clear" w:color="auto" w:fill="auto"/>
          </w:tcPr>
          <w:p w14:paraId="484D05A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3.11</w:t>
            </w:r>
          </w:p>
        </w:tc>
        <w:tc>
          <w:tcPr>
            <w:tcW w:w="2126" w:type="dxa"/>
            <w:shd w:val="clear" w:color="auto" w:fill="auto"/>
          </w:tcPr>
          <w:p w14:paraId="4DDDF224" w14:textId="77777777" w:rsidR="0024475B" w:rsidRPr="000B2FA6" w:rsidRDefault="0024475B" w:rsidP="0024475B">
            <w:pPr>
              <w:autoSpaceDE w:val="0"/>
              <w:autoSpaceDN w:val="0"/>
              <w:adjustRightInd w:val="0"/>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Удельный расход холодной воды в многоквартирных домах (в расчете на 1 жителя)</w:t>
            </w:r>
          </w:p>
        </w:tc>
        <w:tc>
          <w:tcPr>
            <w:tcW w:w="992" w:type="dxa"/>
            <w:shd w:val="clear" w:color="auto" w:fill="auto"/>
          </w:tcPr>
          <w:p w14:paraId="569F243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23C793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Убывания</w:t>
            </w:r>
          </w:p>
        </w:tc>
        <w:tc>
          <w:tcPr>
            <w:tcW w:w="1135" w:type="dxa"/>
            <w:shd w:val="clear" w:color="auto" w:fill="auto"/>
          </w:tcPr>
          <w:p w14:paraId="55021D46" w14:textId="77777777" w:rsidR="0024475B" w:rsidRPr="000B2FA6" w:rsidRDefault="0024475B" w:rsidP="0024475B">
            <w:pPr>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м³/чел.</w:t>
            </w:r>
          </w:p>
        </w:tc>
        <w:tc>
          <w:tcPr>
            <w:tcW w:w="1135" w:type="dxa"/>
            <w:shd w:val="clear" w:color="auto" w:fill="auto"/>
          </w:tcPr>
          <w:p w14:paraId="4D29E36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30,6</w:t>
            </w:r>
          </w:p>
        </w:tc>
        <w:tc>
          <w:tcPr>
            <w:tcW w:w="707" w:type="dxa"/>
            <w:shd w:val="clear" w:color="auto" w:fill="auto"/>
          </w:tcPr>
          <w:p w14:paraId="5B06434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vAlign w:val="center"/>
          </w:tcPr>
          <w:p w14:paraId="1A50F376"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30,5</w:t>
            </w:r>
          </w:p>
        </w:tc>
        <w:tc>
          <w:tcPr>
            <w:tcW w:w="992" w:type="dxa"/>
            <w:shd w:val="clear" w:color="auto" w:fill="auto"/>
            <w:vAlign w:val="center"/>
          </w:tcPr>
          <w:p w14:paraId="2E98AD77"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30,5</w:t>
            </w:r>
          </w:p>
        </w:tc>
        <w:tc>
          <w:tcPr>
            <w:tcW w:w="851" w:type="dxa"/>
            <w:shd w:val="clear" w:color="auto" w:fill="auto"/>
            <w:vAlign w:val="center"/>
          </w:tcPr>
          <w:p w14:paraId="32437F87"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30,5</w:t>
            </w:r>
          </w:p>
        </w:tc>
        <w:tc>
          <w:tcPr>
            <w:tcW w:w="849" w:type="dxa"/>
            <w:vAlign w:val="center"/>
          </w:tcPr>
          <w:p w14:paraId="0C9B6413" w14:textId="2C23BBA5"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30,5</w:t>
            </w:r>
          </w:p>
        </w:tc>
        <w:tc>
          <w:tcPr>
            <w:tcW w:w="851" w:type="dxa"/>
            <w:shd w:val="clear" w:color="auto" w:fill="auto"/>
            <w:vAlign w:val="center"/>
          </w:tcPr>
          <w:p w14:paraId="62803AF4" w14:textId="52FBA9CD"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30,5</w:t>
            </w:r>
          </w:p>
        </w:tc>
        <w:tc>
          <w:tcPr>
            <w:tcW w:w="1558" w:type="dxa"/>
            <w:shd w:val="clear" w:color="auto" w:fill="auto"/>
          </w:tcPr>
          <w:p w14:paraId="6C62857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1AA73CD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УК и ТСЖ</w:t>
            </w:r>
          </w:p>
          <w:p w14:paraId="1CD5BB7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ОКК</w:t>
            </w:r>
          </w:p>
          <w:p w14:paraId="4E861A1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РО</w:t>
            </w:r>
          </w:p>
        </w:tc>
        <w:tc>
          <w:tcPr>
            <w:tcW w:w="850" w:type="dxa"/>
            <w:shd w:val="clear" w:color="auto" w:fill="auto"/>
          </w:tcPr>
          <w:p w14:paraId="09A3342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5515840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3D9FAF54" w14:textId="77777777" w:rsidTr="00482062">
        <w:trPr>
          <w:trHeight w:val="415"/>
        </w:trPr>
        <w:tc>
          <w:tcPr>
            <w:tcW w:w="704" w:type="dxa"/>
            <w:shd w:val="clear" w:color="auto" w:fill="auto"/>
          </w:tcPr>
          <w:p w14:paraId="5313ED1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3.12</w:t>
            </w:r>
          </w:p>
        </w:tc>
        <w:tc>
          <w:tcPr>
            <w:tcW w:w="2126" w:type="dxa"/>
            <w:shd w:val="clear" w:color="auto" w:fill="auto"/>
          </w:tcPr>
          <w:p w14:paraId="3E7B0DD4" w14:textId="77777777" w:rsidR="0024475B" w:rsidRPr="000B2FA6" w:rsidRDefault="0024475B" w:rsidP="0024475B">
            <w:pPr>
              <w:autoSpaceDE w:val="0"/>
              <w:autoSpaceDN w:val="0"/>
              <w:adjustRightInd w:val="0"/>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Удельный расход горячей воды в многоквартирных домах (в расчете на 1 жителя)</w:t>
            </w:r>
          </w:p>
        </w:tc>
        <w:tc>
          <w:tcPr>
            <w:tcW w:w="992" w:type="dxa"/>
            <w:shd w:val="clear" w:color="auto" w:fill="auto"/>
          </w:tcPr>
          <w:p w14:paraId="11CE57A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4049E9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Убывания</w:t>
            </w:r>
          </w:p>
        </w:tc>
        <w:tc>
          <w:tcPr>
            <w:tcW w:w="1135" w:type="dxa"/>
            <w:shd w:val="clear" w:color="auto" w:fill="auto"/>
          </w:tcPr>
          <w:p w14:paraId="3045F927" w14:textId="77777777" w:rsidR="0024475B" w:rsidRPr="000B2FA6" w:rsidRDefault="0024475B" w:rsidP="0024475B">
            <w:pPr>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м³/чел.</w:t>
            </w:r>
          </w:p>
        </w:tc>
        <w:tc>
          <w:tcPr>
            <w:tcW w:w="1135" w:type="dxa"/>
            <w:shd w:val="clear" w:color="auto" w:fill="auto"/>
          </w:tcPr>
          <w:p w14:paraId="07741A4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15,17</w:t>
            </w:r>
          </w:p>
        </w:tc>
        <w:tc>
          <w:tcPr>
            <w:tcW w:w="707" w:type="dxa"/>
            <w:shd w:val="clear" w:color="auto" w:fill="auto"/>
          </w:tcPr>
          <w:p w14:paraId="0C209F6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vAlign w:val="center"/>
          </w:tcPr>
          <w:p w14:paraId="5A8F5608"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15,16</w:t>
            </w:r>
          </w:p>
        </w:tc>
        <w:tc>
          <w:tcPr>
            <w:tcW w:w="992" w:type="dxa"/>
            <w:shd w:val="clear" w:color="auto" w:fill="auto"/>
            <w:vAlign w:val="center"/>
          </w:tcPr>
          <w:p w14:paraId="47E44C2B"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15,10</w:t>
            </w:r>
          </w:p>
        </w:tc>
        <w:tc>
          <w:tcPr>
            <w:tcW w:w="851" w:type="dxa"/>
            <w:shd w:val="clear" w:color="auto" w:fill="auto"/>
            <w:vAlign w:val="center"/>
          </w:tcPr>
          <w:p w14:paraId="1C4AF09B"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15,10</w:t>
            </w:r>
          </w:p>
        </w:tc>
        <w:tc>
          <w:tcPr>
            <w:tcW w:w="849" w:type="dxa"/>
            <w:vAlign w:val="center"/>
          </w:tcPr>
          <w:p w14:paraId="78F45FB1" w14:textId="71E27D28"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15,10</w:t>
            </w:r>
          </w:p>
        </w:tc>
        <w:tc>
          <w:tcPr>
            <w:tcW w:w="851" w:type="dxa"/>
            <w:shd w:val="clear" w:color="auto" w:fill="auto"/>
            <w:vAlign w:val="center"/>
          </w:tcPr>
          <w:p w14:paraId="01FD1BC4" w14:textId="1BADEF26"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15,10</w:t>
            </w:r>
          </w:p>
        </w:tc>
        <w:tc>
          <w:tcPr>
            <w:tcW w:w="1558" w:type="dxa"/>
            <w:shd w:val="clear" w:color="auto" w:fill="auto"/>
          </w:tcPr>
          <w:p w14:paraId="661EDD2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491829A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УК и ТСЖ</w:t>
            </w:r>
          </w:p>
          <w:p w14:paraId="3F027A0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ОКК</w:t>
            </w:r>
          </w:p>
          <w:p w14:paraId="5D11402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РО</w:t>
            </w:r>
          </w:p>
        </w:tc>
        <w:tc>
          <w:tcPr>
            <w:tcW w:w="850" w:type="dxa"/>
            <w:shd w:val="clear" w:color="auto" w:fill="auto"/>
          </w:tcPr>
          <w:p w14:paraId="79D6120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247F2AF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4FAD66AB" w14:textId="77777777" w:rsidTr="00482062">
        <w:trPr>
          <w:trHeight w:val="415"/>
        </w:trPr>
        <w:tc>
          <w:tcPr>
            <w:tcW w:w="704" w:type="dxa"/>
            <w:shd w:val="clear" w:color="auto" w:fill="auto"/>
          </w:tcPr>
          <w:p w14:paraId="3215F77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3.13</w:t>
            </w:r>
          </w:p>
        </w:tc>
        <w:tc>
          <w:tcPr>
            <w:tcW w:w="2126" w:type="dxa"/>
            <w:shd w:val="clear" w:color="auto" w:fill="auto"/>
          </w:tcPr>
          <w:p w14:paraId="0FC2804C" w14:textId="77777777" w:rsidR="0024475B" w:rsidRPr="000B2FA6" w:rsidRDefault="0024475B" w:rsidP="0024475B">
            <w:pPr>
              <w:autoSpaceDE w:val="0"/>
              <w:autoSpaceDN w:val="0"/>
              <w:adjustRightInd w:val="0"/>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Удельный расход электрической энергии в многоквартирных домах (в расчете на 1 кв. метр общей площади)</w:t>
            </w:r>
          </w:p>
        </w:tc>
        <w:tc>
          <w:tcPr>
            <w:tcW w:w="992" w:type="dxa"/>
            <w:shd w:val="clear" w:color="auto" w:fill="auto"/>
          </w:tcPr>
          <w:p w14:paraId="33C099B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7ED5942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62A0E552" w14:textId="77777777" w:rsidR="0024475B" w:rsidRPr="000B2FA6" w:rsidRDefault="0024475B" w:rsidP="0024475B">
            <w:pPr>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кВт*ч/м²</w:t>
            </w:r>
          </w:p>
        </w:tc>
        <w:tc>
          <w:tcPr>
            <w:tcW w:w="1135" w:type="dxa"/>
            <w:shd w:val="clear" w:color="auto" w:fill="auto"/>
          </w:tcPr>
          <w:p w14:paraId="518A562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40,7</w:t>
            </w:r>
          </w:p>
        </w:tc>
        <w:tc>
          <w:tcPr>
            <w:tcW w:w="707" w:type="dxa"/>
            <w:shd w:val="clear" w:color="auto" w:fill="auto"/>
          </w:tcPr>
          <w:p w14:paraId="4316F39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vAlign w:val="center"/>
          </w:tcPr>
          <w:p w14:paraId="628B2218"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40,7</w:t>
            </w:r>
          </w:p>
        </w:tc>
        <w:tc>
          <w:tcPr>
            <w:tcW w:w="992" w:type="dxa"/>
            <w:shd w:val="clear" w:color="auto" w:fill="auto"/>
            <w:vAlign w:val="center"/>
          </w:tcPr>
          <w:p w14:paraId="0EA7EECE"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40,7</w:t>
            </w:r>
          </w:p>
        </w:tc>
        <w:tc>
          <w:tcPr>
            <w:tcW w:w="851" w:type="dxa"/>
            <w:shd w:val="clear" w:color="auto" w:fill="auto"/>
            <w:vAlign w:val="center"/>
          </w:tcPr>
          <w:p w14:paraId="5B810085"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40,7</w:t>
            </w:r>
          </w:p>
        </w:tc>
        <w:tc>
          <w:tcPr>
            <w:tcW w:w="849" w:type="dxa"/>
            <w:vAlign w:val="center"/>
          </w:tcPr>
          <w:p w14:paraId="192ACDFF" w14:textId="18E86E08"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40,7</w:t>
            </w:r>
          </w:p>
        </w:tc>
        <w:tc>
          <w:tcPr>
            <w:tcW w:w="851" w:type="dxa"/>
            <w:shd w:val="clear" w:color="auto" w:fill="auto"/>
            <w:vAlign w:val="center"/>
          </w:tcPr>
          <w:p w14:paraId="7EFDC42E" w14:textId="7ABC37D4"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40,7</w:t>
            </w:r>
          </w:p>
        </w:tc>
        <w:tc>
          <w:tcPr>
            <w:tcW w:w="1558" w:type="dxa"/>
            <w:shd w:val="clear" w:color="auto" w:fill="auto"/>
          </w:tcPr>
          <w:p w14:paraId="685C1F0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3120502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УК и ТСЖ</w:t>
            </w:r>
          </w:p>
          <w:p w14:paraId="3FAFA98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ОКК</w:t>
            </w:r>
          </w:p>
          <w:p w14:paraId="5106A2B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РО</w:t>
            </w:r>
          </w:p>
        </w:tc>
        <w:tc>
          <w:tcPr>
            <w:tcW w:w="850" w:type="dxa"/>
            <w:shd w:val="clear" w:color="auto" w:fill="auto"/>
          </w:tcPr>
          <w:p w14:paraId="069C183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2D59235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5CD3F963" w14:textId="77777777" w:rsidTr="00482062">
        <w:trPr>
          <w:trHeight w:val="415"/>
        </w:trPr>
        <w:tc>
          <w:tcPr>
            <w:tcW w:w="704" w:type="dxa"/>
            <w:shd w:val="clear" w:color="auto" w:fill="auto"/>
          </w:tcPr>
          <w:p w14:paraId="4A48927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3.14</w:t>
            </w:r>
          </w:p>
        </w:tc>
        <w:tc>
          <w:tcPr>
            <w:tcW w:w="2126" w:type="dxa"/>
            <w:shd w:val="clear" w:color="auto" w:fill="auto"/>
          </w:tcPr>
          <w:p w14:paraId="5D2727EF" w14:textId="77777777" w:rsidR="0024475B" w:rsidRPr="000B2FA6" w:rsidRDefault="0024475B" w:rsidP="0024475B">
            <w:pPr>
              <w:autoSpaceDE w:val="0"/>
              <w:autoSpaceDN w:val="0"/>
              <w:adjustRightInd w:val="0"/>
              <w:spacing w:after="0" w:line="240" w:lineRule="auto"/>
              <w:rPr>
                <w:rFonts w:ascii="Times New Roman" w:eastAsia="Batang" w:hAnsi="Times New Roman" w:cs="Times New Roman"/>
                <w:sz w:val="20"/>
                <w:szCs w:val="20"/>
                <w:lang w:eastAsia="ko-KR"/>
              </w:rPr>
            </w:pPr>
            <w:r w:rsidRPr="000B2FA6">
              <w:rPr>
                <w:rFonts w:ascii="Times New Roman" w:eastAsia="Times New Roman" w:hAnsi="Times New Roman" w:cs="Times New Roman"/>
                <w:sz w:val="20"/>
                <w:szCs w:val="20"/>
                <w:lang w:eastAsia="ru-RU"/>
              </w:rPr>
              <w:t>Доля потерь тепловой энергии при ее передаче в общем объеме переданной тепловой энергии</w:t>
            </w:r>
          </w:p>
        </w:tc>
        <w:tc>
          <w:tcPr>
            <w:tcW w:w="992" w:type="dxa"/>
            <w:shd w:val="clear" w:color="auto" w:fill="auto"/>
          </w:tcPr>
          <w:p w14:paraId="4233D3B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594DEFC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Убывания</w:t>
            </w:r>
          </w:p>
        </w:tc>
        <w:tc>
          <w:tcPr>
            <w:tcW w:w="1135" w:type="dxa"/>
            <w:shd w:val="clear" w:color="auto" w:fill="auto"/>
          </w:tcPr>
          <w:p w14:paraId="1DF51032" w14:textId="77777777" w:rsidR="0024475B" w:rsidRPr="000B2FA6" w:rsidRDefault="0024475B" w:rsidP="0024475B">
            <w:pPr>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w:t>
            </w:r>
          </w:p>
        </w:tc>
        <w:tc>
          <w:tcPr>
            <w:tcW w:w="1135" w:type="dxa"/>
            <w:shd w:val="clear" w:color="auto" w:fill="auto"/>
          </w:tcPr>
          <w:p w14:paraId="5D7B12A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9,36</w:t>
            </w:r>
          </w:p>
        </w:tc>
        <w:tc>
          <w:tcPr>
            <w:tcW w:w="707" w:type="dxa"/>
            <w:shd w:val="clear" w:color="auto" w:fill="auto"/>
          </w:tcPr>
          <w:p w14:paraId="558744E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vAlign w:val="center"/>
          </w:tcPr>
          <w:p w14:paraId="416ACFD2"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9,36</w:t>
            </w:r>
          </w:p>
        </w:tc>
        <w:tc>
          <w:tcPr>
            <w:tcW w:w="992" w:type="dxa"/>
            <w:shd w:val="clear" w:color="auto" w:fill="auto"/>
            <w:vAlign w:val="center"/>
          </w:tcPr>
          <w:p w14:paraId="39B381D5"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9,30</w:t>
            </w:r>
          </w:p>
        </w:tc>
        <w:tc>
          <w:tcPr>
            <w:tcW w:w="851" w:type="dxa"/>
            <w:shd w:val="clear" w:color="auto" w:fill="auto"/>
            <w:vAlign w:val="center"/>
          </w:tcPr>
          <w:p w14:paraId="36889A5A"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9,30</w:t>
            </w:r>
          </w:p>
        </w:tc>
        <w:tc>
          <w:tcPr>
            <w:tcW w:w="849" w:type="dxa"/>
            <w:vAlign w:val="center"/>
          </w:tcPr>
          <w:p w14:paraId="5A6B3F44" w14:textId="27D1DE2F"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9,30</w:t>
            </w:r>
          </w:p>
        </w:tc>
        <w:tc>
          <w:tcPr>
            <w:tcW w:w="851" w:type="dxa"/>
            <w:shd w:val="clear" w:color="auto" w:fill="auto"/>
            <w:vAlign w:val="center"/>
          </w:tcPr>
          <w:p w14:paraId="31963D99" w14:textId="21B6B49B"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9,30</w:t>
            </w:r>
          </w:p>
        </w:tc>
        <w:tc>
          <w:tcPr>
            <w:tcW w:w="1558" w:type="dxa"/>
            <w:shd w:val="clear" w:color="auto" w:fill="auto"/>
          </w:tcPr>
          <w:p w14:paraId="6BC5D45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1F6F416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ОКК</w:t>
            </w:r>
          </w:p>
        </w:tc>
        <w:tc>
          <w:tcPr>
            <w:tcW w:w="850" w:type="dxa"/>
            <w:shd w:val="clear" w:color="auto" w:fill="auto"/>
          </w:tcPr>
          <w:p w14:paraId="0A2CF0C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791CB18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622B39D0" w14:textId="77777777" w:rsidTr="00482062">
        <w:trPr>
          <w:trHeight w:val="415"/>
        </w:trPr>
        <w:tc>
          <w:tcPr>
            <w:tcW w:w="704" w:type="dxa"/>
            <w:shd w:val="clear" w:color="auto" w:fill="auto"/>
          </w:tcPr>
          <w:p w14:paraId="4B13275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3.15</w:t>
            </w:r>
          </w:p>
        </w:tc>
        <w:tc>
          <w:tcPr>
            <w:tcW w:w="2126" w:type="dxa"/>
            <w:shd w:val="clear" w:color="auto" w:fill="auto"/>
          </w:tcPr>
          <w:p w14:paraId="38D9801D" w14:textId="77777777" w:rsidR="0024475B" w:rsidRPr="000B2FA6" w:rsidRDefault="0024475B" w:rsidP="0024475B">
            <w:pPr>
              <w:autoSpaceDE w:val="0"/>
              <w:autoSpaceDN w:val="0"/>
              <w:adjustRightInd w:val="0"/>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Доля потерь воды при ее передаче в общем объеме переданной воды</w:t>
            </w:r>
          </w:p>
        </w:tc>
        <w:tc>
          <w:tcPr>
            <w:tcW w:w="992" w:type="dxa"/>
            <w:shd w:val="clear" w:color="auto" w:fill="auto"/>
          </w:tcPr>
          <w:p w14:paraId="0B1498E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03A8A8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Убывания</w:t>
            </w:r>
          </w:p>
        </w:tc>
        <w:tc>
          <w:tcPr>
            <w:tcW w:w="1135" w:type="dxa"/>
            <w:shd w:val="clear" w:color="auto" w:fill="auto"/>
          </w:tcPr>
          <w:p w14:paraId="50E0D76C" w14:textId="77777777" w:rsidR="0024475B" w:rsidRPr="000B2FA6" w:rsidRDefault="0024475B" w:rsidP="0024475B">
            <w:pPr>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w:t>
            </w:r>
          </w:p>
        </w:tc>
        <w:tc>
          <w:tcPr>
            <w:tcW w:w="1135" w:type="dxa"/>
            <w:shd w:val="clear" w:color="auto" w:fill="auto"/>
          </w:tcPr>
          <w:p w14:paraId="5CB5328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13,1</w:t>
            </w:r>
          </w:p>
        </w:tc>
        <w:tc>
          <w:tcPr>
            <w:tcW w:w="707" w:type="dxa"/>
            <w:shd w:val="clear" w:color="auto" w:fill="auto"/>
          </w:tcPr>
          <w:p w14:paraId="2E60859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vAlign w:val="center"/>
          </w:tcPr>
          <w:p w14:paraId="47F2BBB1"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13,1</w:t>
            </w:r>
          </w:p>
        </w:tc>
        <w:tc>
          <w:tcPr>
            <w:tcW w:w="992" w:type="dxa"/>
            <w:shd w:val="clear" w:color="auto" w:fill="auto"/>
            <w:vAlign w:val="center"/>
          </w:tcPr>
          <w:p w14:paraId="46173F1B"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13,1</w:t>
            </w:r>
          </w:p>
        </w:tc>
        <w:tc>
          <w:tcPr>
            <w:tcW w:w="851" w:type="dxa"/>
            <w:shd w:val="clear" w:color="auto" w:fill="auto"/>
            <w:vAlign w:val="center"/>
          </w:tcPr>
          <w:p w14:paraId="04DCC56E"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12,0</w:t>
            </w:r>
          </w:p>
        </w:tc>
        <w:tc>
          <w:tcPr>
            <w:tcW w:w="849" w:type="dxa"/>
            <w:vAlign w:val="center"/>
          </w:tcPr>
          <w:p w14:paraId="0CDE8636" w14:textId="39456A2C"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12,0</w:t>
            </w:r>
          </w:p>
        </w:tc>
        <w:tc>
          <w:tcPr>
            <w:tcW w:w="851" w:type="dxa"/>
            <w:shd w:val="clear" w:color="auto" w:fill="auto"/>
            <w:vAlign w:val="center"/>
          </w:tcPr>
          <w:p w14:paraId="248EBF8A" w14:textId="793B6A0F"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12,0</w:t>
            </w:r>
          </w:p>
        </w:tc>
        <w:tc>
          <w:tcPr>
            <w:tcW w:w="1558" w:type="dxa"/>
            <w:shd w:val="clear" w:color="auto" w:fill="auto"/>
          </w:tcPr>
          <w:p w14:paraId="1356DBE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063F5E2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ОКК</w:t>
            </w:r>
          </w:p>
        </w:tc>
        <w:tc>
          <w:tcPr>
            <w:tcW w:w="850" w:type="dxa"/>
            <w:shd w:val="clear" w:color="auto" w:fill="auto"/>
          </w:tcPr>
          <w:p w14:paraId="480ABB5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5EC261B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5EEC8170" w14:textId="77777777" w:rsidTr="00482062">
        <w:trPr>
          <w:trHeight w:val="415"/>
        </w:trPr>
        <w:tc>
          <w:tcPr>
            <w:tcW w:w="704" w:type="dxa"/>
            <w:shd w:val="clear" w:color="auto" w:fill="auto"/>
          </w:tcPr>
          <w:p w14:paraId="2F55D15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3.16</w:t>
            </w:r>
          </w:p>
        </w:tc>
        <w:tc>
          <w:tcPr>
            <w:tcW w:w="2126" w:type="dxa"/>
            <w:shd w:val="clear" w:color="auto" w:fill="auto"/>
          </w:tcPr>
          <w:p w14:paraId="0A4C6B85" w14:textId="77777777" w:rsidR="0024475B" w:rsidRPr="000B2FA6" w:rsidRDefault="0024475B" w:rsidP="0024475B">
            <w:pPr>
              <w:autoSpaceDE w:val="0"/>
              <w:autoSpaceDN w:val="0"/>
              <w:adjustRightInd w:val="0"/>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tc>
        <w:tc>
          <w:tcPr>
            <w:tcW w:w="992" w:type="dxa"/>
            <w:shd w:val="clear" w:color="auto" w:fill="auto"/>
          </w:tcPr>
          <w:p w14:paraId="30C5854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249735A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Убывания</w:t>
            </w:r>
          </w:p>
        </w:tc>
        <w:tc>
          <w:tcPr>
            <w:tcW w:w="1135" w:type="dxa"/>
            <w:shd w:val="clear" w:color="auto" w:fill="auto"/>
          </w:tcPr>
          <w:p w14:paraId="57F25CB3" w14:textId="77777777" w:rsidR="0024475B" w:rsidRPr="000B2FA6" w:rsidRDefault="0024475B" w:rsidP="0024475B">
            <w:pPr>
              <w:spacing w:after="0" w:line="240" w:lineRule="auto"/>
              <w:rPr>
                <w:rFonts w:ascii="Times New Roman" w:eastAsia="Batang" w:hAnsi="Times New Roman" w:cs="Times New Roman"/>
                <w:sz w:val="20"/>
                <w:szCs w:val="20"/>
                <w:lang w:eastAsia="ko-KR"/>
              </w:rPr>
            </w:pPr>
            <w:r w:rsidRPr="000B2FA6">
              <w:rPr>
                <w:rFonts w:ascii="Times New Roman" w:eastAsia="Times New Roman" w:hAnsi="Times New Roman" w:cs="Times New Roman"/>
                <w:sz w:val="20"/>
                <w:szCs w:val="20"/>
                <w:lang w:eastAsia="ru-RU"/>
              </w:rPr>
              <w:t>кВт*ч/</w:t>
            </w:r>
            <w:proofErr w:type="spellStart"/>
            <w:r w:rsidRPr="000B2FA6">
              <w:rPr>
                <w:rFonts w:ascii="Times New Roman" w:eastAsia="Times New Roman" w:hAnsi="Times New Roman" w:cs="Times New Roman"/>
                <w:sz w:val="20"/>
                <w:szCs w:val="20"/>
                <w:lang w:eastAsia="ru-RU"/>
              </w:rPr>
              <w:t>куб.м</w:t>
            </w:r>
            <w:proofErr w:type="spellEnd"/>
          </w:p>
        </w:tc>
        <w:tc>
          <w:tcPr>
            <w:tcW w:w="1135" w:type="dxa"/>
            <w:shd w:val="clear" w:color="auto" w:fill="auto"/>
          </w:tcPr>
          <w:p w14:paraId="07DB23B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0,34</w:t>
            </w:r>
          </w:p>
        </w:tc>
        <w:tc>
          <w:tcPr>
            <w:tcW w:w="707" w:type="dxa"/>
            <w:shd w:val="clear" w:color="auto" w:fill="auto"/>
          </w:tcPr>
          <w:p w14:paraId="7CF69B9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vAlign w:val="center"/>
          </w:tcPr>
          <w:p w14:paraId="1BBAF354"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0,33</w:t>
            </w:r>
          </w:p>
        </w:tc>
        <w:tc>
          <w:tcPr>
            <w:tcW w:w="992" w:type="dxa"/>
            <w:shd w:val="clear" w:color="auto" w:fill="auto"/>
            <w:vAlign w:val="center"/>
          </w:tcPr>
          <w:p w14:paraId="6E15957C"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0,32</w:t>
            </w:r>
          </w:p>
        </w:tc>
        <w:tc>
          <w:tcPr>
            <w:tcW w:w="851" w:type="dxa"/>
            <w:shd w:val="clear" w:color="auto" w:fill="auto"/>
            <w:vAlign w:val="center"/>
          </w:tcPr>
          <w:p w14:paraId="4D14AA2F"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0,32</w:t>
            </w:r>
          </w:p>
        </w:tc>
        <w:tc>
          <w:tcPr>
            <w:tcW w:w="849" w:type="dxa"/>
            <w:vAlign w:val="center"/>
          </w:tcPr>
          <w:p w14:paraId="66DDEE72" w14:textId="3706DD32"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0,32</w:t>
            </w:r>
          </w:p>
        </w:tc>
        <w:tc>
          <w:tcPr>
            <w:tcW w:w="851" w:type="dxa"/>
            <w:shd w:val="clear" w:color="auto" w:fill="auto"/>
            <w:vAlign w:val="center"/>
          </w:tcPr>
          <w:p w14:paraId="2CD1BBE5" w14:textId="7760B3C9"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0,32</w:t>
            </w:r>
          </w:p>
        </w:tc>
        <w:tc>
          <w:tcPr>
            <w:tcW w:w="1558" w:type="dxa"/>
            <w:shd w:val="clear" w:color="auto" w:fill="auto"/>
          </w:tcPr>
          <w:p w14:paraId="05220C7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06452DF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ОКК</w:t>
            </w:r>
          </w:p>
        </w:tc>
        <w:tc>
          <w:tcPr>
            <w:tcW w:w="850" w:type="dxa"/>
            <w:shd w:val="clear" w:color="auto" w:fill="auto"/>
          </w:tcPr>
          <w:p w14:paraId="270206F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13D1490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482062" w:rsidRPr="000B2FA6" w14:paraId="41CA3712" w14:textId="77777777" w:rsidTr="005A7081">
        <w:trPr>
          <w:trHeight w:val="408"/>
        </w:trPr>
        <w:tc>
          <w:tcPr>
            <w:tcW w:w="16295" w:type="dxa"/>
            <w:gridSpan w:val="16"/>
          </w:tcPr>
          <w:p w14:paraId="322EA059" w14:textId="6B118864" w:rsidR="00482062" w:rsidRPr="000B2FA6" w:rsidRDefault="00482062" w:rsidP="00AC4DF0">
            <w:pPr>
              <w:spacing w:after="0" w:line="240" w:lineRule="auto"/>
              <w:jc w:val="center"/>
              <w:rPr>
                <w:rFonts w:ascii="Times New Roman" w:eastAsiaTheme="minorEastAsia" w:hAnsi="Times New Roman" w:cs="Times New Roman"/>
                <w:i/>
                <w:sz w:val="20"/>
                <w:szCs w:val="20"/>
                <w:lang w:eastAsia="ru-RU"/>
              </w:rPr>
            </w:pPr>
            <w:r w:rsidRPr="000B2FA6">
              <w:rPr>
                <w:rFonts w:ascii="Times New Roman" w:eastAsiaTheme="minorEastAsia" w:hAnsi="Times New Roman" w:cs="Times New Roman"/>
                <w:i/>
                <w:sz w:val="20"/>
                <w:szCs w:val="20"/>
                <w:lang w:eastAsia="ru-RU"/>
              </w:rPr>
              <w:t>Цель 4 «Повышение качества условий проживания населения за счет формирования благоприятной среды проживания граждан»</w:t>
            </w:r>
          </w:p>
        </w:tc>
      </w:tr>
      <w:tr w:rsidR="0024475B" w:rsidRPr="000B2FA6" w14:paraId="1193CB52" w14:textId="77777777" w:rsidTr="00482062">
        <w:trPr>
          <w:trHeight w:val="415"/>
        </w:trPr>
        <w:tc>
          <w:tcPr>
            <w:tcW w:w="704" w:type="dxa"/>
            <w:shd w:val="clear" w:color="auto" w:fill="auto"/>
          </w:tcPr>
          <w:p w14:paraId="05AF84F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4.1</w:t>
            </w:r>
          </w:p>
        </w:tc>
        <w:tc>
          <w:tcPr>
            <w:tcW w:w="2126" w:type="dxa"/>
            <w:shd w:val="clear" w:color="auto" w:fill="auto"/>
          </w:tcPr>
          <w:p w14:paraId="398D6A0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Площадь земель общего пользования, подлежащая содержанию</w:t>
            </w:r>
          </w:p>
        </w:tc>
        <w:tc>
          <w:tcPr>
            <w:tcW w:w="992" w:type="dxa"/>
            <w:shd w:val="clear" w:color="auto" w:fill="auto"/>
          </w:tcPr>
          <w:p w14:paraId="012A388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4BC7A20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449EF01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тыс. м2</w:t>
            </w:r>
          </w:p>
        </w:tc>
        <w:tc>
          <w:tcPr>
            <w:tcW w:w="1135" w:type="dxa"/>
            <w:shd w:val="clear" w:color="auto" w:fill="auto"/>
          </w:tcPr>
          <w:p w14:paraId="206D344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1 977,73</w:t>
            </w:r>
          </w:p>
        </w:tc>
        <w:tc>
          <w:tcPr>
            <w:tcW w:w="707" w:type="dxa"/>
            <w:shd w:val="clear" w:color="auto" w:fill="auto"/>
          </w:tcPr>
          <w:p w14:paraId="187AD7F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3BBCE31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1 977,73</w:t>
            </w:r>
          </w:p>
        </w:tc>
        <w:tc>
          <w:tcPr>
            <w:tcW w:w="992" w:type="dxa"/>
            <w:shd w:val="clear" w:color="auto" w:fill="auto"/>
          </w:tcPr>
          <w:p w14:paraId="5860F5EB" w14:textId="21ACE1A0"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2 275, 83753</w:t>
            </w:r>
          </w:p>
        </w:tc>
        <w:tc>
          <w:tcPr>
            <w:tcW w:w="851" w:type="dxa"/>
            <w:shd w:val="clear" w:color="auto" w:fill="auto"/>
          </w:tcPr>
          <w:p w14:paraId="1AC72F49" w14:textId="1CD5D796"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2 275, 83753</w:t>
            </w:r>
          </w:p>
        </w:tc>
        <w:tc>
          <w:tcPr>
            <w:tcW w:w="849" w:type="dxa"/>
          </w:tcPr>
          <w:p w14:paraId="1003CCD7" w14:textId="22886F02"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2 275, 83753</w:t>
            </w:r>
          </w:p>
        </w:tc>
        <w:tc>
          <w:tcPr>
            <w:tcW w:w="851" w:type="dxa"/>
            <w:shd w:val="clear" w:color="auto" w:fill="auto"/>
          </w:tcPr>
          <w:p w14:paraId="666DC11C" w14:textId="48FFA171"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2 275, 83753</w:t>
            </w:r>
          </w:p>
        </w:tc>
        <w:tc>
          <w:tcPr>
            <w:tcW w:w="1558" w:type="dxa"/>
            <w:shd w:val="clear" w:color="auto" w:fill="auto"/>
          </w:tcPr>
          <w:p w14:paraId="1B9634D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6C76555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12B451F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2AB8E0C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60F12709" w14:textId="77777777" w:rsidTr="00482062">
        <w:trPr>
          <w:trHeight w:val="415"/>
        </w:trPr>
        <w:tc>
          <w:tcPr>
            <w:tcW w:w="704" w:type="dxa"/>
            <w:shd w:val="clear" w:color="auto" w:fill="auto"/>
          </w:tcPr>
          <w:p w14:paraId="6DEBD5E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4.2</w:t>
            </w:r>
          </w:p>
        </w:tc>
        <w:tc>
          <w:tcPr>
            <w:tcW w:w="2126" w:type="dxa"/>
            <w:shd w:val="clear" w:color="auto" w:fill="auto"/>
          </w:tcPr>
          <w:p w14:paraId="0B79622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Площадь земель общего пользования, подлежащая содержанию в зимний период</w:t>
            </w:r>
          </w:p>
        </w:tc>
        <w:tc>
          <w:tcPr>
            <w:tcW w:w="992" w:type="dxa"/>
            <w:shd w:val="clear" w:color="auto" w:fill="auto"/>
          </w:tcPr>
          <w:p w14:paraId="4AB708D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6ADC2E4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1BE8166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тыс. м2</w:t>
            </w:r>
          </w:p>
        </w:tc>
        <w:tc>
          <w:tcPr>
            <w:tcW w:w="1135" w:type="dxa"/>
            <w:shd w:val="clear" w:color="auto" w:fill="auto"/>
          </w:tcPr>
          <w:p w14:paraId="31B0920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591,56</w:t>
            </w:r>
          </w:p>
        </w:tc>
        <w:tc>
          <w:tcPr>
            <w:tcW w:w="707" w:type="dxa"/>
            <w:shd w:val="clear" w:color="auto" w:fill="auto"/>
          </w:tcPr>
          <w:p w14:paraId="5DDF3F9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5897089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1 151,650</w:t>
            </w:r>
          </w:p>
        </w:tc>
        <w:tc>
          <w:tcPr>
            <w:tcW w:w="992" w:type="dxa"/>
            <w:shd w:val="clear" w:color="auto" w:fill="auto"/>
          </w:tcPr>
          <w:p w14:paraId="3530DA40" w14:textId="20991E24" w:rsidR="005A7081" w:rsidRPr="00C43A9D" w:rsidRDefault="008B578F" w:rsidP="0024475B">
            <w:pPr>
              <w:spacing w:after="0" w:line="240" w:lineRule="auto"/>
              <w:rPr>
                <w:rFonts w:ascii="Times New Roman" w:eastAsiaTheme="minorEastAsia" w:hAnsi="Times New Roman" w:cs="Times New Roman"/>
                <w:color w:val="000000" w:themeColor="text1"/>
                <w:sz w:val="20"/>
                <w:szCs w:val="20"/>
                <w:lang w:eastAsia="ru-RU"/>
              </w:rPr>
            </w:pPr>
            <w:r w:rsidRPr="00C43A9D">
              <w:rPr>
                <w:rFonts w:ascii="Times New Roman" w:eastAsiaTheme="minorEastAsia" w:hAnsi="Times New Roman" w:cs="Times New Roman"/>
                <w:color w:val="000000" w:themeColor="text1"/>
                <w:sz w:val="20"/>
                <w:szCs w:val="20"/>
                <w:lang w:eastAsia="ru-RU"/>
              </w:rPr>
              <w:t>1</w:t>
            </w:r>
            <w:r w:rsidR="008E76C9">
              <w:rPr>
                <w:rFonts w:ascii="Times New Roman" w:eastAsiaTheme="minorEastAsia" w:hAnsi="Times New Roman" w:cs="Times New Roman"/>
                <w:color w:val="000000" w:themeColor="text1"/>
                <w:sz w:val="20"/>
                <w:szCs w:val="20"/>
                <w:lang w:eastAsia="ru-RU"/>
              </w:rPr>
              <w:t> </w:t>
            </w:r>
            <w:r w:rsidRPr="00C43A9D">
              <w:rPr>
                <w:rFonts w:ascii="Times New Roman" w:eastAsiaTheme="minorEastAsia" w:hAnsi="Times New Roman" w:cs="Times New Roman"/>
                <w:color w:val="000000" w:themeColor="text1"/>
                <w:sz w:val="20"/>
                <w:szCs w:val="20"/>
                <w:lang w:eastAsia="ru-RU"/>
              </w:rPr>
              <w:t>836</w:t>
            </w:r>
            <w:r w:rsidR="008E76C9">
              <w:rPr>
                <w:rFonts w:ascii="Times New Roman" w:eastAsiaTheme="minorEastAsia" w:hAnsi="Times New Roman" w:cs="Times New Roman"/>
                <w:color w:val="000000" w:themeColor="text1"/>
                <w:sz w:val="20"/>
                <w:szCs w:val="20"/>
                <w:lang w:eastAsia="ru-RU"/>
              </w:rPr>
              <w:t>,837</w:t>
            </w:r>
            <w:r w:rsidRPr="00C43A9D">
              <w:rPr>
                <w:rFonts w:ascii="Times New Roman" w:eastAsiaTheme="minorEastAsia" w:hAnsi="Times New Roman" w:cs="Times New Roman"/>
                <w:color w:val="000000" w:themeColor="text1"/>
                <w:sz w:val="20"/>
                <w:szCs w:val="20"/>
                <w:lang w:eastAsia="ru-RU"/>
              </w:rPr>
              <w:t>59</w:t>
            </w:r>
          </w:p>
        </w:tc>
        <w:tc>
          <w:tcPr>
            <w:tcW w:w="851" w:type="dxa"/>
            <w:shd w:val="clear" w:color="auto" w:fill="auto"/>
          </w:tcPr>
          <w:p w14:paraId="2E31A3D7" w14:textId="02C32389" w:rsidR="0024475B" w:rsidRPr="00C43A9D" w:rsidRDefault="008E76C9" w:rsidP="0024475B">
            <w:pPr>
              <w:spacing w:after="0" w:line="240" w:lineRule="auto"/>
              <w:ind w:right="-109"/>
              <w:rPr>
                <w:rFonts w:ascii="Times New Roman" w:eastAsiaTheme="minorEastAsia" w:hAnsi="Times New Roman" w:cs="Times New Roman"/>
                <w:color w:val="000000" w:themeColor="text1"/>
                <w:sz w:val="20"/>
                <w:szCs w:val="20"/>
                <w:lang w:eastAsia="ru-RU"/>
              </w:rPr>
            </w:pPr>
            <w:r w:rsidRPr="00C43A9D">
              <w:rPr>
                <w:rFonts w:ascii="Times New Roman" w:eastAsiaTheme="minorEastAsia" w:hAnsi="Times New Roman" w:cs="Times New Roman"/>
                <w:color w:val="000000" w:themeColor="text1"/>
                <w:sz w:val="20"/>
                <w:szCs w:val="20"/>
                <w:lang w:eastAsia="ru-RU"/>
              </w:rPr>
              <w:t>1</w:t>
            </w:r>
            <w:r>
              <w:rPr>
                <w:rFonts w:ascii="Times New Roman" w:eastAsiaTheme="minorEastAsia" w:hAnsi="Times New Roman" w:cs="Times New Roman"/>
                <w:color w:val="000000" w:themeColor="text1"/>
                <w:sz w:val="20"/>
                <w:szCs w:val="20"/>
                <w:lang w:eastAsia="ru-RU"/>
              </w:rPr>
              <w:t> </w:t>
            </w:r>
            <w:r w:rsidRPr="00C43A9D">
              <w:rPr>
                <w:rFonts w:ascii="Times New Roman" w:eastAsiaTheme="minorEastAsia" w:hAnsi="Times New Roman" w:cs="Times New Roman"/>
                <w:color w:val="000000" w:themeColor="text1"/>
                <w:sz w:val="20"/>
                <w:szCs w:val="20"/>
                <w:lang w:eastAsia="ru-RU"/>
              </w:rPr>
              <w:t>836</w:t>
            </w:r>
            <w:r>
              <w:rPr>
                <w:rFonts w:ascii="Times New Roman" w:eastAsiaTheme="minorEastAsia" w:hAnsi="Times New Roman" w:cs="Times New Roman"/>
                <w:color w:val="000000" w:themeColor="text1"/>
                <w:sz w:val="20"/>
                <w:szCs w:val="20"/>
                <w:lang w:eastAsia="ru-RU"/>
              </w:rPr>
              <w:t>,837</w:t>
            </w:r>
            <w:r w:rsidRPr="00C43A9D">
              <w:rPr>
                <w:rFonts w:ascii="Times New Roman" w:eastAsiaTheme="minorEastAsia" w:hAnsi="Times New Roman" w:cs="Times New Roman"/>
                <w:color w:val="000000" w:themeColor="text1"/>
                <w:sz w:val="20"/>
                <w:szCs w:val="20"/>
                <w:lang w:eastAsia="ru-RU"/>
              </w:rPr>
              <w:t>59</w:t>
            </w:r>
          </w:p>
        </w:tc>
        <w:tc>
          <w:tcPr>
            <w:tcW w:w="849" w:type="dxa"/>
          </w:tcPr>
          <w:p w14:paraId="3CA55181" w14:textId="3C0CA2AD" w:rsidR="0024475B" w:rsidRPr="00C43A9D" w:rsidRDefault="008E76C9" w:rsidP="0024475B">
            <w:pPr>
              <w:spacing w:after="0" w:line="240" w:lineRule="auto"/>
              <w:rPr>
                <w:rFonts w:ascii="Times New Roman" w:eastAsiaTheme="minorEastAsia" w:hAnsi="Times New Roman" w:cs="Times New Roman"/>
                <w:color w:val="000000" w:themeColor="text1"/>
                <w:sz w:val="20"/>
                <w:szCs w:val="20"/>
                <w:lang w:eastAsia="ru-RU"/>
              </w:rPr>
            </w:pPr>
            <w:r w:rsidRPr="00C43A9D">
              <w:rPr>
                <w:rFonts w:ascii="Times New Roman" w:eastAsiaTheme="minorEastAsia" w:hAnsi="Times New Roman" w:cs="Times New Roman"/>
                <w:color w:val="000000" w:themeColor="text1"/>
                <w:sz w:val="20"/>
                <w:szCs w:val="20"/>
                <w:lang w:eastAsia="ru-RU"/>
              </w:rPr>
              <w:t>1</w:t>
            </w:r>
            <w:r>
              <w:rPr>
                <w:rFonts w:ascii="Times New Roman" w:eastAsiaTheme="minorEastAsia" w:hAnsi="Times New Roman" w:cs="Times New Roman"/>
                <w:color w:val="000000" w:themeColor="text1"/>
                <w:sz w:val="20"/>
                <w:szCs w:val="20"/>
                <w:lang w:eastAsia="ru-RU"/>
              </w:rPr>
              <w:t> </w:t>
            </w:r>
            <w:r w:rsidRPr="00C43A9D">
              <w:rPr>
                <w:rFonts w:ascii="Times New Roman" w:eastAsiaTheme="minorEastAsia" w:hAnsi="Times New Roman" w:cs="Times New Roman"/>
                <w:color w:val="000000" w:themeColor="text1"/>
                <w:sz w:val="20"/>
                <w:szCs w:val="20"/>
                <w:lang w:eastAsia="ru-RU"/>
              </w:rPr>
              <w:t>836</w:t>
            </w:r>
            <w:r>
              <w:rPr>
                <w:rFonts w:ascii="Times New Roman" w:eastAsiaTheme="minorEastAsia" w:hAnsi="Times New Roman" w:cs="Times New Roman"/>
                <w:color w:val="000000" w:themeColor="text1"/>
                <w:sz w:val="20"/>
                <w:szCs w:val="20"/>
                <w:lang w:eastAsia="ru-RU"/>
              </w:rPr>
              <w:t>,837</w:t>
            </w:r>
            <w:r w:rsidRPr="00C43A9D">
              <w:rPr>
                <w:rFonts w:ascii="Times New Roman" w:eastAsiaTheme="minorEastAsia" w:hAnsi="Times New Roman" w:cs="Times New Roman"/>
                <w:color w:val="000000" w:themeColor="text1"/>
                <w:sz w:val="20"/>
                <w:szCs w:val="20"/>
                <w:lang w:eastAsia="ru-RU"/>
              </w:rPr>
              <w:t>59</w:t>
            </w:r>
          </w:p>
        </w:tc>
        <w:tc>
          <w:tcPr>
            <w:tcW w:w="851" w:type="dxa"/>
            <w:shd w:val="clear" w:color="auto" w:fill="auto"/>
          </w:tcPr>
          <w:p w14:paraId="416739BC" w14:textId="10E71475" w:rsidR="0024475B" w:rsidRPr="00C43A9D" w:rsidRDefault="008E76C9" w:rsidP="0024475B">
            <w:pPr>
              <w:spacing w:after="0" w:line="240" w:lineRule="auto"/>
              <w:rPr>
                <w:rFonts w:ascii="Times New Roman" w:eastAsiaTheme="minorEastAsia" w:hAnsi="Times New Roman" w:cs="Times New Roman"/>
                <w:color w:val="000000" w:themeColor="text1"/>
                <w:sz w:val="20"/>
                <w:szCs w:val="20"/>
                <w:lang w:eastAsia="ru-RU"/>
              </w:rPr>
            </w:pPr>
            <w:r w:rsidRPr="00C43A9D">
              <w:rPr>
                <w:rFonts w:ascii="Times New Roman" w:eastAsiaTheme="minorEastAsia" w:hAnsi="Times New Roman" w:cs="Times New Roman"/>
                <w:color w:val="000000" w:themeColor="text1"/>
                <w:sz w:val="20"/>
                <w:szCs w:val="20"/>
                <w:lang w:eastAsia="ru-RU"/>
              </w:rPr>
              <w:t>1</w:t>
            </w:r>
            <w:r>
              <w:rPr>
                <w:rFonts w:ascii="Times New Roman" w:eastAsiaTheme="minorEastAsia" w:hAnsi="Times New Roman" w:cs="Times New Roman"/>
                <w:color w:val="000000" w:themeColor="text1"/>
                <w:sz w:val="20"/>
                <w:szCs w:val="20"/>
                <w:lang w:eastAsia="ru-RU"/>
              </w:rPr>
              <w:t> </w:t>
            </w:r>
            <w:r w:rsidRPr="00C43A9D">
              <w:rPr>
                <w:rFonts w:ascii="Times New Roman" w:eastAsiaTheme="minorEastAsia" w:hAnsi="Times New Roman" w:cs="Times New Roman"/>
                <w:color w:val="000000" w:themeColor="text1"/>
                <w:sz w:val="20"/>
                <w:szCs w:val="20"/>
                <w:lang w:eastAsia="ru-RU"/>
              </w:rPr>
              <w:t>836</w:t>
            </w:r>
            <w:r>
              <w:rPr>
                <w:rFonts w:ascii="Times New Roman" w:eastAsiaTheme="minorEastAsia" w:hAnsi="Times New Roman" w:cs="Times New Roman"/>
                <w:color w:val="000000" w:themeColor="text1"/>
                <w:sz w:val="20"/>
                <w:szCs w:val="20"/>
                <w:lang w:eastAsia="ru-RU"/>
              </w:rPr>
              <w:t>,837</w:t>
            </w:r>
            <w:r w:rsidRPr="00C43A9D">
              <w:rPr>
                <w:rFonts w:ascii="Times New Roman" w:eastAsiaTheme="minorEastAsia" w:hAnsi="Times New Roman" w:cs="Times New Roman"/>
                <w:color w:val="000000" w:themeColor="text1"/>
                <w:sz w:val="20"/>
                <w:szCs w:val="20"/>
                <w:lang w:eastAsia="ru-RU"/>
              </w:rPr>
              <w:t>59</w:t>
            </w:r>
          </w:p>
        </w:tc>
        <w:tc>
          <w:tcPr>
            <w:tcW w:w="1558" w:type="dxa"/>
            <w:shd w:val="clear" w:color="auto" w:fill="auto"/>
          </w:tcPr>
          <w:p w14:paraId="301EB7D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257F851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28211F2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19B5725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7BFC0889" w14:textId="77777777" w:rsidTr="00482062">
        <w:trPr>
          <w:trHeight w:val="415"/>
        </w:trPr>
        <w:tc>
          <w:tcPr>
            <w:tcW w:w="704" w:type="dxa"/>
            <w:shd w:val="clear" w:color="auto" w:fill="auto"/>
          </w:tcPr>
          <w:p w14:paraId="1E73688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4.3</w:t>
            </w:r>
          </w:p>
        </w:tc>
        <w:tc>
          <w:tcPr>
            <w:tcW w:w="2126" w:type="dxa"/>
            <w:shd w:val="clear" w:color="auto" w:fill="auto"/>
          </w:tcPr>
          <w:p w14:paraId="4C7DB7D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Количество отловленных </w:t>
            </w:r>
            <w:r w:rsidRPr="000B2FA6">
              <w:rPr>
                <w:rFonts w:ascii="Times New Roman" w:eastAsiaTheme="minorEastAsia" w:hAnsi="Times New Roman" w:cs="Times New Roman"/>
                <w:sz w:val="20"/>
                <w:szCs w:val="20"/>
                <w:lang w:eastAsia="ru-RU"/>
              </w:rPr>
              <w:lastRenderedPageBreak/>
              <w:t>безнадзорных животных</w:t>
            </w:r>
          </w:p>
        </w:tc>
        <w:tc>
          <w:tcPr>
            <w:tcW w:w="992" w:type="dxa"/>
            <w:shd w:val="clear" w:color="auto" w:fill="auto"/>
          </w:tcPr>
          <w:p w14:paraId="0E039BA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B777E5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Возрастания</w:t>
            </w:r>
          </w:p>
        </w:tc>
        <w:tc>
          <w:tcPr>
            <w:tcW w:w="1135" w:type="dxa"/>
            <w:shd w:val="clear" w:color="auto" w:fill="auto"/>
          </w:tcPr>
          <w:p w14:paraId="723657D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Шт.</w:t>
            </w:r>
          </w:p>
        </w:tc>
        <w:tc>
          <w:tcPr>
            <w:tcW w:w="1135" w:type="dxa"/>
            <w:shd w:val="clear" w:color="auto" w:fill="auto"/>
          </w:tcPr>
          <w:p w14:paraId="29D4F8E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180</w:t>
            </w:r>
          </w:p>
        </w:tc>
        <w:tc>
          <w:tcPr>
            <w:tcW w:w="707" w:type="dxa"/>
            <w:shd w:val="clear" w:color="auto" w:fill="auto"/>
          </w:tcPr>
          <w:p w14:paraId="6A5E4E8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3EF74DE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215 </w:t>
            </w:r>
          </w:p>
        </w:tc>
        <w:tc>
          <w:tcPr>
            <w:tcW w:w="992" w:type="dxa"/>
            <w:shd w:val="clear" w:color="auto" w:fill="auto"/>
          </w:tcPr>
          <w:p w14:paraId="3073C3D3" w14:textId="6F97650E"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130</w:t>
            </w:r>
          </w:p>
        </w:tc>
        <w:tc>
          <w:tcPr>
            <w:tcW w:w="851" w:type="dxa"/>
            <w:shd w:val="clear" w:color="auto" w:fill="auto"/>
          </w:tcPr>
          <w:p w14:paraId="642C3EA1" w14:textId="20809845"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130</w:t>
            </w:r>
          </w:p>
        </w:tc>
        <w:tc>
          <w:tcPr>
            <w:tcW w:w="849" w:type="dxa"/>
          </w:tcPr>
          <w:p w14:paraId="563A9A94" w14:textId="04B78561"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130</w:t>
            </w:r>
          </w:p>
        </w:tc>
        <w:tc>
          <w:tcPr>
            <w:tcW w:w="851" w:type="dxa"/>
            <w:shd w:val="clear" w:color="auto" w:fill="auto"/>
          </w:tcPr>
          <w:p w14:paraId="106BA38C" w14:textId="07E768AA"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130</w:t>
            </w:r>
          </w:p>
        </w:tc>
        <w:tc>
          <w:tcPr>
            <w:tcW w:w="1558" w:type="dxa"/>
            <w:shd w:val="clear" w:color="auto" w:fill="auto"/>
          </w:tcPr>
          <w:p w14:paraId="0C6DEB6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bCs/>
                <w:sz w:val="20"/>
                <w:szCs w:val="20"/>
                <w:lang w:eastAsia="ru-RU"/>
              </w:rPr>
              <w:t xml:space="preserve">Закон ХМАО – Югры от 10.12.2019 </w:t>
            </w:r>
            <w:r w:rsidRPr="000B2FA6">
              <w:rPr>
                <w:rFonts w:ascii="Times New Roman" w:eastAsiaTheme="minorEastAsia" w:hAnsi="Times New Roman" w:cs="Times New Roman"/>
                <w:bCs/>
                <w:sz w:val="20"/>
                <w:szCs w:val="20"/>
                <w:lang w:eastAsia="ru-RU"/>
              </w:rPr>
              <w:lastRenderedPageBreak/>
              <w:t>№89-оз «О наделении органов местного самоуправления муниципальных образований ХМАО-Югры отдельным государственным полномочием ХМАО-Югры по организации мероприятий при осуществлении деятельности по обращению с животными без владельцев»</w:t>
            </w:r>
          </w:p>
        </w:tc>
        <w:tc>
          <w:tcPr>
            <w:tcW w:w="992" w:type="dxa"/>
            <w:shd w:val="clear" w:color="auto" w:fill="auto"/>
          </w:tcPr>
          <w:p w14:paraId="6FECBB7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ДЖКХ</w:t>
            </w:r>
          </w:p>
        </w:tc>
        <w:tc>
          <w:tcPr>
            <w:tcW w:w="850" w:type="dxa"/>
            <w:shd w:val="clear" w:color="auto" w:fill="auto"/>
          </w:tcPr>
          <w:p w14:paraId="67DF9C8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088546D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29AE52CA" w14:textId="77777777" w:rsidTr="00482062">
        <w:trPr>
          <w:trHeight w:val="415"/>
        </w:trPr>
        <w:tc>
          <w:tcPr>
            <w:tcW w:w="704" w:type="dxa"/>
            <w:shd w:val="clear" w:color="auto" w:fill="auto"/>
          </w:tcPr>
          <w:p w14:paraId="0EE06CD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4.4</w:t>
            </w:r>
          </w:p>
        </w:tc>
        <w:tc>
          <w:tcPr>
            <w:tcW w:w="2126" w:type="dxa"/>
            <w:shd w:val="clear" w:color="auto" w:fill="auto"/>
          </w:tcPr>
          <w:p w14:paraId="52BBBAA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Содержание животных, оставленных в приюте на пожизненном содержании, находящихся в муниципальной собственности</w:t>
            </w:r>
          </w:p>
        </w:tc>
        <w:tc>
          <w:tcPr>
            <w:tcW w:w="992" w:type="dxa"/>
            <w:shd w:val="clear" w:color="auto" w:fill="auto"/>
          </w:tcPr>
          <w:p w14:paraId="06F3CCD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520634D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5325E2B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Шт.</w:t>
            </w:r>
          </w:p>
        </w:tc>
        <w:tc>
          <w:tcPr>
            <w:tcW w:w="1135" w:type="dxa"/>
            <w:shd w:val="clear" w:color="auto" w:fill="auto"/>
          </w:tcPr>
          <w:p w14:paraId="6F7657D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w:t>
            </w:r>
          </w:p>
        </w:tc>
        <w:tc>
          <w:tcPr>
            <w:tcW w:w="707" w:type="dxa"/>
            <w:shd w:val="clear" w:color="auto" w:fill="auto"/>
          </w:tcPr>
          <w:p w14:paraId="2A1403F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5CE9953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246</w:t>
            </w:r>
          </w:p>
        </w:tc>
        <w:tc>
          <w:tcPr>
            <w:tcW w:w="992" w:type="dxa"/>
            <w:shd w:val="clear" w:color="auto" w:fill="auto"/>
          </w:tcPr>
          <w:p w14:paraId="080E4171" w14:textId="69E79F94"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270</w:t>
            </w:r>
          </w:p>
        </w:tc>
        <w:tc>
          <w:tcPr>
            <w:tcW w:w="851" w:type="dxa"/>
            <w:shd w:val="clear" w:color="auto" w:fill="auto"/>
          </w:tcPr>
          <w:p w14:paraId="25F13317" w14:textId="21410E81"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270</w:t>
            </w:r>
          </w:p>
        </w:tc>
        <w:tc>
          <w:tcPr>
            <w:tcW w:w="849" w:type="dxa"/>
          </w:tcPr>
          <w:p w14:paraId="0A03A54F" w14:textId="0F847A3C"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270</w:t>
            </w:r>
          </w:p>
        </w:tc>
        <w:tc>
          <w:tcPr>
            <w:tcW w:w="851" w:type="dxa"/>
            <w:shd w:val="clear" w:color="auto" w:fill="auto"/>
          </w:tcPr>
          <w:p w14:paraId="3141C52F" w14:textId="53A6E3D9"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270</w:t>
            </w:r>
          </w:p>
        </w:tc>
        <w:tc>
          <w:tcPr>
            <w:tcW w:w="1558" w:type="dxa"/>
            <w:shd w:val="clear" w:color="auto" w:fill="auto"/>
          </w:tcPr>
          <w:p w14:paraId="43366F0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hAnsi="Times New Roman" w:cs="Times New Roman"/>
                <w:sz w:val="20"/>
                <w:szCs w:val="20"/>
              </w:rPr>
              <w:t>Ст. 231 Гражданского кодекса Российской Федерации (часть первая)» от 30.11.1994 N 51-ФЗ</w:t>
            </w:r>
          </w:p>
        </w:tc>
        <w:tc>
          <w:tcPr>
            <w:tcW w:w="992" w:type="dxa"/>
            <w:shd w:val="clear" w:color="auto" w:fill="auto"/>
          </w:tcPr>
          <w:p w14:paraId="1A4DEF9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3AECD5A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2ACD868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3A2148E2" w14:textId="77777777" w:rsidTr="00482062">
        <w:trPr>
          <w:trHeight w:val="415"/>
        </w:trPr>
        <w:tc>
          <w:tcPr>
            <w:tcW w:w="704" w:type="dxa"/>
            <w:shd w:val="clear" w:color="auto" w:fill="auto"/>
          </w:tcPr>
          <w:p w14:paraId="1FAAEB3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4.5</w:t>
            </w:r>
          </w:p>
        </w:tc>
        <w:tc>
          <w:tcPr>
            <w:tcW w:w="2126" w:type="dxa"/>
            <w:shd w:val="clear" w:color="auto" w:fill="auto"/>
          </w:tcPr>
          <w:p w14:paraId="7B0F9DE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Ликвидация несанкционированных свалок</w:t>
            </w:r>
          </w:p>
        </w:tc>
        <w:tc>
          <w:tcPr>
            <w:tcW w:w="992" w:type="dxa"/>
            <w:shd w:val="clear" w:color="auto" w:fill="auto"/>
          </w:tcPr>
          <w:p w14:paraId="2128EAA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НП</w:t>
            </w:r>
          </w:p>
        </w:tc>
        <w:tc>
          <w:tcPr>
            <w:tcW w:w="851" w:type="dxa"/>
            <w:shd w:val="clear" w:color="auto" w:fill="auto"/>
          </w:tcPr>
          <w:p w14:paraId="39BFC73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Убывания</w:t>
            </w:r>
          </w:p>
        </w:tc>
        <w:tc>
          <w:tcPr>
            <w:tcW w:w="1135" w:type="dxa"/>
            <w:shd w:val="clear" w:color="auto" w:fill="auto"/>
          </w:tcPr>
          <w:p w14:paraId="0D495C33" w14:textId="2032BF4C"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тонн.</w:t>
            </w:r>
          </w:p>
        </w:tc>
        <w:tc>
          <w:tcPr>
            <w:tcW w:w="1135" w:type="dxa"/>
            <w:shd w:val="clear" w:color="auto" w:fill="auto"/>
          </w:tcPr>
          <w:p w14:paraId="5262C93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1010</w:t>
            </w:r>
          </w:p>
        </w:tc>
        <w:tc>
          <w:tcPr>
            <w:tcW w:w="707" w:type="dxa"/>
            <w:shd w:val="clear" w:color="auto" w:fill="auto"/>
          </w:tcPr>
          <w:p w14:paraId="32CF62F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5915230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10 000</w:t>
            </w:r>
          </w:p>
        </w:tc>
        <w:tc>
          <w:tcPr>
            <w:tcW w:w="992" w:type="dxa"/>
            <w:shd w:val="clear" w:color="auto" w:fill="auto"/>
          </w:tcPr>
          <w:p w14:paraId="1AECC5D1" w14:textId="47434216"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3 600</w:t>
            </w:r>
          </w:p>
        </w:tc>
        <w:tc>
          <w:tcPr>
            <w:tcW w:w="851" w:type="dxa"/>
            <w:shd w:val="clear" w:color="auto" w:fill="auto"/>
          </w:tcPr>
          <w:p w14:paraId="086D9E59" w14:textId="6822A253"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92,30</w:t>
            </w:r>
          </w:p>
        </w:tc>
        <w:tc>
          <w:tcPr>
            <w:tcW w:w="849" w:type="dxa"/>
          </w:tcPr>
          <w:p w14:paraId="40273F05" w14:textId="685218C6"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92,30</w:t>
            </w:r>
          </w:p>
        </w:tc>
        <w:tc>
          <w:tcPr>
            <w:tcW w:w="851" w:type="dxa"/>
            <w:shd w:val="clear" w:color="auto" w:fill="auto"/>
          </w:tcPr>
          <w:p w14:paraId="70607161" w14:textId="447FEE79"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92,30</w:t>
            </w:r>
          </w:p>
        </w:tc>
        <w:tc>
          <w:tcPr>
            <w:tcW w:w="1558" w:type="dxa"/>
            <w:shd w:val="clear" w:color="auto" w:fill="auto"/>
          </w:tcPr>
          <w:p w14:paraId="1D77139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Указ президента РФ от 07 мая 2024 года № 309 </w:t>
            </w:r>
          </w:p>
          <w:p w14:paraId="3EEA8728" w14:textId="7903FDC6"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«О национальных целях развития </w:t>
            </w:r>
            <w:r w:rsidRPr="000B2FA6">
              <w:rPr>
                <w:rFonts w:ascii="Times New Roman" w:eastAsiaTheme="minorEastAsia" w:hAnsi="Times New Roman" w:cs="Times New Roman"/>
                <w:sz w:val="20"/>
                <w:szCs w:val="20"/>
                <w:lang w:eastAsia="ru-RU"/>
              </w:rPr>
              <w:lastRenderedPageBreak/>
              <w:t>РФ на период до 2030 года и на перспективу до 2036 года»</w:t>
            </w:r>
          </w:p>
        </w:tc>
        <w:tc>
          <w:tcPr>
            <w:tcW w:w="992" w:type="dxa"/>
            <w:shd w:val="clear" w:color="auto" w:fill="auto"/>
          </w:tcPr>
          <w:p w14:paraId="464FD92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ДЖКХ</w:t>
            </w:r>
          </w:p>
        </w:tc>
        <w:tc>
          <w:tcPr>
            <w:tcW w:w="850" w:type="dxa"/>
            <w:shd w:val="clear" w:color="auto" w:fill="auto"/>
          </w:tcPr>
          <w:p w14:paraId="004B96C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Национальный проект РФ «Экология»</w:t>
            </w:r>
          </w:p>
        </w:tc>
        <w:tc>
          <w:tcPr>
            <w:tcW w:w="709" w:type="dxa"/>
            <w:shd w:val="clear" w:color="auto" w:fill="auto"/>
          </w:tcPr>
          <w:p w14:paraId="6EE3F45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05E20F09" w14:textId="77777777" w:rsidTr="00482062">
        <w:trPr>
          <w:trHeight w:val="415"/>
        </w:trPr>
        <w:tc>
          <w:tcPr>
            <w:tcW w:w="704" w:type="dxa"/>
            <w:shd w:val="clear" w:color="auto" w:fill="auto"/>
          </w:tcPr>
          <w:p w14:paraId="29F5CC7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4.6</w:t>
            </w:r>
          </w:p>
        </w:tc>
        <w:tc>
          <w:tcPr>
            <w:tcW w:w="2126" w:type="dxa"/>
            <w:shd w:val="clear" w:color="auto" w:fill="auto"/>
          </w:tcPr>
          <w:p w14:paraId="55B193D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Площадь проведенной дезинфекции, дератизации</w:t>
            </w:r>
          </w:p>
        </w:tc>
        <w:tc>
          <w:tcPr>
            <w:tcW w:w="992" w:type="dxa"/>
            <w:shd w:val="clear" w:color="auto" w:fill="auto"/>
          </w:tcPr>
          <w:p w14:paraId="1881C28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45106E9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226F5D8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тыс. м2</w:t>
            </w:r>
          </w:p>
        </w:tc>
        <w:tc>
          <w:tcPr>
            <w:tcW w:w="1135" w:type="dxa"/>
            <w:shd w:val="clear" w:color="auto" w:fill="auto"/>
          </w:tcPr>
          <w:p w14:paraId="25634F7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4436</w:t>
            </w:r>
          </w:p>
        </w:tc>
        <w:tc>
          <w:tcPr>
            <w:tcW w:w="707" w:type="dxa"/>
            <w:shd w:val="clear" w:color="auto" w:fill="auto"/>
          </w:tcPr>
          <w:p w14:paraId="6DEB8E9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00CB4B2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4436</w:t>
            </w:r>
          </w:p>
        </w:tc>
        <w:tc>
          <w:tcPr>
            <w:tcW w:w="992" w:type="dxa"/>
            <w:shd w:val="clear" w:color="auto" w:fill="auto"/>
          </w:tcPr>
          <w:p w14:paraId="120F8F8F" w14:textId="022668DE"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4 815</w:t>
            </w:r>
          </w:p>
        </w:tc>
        <w:tc>
          <w:tcPr>
            <w:tcW w:w="851" w:type="dxa"/>
            <w:shd w:val="clear" w:color="auto" w:fill="auto"/>
          </w:tcPr>
          <w:p w14:paraId="7A0319BE" w14:textId="6DA47E67"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4 815</w:t>
            </w:r>
          </w:p>
        </w:tc>
        <w:tc>
          <w:tcPr>
            <w:tcW w:w="849" w:type="dxa"/>
          </w:tcPr>
          <w:p w14:paraId="4D0ECB7B" w14:textId="308D60FC"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4 815</w:t>
            </w:r>
          </w:p>
        </w:tc>
        <w:tc>
          <w:tcPr>
            <w:tcW w:w="851" w:type="dxa"/>
            <w:shd w:val="clear" w:color="auto" w:fill="auto"/>
          </w:tcPr>
          <w:p w14:paraId="63FF8D96" w14:textId="7AEC6E59"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4 815</w:t>
            </w:r>
          </w:p>
        </w:tc>
        <w:tc>
          <w:tcPr>
            <w:tcW w:w="1558" w:type="dxa"/>
            <w:shd w:val="clear" w:color="auto" w:fill="auto"/>
          </w:tcPr>
          <w:p w14:paraId="5DE7A9F4" w14:textId="77777777" w:rsidR="0024475B" w:rsidRPr="000B2FA6" w:rsidRDefault="0024475B" w:rsidP="0024475B">
            <w:pPr>
              <w:widowControl w:val="0"/>
              <w:autoSpaceDE w:val="0"/>
              <w:autoSpaceDN w:val="0"/>
              <w:adjustRightInd w:val="0"/>
              <w:jc w:val="both"/>
              <w:rPr>
                <w:rFonts w:ascii="Times New Roman" w:hAnsi="Times New Roman" w:cs="Times New Roman"/>
                <w:bCs/>
                <w:sz w:val="20"/>
                <w:szCs w:val="20"/>
              </w:rPr>
            </w:pPr>
            <w:r w:rsidRPr="000B2FA6">
              <w:rPr>
                <w:rFonts w:ascii="Times New Roman" w:hAnsi="Times New Roman" w:cs="Times New Roman"/>
                <w:bCs/>
                <w:sz w:val="20"/>
                <w:szCs w:val="20"/>
              </w:rPr>
              <w:t xml:space="preserve">Закон ХМАО-Югры от 23.12.2016 №102-оз «О наделении органов местного самоуправления муниципальных образований ханты-мансийского автономного округа – </w:t>
            </w:r>
            <w:proofErr w:type="spellStart"/>
            <w:r w:rsidRPr="000B2FA6">
              <w:rPr>
                <w:rFonts w:ascii="Times New Roman" w:hAnsi="Times New Roman" w:cs="Times New Roman"/>
                <w:bCs/>
                <w:sz w:val="20"/>
                <w:szCs w:val="20"/>
              </w:rPr>
              <w:t>югры</w:t>
            </w:r>
            <w:proofErr w:type="spellEnd"/>
            <w:r w:rsidRPr="000B2FA6">
              <w:rPr>
                <w:rFonts w:ascii="Times New Roman" w:hAnsi="Times New Roman" w:cs="Times New Roman"/>
                <w:bCs/>
                <w:sz w:val="20"/>
                <w:szCs w:val="20"/>
              </w:rPr>
              <w:t xml:space="preserve"> отдельными государственными полномочиями по организации осуществления мероприятий по проведению дезинсекции и дератизации в Ханты-мансийском автономном округе – Югре»</w:t>
            </w:r>
          </w:p>
          <w:p w14:paraId="1B6FD62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992" w:type="dxa"/>
            <w:shd w:val="clear" w:color="auto" w:fill="auto"/>
          </w:tcPr>
          <w:p w14:paraId="2C7747D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770C13B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255D430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03AC270D" w14:textId="77777777" w:rsidTr="00482062">
        <w:trPr>
          <w:trHeight w:val="415"/>
        </w:trPr>
        <w:tc>
          <w:tcPr>
            <w:tcW w:w="704" w:type="dxa"/>
            <w:shd w:val="clear" w:color="auto" w:fill="auto"/>
          </w:tcPr>
          <w:p w14:paraId="4C67806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4.7</w:t>
            </w:r>
          </w:p>
        </w:tc>
        <w:tc>
          <w:tcPr>
            <w:tcW w:w="2126" w:type="dxa"/>
            <w:shd w:val="clear" w:color="auto" w:fill="auto"/>
          </w:tcPr>
          <w:p w14:paraId="39B672E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Обеспечение надлежащего </w:t>
            </w:r>
            <w:r w:rsidRPr="000B2FA6">
              <w:rPr>
                <w:rFonts w:ascii="Times New Roman" w:eastAsiaTheme="minorEastAsia" w:hAnsi="Times New Roman" w:cs="Times New Roman"/>
                <w:sz w:val="20"/>
                <w:szCs w:val="20"/>
                <w:lang w:eastAsia="ru-RU"/>
              </w:rPr>
              <w:lastRenderedPageBreak/>
              <w:t>содержания модульных туалетов на территории города Нефтеюганска (не менее 100% от предусмотренных регламентом работ)</w:t>
            </w:r>
          </w:p>
        </w:tc>
        <w:tc>
          <w:tcPr>
            <w:tcW w:w="992" w:type="dxa"/>
            <w:shd w:val="clear" w:color="auto" w:fill="auto"/>
          </w:tcPr>
          <w:p w14:paraId="276295D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0C1BC42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204104F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1135" w:type="dxa"/>
            <w:shd w:val="clear" w:color="auto" w:fill="auto"/>
          </w:tcPr>
          <w:p w14:paraId="7967D6F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w:t>
            </w:r>
          </w:p>
        </w:tc>
        <w:tc>
          <w:tcPr>
            <w:tcW w:w="707" w:type="dxa"/>
            <w:shd w:val="clear" w:color="auto" w:fill="auto"/>
          </w:tcPr>
          <w:p w14:paraId="1FAF734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28E6AD8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992" w:type="dxa"/>
            <w:shd w:val="clear" w:color="auto" w:fill="auto"/>
          </w:tcPr>
          <w:p w14:paraId="349C177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51" w:type="dxa"/>
            <w:shd w:val="clear" w:color="auto" w:fill="auto"/>
          </w:tcPr>
          <w:p w14:paraId="633D20FF" w14:textId="77777777"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49" w:type="dxa"/>
          </w:tcPr>
          <w:p w14:paraId="798E09A9" w14:textId="3ACE8375"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51" w:type="dxa"/>
            <w:shd w:val="clear" w:color="auto" w:fill="auto"/>
          </w:tcPr>
          <w:p w14:paraId="3B27BEA3" w14:textId="5B5236BB"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1558" w:type="dxa"/>
            <w:shd w:val="clear" w:color="auto" w:fill="auto"/>
          </w:tcPr>
          <w:p w14:paraId="7EC9518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hAnsi="Times New Roman" w:cs="Times New Roman"/>
                <w:sz w:val="20"/>
                <w:szCs w:val="20"/>
              </w:rPr>
              <w:t xml:space="preserve">п.11, п.15 ст.16 ФЗ от </w:t>
            </w:r>
            <w:r w:rsidRPr="000B2FA6">
              <w:rPr>
                <w:rFonts w:ascii="Times New Roman" w:hAnsi="Times New Roman" w:cs="Times New Roman"/>
                <w:sz w:val="20"/>
                <w:szCs w:val="20"/>
              </w:rPr>
              <w:lastRenderedPageBreak/>
              <w:t xml:space="preserve">06.10.2003 № 131-ФЗ «Об общих принципах организации местного самоуправления в РФ». </w:t>
            </w:r>
          </w:p>
        </w:tc>
        <w:tc>
          <w:tcPr>
            <w:tcW w:w="992" w:type="dxa"/>
            <w:shd w:val="clear" w:color="auto" w:fill="auto"/>
          </w:tcPr>
          <w:p w14:paraId="0C4A5C0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ДЖКХ</w:t>
            </w:r>
          </w:p>
        </w:tc>
        <w:tc>
          <w:tcPr>
            <w:tcW w:w="850" w:type="dxa"/>
            <w:shd w:val="clear" w:color="auto" w:fill="auto"/>
          </w:tcPr>
          <w:p w14:paraId="1BB8347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04C138C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746980C4" w14:textId="77777777" w:rsidTr="00482062">
        <w:trPr>
          <w:trHeight w:val="415"/>
        </w:trPr>
        <w:tc>
          <w:tcPr>
            <w:tcW w:w="704" w:type="dxa"/>
            <w:shd w:val="clear" w:color="auto" w:fill="auto"/>
          </w:tcPr>
          <w:p w14:paraId="7E62E1C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4.8</w:t>
            </w:r>
          </w:p>
        </w:tc>
        <w:tc>
          <w:tcPr>
            <w:tcW w:w="2126" w:type="dxa"/>
            <w:shd w:val="clear" w:color="auto" w:fill="auto"/>
          </w:tcPr>
          <w:p w14:paraId="327BA69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Санитарная очистка береговой линии от мусора в границах города</w:t>
            </w:r>
          </w:p>
        </w:tc>
        <w:tc>
          <w:tcPr>
            <w:tcW w:w="992" w:type="dxa"/>
            <w:shd w:val="clear" w:color="auto" w:fill="auto"/>
          </w:tcPr>
          <w:p w14:paraId="4CB3DED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2B78464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402CF4C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км</w:t>
            </w:r>
          </w:p>
        </w:tc>
        <w:tc>
          <w:tcPr>
            <w:tcW w:w="1135" w:type="dxa"/>
            <w:shd w:val="clear" w:color="auto" w:fill="auto"/>
          </w:tcPr>
          <w:p w14:paraId="17B727C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5,3</w:t>
            </w:r>
          </w:p>
        </w:tc>
        <w:tc>
          <w:tcPr>
            <w:tcW w:w="707" w:type="dxa"/>
            <w:shd w:val="clear" w:color="auto" w:fill="auto"/>
          </w:tcPr>
          <w:p w14:paraId="687C9FB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10089E8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5,3</w:t>
            </w:r>
          </w:p>
        </w:tc>
        <w:tc>
          <w:tcPr>
            <w:tcW w:w="992" w:type="dxa"/>
            <w:shd w:val="clear" w:color="auto" w:fill="auto"/>
          </w:tcPr>
          <w:p w14:paraId="35B57EF9" w14:textId="0A400190"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5,3</w:t>
            </w:r>
          </w:p>
        </w:tc>
        <w:tc>
          <w:tcPr>
            <w:tcW w:w="851" w:type="dxa"/>
            <w:shd w:val="clear" w:color="auto" w:fill="auto"/>
          </w:tcPr>
          <w:p w14:paraId="0ED4F492" w14:textId="5488ABAE"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5,3</w:t>
            </w:r>
          </w:p>
        </w:tc>
        <w:tc>
          <w:tcPr>
            <w:tcW w:w="849" w:type="dxa"/>
          </w:tcPr>
          <w:p w14:paraId="2D9A2B2C" w14:textId="1F95E62A"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5,3</w:t>
            </w:r>
          </w:p>
        </w:tc>
        <w:tc>
          <w:tcPr>
            <w:tcW w:w="851" w:type="dxa"/>
            <w:shd w:val="clear" w:color="auto" w:fill="auto"/>
          </w:tcPr>
          <w:p w14:paraId="1AB73DEA" w14:textId="7C0A7B12"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5,3</w:t>
            </w:r>
          </w:p>
        </w:tc>
        <w:tc>
          <w:tcPr>
            <w:tcW w:w="1558" w:type="dxa"/>
            <w:shd w:val="clear" w:color="auto" w:fill="auto"/>
          </w:tcPr>
          <w:p w14:paraId="02CEE85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hAnsi="Times New Roman" w:cs="Times New Roman"/>
                <w:sz w:val="20"/>
                <w:szCs w:val="20"/>
              </w:rPr>
              <w:t>Постановление Правительства Ханты-Мансийского автономного округа – Югры от 10.11.2023 №566-п «О государственной программе Ханты-Мансийского автономного округа – Югры «Экологическая безопасность»</w:t>
            </w:r>
          </w:p>
        </w:tc>
        <w:tc>
          <w:tcPr>
            <w:tcW w:w="992" w:type="dxa"/>
            <w:shd w:val="clear" w:color="auto" w:fill="auto"/>
          </w:tcPr>
          <w:p w14:paraId="56B328A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322B04C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3763380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598B2B38" w14:textId="77777777" w:rsidTr="00482062">
        <w:trPr>
          <w:trHeight w:val="415"/>
        </w:trPr>
        <w:tc>
          <w:tcPr>
            <w:tcW w:w="704" w:type="dxa"/>
            <w:shd w:val="clear" w:color="auto" w:fill="auto"/>
          </w:tcPr>
          <w:p w14:paraId="0E7DD4B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4.9</w:t>
            </w:r>
          </w:p>
        </w:tc>
        <w:tc>
          <w:tcPr>
            <w:tcW w:w="2126" w:type="dxa"/>
            <w:shd w:val="clear" w:color="auto" w:fill="auto"/>
          </w:tcPr>
          <w:p w14:paraId="0C555CF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Количество отремонтированных детских игровых площадок</w:t>
            </w:r>
          </w:p>
        </w:tc>
        <w:tc>
          <w:tcPr>
            <w:tcW w:w="992" w:type="dxa"/>
            <w:shd w:val="clear" w:color="auto" w:fill="auto"/>
          </w:tcPr>
          <w:p w14:paraId="41DB972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20430BA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Возрастания</w:t>
            </w:r>
          </w:p>
        </w:tc>
        <w:tc>
          <w:tcPr>
            <w:tcW w:w="1135" w:type="dxa"/>
            <w:shd w:val="clear" w:color="auto" w:fill="auto"/>
          </w:tcPr>
          <w:p w14:paraId="47223CD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Шт.</w:t>
            </w:r>
          </w:p>
        </w:tc>
        <w:tc>
          <w:tcPr>
            <w:tcW w:w="1135" w:type="dxa"/>
            <w:shd w:val="clear" w:color="auto" w:fill="auto"/>
          </w:tcPr>
          <w:p w14:paraId="0784C8A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w:t>
            </w:r>
          </w:p>
        </w:tc>
        <w:tc>
          <w:tcPr>
            <w:tcW w:w="707" w:type="dxa"/>
            <w:shd w:val="clear" w:color="auto" w:fill="auto"/>
          </w:tcPr>
          <w:p w14:paraId="0C13035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507300EF" w14:textId="4F6DBEDF"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shd w:val="clear" w:color="auto" w:fill="auto"/>
          </w:tcPr>
          <w:p w14:paraId="66F7A7BD" w14:textId="40405305"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45EAF279" w14:textId="7EBDB0C4"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49" w:type="dxa"/>
          </w:tcPr>
          <w:p w14:paraId="09379B8B" w14:textId="4E335A1F"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6164EC9D" w14:textId="39206B42"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558" w:type="dxa"/>
            <w:shd w:val="clear" w:color="auto" w:fill="auto"/>
          </w:tcPr>
          <w:p w14:paraId="77D6290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6DF03A1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33F19B0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56D58CE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0BD20E55" w14:textId="77777777" w:rsidTr="00482062">
        <w:trPr>
          <w:trHeight w:val="415"/>
        </w:trPr>
        <w:tc>
          <w:tcPr>
            <w:tcW w:w="704" w:type="dxa"/>
            <w:shd w:val="clear" w:color="auto" w:fill="auto"/>
          </w:tcPr>
          <w:p w14:paraId="4B05F11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4.10</w:t>
            </w:r>
          </w:p>
        </w:tc>
        <w:tc>
          <w:tcPr>
            <w:tcW w:w="2126" w:type="dxa"/>
            <w:shd w:val="clear" w:color="auto" w:fill="auto"/>
          </w:tcPr>
          <w:p w14:paraId="3DFFC35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Количество отремонтированных спортивных площадок</w:t>
            </w:r>
          </w:p>
        </w:tc>
        <w:tc>
          <w:tcPr>
            <w:tcW w:w="992" w:type="dxa"/>
            <w:shd w:val="clear" w:color="auto" w:fill="auto"/>
          </w:tcPr>
          <w:p w14:paraId="17F5F0B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511F9B7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Возрастания</w:t>
            </w:r>
          </w:p>
        </w:tc>
        <w:tc>
          <w:tcPr>
            <w:tcW w:w="1135" w:type="dxa"/>
            <w:shd w:val="clear" w:color="auto" w:fill="auto"/>
          </w:tcPr>
          <w:p w14:paraId="449B933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Шт.</w:t>
            </w:r>
          </w:p>
        </w:tc>
        <w:tc>
          <w:tcPr>
            <w:tcW w:w="1135" w:type="dxa"/>
            <w:shd w:val="clear" w:color="auto" w:fill="auto"/>
          </w:tcPr>
          <w:p w14:paraId="1F6BC2A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w:t>
            </w:r>
          </w:p>
        </w:tc>
        <w:tc>
          <w:tcPr>
            <w:tcW w:w="707" w:type="dxa"/>
            <w:shd w:val="clear" w:color="auto" w:fill="auto"/>
          </w:tcPr>
          <w:p w14:paraId="04167AE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6D7680CE" w14:textId="156E7AAB"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w:t>
            </w:r>
          </w:p>
        </w:tc>
        <w:tc>
          <w:tcPr>
            <w:tcW w:w="992" w:type="dxa"/>
            <w:shd w:val="clear" w:color="auto" w:fill="auto"/>
          </w:tcPr>
          <w:p w14:paraId="76384D34" w14:textId="32A68CD9"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18</w:t>
            </w:r>
          </w:p>
        </w:tc>
        <w:tc>
          <w:tcPr>
            <w:tcW w:w="851" w:type="dxa"/>
            <w:shd w:val="clear" w:color="auto" w:fill="auto"/>
          </w:tcPr>
          <w:p w14:paraId="68F6B328" w14:textId="22B018E7"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49" w:type="dxa"/>
          </w:tcPr>
          <w:p w14:paraId="5F95FF39" w14:textId="58B8111C"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5B43FBB1" w14:textId="2BBF976C"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558" w:type="dxa"/>
            <w:shd w:val="clear" w:color="auto" w:fill="auto"/>
          </w:tcPr>
          <w:p w14:paraId="5A1BA04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hAnsi="Times New Roman" w:cs="Times New Roman"/>
                <w:sz w:val="20"/>
                <w:szCs w:val="20"/>
              </w:rPr>
              <w:t xml:space="preserve">Ст.45.1 ФЗ от 06.10.2003 № 131-ФЗ «Об общих принципах </w:t>
            </w:r>
            <w:r w:rsidRPr="000B2FA6">
              <w:rPr>
                <w:rFonts w:ascii="Times New Roman" w:hAnsi="Times New Roman" w:cs="Times New Roman"/>
                <w:sz w:val="20"/>
                <w:szCs w:val="20"/>
              </w:rPr>
              <w:lastRenderedPageBreak/>
              <w:t>организации местного самоуправления в РФ».</w:t>
            </w:r>
          </w:p>
        </w:tc>
        <w:tc>
          <w:tcPr>
            <w:tcW w:w="992" w:type="dxa"/>
            <w:shd w:val="clear" w:color="auto" w:fill="auto"/>
          </w:tcPr>
          <w:p w14:paraId="70E16C2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ДЖКХ</w:t>
            </w:r>
          </w:p>
        </w:tc>
        <w:tc>
          <w:tcPr>
            <w:tcW w:w="850" w:type="dxa"/>
            <w:shd w:val="clear" w:color="auto" w:fill="auto"/>
          </w:tcPr>
          <w:p w14:paraId="12FE3D1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3E7AE5E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42EC40DC" w14:textId="77777777" w:rsidTr="00482062">
        <w:trPr>
          <w:trHeight w:val="415"/>
        </w:trPr>
        <w:tc>
          <w:tcPr>
            <w:tcW w:w="704" w:type="dxa"/>
            <w:shd w:val="clear" w:color="auto" w:fill="auto"/>
          </w:tcPr>
          <w:p w14:paraId="147C96B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4.11</w:t>
            </w:r>
          </w:p>
        </w:tc>
        <w:tc>
          <w:tcPr>
            <w:tcW w:w="2126" w:type="dxa"/>
            <w:shd w:val="clear" w:color="auto" w:fill="auto"/>
          </w:tcPr>
          <w:p w14:paraId="0AADC68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Устройство покрытия пешеходных дорожек, тротуаров (в </w:t>
            </w:r>
            <w:proofErr w:type="spellStart"/>
            <w:r w:rsidRPr="000B2FA6">
              <w:rPr>
                <w:rFonts w:ascii="Times New Roman" w:eastAsiaTheme="minorEastAsia" w:hAnsi="Times New Roman" w:cs="Times New Roman"/>
                <w:sz w:val="20"/>
                <w:szCs w:val="20"/>
                <w:lang w:eastAsia="ru-RU"/>
              </w:rPr>
              <w:t>т.ч</w:t>
            </w:r>
            <w:proofErr w:type="spellEnd"/>
            <w:r w:rsidRPr="000B2FA6">
              <w:rPr>
                <w:rFonts w:ascii="Times New Roman" w:eastAsiaTheme="minorEastAsia" w:hAnsi="Times New Roman" w:cs="Times New Roman"/>
                <w:sz w:val="20"/>
                <w:szCs w:val="20"/>
                <w:lang w:eastAsia="ru-RU"/>
              </w:rPr>
              <w:t>., ремонт)</w:t>
            </w:r>
          </w:p>
        </w:tc>
        <w:tc>
          <w:tcPr>
            <w:tcW w:w="992" w:type="dxa"/>
            <w:shd w:val="clear" w:color="auto" w:fill="auto"/>
          </w:tcPr>
          <w:p w14:paraId="47A6657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55903F9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Возрастания</w:t>
            </w:r>
          </w:p>
        </w:tc>
        <w:tc>
          <w:tcPr>
            <w:tcW w:w="1135" w:type="dxa"/>
            <w:shd w:val="clear" w:color="auto" w:fill="auto"/>
          </w:tcPr>
          <w:p w14:paraId="19E4026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м2</w:t>
            </w:r>
          </w:p>
        </w:tc>
        <w:tc>
          <w:tcPr>
            <w:tcW w:w="1135" w:type="dxa"/>
            <w:shd w:val="clear" w:color="auto" w:fill="auto"/>
          </w:tcPr>
          <w:p w14:paraId="5B3E24D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w:t>
            </w:r>
          </w:p>
        </w:tc>
        <w:tc>
          <w:tcPr>
            <w:tcW w:w="707" w:type="dxa"/>
            <w:shd w:val="clear" w:color="auto" w:fill="auto"/>
          </w:tcPr>
          <w:p w14:paraId="7A18B8C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2176891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279,54</w:t>
            </w:r>
          </w:p>
        </w:tc>
        <w:tc>
          <w:tcPr>
            <w:tcW w:w="992" w:type="dxa"/>
            <w:shd w:val="clear" w:color="auto" w:fill="auto"/>
          </w:tcPr>
          <w:p w14:paraId="5B76BBBB" w14:textId="77B926A1"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1 050</w:t>
            </w:r>
          </w:p>
        </w:tc>
        <w:tc>
          <w:tcPr>
            <w:tcW w:w="851" w:type="dxa"/>
            <w:shd w:val="clear" w:color="auto" w:fill="auto"/>
          </w:tcPr>
          <w:p w14:paraId="750CD67D" w14:textId="022D77F4"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1 050</w:t>
            </w:r>
          </w:p>
        </w:tc>
        <w:tc>
          <w:tcPr>
            <w:tcW w:w="849" w:type="dxa"/>
          </w:tcPr>
          <w:p w14:paraId="2B2327E2" w14:textId="55E966F5"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1 050</w:t>
            </w:r>
          </w:p>
        </w:tc>
        <w:tc>
          <w:tcPr>
            <w:tcW w:w="851" w:type="dxa"/>
            <w:shd w:val="clear" w:color="auto" w:fill="auto"/>
          </w:tcPr>
          <w:p w14:paraId="088D6649" w14:textId="7020D8E8"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1 050</w:t>
            </w:r>
          </w:p>
        </w:tc>
        <w:tc>
          <w:tcPr>
            <w:tcW w:w="1558" w:type="dxa"/>
            <w:shd w:val="clear" w:color="auto" w:fill="auto"/>
          </w:tcPr>
          <w:p w14:paraId="3399AF2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29E11A3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3BB7D93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171605E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07349283" w14:textId="77777777" w:rsidTr="00482062">
        <w:trPr>
          <w:trHeight w:val="415"/>
        </w:trPr>
        <w:tc>
          <w:tcPr>
            <w:tcW w:w="704" w:type="dxa"/>
            <w:shd w:val="clear" w:color="auto" w:fill="auto"/>
          </w:tcPr>
          <w:p w14:paraId="7C8113A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4.12</w:t>
            </w:r>
          </w:p>
        </w:tc>
        <w:tc>
          <w:tcPr>
            <w:tcW w:w="2126" w:type="dxa"/>
            <w:shd w:val="clear" w:color="auto" w:fill="auto"/>
          </w:tcPr>
          <w:p w14:paraId="7EDB144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Устройство асфальтобетонного покрытия проездов (в </w:t>
            </w:r>
            <w:proofErr w:type="spellStart"/>
            <w:r w:rsidRPr="000B2FA6">
              <w:rPr>
                <w:rFonts w:ascii="Times New Roman" w:eastAsiaTheme="minorEastAsia" w:hAnsi="Times New Roman" w:cs="Times New Roman"/>
                <w:sz w:val="20"/>
                <w:szCs w:val="20"/>
                <w:lang w:eastAsia="ru-RU"/>
              </w:rPr>
              <w:t>т.ч</w:t>
            </w:r>
            <w:proofErr w:type="spellEnd"/>
            <w:r w:rsidRPr="000B2FA6">
              <w:rPr>
                <w:rFonts w:ascii="Times New Roman" w:eastAsiaTheme="minorEastAsia" w:hAnsi="Times New Roman" w:cs="Times New Roman"/>
                <w:sz w:val="20"/>
                <w:szCs w:val="20"/>
                <w:lang w:eastAsia="ru-RU"/>
              </w:rPr>
              <w:t>. ремонт)</w:t>
            </w:r>
          </w:p>
        </w:tc>
        <w:tc>
          <w:tcPr>
            <w:tcW w:w="992" w:type="dxa"/>
            <w:shd w:val="clear" w:color="auto" w:fill="auto"/>
          </w:tcPr>
          <w:p w14:paraId="35A5CD5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4C2A16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Возрастания</w:t>
            </w:r>
          </w:p>
        </w:tc>
        <w:tc>
          <w:tcPr>
            <w:tcW w:w="1135" w:type="dxa"/>
            <w:shd w:val="clear" w:color="auto" w:fill="auto"/>
          </w:tcPr>
          <w:p w14:paraId="29B795E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м2</w:t>
            </w:r>
          </w:p>
        </w:tc>
        <w:tc>
          <w:tcPr>
            <w:tcW w:w="1135" w:type="dxa"/>
            <w:shd w:val="clear" w:color="auto" w:fill="auto"/>
          </w:tcPr>
          <w:p w14:paraId="02FDDD4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w:t>
            </w:r>
          </w:p>
        </w:tc>
        <w:tc>
          <w:tcPr>
            <w:tcW w:w="707" w:type="dxa"/>
            <w:shd w:val="clear" w:color="auto" w:fill="auto"/>
          </w:tcPr>
          <w:p w14:paraId="601F1FB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2510CCC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95</w:t>
            </w:r>
          </w:p>
        </w:tc>
        <w:tc>
          <w:tcPr>
            <w:tcW w:w="992" w:type="dxa"/>
            <w:shd w:val="clear" w:color="auto" w:fill="auto"/>
          </w:tcPr>
          <w:p w14:paraId="108C0313" w14:textId="1C34C737"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665EA626" w14:textId="2FCB47FF"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49" w:type="dxa"/>
          </w:tcPr>
          <w:p w14:paraId="55A9A9DE" w14:textId="2495D243"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5818ED20" w14:textId="372E31D8"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558" w:type="dxa"/>
            <w:shd w:val="clear" w:color="auto" w:fill="auto"/>
          </w:tcPr>
          <w:p w14:paraId="4F4DBEF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74A4CBF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7132D88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46AA1D5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553FC28F" w14:textId="77777777" w:rsidTr="00482062">
        <w:trPr>
          <w:trHeight w:val="415"/>
        </w:trPr>
        <w:tc>
          <w:tcPr>
            <w:tcW w:w="704" w:type="dxa"/>
            <w:shd w:val="clear" w:color="auto" w:fill="auto"/>
          </w:tcPr>
          <w:p w14:paraId="06E5616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4.13</w:t>
            </w:r>
          </w:p>
        </w:tc>
        <w:tc>
          <w:tcPr>
            <w:tcW w:w="2126" w:type="dxa"/>
            <w:shd w:val="clear" w:color="auto" w:fill="auto"/>
          </w:tcPr>
          <w:p w14:paraId="28D5FCD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Количество установленных детских игровых площадок</w:t>
            </w:r>
          </w:p>
        </w:tc>
        <w:tc>
          <w:tcPr>
            <w:tcW w:w="992" w:type="dxa"/>
            <w:shd w:val="clear" w:color="auto" w:fill="auto"/>
          </w:tcPr>
          <w:p w14:paraId="345190D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82E153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5AF0D70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Шт.</w:t>
            </w:r>
          </w:p>
        </w:tc>
        <w:tc>
          <w:tcPr>
            <w:tcW w:w="1135" w:type="dxa"/>
            <w:shd w:val="clear" w:color="auto" w:fill="auto"/>
          </w:tcPr>
          <w:p w14:paraId="64758DD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5</w:t>
            </w:r>
          </w:p>
        </w:tc>
        <w:tc>
          <w:tcPr>
            <w:tcW w:w="707" w:type="dxa"/>
            <w:shd w:val="clear" w:color="auto" w:fill="auto"/>
          </w:tcPr>
          <w:p w14:paraId="0CCF65B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0B7D296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w:t>
            </w:r>
          </w:p>
        </w:tc>
        <w:tc>
          <w:tcPr>
            <w:tcW w:w="992" w:type="dxa"/>
            <w:shd w:val="clear" w:color="auto" w:fill="auto"/>
          </w:tcPr>
          <w:p w14:paraId="5BAAB9D9" w14:textId="1BBC097F"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3FA89AB7" w14:textId="17C50CE7"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49" w:type="dxa"/>
          </w:tcPr>
          <w:p w14:paraId="71574129" w14:textId="7D8CC37E"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42443300" w14:textId="023B0529"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558" w:type="dxa"/>
            <w:shd w:val="clear" w:color="auto" w:fill="auto"/>
          </w:tcPr>
          <w:p w14:paraId="4D655CA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449FF10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46EE26C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39538C7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2DCF5D93" w14:textId="77777777" w:rsidTr="00482062">
        <w:trPr>
          <w:trHeight w:val="415"/>
        </w:trPr>
        <w:tc>
          <w:tcPr>
            <w:tcW w:w="704" w:type="dxa"/>
            <w:shd w:val="clear" w:color="auto" w:fill="auto"/>
          </w:tcPr>
          <w:p w14:paraId="0A17DD4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4.14</w:t>
            </w:r>
          </w:p>
        </w:tc>
        <w:tc>
          <w:tcPr>
            <w:tcW w:w="2126" w:type="dxa"/>
            <w:shd w:val="clear" w:color="auto" w:fill="auto"/>
          </w:tcPr>
          <w:p w14:paraId="5091249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Количество установленных спортивных площадок</w:t>
            </w:r>
          </w:p>
        </w:tc>
        <w:tc>
          <w:tcPr>
            <w:tcW w:w="992" w:type="dxa"/>
            <w:shd w:val="clear" w:color="auto" w:fill="auto"/>
          </w:tcPr>
          <w:p w14:paraId="6B35A45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03EECEF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Возрастания</w:t>
            </w:r>
          </w:p>
        </w:tc>
        <w:tc>
          <w:tcPr>
            <w:tcW w:w="1135" w:type="dxa"/>
            <w:shd w:val="clear" w:color="auto" w:fill="auto"/>
          </w:tcPr>
          <w:p w14:paraId="7B868B1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Шт.</w:t>
            </w:r>
          </w:p>
        </w:tc>
        <w:tc>
          <w:tcPr>
            <w:tcW w:w="1135" w:type="dxa"/>
            <w:shd w:val="clear" w:color="auto" w:fill="auto"/>
          </w:tcPr>
          <w:p w14:paraId="73937F8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w:t>
            </w:r>
          </w:p>
        </w:tc>
        <w:tc>
          <w:tcPr>
            <w:tcW w:w="707" w:type="dxa"/>
            <w:shd w:val="clear" w:color="auto" w:fill="auto"/>
          </w:tcPr>
          <w:p w14:paraId="7C90F7B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607B5FC6" w14:textId="5786BEB2"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shd w:val="clear" w:color="auto" w:fill="auto"/>
          </w:tcPr>
          <w:p w14:paraId="78160F5C" w14:textId="674EA6E0"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015833DD" w14:textId="4F64D503"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49" w:type="dxa"/>
          </w:tcPr>
          <w:p w14:paraId="2FEB0BDD" w14:textId="6A4CB4AC"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2FCA4714" w14:textId="2D41B9A2"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558" w:type="dxa"/>
            <w:shd w:val="clear" w:color="auto" w:fill="auto"/>
          </w:tcPr>
          <w:p w14:paraId="7E15A10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hAnsi="Times New Roman" w:cs="Times New Roman"/>
                <w:sz w:val="20"/>
                <w:szCs w:val="20"/>
              </w:rPr>
              <w:t xml:space="preserve">Ст.45.1 ФЗ от 06.10.2003 № 131-ФЗ «Об общих принципах организации местного </w:t>
            </w:r>
            <w:r w:rsidRPr="000B2FA6">
              <w:rPr>
                <w:rFonts w:ascii="Times New Roman" w:hAnsi="Times New Roman" w:cs="Times New Roman"/>
                <w:sz w:val="20"/>
                <w:szCs w:val="20"/>
              </w:rPr>
              <w:lastRenderedPageBreak/>
              <w:t>самоуправления в РФ».</w:t>
            </w:r>
          </w:p>
        </w:tc>
        <w:tc>
          <w:tcPr>
            <w:tcW w:w="992" w:type="dxa"/>
            <w:shd w:val="clear" w:color="auto" w:fill="auto"/>
          </w:tcPr>
          <w:p w14:paraId="1ECFA24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ДЖКХ</w:t>
            </w:r>
          </w:p>
        </w:tc>
        <w:tc>
          <w:tcPr>
            <w:tcW w:w="850" w:type="dxa"/>
            <w:shd w:val="clear" w:color="auto" w:fill="auto"/>
          </w:tcPr>
          <w:p w14:paraId="1E919BD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53137DD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2330B004" w14:textId="77777777" w:rsidTr="00482062">
        <w:trPr>
          <w:trHeight w:val="415"/>
        </w:trPr>
        <w:tc>
          <w:tcPr>
            <w:tcW w:w="704" w:type="dxa"/>
            <w:shd w:val="clear" w:color="auto" w:fill="auto"/>
          </w:tcPr>
          <w:p w14:paraId="07459A4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4.15</w:t>
            </w:r>
          </w:p>
        </w:tc>
        <w:tc>
          <w:tcPr>
            <w:tcW w:w="2126" w:type="dxa"/>
            <w:shd w:val="clear" w:color="auto" w:fill="auto"/>
          </w:tcPr>
          <w:p w14:paraId="143C99B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Количество высаженных деревьев и кустарников</w:t>
            </w:r>
          </w:p>
        </w:tc>
        <w:tc>
          <w:tcPr>
            <w:tcW w:w="992" w:type="dxa"/>
            <w:shd w:val="clear" w:color="auto" w:fill="auto"/>
          </w:tcPr>
          <w:p w14:paraId="73E2E2D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6225439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Возрастания </w:t>
            </w:r>
          </w:p>
        </w:tc>
        <w:tc>
          <w:tcPr>
            <w:tcW w:w="1135" w:type="dxa"/>
            <w:shd w:val="clear" w:color="auto" w:fill="auto"/>
          </w:tcPr>
          <w:p w14:paraId="4AA00BC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Шт.</w:t>
            </w:r>
          </w:p>
        </w:tc>
        <w:tc>
          <w:tcPr>
            <w:tcW w:w="1135" w:type="dxa"/>
            <w:shd w:val="clear" w:color="auto" w:fill="auto"/>
          </w:tcPr>
          <w:p w14:paraId="78F14D3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10/300</w:t>
            </w:r>
          </w:p>
        </w:tc>
        <w:tc>
          <w:tcPr>
            <w:tcW w:w="707" w:type="dxa"/>
            <w:shd w:val="clear" w:color="auto" w:fill="auto"/>
          </w:tcPr>
          <w:p w14:paraId="5C2B914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0E71B62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310/300</w:t>
            </w:r>
          </w:p>
        </w:tc>
        <w:tc>
          <w:tcPr>
            <w:tcW w:w="992" w:type="dxa"/>
            <w:shd w:val="clear" w:color="auto" w:fill="auto"/>
          </w:tcPr>
          <w:p w14:paraId="3B65A9B8" w14:textId="649178EE" w:rsidR="0024475B" w:rsidRPr="000B2FA6" w:rsidRDefault="00C43A9D"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110/860</w:t>
            </w:r>
          </w:p>
        </w:tc>
        <w:tc>
          <w:tcPr>
            <w:tcW w:w="851" w:type="dxa"/>
            <w:shd w:val="clear" w:color="auto" w:fill="auto"/>
          </w:tcPr>
          <w:p w14:paraId="462CD07C" w14:textId="25FD22FD" w:rsidR="0024475B" w:rsidRPr="000B2FA6" w:rsidRDefault="00C43A9D" w:rsidP="0024475B">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30/860</w:t>
            </w:r>
          </w:p>
        </w:tc>
        <w:tc>
          <w:tcPr>
            <w:tcW w:w="849" w:type="dxa"/>
          </w:tcPr>
          <w:p w14:paraId="296A765C" w14:textId="1752585A" w:rsidR="0024475B" w:rsidRPr="000B2FA6" w:rsidRDefault="00C43A9D"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30/860</w:t>
            </w:r>
          </w:p>
        </w:tc>
        <w:tc>
          <w:tcPr>
            <w:tcW w:w="851" w:type="dxa"/>
            <w:shd w:val="clear" w:color="auto" w:fill="auto"/>
          </w:tcPr>
          <w:p w14:paraId="4046FA51" w14:textId="188CBAB6" w:rsidR="0024475B" w:rsidRPr="000B2FA6" w:rsidRDefault="00C43A9D"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30/860</w:t>
            </w:r>
          </w:p>
        </w:tc>
        <w:tc>
          <w:tcPr>
            <w:tcW w:w="1558" w:type="dxa"/>
            <w:shd w:val="clear" w:color="auto" w:fill="auto"/>
          </w:tcPr>
          <w:p w14:paraId="7DFDC40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0B5608C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7E9B71A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2C64698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3142C5E7" w14:textId="77777777" w:rsidTr="00482062">
        <w:trPr>
          <w:trHeight w:val="415"/>
        </w:trPr>
        <w:tc>
          <w:tcPr>
            <w:tcW w:w="704" w:type="dxa"/>
            <w:shd w:val="clear" w:color="auto" w:fill="auto"/>
          </w:tcPr>
          <w:p w14:paraId="1DDD52B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4.16</w:t>
            </w:r>
          </w:p>
        </w:tc>
        <w:tc>
          <w:tcPr>
            <w:tcW w:w="2126" w:type="dxa"/>
            <w:shd w:val="clear" w:color="auto" w:fill="auto"/>
          </w:tcPr>
          <w:p w14:paraId="4EBBC28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Процент горения (не менее 95%) от всех объектов уличного, дворового освещения и </w:t>
            </w:r>
          </w:p>
          <w:p w14:paraId="142177ED" w14:textId="55F1958E"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иллюминации в городе Нефтеюганске</w:t>
            </w:r>
          </w:p>
        </w:tc>
        <w:tc>
          <w:tcPr>
            <w:tcW w:w="992" w:type="dxa"/>
            <w:shd w:val="clear" w:color="auto" w:fill="auto"/>
          </w:tcPr>
          <w:p w14:paraId="6302874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730B9F6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1FEE331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1135" w:type="dxa"/>
            <w:shd w:val="clear" w:color="auto" w:fill="auto"/>
          </w:tcPr>
          <w:p w14:paraId="102BC88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95</w:t>
            </w:r>
          </w:p>
        </w:tc>
        <w:tc>
          <w:tcPr>
            <w:tcW w:w="707" w:type="dxa"/>
            <w:shd w:val="clear" w:color="auto" w:fill="auto"/>
          </w:tcPr>
          <w:p w14:paraId="7AB80F6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0234872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95</w:t>
            </w:r>
          </w:p>
        </w:tc>
        <w:tc>
          <w:tcPr>
            <w:tcW w:w="992" w:type="dxa"/>
            <w:shd w:val="clear" w:color="auto" w:fill="auto"/>
          </w:tcPr>
          <w:p w14:paraId="3432238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95</w:t>
            </w:r>
          </w:p>
        </w:tc>
        <w:tc>
          <w:tcPr>
            <w:tcW w:w="851" w:type="dxa"/>
            <w:shd w:val="clear" w:color="auto" w:fill="auto"/>
          </w:tcPr>
          <w:p w14:paraId="0289167D" w14:textId="77777777"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95</w:t>
            </w:r>
          </w:p>
        </w:tc>
        <w:tc>
          <w:tcPr>
            <w:tcW w:w="849" w:type="dxa"/>
          </w:tcPr>
          <w:p w14:paraId="0C15C245" w14:textId="5BC94733"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95</w:t>
            </w:r>
          </w:p>
        </w:tc>
        <w:tc>
          <w:tcPr>
            <w:tcW w:w="851" w:type="dxa"/>
            <w:shd w:val="clear" w:color="auto" w:fill="auto"/>
          </w:tcPr>
          <w:p w14:paraId="60305EDF" w14:textId="0AFE84BE"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95</w:t>
            </w:r>
          </w:p>
        </w:tc>
        <w:tc>
          <w:tcPr>
            <w:tcW w:w="1558" w:type="dxa"/>
            <w:shd w:val="clear" w:color="auto" w:fill="auto"/>
          </w:tcPr>
          <w:p w14:paraId="3AB48A5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hAnsi="Times New Roman" w:cs="Times New Roman"/>
                <w:sz w:val="20"/>
                <w:szCs w:val="20"/>
              </w:rPr>
              <w:t xml:space="preserve">п.4 ст.16 ФЗ от 06.10.2003 № 131-ФЗ «Об общих принципах организации местного самоуправления в РФ». </w:t>
            </w:r>
          </w:p>
        </w:tc>
        <w:tc>
          <w:tcPr>
            <w:tcW w:w="992" w:type="dxa"/>
            <w:shd w:val="clear" w:color="auto" w:fill="auto"/>
          </w:tcPr>
          <w:p w14:paraId="3B2B5F8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ДЖКХ </w:t>
            </w:r>
          </w:p>
        </w:tc>
        <w:tc>
          <w:tcPr>
            <w:tcW w:w="850" w:type="dxa"/>
            <w:shd w:val="clear" w:color="auto" w:fill="auto"/>
          </w:tcPr>
          <w:p w14:paraId="09FD966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6080337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7D627D63" w14:textId="77777777" w:rsidTr="00482062">
        <w:trPr>
          <w:trHeight w:val="415"/>
        </w:trPr>
        <w:tc>
          <w:tcPr>
            <w:tcW w:w="704" w:type="dxa"/>
            <w:shd w:val="clear" w:color="auto" w:fill="auto"/>
          </w:tcPr>
          <w:p w14:paraId="69AF03C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4.17</w:t>
            </w:r>
          </w:p>
        </w:tc>
        <w:tc>
          <w:tcPr>
            <w:tcW w:w="2126" w:type="dxa"/>
            <w:shd w:val="clear" w:color="auto" w:fill="auto"/>
          </w:tcPr>
          <w:p w14:paraId="7A3214A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Общая площадь восстановленных, в том числе </w:t>
            </w:r>
            <w:proofErr w:type="spellStart"/>
            <w:r w:rsidRPr="000B2FA6">
              <w:rPr>
                <w:rFonts w:ascii="Times New Roman" w:eastAsiaTheme="minorEastAsia" w:hAnsi="Times New Roman" w:cs="Times New Roman"/>
                <w:sz w:val="20"/>
                <w:szCs w:val="20"/>
                <w:lang w:eastAsia="ru-RU"/>
              </w:rPr>
              <w:t>рекультивированных</w:t>
            </w:r>
            <w:proofErr w:type="spellEnd"/>
            <w:r w:rsidRPr="000B2FA6">
              <w:rPr>
                <w:rFonts w:ascii="Times New Roman" w:eastAsiaTheme="minorEastAsia" w:hAnsi="Times New Roman" w:cs="Times New Roman"/>
                <w:sz w:val="20"/>
                <w:szCs w:val="20"/>
                <w:lang w:eastAsia="ru-RU"/>
              </w:rPr>
              <w:t xml:space="preserve"> земель подверженных негативному воздействию накопленного вреда окружающей среде</w:t>
            </w:r>
          </w:p>
        </w:tc>
        <w:tc>
          <w:tcPr>
            <w:tcW w:w="992" w:type="dxa"/>
            <w:shd w:val="clear" w:color="auto" w:fill="auto"/>
          </w:tcPr>
          <w:p w14:paraId="6E505A6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НП</w:t>
            </w:r>
          </w:p>
        </w:tc>
        <w:tc>
          <w:tcPr>
            <w:tcW w:w="851" w:type="dxa"/>
            <w:shd w:val="clear" w:color="auto" w:fill="auto"/>
          </w:tcPr>
          <w:p w14:paraId="1BA94A1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Убывания</w:t>
            </w:r>
          </w:p>
        </w:tc>
        <w:tc>
          <w:tcPr>
            <w:tcW w:w="1135" w:type="dxa"/>
            <w:shd w:val="clear" w:color="auto" w:fill="auto"/>
          </w:tcPr>
          <w:p w14:paraId="488BDCA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га</w:t>
            </w:r>
          </w:p>
        </w:tc>
        <w:tc>
          <w:tcPr>
            <w:tcW w:w="1135" w:type="dxa"/>
            <w:shd w:val="clear" w:color="auto" w:fill="auto"/>
          </w:tcPr>
          <w:p w14:paraId="389D928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w:t>
            </w:r>
          </w:p>
        </w:tc>
        <w:tc>
          <w:tcPr>
            <w:tcW w:w="707" w:type="dxa"/>
            <w:shd w:val="clear" w:color="auto" w:fill="auto"/>
          </w:tcPr>
          <w:p w14:paraId="100BB31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2BE255F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11</w:t>
            </w:r>
          </w:p>
        </w:tc>
        <w:tc>
          <w:tcPr>
            <w:tcW w:w="992" w:type="dxa"/>
            <w:shd w:val="clear" w:color="auto" w:fill="auto"/>
          </w:tcPr>
          <w:p w14:paraId="2508D20E" w14:textId="63797527"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5E6F1716" w14:textId="45904FC8"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49" w:type="dxa"/>
          </w:tcPr>
          <w:p w14:paraId="2AC70919" w14:textId="4C5173BD"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66D58314" w14:textId="613736C0"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558" w:type="dxa"/>
            <w:shd w:val="clear" w:color="auto" w:fill="auto"/>
          </w:tcPr>
          <w:p w14:paraId="5A8DA29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Указ президента РФ от 07 мая 2024 года № 309 </w:t>
            </w:r>
          </w:p>
          <w:p w14:paraId="2812792C" w14:textId="7403AD4F"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«О национальных целях развития РФ на период до 2030 года и на перспективу до 2036 года»</w:t>
            </w:r>
          </w:p>
        </w:tc>
        <w:tc>
          <w:tcPr>
            <w:tcW w:w="992" w:type="dxa"/>
            <w:shd w:val="clear" w:color="auto" w:fill="auto"/>
          </w:tcPr>
          <w:p w14:paraId="67BF5DD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337F8DD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Национальный проект РФ «Экология»</w:t>
            </w:r>
          </w:p>
        </w:tc>
        <w:tc>
          <w:tcPr>
            <w:tcW w:w="709" w:type="dxa"/>
            <w:shd w:val="clear" w:color="auto" w:fill="auto"/>
          </w:tcPr>
          <w:p w14:paraId="3F716CA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1876E579" w14:textId="77777777" w:rsidTr="00482062">
        <w:trPr>
          <w:trHeight w:val="415"/>
        </w:trPr>
        <w:tc>
          <w:tcPr>
            <w:tcW w:w="704" w:type="dxa"/>
            <w:shd w:val="clear" w:color="auto" w:fill="auto"/>
          </w:tcPr>
          <w:p w14:paraId="467131A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4.18</w:t>
            </w:r>
          </w:p>
        </w:tc>
        <w:tc>
          <w:tcPr>
            <w:tcW w:w="2126" w:type="dxa"/>
            <w:shd w:val="clear" w:color="auto" w:fill="auto"/>
          </w:tcPr>
          <w:p w14:paraId="7F8BBDA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Количество благоустроенных дворовых и общественных территорий </w:t>
            </w:r>
          </w:p>
        </w:tc>
        <w:tc>
          <w:tcPr>
            <w:tcW w:w="992" w:type="dxa"/>
            <w:shd w:val="clear" w:color="auto" w:fill="auto"/>
          </w:tcPr>
          <w:p w14:paraId="2EF7503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НП</w:t>
            </w:r>
          </w:p>
        </w:tc>
        <w:tc>
          <w:tcPr>
            <w:tcW w:w="851" w:type="dxa"/>
            <w:shd w:val="clear" w:color="auto" w:fill="auto"/>
          </w:tcPr>
          <w:p w14:paraId="60CC14F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Убывания</w:t>
            </w:r>
          </w:p>
        </w:tc>
        <w:tc>
          <w:tcPr>
            <w:tcW w:w="1135" w:type="dxa"/>
            <w:shd w:val="clear" w:color="auto" w:fill="auto"/>
          </w:tcPr>
          <w:p w14:paraId="104DCF5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0B2FA6">
              <w:rPr>
                <w:rFonts w:ascii="Times New Roman" w:eastAsiaTheme="minorEastAsia" w:hAnsi="Times New Roman" w:cs="Times New Roman"/>
                <w:sz w:val="20"/>
                <w:szCs w:val="20"/>
                <w:lang w:eastAsia="ru-RU"/>
              </w:rPr>
              <w:t>шт</w:t>
            </w:r>
            <w:proofErr w:type="spellEnd"/>
          </w:p>
        </w:tc>
        <w:tc>
          <w:tcPr>
            <w:tcW w:w="1135" w:type="dxa"/>
            <w:shd w:val="clear" w:color="auto" w:fill="auto"/>
          </w:tcPr>
          <w:p w14:paraId="1417A3C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15</w:t>
            </w:r>
          </w:p>
        </w:tc>
        <w:tc>
          <w:tcPr>
            <w:tcW w:w="707" w:type="dxa"/>
            <w:shd w:val="clear" w:color="auto" w:fill="auto"/>
          </w:tcPr>
          <w:p w14:paraId="69F3EAF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4D8979AB" w14:textId="49C52A75"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5</w:t>
            </w:r>
          </w:p>
        </w:tc>
        <w:tc>
          <w:tcPr>
            <w:tcW w:w="992" w:type="dxa"/>
            <w:shd w:val="clear" w:color="auto" w:fill="auto"/>
          </w:tcPr>
          <w:p w14:paraId="2E0D6598" w14:textId="03011835"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3 </w:t>
            </w:r>
          </w:p>
        </w:tc>
        <w:tc>
          <w:tcPr>
            <w:tcW w:w="851" w:type="dxa"/>
            <w:shd w:val="clear" w:color="auto" w:fill="auto"/>
          </w:tcPr>
          <w:p w14:paraId="52FF5534" w14:textId="7547818F"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49" w:type="dxa"/>
          </w:tcPr>
          <w:p w14:paraId="2498C515" w14:textId="53423C9D"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287495B1" w14:textId="1E3C59C4"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558" w:type="dxa"/>
            <w:shd w:val="clear" w:color="auto" w:fill="auto"/>
          </w:tcPr>
          <w:p w14:paraId="784AE84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Указ президента РФ от 07 мая 2024 года № 309 </w:t>
            </w:r>
          </w:p>
          <w:p w14:paraId="1B9F6D10" w14:textId="23820626"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«О национальных целях развития РФ на период </w:t>
            </w:r>
            <w:r w:rsidRPr="000B2FA6">
              <w:rPr>
                <w:rFonts w:ascii="Times New Roman" w:eastAsiaTheme="minorEastAsia" w:hAnsi="Times New Roman" w:cs="Times New Roman"/>
                <w:sz w:val="20"/>
                <w:szCs w:val="20"/>
                <w:lang w:eastAsia="ru-RU"/>
              </w:rPr>
              <w:lastRenderedPageBreak/>
              <w:t>до 2030 года и на перспективу до 2036 года»</w:t>
            </w:r>
          </w:p>
          <w:p w14:paraId="4E27B66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Ст. 210 ч. 1 ГК РФ</w:t>
            </w:r>
          </w:p>
          <w:p w14:paraId="648DAB71" w14:textId="0A288AB4"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29F6EAF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ДЖКХ</w:t>
            </w:r>
          </w:p>
          <w:p w14:paraId="00A0C23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ДГиЗО</w:t>
            </w:r>
          </w:p>
        </w:tc>
        <w:tc>
          <w:tcPr>
            <w:tcW w:w="850" w:type="dxa"/>
            <w:shd w:val="clear" w:color="auto" w:fill="auto"/>
          </w:tcPr>
          <w:p w14:paraId="3246E86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Национальный проект «Жилье и городс</w:t>
            </w:r>
            <w:r w:rsidRPr="000B2FA6">
              <w:rPr>
                <w:rFonts w:ascii="Times New Roman" w:eastAsiaTheme="minorEastAsia" w:hAnsi="Times New Roman" w:cs="Times New Roman"/>
                <w:sz w:val="20"/>
                <w:szCs w:val="20"/>
                <w:lang w:eastAsia="ru-RU"/>
              </w:rPr>
              <w:lastRenderedPageBreak/>
              <w:t>кая среда»</w:t>
            </w:r>
          </w:p>
        </w:tc>
        <w:tc>
          <w:tcPr>
            <w:tcW w:w="709" w:type="dxa"/>
            <w:shd w:val="clear" w:color="auto" w:fill="auto"/>
          </w:tcPr>
          <w:p w14:paraId="654EBB5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2794B24E" w14:textId="77777777" w:rsidTr="00482062">
        <w:trPr>
          <w:trHeight w:val="415"/>
        </w:trPr>
        <w:tc>
          <w:tcPr>
            <w:tcW w:w="704" w:type="dxa"/>
            <w:shd w:val="clear" w:color="auto" w:fill="auto"/>
          </w:tcPr>
          <w:p w14:paraId="244E065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4.19</w:t>
            </w:r>
          </w:p>
        </w:tc>
        <w:tc>
          <w:tcPr>
            <w:tcW w:w="2126" w:type="dxa"/>
            <w:shd w:val="clear" w:color="auto" w:fill="auto"/>
          </w:tcPr>
          <w:p w14:paraId="6056C22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w:t>
            </w:r>
          </w:p>
          <w:p w14:paraId="7B62232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по созданию комфортной городской среды</w:t>
            </w:r>
          </w:p>
          <w:p w14:paraId="7EEAC39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992" w:type="dxa"/>
            <w:shd w:val="clear" w:color="auto" w:fill="auto"/>
          </w:tcPr>
          <w:p w14:paraId="0F5D610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НП</w:t>
            </w:r>
          </w:p>
        </w:tc>
        <w:tc>
          <w:tcPr>
            <w:tcW w:w="851" w:type="dxa"/>
            <w:shd w:val="clear" w:color="auto" w:fill="auto"/>
          </w:tcPr>
          <w:p w14:paraId="0C600AC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 </w:t>
            </w:r>
          </w:p>
        </w:tc>
        <w:tc>
          <w:tcPr>
            <w:tcW w:w="1135" w:type="dxa"/>
            <w:shd w:val="clear" w:color="auto" w:fill="auto"/>
          </w:tcPr>
          <w:p w14:paraId="5B8B62B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1135" w:type="dxa"/>
            <w:shd w:val="clear" w:color="auto" w:fill="auto"/>
          </w:tcPr>
          <w:p w14:paraId="0D5602A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17</w:t>
            </w:r>
          </w:p>
        </w:tc>
        <w:tc>
          <w:tcPr>
            <w:tcW w:w="707" w:type="dxa"/>
            <w:shd w:val="clear" w:color="auto" w:fill="auto"/>
          </w:tcPr>
          <w:p w14:paraId="37B1BA0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3839AEA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30</w:t>
            </w:r>
          </w:p>
        </w:tc>
        <w:tc>
          <w:tcPr>
            <w:tcW w:w="992" w:type="dxa"/>
            <w:shd w:val="clear" w:color="auto" w:fill="auto"/>
          </w:tcPr>
          <w:p w14:paraId="17EEF56C" w14:textId="6F0EA38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35</w:t>
            </w:r>
          </w:p>
        </w:tc>
        <w:tc>
          <w:tcPr>
            <w:tcW w:w="851" w:type="dxa"/>
            <w:shd w:val="clear" w:color="auto" w:fill="auto"/>
          </w:tcPr>
          <w:p w14:paraId="4549EA27" w14:textId="7FDA0DFF"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35</w:t>
            </w:r>
          </w:p>
        </w:tc>
        <w:tc>
          <w:tcPr>
            <w:tcW w:w="849" w:type="dxa"/>
          </w:tcPr>
          <w:p w14:paraId="4D633D57" w14:textId="2201B250"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35</w:t>
            </w:r>
          </w:p>
        </w:tc>
        <w:tc>
          <w:tcPr>
            <w:tcW w:w="851" w:type="dxa"/>
            <w:shd w:val="clear" w:color="auto" w:fill="auto"/>
          </w:tcPr>
          <w:p w14:paraId="3FA8C3AB" w14:textId="0C4C6AE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35</w:t>
            </w:r>
          </w:p>
        </w:tc>
        <w:tc>
          <w:tcPr>
            <w:tcW w:w="1558" w:type="dxa"/>
            <w:shd w:val="clear" w:color="auto" w:fill="auto"/>
          </w:tcPr>
          <w:p w14:paraId="735FBA5A" w14:textId="2FE2FE15"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Указ президента РФ от 07 мая 2024 года № 309 </w:t>
            </w:r>
          </w:p>
          <w:p w14:paraId="4867475E" w14:textId="505DDCF4"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«О национальных целях развития РФ на период до 2030 года и на перспективу до 2036 года»</w:t>
            </w:r>
          </w:p>
        </w:tc>
        <w:tc>
          <w:tcPr>
            <w:tcW w:w="992" w:type="dxa"/>
            <w:shd w:val="clear" w:color="auto" w:fill="auto"/>
          </w:tcPr>
          <w:p w14:paraId="3D29CF9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080DCA0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Национальный проект «Жилье и городская среда»</w:t>
            </w:r>
          </w:p>
        </w:tc>
        <w:tc>
          <w:tcPr>
            <w:tcW w:w="709" w:type="dxa"/>
            <w:shd w:val="clear" w:color="auto" w:fill="auto"/>
          </w:tcPr>
          <w:p w14:paraId="140BE67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10F79F50" w14:textId="77777777" w:rsidTr="00482062">
        <w:trPr>
          <w:trHeight w:val="415"/>
        </w:trPr>
        <w:tc>
          <w:tcPr>
            <w:tcW w:w="704" w:type="dxa"/>
            <w:shd w:val="clear" w:color="auto" w:fill="auto"/>
          </w:tcPr>
          <w:p w14:paraId="0E891CBA" w14:textId="3A7D0CA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4.20</w:t>
            </w:r>
          </w:p>
        </w:tc>
        <w:tc>
          <w:tcPr>
            <w:tcW w:w="2126" w:type="dxa"/>
            <w:shd w:val="clear" w:color="auto" w:fill="auto"/>
          </w:tcPr>
          <w:p w14:paraId="3D1FBC8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Количество установленных контейнерных площадок на территории города Нефтеюганска</w:t>
            </w:r>
          </w:p>
        </w:tc>
        <w:tc>
          <w:tcPr>
            <w:tcW w:w="992" w:type="dxa"/>
            <w:shd w:val="clear" w:color="auto" w:fill="auto"/>
          </w:tcPr>
          <w:p w14:paraId="058F456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6467590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6BCEAFF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0B2FA6">
              <w:rPr>
                <w:rFonts w:ascii="Times New Roman" w:eastAsiaTheme="minorEastAsia" w:hAnsi="Times New Roman" w:cs="Times New Roman"/>
                <w:sz w:val="20"/>
                <w:szCs w:val="20"/>
                <w:lang w:eastAsia="ru-RU"/>
              </w:rPr>
              <w:t>шт</w:t>
            </w:r>
            <w:proofErr w:type="spellEnd"/>
          </w:p>
        </w:tc>
        <w:tc>
          <w:tcPr>
            <w:tcW w:w="1135" w:type="dxa"/>
            <w:shd w:val="clear" w:color="auto" w:fill="auto"/>
          </w:tcPr>
          <w:p w14:paraId="734080F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w:t>
            </w:r>
          </w:p>
        </w:tc>
        <w:tc>
          <w:tcPr>
            <w:tcW w:w="707" w:type="dxa"/>
            <w:shd w:val="clear" w:color="auto" w:fill="auto"/>
          </w:tcPr>
          <w:p w14:paraId="0C9FC06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67A3CB1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25</w:t>
            </w:r>
          </w:p>
        </w:tc>
        <w:tc>
          <w:tcPr>
            <w:tcW w:w="992" w:type="dxa"/>
            <w:shd w:val="clear" w:color="auto" w:fill="auto"/>
          </w:tcPr>
          <w:p w14:paraId="11B3DFC5" w14:textId="3D7B98B0"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3C9C3FF0" w14:textId="499D5A2D"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49" w:type="dxa"/>
          </w:tcPr>
          <w:p w14:paraId="53091BA8" w14:textId="349939B4"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514DBCF1" w14:textId="6AADEA52"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558" w:type="dxa"/>
            <w:shd w:val="clear" w:color="auto" w:fill="auto"/>
          </w:tcPr>
          <w:p w14:paraId="2E5652D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Ст. 210 ч. 1 ГК РФ</w:t>
            </w:r>
          </w:p>
          <w:p w14:paraId="40B44A5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hAnsi="Times New Roman" w:cs="Times New Roman"/>
                <w:sz w:val="20"/>
                <w:szCs w:val="20"/>
              </w:rPr>
              <w:t xml:space="preserve">Ст.45.1 ФЗ от 06.10.2003 № 131-ФЗ «Об общих принципах организации местного </w:t>
            </w:r>
            <w:r w:rsidRPr="000B2FA6">
              <w:rPr>
                <w:rFonts w:ascii="Times New Roman" w:hAnsi="Times New Roman" w:cs="Times New Roman"/>
                <w:sz w:val="20"/>
                <w:szCs w:val="20"/>
              </w:rPr>
              <w:lastRenderedPageBreak/>
              <w:t>самоуправления в РФ».</w:t>
            </w:r>
          </w:p>
        </w:tc>
        <w:tc>
          <w:tcPr>
            <w:tcW w:w="992" w:type="dxa"/>
            <w:shd w:val="clear" w:color="auto" w:fill="auto"/>
          </w:tcPr>
          <w:p w14:paraId="5F957FD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ДЖКХ</w:t>
            </w:r>
          </w:p>
        </w:tc>
        <w:tc>
          <w:tcPr>
            <w:tcW w:w="850" w:type="dxa"/>
            <w:shd w:val="clear" w:color="auto" w:fill="auto"/>
          </w:tcPr>
          <w:p w14:paraId="0557365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7DCBDD5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4CA9548C" w14:textId="77777777" w:rsidTr="00482062">
        <w:trPr>
          <w:trHeight w:val="415"/>
        </w:trPr>
        <w:tc>
          <w:tcPr>
            <w:tcW w:w="704" w:type="dxa"/>
            <w:shd w:val="clear" w:color="auto" w:fill="auto"/>
          </w:tcPr>
          <w:p w14:paraId="06A77CD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4.21</w:t>
            </w:r>
          </w:p>
        </w:tc>
        <w:tc>
          <w:tcPr>
            <w:tcW w:w="2126" w:type="dxa"/>
            <w:shd w:val="clear" w:color="auto" w:fill="auto"/>
          </w:tcPr>
          <w:p w14:paraId="626CB6C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Количество приобретенных и установленных бетонных ограждений (полусфер)</w:t>
            </w:r>
          </w:p>
        </w:tc>
        <w:tc>
          <w:tcPr>
            <w:tcW w:w="992" w:type="dxa"/>
            <w:shd w:val="clear" w:color="auto" w:fill="auto"/>
          </w:tcPr>
          <w:p w14:paraId="7FAC70A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156B267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4AAE7A1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Шт.</w:t>
            </w:r>
          </w:p>
        </w:tc>
        <w:tc>
          <w:tcPr>
            <w:tcW w:w="1135" w:type="dxa"/>
            <w:shd w:val="clear" w:color="auto" w:fill="auto"/>
          </w:tcPr>
          <w:p w14:paraId="228FAC2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w:t>
            </w:r>
          </w:p>
        </w:tc>
        <w:tc>
          <w:tcPr>
            <w:tcW w:w="707" w:type="dxa"/>
            <w:shd w:val="clear" w:color="auto" w:fill="auto"/>
          </w:tcPr>
          <w:p w14:paraId="7CCC83D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4CEC003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15</w:t>
            </w:r>
          </w:p>
        </w:tc>
        <w:tc>
          <w:tcPr>
            <w:tcW w:w="992" w:type="dxa"/>
            <w:shd w:val="clear" w:color="auto" w:fill="auto"/>
          </w:tcPr>
          <w:p w14:paraId="14D02D26" w14:textId="321584D7"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1160BA03" w14:textId="7E95FA7A"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49" w:type="dxa"/>
          </w:tcPr>
          <w:p w14:paraId="2F42034D" w14:textId="5AB71A5F"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46CCC933" w14:textId="2D0333CA"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558" w:type="dxa"/>
            <w:shd w:val="clear" w:color="auto" w:fill="auto"/>
          </w:tcPr>
          <w:p w14:paraId="394F87A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3B13577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700EAB7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7DD417F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18A3C724" w14:textId="77777777" w:rsidTr="00482062">
        <w:trPr>
          <w:trHeight w:val="415"/>
        </w:trPr>
        <w:tc>
          <w:tcPr>
            <w:tcW w:w="704" w:type="dxa"/>
            <w:shd w:val="clear" w:color="auto" w:fill="auto"/>
          </w:tcPr>
          <w:p w14:paraId="171D60A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4.22</w:t>
            </w:r>
          </w:p>
        </w:tc>
        <w:tc>
          <w:tcPr>
            <w:tcW w:w="2126" w:type="dxa"/>
            <w:shd w:val="clear" w:color="auto" w:fill="auto"/>
          </w:tcPr>
          <w:p w14:paraId="5D114EF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Наличие у получателя субсидии проектно-изыскательской работы по рекультивации объекта «Полигон по обезвреживанию твердых бытовых отходов, расположенного по адресу: ХМАО – Югра, </w:t>
            </w:r>
            <w:proofErr w:type="spellStart"/>
            <w:r w:rsidRPr="000B2FA6">
              <w:rPr>
                <w:rFonts w:ascii="Times New Roman" w:eastAsiaTheme="minorEastAsia" w:hAnsi="Times New Roman" w:cs="Times New Roman"/>
                <w:sz w:val="20"/>
                <w:szCs w:val="20"/>
                <w:lang w:eastAsia="ru-RU"/>
              </w:rPr>
              <w:t>Нефтеюганский</w:t>
            </w:r>
            <w:proofErr w:type="spellEnd"/>
            <w:r w:rsidRPr="000B2FA6">
              <w:rPr>
                <w:rFonts w:ascii="Times New Roman" w:eastAsiaTheme="minorEastAsia" w:hAnsi="Times New Roman" w:cs="Times New Roman"/>
                <w:sz w:val="20"/>
                <w:szCs w:val="20"/>
                <w:lang w:eastAsia="ru-RU"/>
              </w:rPr>
              <w:t xml:space="preserve"> район, правая сторона 24 км автодороги государственной экологической экспертизы и сметно-ценовой документации</w:t>
            </w:r>
          </w:p>
        </w:tc>
        <w:tc>
          <w:tcPr>
            <w:tcW w:w="992" w:type="dxa"/>
            <w:shd w:val="clear" w:color="auto" w:fill="auto"/>
          </w:tcPr>
          <w:p w14:paraId="7C1030D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142E049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4472EB1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Наличие/</w:t>
            </w:r>
          </w:p>
          <w:p w14:paraId="07B1FA8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отсутствие</w:t>
            </w:r>
          </w:p>
        </w:tc>
        <w:tc>
          <w:tcPr>
            <w:tcW w:w="1135" w:type="dxa"/>
            <w:shd w:val="clear" w:color="auto" w:fill="auto"/>
          </w:tcPr>
          <w:p w14:paraId="51E585E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w:t>
            </w:r>
          </w:p>
        </w:tc>
        <w:tc>
          <w:tcPr>
            <w:tcW w:w="707" w:type="dxa"/>
            <w:shd w:val="clear" w:color="auto" w:fill="auto"/>
          </w:tcPr>
          <w:p w14:paraId="6D4DEB5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614A6A4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Наличие</w:t>
            </w:r>
          </w:p>
        </w:tc>
        <w:tc>
          <w:tcPr>
            <w:tcW w:w="992" w:type="dxa"/>
            <w:shd w:val="clear" w:color="auto" w:fill="auto"/>
          </w:tcPr>
          <w:p w14:paraId="7EDD1C5B" w14:textId="2D20D8CD"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0395D017" w14:textId="602A02AB"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49" w:type="dxa"/>
          </w:tcPr>
          <w:p w14:paraId="26328A52" w14:textId="46B53DED"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255CADBE" w14:textId="6EE6AAB7"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558" w:type="dxa"/>
            <w:shd w:val="clear" w:color="auto" w:fill="auto"/>
          </w:tcPr>
          <w:p w14:paraId="6F820C04" w14:textId="77777777" w:rsidR="0024475B" w:rsidRPr="000B2FA6" w:rsidRDefault="0024475B" w:rsidP="0024475B">
            <w:pPr>
              <w:spacing w:after="0" w:line="240" w:lineRule="auto"/>
              <w:rPr>
                <w:rFonts w:ascii="Times New Roman" w:hAnsi="Times New Roman" w:cs="Times New Roman"/>
                <w:sz w:val="20"/>
                <w:szCs w:val="20"/>
              </w:rPr>
            </w:pPr>
            <w:r w:rsidRPr="000B2FA6">
              <w:rPr>
                <w:rFonts w:ascii="Times New Roman" w:hAnsi="Times New Roman" w:cs="Times New Roman"/>
                <w:sz w:val="20"/>
                <w:szCs w:val="20"/>
              </w:rPr>
              <w:t>ФЗ от 06.10.2003 № 131-ФЗ «Об общих принципах организации местного самоуправления в РФ».</w:t>
            </w:r>
          </w:p>
        </w:tc>
        <w:tc>
          <w:tcPr>
            <w:tcW w:w="992" w:type="dxa"/>
            <w:shd w:val="clear" w:color="auto" w:fill="auto"/>
          </w:tcPr>
          <w:p w14:paraId="6B13E5E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75685AE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3F7578B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55C448A1" w14:textId="77777777" w:rsidTr="00482062">
        <w:trPr>
          <w:trHeight w:val="415"/>
        </w:trPr>
        <w:tc>
          <w:tcPr>
            <w:tcW w:w="704" w:type="dxa"/>
            <w:shd w:val="clear" w:color="auto" w:fill="auto"/>
          </w:tcPr>
          <w:p w14:paraId="5E1B635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4.23</w:t>
            </w:r>
          </w:p>
        </w:tc>
        <w:tc>
          <w:tcPr>
            <w:tcW w:w="2126" w:type="dxa"/>
            <w:shd w:val="clear" w:color="auto" w:fill="auto"/>
          </w:tcPr>
          <w:p w14:paraId="5BBE70A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Дезинсекция и дератизация контейнерных площадок для накопления ТКО</w:t>
            </w:r>
          </w:p>
        </w:tc>
        <w:tc>
          <w:tcPr>
            <w:tcW w:w="992" w:type="dxa"/>
            <w:shd w:val="clear" w:color="auto" w:fill="auto"/>
          </w:tcPr>
          <w:p w14:paraId="33F44FB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EA22CC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6E9C318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Шт.</w:t>
            </w:r>
          </w:p>
        </w:tc>
        <w:tc>
          <w:tcPr>
            <w:tcW w:w="1135" w:type="dxa"/>
            <w:shd w:val="clear" w:color="auto" w:fill="auto"/>
          </w:tcPr>
          <w:p w14:paraId="79249EB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w:t>
            </w:r>
          </w:p>
        </w:tc>
        <w:tc>
          <w:tcPr>
            <w:tcW w:w="707" w:type="dxa"/>
            <w:shd w:val="clear" w:color="auto" w:fill="auto"/>
          </w:tcPr>
          <w:p w14:paraId="0CEAE0B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29BC033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165</w:t>
            </w:r>
          </w:p>
        </w:tc>
        <w:tc>
          <w:tcPr>
            <w:tcW w:w="992" w:type="dxa"/>
            <w:shd w:val="clear" w:color="auto" w:fill="auto"/>
          </w:tcPr>
          <w:p w14:paraId="2CD4C919" w14:textId="74482462"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739</w:t>
            </w:r>
          </w:p>
        </w:tc>
        <w:tc>
          <w:tcPr>
            <w:tcW w:w="851" w:type="dxa"/>
            <w:shd w:val="clear" w:color="auto" w:fill="auto"/>
          </w:tcPr>
          <w:p w14:paraId="7A3395AD" w14:textId="0EA8AF34"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739</w:t>
            </w:r>
          </w:p>
        </w:tc>
        <w:tc>
          <w:tcPr>
            <w:tcW w:w="849" w:type="dxa"/>
          </w:tcPr>
          <w:p w14:paraId="717F095D" w14:textId="36225944"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739</w:t>
            </w:r>
          </w:p>
        </w:tc>
        <w:tc>
          <w:tcPr>
            <w:tcW w:w="851" w:type="dxa"/>
            <w:shd w:val="clear" w:color="auto" w:fill="auto"/>
          </w:tcPr>
          <w:p w14:paraId="280206A2" w14:textId="2230229F"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739</w:t>
            </w:r>
          </w:p>
        </w:tc>
        <w:tc>
          <w:tcPr>
            <w:tcW w:w="1558" w:type="dxa"/>
            <w:shd w:val="clear" w:color="auto" w:fill="auto"/>
          </w:tcPr>
          <w:p w14:paraId="70C5473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Ст. 210 ч. 1 ГК РФ</w:t>
            </w:r>
          </w:p>
          <w:p w14:paraId="5B493AE7" w14:textId="77777777" w:rsidR="0024475B" w:rsidRPr="000B2FA6" w:rsidRDefault="0024475B" w:rsidP="0024475B">
            <w:pPr>
              <w:spacing w:after="0" w:line="240" w:lineRule="auto"/>
              <w:rPr>
                <w:rFonts w:ascii="Times New Roman" w:hAnsi="Times New Roman" w:cs="Times New Roman"/>
                <w:sz w:val="20"/>
                <w:szCs w:val="20"/>
              </w:rPr>
            </w:pPr>
            <w:r w:rsidRPr="000B2FA6">
              <w:rPr>
                <w:rFonts w:ascii="Times New Roman" w:hAnsi="Times New Roman" w:cs="Times New Roman"/>
                <w:sz w:val="20"/>
                <w:szCs w:val="20"/>
              </w:rPr>
              <w:t xml:space="preserve">Ст.45.1 ФЗ от 06.10.2003 № 131-ФЗ «Об общих принципах организации </w:t>
            </w:r>
            <w:r w:rsidRPr="000B2FA6">
              <w:rPr>
                <w:rFonts w:ascii="Times New Roman" w:hAnsi="Times New Roman" w:cs="Times New Roman"/>
                <w:sz w:val="20"/>
                <w:szCs w:val="20"/>
              </w:rPr>
              <w:lastRenderedPageBreak/>
              <w:t>местного самоуправления в РФ».</w:t>
            </w:r>
          </w:p>
        </w:tc>
        <w:tc>
          <w:tcPr>
            <w:tcW w:w="992" w:type="dxa"/>
            <w:shd w:val="clear" w:color="auto" w:fill="auto"/>
          </w:tcPr>
          <w:p w14:paraId="2365A5E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ДЖКХ</w:t>
            </w:r>
          </w:p>
        </w:tc>
        <w:tc>
          <w:tcPr>
            <w:tcW w:w="850" w:type="dxa"/>
            <w:shd w:val="clear" w:color="auto" w:fill="auto"/>
          </w:tcPr>
          <w:p w14:paraId="0D9B788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206B771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63DAFF24" w14:textId="77777777" w:rsidTr="00482062">
        <w:trPr>
          <w:trHeight w:val="415"/>
        </w:trPr>
        <w:tc>
          <w:tcPr>
            <w:tcW w:w="704" w:type="dxa"/>
            <w:shd w:val="clear" w:color="auto" w:fill="auto"/>
          </w:tcPr>
          <w:p w14:paraId="662326D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4.24</w:t>
            </w:r>
          </w:p>
        </w:tc>
        <w:tc>
          <w:tcPr>
            <w:tcW w:w="2126" w:type="dxa"/>
            <w:shd w:val="clear" w:color="auto" w:fill="auto"/>
          </w:tcPr>
          <w:p w14:paraId="6D953A6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Приобретение и установка урн для мусора</w:t>
            </w:r>
          </w:p>
        </w:tc>
        <w:tc>
          <w:tcPr>
            <w:tcW w:w="992" w:type="dxa"/>
            <w:shd w:val="clear" w:color="auto" w:fill="auto"/>
          </w:tcPr>
          <w:p w14:paraId="10EF564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48CD537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08087B4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Шт.</w:t>
            </w:r>
          </w:p>
        </w:tc>
        <w:tc>
          <w:tcPr>
            <w:tcW w:w="1135" w:type="dxa"/>
            <w:shd w:val="clear" w:color="auto" w:fill="auto"/>
          </w:tcPr>
          <w:p w14:paraId="486E850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w:t>
            </w:r>
          </w:p>
        </w:tc>
        <w:tc>
          <w:tcPr>
            <w:tcW w:w="707" w:type="dxa"/>
            <w:shd w:val="clear" w:color="auto" w:fill="auto"/>
          </w:tcPr>
          <w:p w14:paraId="52F2FBE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4EB7490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97</w:t>
            </w:r>
          </w:p>
        </w:tc>
        <w:tc>
          <w:tcPr>
            <w:tcW w:w="992" w:type="dxa"/>
            <w:shd w:val="clear" w:color="auto" w:fill="auto"/>
          </w:tcPr>
          <w:p w14:paraId="687A5A07" w14:textId="6B0E1807"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38DCA45F" w14:textId="16BCA880"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49" w:type="dxa"/>
          </w:tcPr>
          <w:p w14:paraId="11B315D5" w14:textId="5E98F5F6"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039AA496" w14:textId="2BACF638"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558" w:type="dxa"/>
            <w:shd w:val="clear" w:color="auto" w:fill="auto"/>
          </w:tcPr>
          <w:p w14:paraId="5EA8BA5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Ст. 210 ч. 1 ГК РФ</w:t>
            </w:r>
          </w:p>
          <w:p w14:paraId="0A00E5F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5F82BFB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3602D0C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250FA28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6AA89F9A" w14:textId="77777777" w:rsidTr="00482062">
        <w:trPr>
          <w:trHeight w:val="415"/>
        </w:trPr>
        <w:tc>
          <w:tcPr>
            <w:tcW w:w="704" w:type="dxa"/>
            <w:shd w:val="clear" w:color="auto" w:fill="auto"/>
          </w:tcPr>
          <w:p w14:paraId="04350E1C" w14:textId="61FFB880"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4.25</w:t>
            </w:r>
          </w:p>
        </w:tc>
        <w:tc>
          <w:tcPr>
            <w:tcW w:w="2126" w:type="dxa"/>
            <w:shd w:val="clear" w:color="auto" w:fill="auto"/>
          </w:tcPr>
          <w:p w14:paraId="026AEA32" w14:textId="028B28CE"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Приобретение контейнеров для накопления ТКО </w:t>
            </w:r>
          </w:p>
        </w:tc>
        <w:tc>
          <w:tcPr>
            <w:tcW w:w="992" w:type="dxa"/>
            <w:shd w:val="clear" w:color="auto" w:fill="auto"/>
          </w:tcPr>
          <w:p w14:paraId="5AA71F1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58614FB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283AED9A" w14:textId="70D332C1"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Шт.</w:t>
            </w:r>
          </w:p>
        </w:tc>
        <w:tc>
          <w:tcPr>
            <w:tcW w:w="1135" w:type="dxa"/>
            <w:shd w:val="clear" w:color="auto" w:fill="auto"/>
          </w:tcPr>
          <w:p w14:paraId="77B9FE8A" w14:textId="714F18B6"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w:t>
            </w:r>
          </w:p>
        </w:tc>
        <w:tc>
          <w:tcPr>
            <w:tcW w:w="707" w:type="dxa"/>
            <w:shd w:val="clear" w:color="auto" w:fill="auto"/>
          </w:tcPr>
          <w:p w14:paraId="3566ECEB" w14:textId="0273EF0A"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489BC5B8" w14:textId="0434E432"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200</w:t>
            </w:r>
          </w:p>
        </w:tc>
        <w:tc>
          <w:tcPr>
            <w:tcW w:w="992" w:type="dxa"/>
            <w:shd w:val="clear" w:color="auto" w:fill="auto"/>
          </w:tcPr>
          <w:p w14:paraId="1AFCEF39" w14:textId="67F474F0"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74722D34" w14:textId="2836F960"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49" w:type="dxa"/>
          </w:tcPr>
          <w:p w14:paraId="60FC25D7" w14:textId="600997B6"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5B3D1960" w14:textId="256E8E9F"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558" w:type="dxa"/>
            <w:shd w:val="clear" w:color="auto" w:fill="auto"/>
          </w:tcPr>
          <w:p w14:paraId="2F6272F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Ст. 210 ч. 1 ГК РФ</w:t>
            </w:r>
          </w:p>
          <w:p w14:paraId="520370E2" w14:textId="6EE1A108"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690E755A" w14:textId="60EBA34B"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6AB8E31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51EC208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16C16557" w14:textId="77777777" w:rsidTr="00482062">
        <w:trPr>
          <w:trHeight w:val="415"/>
        </w:trPr>
        <w:tc>
          <w:tcPr>
            <w:tcW w:w="704" w:type="dxa"/>
            <w:shd w:val="clear" w:color="auto" w:fill="auto"/>
          </w:tcPr>
          <w:p w14:paraId="5E352C04" w14:textId="55FC0E3D"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 4.26</w:t>
            </w:r>
          </w:p>
        </w:tc>
        <w:tc>
          <w:tcPr>
            <w:tcW w:w="2126" w:type="dxa"/>
            <w:shd w:val="clear" w:color="auto" w:fill="auto"/>
          </w:tcPr>
          <w:p w14:paraId="38E68B51" w14:textId="47D39F7D"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Устройство ледовых городков </w:t>
            </w:r>
          </w:p>
        </w:tc>
        <w:tc>
          <w:tcPr>
            <w:tcW w:w="992" w:type="dxa"/>
            <w:shd w:val="clear" w:color="auto" w:fill="auto"/>
          </w:tcPr>
          <w:p w14:paraId="7F7B718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DC000D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09EE2BFA" w14:textId="6A030FC1"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Шт.</w:t>
            </w:r>
          </w:p>
        </w:tc>
        <w:tc>
          <w:tcPr>
            <w:tcW w:w="1135" w:type="dxa"/>
            <w:shd w:val="clear" w:color="auto" w:fill="auto"/>
          </w:tcPr>
          <w:p w14:paraId="1119DBCE" w14:textId="128043D2"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w:t>
            </w:r>
          </w:p>
        </w:tc>
        <w:tc>
          <w:tcPr>
            <w:tcW w:w="707" w:type="dxa"/>
            <w:shd w:val="clear" w:color="auto" w:fill="auto"/>
          </w:tcPr>
          <w:p w14:paraId="28123A57" w14:textId="5DB6878F"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5E54E08A" w14:textId="1C9A4E23"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 5</w:t>
            </w:r>
          </w:p>
        </w:tc>
        <w:tc>
          <w:tcPr>
            <w:tcW w:w="992" w:type="dxa"/>
            <w:shd w:val="clear" w:color="auto" w:fill="auto"/>
          </w:tcPr>
          <w:p w14:paraId="7936EC2A" w14:textId="444EA67B"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w:t>
            </w:r>
          </w:p>
        </w:tc>
        <w:tc>
          <w:tcPr>
            <w:tcW w:w="851" w:type="dxa"/>
            <w:shd w:val="clear" w:color="auto" w:fill="auto"/>
          </w:tcPr>
          <w:p w14:paraId="4B0F05E3" w14:textId="23E4623A"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w:t>
            </w:r>
          </w:p>
        </w:tc>
        <w:tc>
          <w:tcPr>
            <w:tcW w:w="849" w:type="dxa"/>
          </w:tcPr>
          <w:p w14:paraId="1734837D" w14:textId="5EC75400" w:rsidR="0024475B"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w:t>
            </w:r>
          </w:p>
        </w:tc>
        <w:tc>
          <w:tcPr>
            <w:tcW w:w="851" w:type="dxa"/>
            <w:shd w:val="clear" w:color="auto" w:fill="auto"/>
          </w:tcPr>
          <w:p w14:paraId="1A61AE68" w14:textId="1D624028"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w:t>
            </w:r>
          </w:p>
        </w:tc>
        <w:tc>
          <w:tcPr>
            <w:tcW w:w="1558" w:type="dxa"/>
            <w:shd w:val="clear" w:color="auto" w:fill="auto"/>
          </w:tcPr>
          <w:p w14:paraId="306C9690" w14:textId="79A4A979"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50D8D06D" w14:textId="3D068822"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28C0D5B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08D2B6F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482062" w:rsidRPr="000B2FA6" w14:paraId="1C0A7204" w14:textId="77777777" w:rsidTr="005A7081">
        <w:trPr>
          <w:trHeight w:val="415"/>
        </w:trPr>
        <w:tc>
          <w:tcPr>
            <w:tcW w:w="16295" w:type="dxa"/>
            <w:gridSpan w:val="16"/>
            <w:shd w:val="clear" w:color="auto" w:fill="auto"/>
          </w:tcPr>
          <w:p w14:paraId="7D64B897" w14:textId="54A51399" w:rsidR="00482062" w:rsidRPr="000B2FA6" w:rsidRDefault="00482062" w:rsidP="00AC4DF0">
            <w:pPr>
              <w:spacing w:after="0" w:line="240" w:lineRule="auto"/>
              <w:jc w:val="center"/>
              <w:rPr>
                <w:rFonts w:ascii="Times New Roman" w:eastAsiaTheme="minorEastAsia" w:hAnsi="Times New Roman" w:cs="Times New Roman"/>
                <w:i/>
                <w:sz w:val="20"/>
                <w:szCs w:val="20"/>
                <w:lang w:eastAsia="ru-RU"/>
              </w:rPr>
            </w:pPr>
            <w:r w:rsidRPr="000B2FA6">
              <w:rPr>
                <w:rFonts w:ascii="Times New Roman" w:eastAsiaTheme="minorEastAsia" w:hAnsi="Times New Roman" w:cs="Times New Roman"/>
                <w:i/>
                <w:sz w:val="20"/>
                <w:szCs w:val="20"/>
                <w:lang w:eastAsia="ru-RU"/>
              </w:rPr>
              <w:t>Цель 5 «Обеспечение реализации муниципальной программы»</w:t>
            </w:r>
          </w:p>
        </w:tc>
      </w:tr>
      <w:tr w:rsidR="00B86F0B" w:rsidRPr="000B2FA6" w14:paraId="45735ECE" w14:textId="77777777" w:rsidTr="00482062">
        <w:trPr>
          <w:trHeight w:val="415"/>
        </w:trPr>
        <w:tc>
          <w:tcPr>
            <w:tcW w:w="704" w:type="dxa"/>
            <w:shd w:val="clear" w:color="auto" w:fill="auto"/>
          </w:tcPr>
          <w:p w14:paraId="57C4D25A"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5.1</w:t>
            </w:r>
          </w:p>
        </w:tc>
        <w:tc>
          <w:tcPr>
            <w:tcW w:w="2126" w:type="dxa"/>
            <w:shd w:val="clear" w:color="auto" w:fill="auto"/>
          </w:tcPr>
          <w:p w14:paraId="34C6AACD"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r w:rsidRPr="000B2FA6">
              <w:rPr>
                <w:rFonts w:ascii="Times New Roman" w:eastAsia="Batang" w:hAnsi="Times New Roman" w:cs="Times New Roman"/>
                <w:sz w:val="20"/>
                <w:szCs w:val="20"/>
                <w:lang w:eastAsia="ko-KR"/>
              </w:rPr>
              <w:t xml:space="preserve">Удовлетворенность населения деятельностью </w:t>
            </w:r>
            <w:r w:rsidRPr="000B2FA6">
              <w:rPr>
                <w:rFonts w:ascii="Times New Roman" w:eastAsia="Batang" w:hAnsi="Times New Roman" w:cs="Times New Roman"/>
                <w:sz w:val="20"/>
                <w:szCs w:val="20"/>
                <w:lang w:eastAsia="ko-KR"/>
              </w:rPr>
              <w:lastRenderedPageBreak/>
              <w:t>органов местного самоуправления (процентов от числа опрошенных) (по сферам деятельности)</w:t>
            </w:r>
          </w:p>
        </w:tc>
        <w:tc>
          <w:tcPr>
            <w:tcW w:w="992" w:type="dxa"/>
            <w:shd w:val="clear" w:color="auto" w:fill="auto"/>
          </w:tcPr>
          <w:p w14:paraId="449347B9"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ВДЛ</w:t>
            </w:r>
          </w:p>
        </w:tc>
        <w:tc>
          <w:tcPr>
            <w:tcW w:w="851" w:type="dxa"/>
            <w:shd w:val="clear" w:color="auto" w:fill="auto"/>
          </w:tcPr>
          <w:p w14:paraId="61336876"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Возрастания</w:t>
            </w:r>
          </w:p>
        </w:tc>
        <w:tc>
          <w:tcPr>
            <w:tcW w:w="1135" w:type="dxa"/>
            <w:shd w:val="clear" w:color="auto" w:fill="auto"/>
          </w:tcPr>
          <w:p w14:paraId="0C3B520F"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1135" w:type="dxa"/>
            <w:shd w:val="clear" w:color="auto" w:fill="auto"/>
          </w:tcPr>
          <w:p w14:paraId="5AC7BF19"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60</w:t>
            </w:r>
          </w:p>
        </w:tc>
        <w:tc>
          <w:tcPr>
            <w:tcW w:w="707" w:type="dxa"/>
            <w:shd w:val="clear" w:color="auto" w:fill="auto"/>
          </w:tcPr>
          <w:p w14:paraId="3BFAFE05"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26EFDAC9"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65</w:t>
            </w:r>
          </w:p>
        </w:tc>
        <w:tc>
          <w:tcPr>
            <w:tcW w:w="992" w:type="dxa"/>
            <w:shd w:val="clear" w:color="auto" w:fill="auto"/>
          </w:tcPr>
          <w:p w14:paraId="5AA92A1C"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65</w:t>
            </w:r>
          </w:p>
        </w:tc>
        <w:tc>
          <w:tcPr>
            <w:tcW w:w="851" w:type="dxa"/>
            <w:shd w:val="clear" w:color="auto" w:fill="auto"/>
          </w:tcPr>
          <w:p w14:paraId="26C14CE4" w14:textId="77777777" w:rsidR="00B86F0B" w:rsidRPr="000B2FA6" w:rsidRDefault="00B86F0B" w:rsidP="00AC4DF0">
            <w:pPr>
              <w:spacing w:after="0" w:line="240" w:lineRule="auto"/>
              <w:ind w:right="-109"/>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65</w:t>
            </w:r>
          </w:p>
        </w:tc>
        <w:tc>
          <w:tcPr>
            <w:tcW w:w="849" w:type="dxa"/>
          </w:tcPr>
          <w:p w14:paraId="43A60624" w14:textId="1B417CDA" w:rsidR="00B86F0B" w:rsidRPr="000B2FA6" w:rsidRDefault="00B86F0B" w:rsidP="00AC4DF0">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65</w:t>
            </w:r>
          </w:p>
        </w:tc>
        <w:tc>
          <w:tcPr>
            <w:tcW w:w="851" w:type="dxa"/>
            <w:shd w:val="clear" w:color="auto" w:fill="auto"/>
          </w:tcPr>
          <w:p w14:paraId="60AF7CB3" w14:textId="15234BD2" w:rsidR="00B86F0B" w:rsidRPr="000B2FA6" w:rsidRDefault="0024475B" w:rsidP="00AC4DF0">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65</w:t>
            </w:r>
          </w:p>
        </w:tc>
        <w:tc>
          <w:tcPr>
            <w:tcW w:w="1558" w:type="dxa"/>
            <w:shd w:val="clear" w:color="auto" w:fill="auto"/>
          </w:tcPr>
          <w:p w14:paraId="474FCFDF" w14:textId="77777777" w:rsidR="00B86F0B" w:rsidRPr="000B2FA6" w:rsidRDefault="00B86F0B" w:rsidP="00AC4DF0">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 xml:space="preserve">Распоряжение Правительства ХМАО – Югры </w:t>
            </w:r>
            <w:r w:rsidRPr="000B2FA6">
              <w:rPr>
                <w:rFonts w:ascii="Times New Roman" w:eastAsia="Times New Roman" w:hAnsi="Times New Roman" w:cs="Times New Roman"/>
                <w:sz w:val="20"/>
                <w:szCs w:val="20"/>
                <w:lang w:eastAsia="ru-RU"/>
              </w:rPr>
              <w:lastRenderedPageBreak/>
              <w:t xml:space="preserve">от 15.03.2013 N 92-рп </w:t>
            </w:r>
          </w:p>
          <w:p w14:paraId="5BE6669E"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p>
        </w:tc>
        <w:tc>
          <w:tcPr>
            <w:tcW w:w="992" w:type="dxa"/>
            <w:shd w:val="clear" w:color="auto" w:fill="auto"/>
          </w:tcPr>
          <w:p w14:paraId="30FB959D"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ДЖКХ</w:t>
            </w:r>
          </w:p>
        </w:tc>
        <w:tc>
          <w:tcPr>
            <w:tcW w:w="850" w:type="dxa"/>
            <w:shd w:val="clear" w:color="auto" w:fill="auto"/>
          </w:tcPr>
          <w:p w14:paraId="3EA77630"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396DD439"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p>
        </w:tc>
      </w:tr>
      <w:tr w:rsidR="00482062" w:rsidRPr="000B2FA6" w14:paraId="4E533902" w14:textId="77777777" w:rsidTr="005A7081">
        <w:trPr>
          <w:trHeight w:val="408"/>
        </w:trPr>
        <w:tc>
          <w:tcPr>
            <w:tcW w:w="16295" w:type="dxa"/>
            <w:gridSpan w:val="16"/>
          </w:tcPr>
          <w:p w14:paraId="7608E557" w14:textId="5346668C" w:rsidR="00482062" w:rsidRPr="000B2FA6" w:rsidRDefault="00482062" w:rsidP="00AC4DF0">
            <w:pPr>
              <w:spacing w:after="0" w:line="240" w:lineRule="auto"/>
              <w:jc w:val="center"/>
              <w:rPr>
                <w:rFonts w:ascii="Times New Roman" w:eastAsiaTheme="minorEastAsia" w:hAnsi="Times New Roman" w:cs="Times New Roman"/>
                <w:i/>
                <w:sz w:val="20"/>
                <w:szCs w:val="20"/>
                <w:lang w:eastAsia="ru-RU"/>
              </w:rPr>
            </w:pPr>
            <w:r w:rsidRPr="000B2FA6">
              <w:rPr>
                <w:rFonts w:ascii="Times New Roman" w:eastAsiaTheme="minorEastAsia" w:hAnsi="Times New Roman" w:cs="Times New Roman"/>
                <w:i/>
                <w:sz w:val="20"/>
                <w:szCs w:val="20"/>
                <w:lang w:eastAsia="ru-RU"/>
              </w:rPr>
              <w:lastRenderedPageBreak/>
              <w:t>Цель 6 «Обеспечение надежности и качества поставки коммунальных ресурсов»</w:t>
            </w:r>
          </w:p>
        </w:tc>
      </w:tr>
      <w:tr w:rsidR="0024475B" w:rsidRPr="000B2FA6" w14:paraId="0EBE2E11" w14:textId="77777777" w:rsidTr="00482062">
        <w:trPr>
          <w:trHeight w:val="415"/>
        </w:trPr>
        <w:tc>
          <w:tcPr>
            <w:tcW w:w="704" w:type="dxa"/>
            <w:shd w:val="clear" w:color="auto" w:fill="auto"/>
          </w:tcPr>
          <w:p w14:paraId="69BEEC0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6.1</w:t>
            </w:r>
          </w:p>
        </w:tc>
        <w:tc>
          <w:tcPr>
            <w:tcW w:w="2126" w:type="dxa"/>
            <w:shd w:val="clear" w:color="auto" w:fill="auto"/>
          </w:tcPr>
          <w:p w14:paraId="5C727EE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w:t>
            </w:r>
          </w:p>
        </w:tc>
        <w:tc>
          <w:tcPr>
            <w:tcW w:w="992" w:type="dxa"/>
            <w:shd w:val="clear" w:color="auto" w:fill="auto"/>
          </w:tcPr>
          <w:p w14:paraId="2F7AFEA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ГП</w:t>
            </w:r>
          </w:p>
        </w:tc>
        <w:tc>
          <w:tcPr>
            <w:tcW w:w="851" w:type="dxa"/>
            <w:shd w:val="clear" w:color="auto" w:fill="auto"/>
          </w:tcPr>
          <w:p w14:paraId="1C88BA0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Возрастания</w:t>
            </w:r>
          </w:p>
        </w:tc>
        <w:tc>
          <w:tcPr>
            <w:tcW w:w="1135" w:type="dxa"/>
            <w:shd w:val="clear" w:color="auto" w:fill="auto"/>
          </w:tcPr>
          <w:p w14:paraId="4455FC4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1135" w:type="dxa"/>
            <w:shd w:val="clear" w:color="auto" w:fill="auto"/>
          </w:tcPr>
          <w:p w14:paraId="31BB35A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2,6</w:t>
            </w:r>
          </w:p>
        </w:tc>
        <w:tc>
          <w:tcPr>
            <w:tcW w:w="707" w:type="dxa"/>
            <w:shd w:val="clear" w:color="auto" w:fill="auto"/>
          </w:tcPr>
          <w:p w14:paraId="76066B6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6F528A6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2,8</w:t>
            </w:r>
          </w:p>
        </w:tc>
        <w:tc>
          <w:tcPr>
            <w:tcW w:w="992" w:type="dxa"/>
            <w:shd w:val="clear" w:color="auto" w:fill="auto"/>
          </w:tcPr>
          <w:p w14:paraId="4C93AE2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2,9</w:t>
            </w:r>
          </w:p>
        </w:tc>
        <w:tc>
          <w:tcPr>
            <w:tcW w:w="851" w:type="dxa"/>
            <w:shd w:val="clear" w:color="auto" w:fill="auto"/>
          </w:tcPr>
          <w:p w14:paraId="588C5B24" w14:textId="396AA4B3"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3,0</w:t>
            </w:r>
          </w:p>
        </w:tc>
        <w:tc>
          <w:tcPr>
            <w:tcW w:w="849" w:type="dxa"/>
          </w:tcPr>
          <w:p w14:paraId="2CFF52F5" w14:textId="3A5F7217" w:rsidR="0024475B"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3,1</w:t>
            </w:r>
          </w:p>
        </w:tc>
        <w:tc>
          <w:tcPr>
            <w:tcW w:w="851" w:type="dxa"/>
            <w:shd w:val="clear" w:color="auto" w:fill="auto"/>
          </w:tcPr>
          <w:p w14:paraId="1B915989" w14:textId="25034806"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3,1</w:t>
            </w:r>
          </w:p>
        </w:tc>
        <w:tc>
          <w:tcPr>
            <w:tcW w:w="1558" w:type="dxa"/>
            <w:shd w:val="clear" w:color="auto" w:fill="auto"/>
          </w:tcPr>
          <w:p w14:paraId="3982AC92" w14:textId="77777777" w:rsidR="0024475B"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Постановление ХМАО-Югры от 10.11.2023 № 561-п</w:t>
            </w:r>
          </w:p>
          <w:p w14:paraId="05AECC25" w14:textId="77777777" w:rsidR="00E33C0B" w:rsidRDefault="00E33C0B" w:rsidP="0024475B">
            <w:pPr>
              <w:spacing w:after="0" w:line="240" w:lineRule="auto"/>
              <w:rPr>
                <w:rFonts w:ascii="Times New Roman" w:eastAsiaTheme="minorEastAsia" w:hAnsi="Times New Roman" w:cs="Times New Roman"/>
                <w:sz w:val="20"/>
                <w:szCs w:val="20"/>
                <w:lang w:eastAsia="ru-RU"/>
              </w:rPr>
            </w:pPr>
          </w:p>
          <w:p w14:paraId="1DDA506E" w14:textId="3A141DAA" w:rsidR="00E33C0B" w:rsidRDefault="00E33C0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Постановление ХМАО-Югры от 20.01.2023 №27-п</w:t>
            </w:r>
          </w:p>
          <w:p w14:paraId="652336F3" w14:textId="77777777" w:rsidR="00E33C0B" w:rsidRDefault="00E33C0B" w:rsidP="0024475B">
            <w:pPr>
              <w:spacing w:after="0" w:line="240" w:lineRule="auto"/>
              <w:rPr>
                <w:rFonts w:ascii="Times New Roman" w:eastAsiaTheme="minorEastAsia" w:hAnsi="Times New Roman" w:cs="Times New Roman"/>
                <w:sz w:val="20"/>
                <w:szCs w:val="20"/>
                <w:lang w:eastAsia="ru-RU"/>
              </w:rPr>
            </w:pPr>
          </w:p>
          <w:p w14:paraId="32248E00" w14:textId="77777777" w:rsidR="00E33C0B" w:rsidRPr="000B2FA6" w:rsidRDefault="00E33C0B" w:rsidP="0024475B">
            <w:pPr>
              <w:spacing w:after="0" w:line="240" w:lineRule="auto"/>
              <w:rPr>
                <w:rFonts w:ascii="Times New Roman" w:eastAsiaTheme="minorEastAsia" w:hAnsi="Times New Roman" w:cs="Times New Roman"/>
                <w:sz w:val="20"/>
                <w:szCs w:val="20"/>
                <w:lang w:eastAsia="ru-RU"/>
              </w:rPr>
            </w:pPr>
          </w:p>
        </w:tc>
        <w:tc>
          <w:tcPr>
            <w:tcW w:w="992" w:type="dxa"/>
            <w:shd w:val="clear" w:color="auto" w:fill="auto"/>
          </w:tcPr>
          <w:p w14:paraId="3F68567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20C8E89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5690DEB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06EEE880" w14:textId="77777777" w:rsidTr="00482062">
        <w:trPr>
          <w:trHeight w:val="415"/>
        </w:trPr>
        <w:tc>
          <w:tcPr>
            <w:tcW w:w="704" w:type="dxa"/>
            <w:shd w:val="clear" w:color="auto" w:fill="auto"/>
          </w:tcPr>
          <w:p w14:paraId="30F9EC2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6.2</w:t>
            </w:r>
          </w:p>
        </w:tc>
        <w:tc>
          <w:tcPr>
            <w:tcW w:w="2126" w:type="dxa"/>
            <w:shd w:val="clear" w:color="auto" w:fill="auto"/>
          </w:tcPr>
          <w:p w14:paraId="7EE4C9C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(100% по каждому мероприятию)</w:t>
            </w:r>
          </w:p>
        </w:tc>
        <w:tc>
          <w:tcPr>
            <w:tcW w:w="992" w:type="dxa"/>
            <w:shd w:val="clear" w:color="auto" w:fill="auto"/>
          </w:tcPr>
          <w:p w14:paraId="2A1D2FE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CC2B64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14D6F4E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1135" w:type="dxa"/>
            <w:shd w:val="clear" w:color="auto" w:fill="auto"/>
          </w:tcPr>
          <w:p w14:paraId="157EA74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707" w:type="dxa"/>
            <w:shd w:val="clear" w:color="auto" w:fill="auto"/>
          </w:tcPr>
          <w:p w14:paraId="36E4025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643AC29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992" w:type="dxa"/>
            <w:shd w:val="clear" w:color="auto" w:fill="auto"/>
          </w:tcPr>
          <w:p w14:paraId="3D48AFF1" w14:textId="6281DA96"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51" w:type="dxa"/>
            <w:shd w:val="clear" w:color="auto" w:fill="auto"/>
          </w:tcPr>
          <w:p w14:paraId="28927F27" w14:textId="12BD2C00"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49" w:type="dxa"/>
          </w:tcPr>
          <w:p w14:paraId="56540763" w14:textId="1555D653"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51" w:type="dxa"/>
            <w:shd w:val="clear" w:color="auto" w:fill="auto"/>
          </w:tcPr>
          <w:p w14:paraId="1724C367" w14:textId="09EEDCDC"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1558" w:type="dxa"/>
            <w:shd w:val="clear" w:color="auto" w:fill="auto"/>
          </w:tcPr>
          <w:p w14:paraId="7868FDC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Постановление ХМАО-Югры от 10.11.2023 № 561-п</w:t>
            </w:r>
          </w:p>
        </w:tc>
        <w:tc>
          <w:tcPr>
            <w:tcW w:w="992" w:type="dxa"/>
            <w:shd w:val="clear" w:color="auto" w:fill="auto"/>
          </w:tcPr>
          <w:p w14:paraId="6EDD112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31E7552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12BA0F7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3E005185" w14:textId="77777777" w:rsidTr="00482062">
        <w:trPr>
          <w:trHeight w:val="415"/>
        </w:trPr>
        <w:tc>
          <w:tcPr>
            <w:tcW w:w="704" w:type="dxa"/>
            <w:shd w:val="clear" w:color="auto" w:fill="auto"/>
          </w:tcPr>
          <w:p w14:paraId="165A1B7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6.3</w:t>
            </w:r>
          </w:p>
        </w:tc>
        <w:tc>
          <w:tcPr>
            <w:tcW w:w="2126" w:type="dxa"/>
            <w:shd w:val="clear" w:color="auto" w:fill="auto"/>
          </w:tcPr>
          <w:p w14:paraId="19DB869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Доля населения, обеспеченного качественной питьевой водой из систем </w:t>
            </w:r>
            <w:r w:rsidRPr="000B2FA6">
              <w:rPr>
                <w:rFonts w:ascii="Times New Roman" w:eastAsiaTheme="minorEastAsia" w:hAnsi="Times New Roman" w:cs="Times New Roman"/>
                <w:sz w:val="20"/>
                <w:szCs w:val="20"/>
                <w:lang w:eastAsia="ru-RU"/>
              </w:rPr>
              <w:lastRenderedPageBreak/>
              <w:t>централизованного водоснабжения</w:t>
            </w:r>
          </w:p>
        </w:tc>
        <w:tc>
          <w:tcPr>
            <w:tcW w:w="992" w:type="dxa"/>
            <w:shd w:val="clear" w:color="auto" w:fill="auto"/>
          </w:tcPr>
          <w:p w14:paraId="15C6D56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07F4962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4D30F43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1135" w:type="dxa"/>
            <w:shd w:val="clear" w:color="auto" w:fill="auto"/>
          </w:tcPr>
          <w:p w14:paraId="6A15B59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w:t>
            </w:r>
          </w:p>
        </w:tc>
        <w:tc>
          <w:tcPr>
            <w:tcW w:w="707" w:type="dxa"/>
            <w:shd w:val="clear" w:color="auto" w:fill="auto"/>
          </w:tcPr>
          <w:p w14:paraId="5DE4A3B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2768B9D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992" w:type="dxa"/>
            <w:shd w:val="clear" w:color="auto" w:fill="auto"/>
          </w:tcPr>
          <w:p w14:paraId="77ADF5D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51" w:type="dxa"/>
            <w:shd w:val="clear" w:color="auto" w:fill="auto"/>
          </w:tcPr>
          <w:p w14:paraId="67BE4F8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49" w:type="dxa"/>
          </w:tcPr>
          <w:p w14:paraId="19EB876D" w14:textId="190BDC76"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51" w:type="dxa"/>
            <w:shd w:val="clear" w:color="auto" w:fill="auto"/>
          </w:tcPr>
          <w:p w14:paraId="0AFD5D30" w14:textId="2B9B8CC2"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1558" w:type="dxa"/>
            <w:shd w:val="clear" w:color="auto" w:fill="auto"/>
          </w:tcPr>
          <w:p w14:paraId="34ECB2E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Постановление ХМАО-Югры от 10.11.2023 № 561-п</w:t>
            </w:r>
          </w:p>
        </w:tc>
        <w:tc>
          <w:tcPr>
            <w:tcW w:w="992" w:type="dxa"/>
            <w:shd w:val="clear" w:color="auto" w:fill="auto"/>
          </w:tcPr>
          <w:p w14:paraId="7799530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p w14:paraId="5012924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ДГиЗО</w:t>
            </w:r>
          </w:p>
        </w:tc>
        <w:tc>
          <w:tcPr>
            <w:tcW w:w="850" w:type="dxa"/>
            <w:shd w:val="clear" w:color="auto" w:fill="auto"/>
          </w:tcPr>
          <w:p w14:paraId="73826EC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6DDFCE7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482062" w:rsidRPr="000B2FA6" w14:paraId="0B2AC358" w14:textId="77777777" w:rsidTr="005A7081">
        <w:trPr>
          <w:trHeight w:val="415"/>
        </w:trPr>
        <w:tc>
          <w:tcPr>
            <w:tcW w:w="16295" w:type="dxa"/>
            <w:gridSpan w:val="16"/>
            <w:shd w:val="clear" w:color="auto" w:fill="auto"/>
          </w:tcPr>
          <w:p w14:paraId="2BAF9D1A" w14:textId="7BB716C4" w:rsidR="00482062" w:rsidRPr="000B2FA6" w:rsidRDefault="00482062" w:rsidP="00AC4DF0">
            <w:pPr>
              <w:spacing w:after="0" w:line="240" w:lineRule="auto"/>
              <w:jc w:val="center"/>
              <w:rPr>
                <w:rFonts w:ascii="Times New Roman" w:eastAsiaTheme="minorEastAsia" w:hAnsi="Times New Roman" w:cs="Times New Roman"/>
                <w:i/>
                <w:sz w:val="20"/>
                <w:szCs w:val="20"/>
                <w:lang w:eastAsia="ru-RU"/>
              </w:rPr>
            </w:pPr>
            <w:r w:rsidRPr="000B2FA6">
              <w:rPr>
                <w:rFonts w:ascii="Times New Roman" w:eastAsiaTheme="minorEastAsia" w:hAnsi="Times New Roman" w:cs="Times New Roman"/>
                <w:i/>
                <w:sz w:val="20"/>
                <w:szCs w:val="20"/>
                <w:lang w:eastAsia="ru-RU"/>
              </w:rPr>
              <w:lastRenderedPageBreak/>
              <w:t>Цель 7 «Эффективное осуществление использования, защиты, охраны и обустройства городских лесов, а также создание условия для безопасного отдыха населения»</w:t>
            </w:r>
          </w:p>
        </w:tc>
      </w:tr>
      <w:tr w:rsidR="00B86F0B" w:rsidRPr="000B2FA6" w14:paraId="745E7021" w14:textId="77777777" w:rsidTr="00482062">
        <w:trPr>
          <w:trHeight w:val="415"/>
        </w:trPr>
        <w:tc>
          <w:tcPr>
            <w:tcW w:w="704" w:type="dxa"/>
            <w:shd w:val="clear" w:color="auto" w:fill="auto"/>
          </w:tcPr>
          <w:p w14:paraId="0294B2BB"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7.1</w:t>
            </w:r>
          </w:p>
        </w:tc>
        <w:tc>
          <w:tcPr>
            <w:tcW w:w="2126" w:type="dxa"/>
            <w:shd w:val="clear" w:color="auto" w:fill="auto"/>
          </w:tcPr>
          <w:p w14:paraId="1D996669"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Устройство минерализованной полосы</w:t>
            </w:r>
          </w:p>
        </w:tc>
        <w:tc>
          <w:tcPr>
            <w:tcW w:w="992" w:type="dxa"/>
            <w:shd w:val="clear" w:color="auto" w:fill="auto"/>
          </w:tcPr>
          <w:p w14:paraId="20FA7FA6"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44FFC1F2"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22C03510"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Км.</w:t>
            </w:r>
          </w:p>
        </w:tc>
        <w:tc>
          <w:tcPr>
            <w:tcW w:w="1135" w:type="dxa"/>
            <w:shd w:val="clear" w:color="auto" w:fill="auto"/>
          </w:tcPr>
          <w:p w14:paraId="42C0599D"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w:t>
            </w:r>
          </w:p>
        </w:tc>
        <w:tc>
          <w:tcPr>
            <w:tcW w:w="707" w:type="dxa"/>
            <w:shd w:val="clear" w:color="auto" w:fill="auto"/>
          </w:tcPr>
          <w:p w14:paraId="683ABBB7"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304059F6"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2,2</w:t>
            </w:r>
          </w:p>
        </w:tc>
        <w:tc>
          <w:tcPr>
            <w:tcW w:w="992" w:type="dxa"/>
            <w:shd w:val="clear" w:color="auto" w:fill="auto"/>
          </w:tcPr>
          <w:p w14:paraId="2FC7FD39"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851" w:type="dxa"/>
            <w:shd w:val="clear" w:color="auto" w:fill="auto"/>
          </w:tcPr>
          <w:p w14:paraId="264A38CB"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849" w:type="dxa"/>
          </w:tcPr>
          <w:p w14:paraId="2ED97F03" w14:textId="66E12FD2" w:rsidR="00B86F0B" w:rsidRPr="000B2FA6" w:rsidRDefault="00F91EB8" w:rsidP="00AC4DF0">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0871895C" w14:textId="0973C818" w:rsidR="00B86F0B" w:rsidRPr="000B2FA6" w:rsidRDefault="0024475B" w:rsidP="00AC4DF0">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558" w:type="dxa"/>
            <w:shd w:val="clear" w:color="auto" w:fill="auto"/>
          </w:tcPr>
          <w:p w14:paraId="06AF3816"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Решение думы города Нефтеюганска от 23.12.2013 №727 «Об утверждении Правил благоустройства территории муниципального образования город Нефтеюганск»</w:t>
            </w:r>
          </w:p>
        </w:tc>
        <w:tc>
          <w:tcPr>
            <w:tcW w:w="992" w:type="dxa"/>
            <w:shd w:val="clear" w:color="auto" w:fill="auto"/>
          </w:tcPr>
          <w:p w14:paraId="0B07572C"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33A7E8C9"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4B9A2A88"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p>
        </w:tc>
      </w:tr>
    </w:tbl>
    <w:p w14:paraId="77155815" w14:textId="77777777" w:rsidR="00B86F0B" w:rsidRDefault="00B86F0B" w:rsidP="001F2BD8">
      <w:pPr>
        <w:widowControl w:val="0"/>
        <w:autoSpaceDE w:val="0"/>
        <w:autoSpaceDN w:val="0"/>
        <w:adjustRightInd w:val="0"/>
        <w:spacing w:after="0" w:line="240" w:lineRule="auto"/>
        <w:jc w:val="right"/>
        <w:outlineLvl w:val="0"/>
        <w:rPr>
          <w:rFonts w:ascii="Times New Roman" w:hAnsi="Times New Roman"/>
          <w:sz w:val="28"/>
          <w:szCs w:val="28"/>
        </w:rPr>
      </w:pPr>
    </w:p>
    <w:p w14:paraId="08E106D5" w14:textId="77777777" w:rsidR="00B86F0B" w:rsidRDefault="00B86F0B" w:rsidP="001F2BD8">
      <w:pPr>
        <w:widowControl w:val="0"/>
        <w:autoSpaceDE w:val="0"/>
        <w:autoSpaceDN w:val="0"/>
        <w:adjustRightInd w:val="0"/>
        <w:spacing w:after="0" w:line="240" w:lineRule="auto"/>
        <w:jc w:val="right"/>
        <w:outlineLvl w:val="0"/>
        <w:rPr>
          <w:rFonts w:ascii="Times New Roman" w:hAnsi="Times New Roman"/>
          <w:sz w:val="28"/>
          <w:szCs w:val="28"/>
        </w:rPr>
      </w:pPr>
    </w:p>
    <w:p w14:paraId="3BCFCDC1" w14:textId="77777777" w:rsidR="00B86F0B" w:rsidRDefault="00B86F0B" w:rsidP="001F2BD8">
      <w:pPr>
        <w:widowControl w:val="0"/>
        <w:autoSpaceDE w:val="0"/>
        <w:autoSpaceDN w:val="0"/>
        <w:adjustRightInd w:val="0"/>
        <w:spacing w:after="0" w:line="240" w:lineRule="auto"/>
        <w:jc w:val="right"/>
        <w:outlineLvl w:val="0"/>
        <w:rPr>
          <w:rFonts w:ascii="Times New Roman" w:hAnsi="Times New Roman"/>
          <w:sz w:val="28"/>
          <w:szCs w:val="28"/>
        </w:rPr>
      </w:pPr>
    </w:p>
    <w:p w14:paraId="2E153DAE" w14:textId="77777777" w:rsidR="00B86F0B" w:rsidRDefault="00B86F0B" w:rsidP="001F2BD8">
      <w:pPr>
        <w:widowControl w:val="0"/>
        <w:autoSpaceDE w:val="0"/>
        <w:autoSpaceDN w:val="0"/>
        <w:adjustRightInd w:val="0"/>
        <w:spacing w:after="0" w:line="240" w:lineRule="auto"/>
        <w:jc w:val="right"/>
        <w:outlineLvl w:val="0"/>
        <w:rPr>
          <w:rFonts w:ascii="Times New Roman" w:hAnsi="Times New Roman"/>
          <w:sz w:val="28"/>
          <w:szCs w:val="28"/>
        </w:rPr>
      </w:pPr>
    </w:p>
    <w:p w14:paraId="7FEC0A82" w14:textId="77777777" w:rsidR="00B86F0B" w:rsidRDefault="00B86F0B" w:rsidP="001F2BD8">
      <w:pPr>
        <w:widowControl w:val="0"/>
        <w:autoSpaceDE w:val="0"/>
        <w:autoSpaceDN w:val="0"/>
        <w:adjustRightInd w:val="0"/>
        <w:spacing w:after="0" w:line="240" w:lineRule="auto"/>
        <w:jc w:val="right"/>
        <w:outlineLvl w:val="0"/>
        <w:rPr>
          <w:rFonts w:ascii="Times New Roman" w:hAnsi="Times New Roman"/>
          <w:sz w:val="28"/>
          <w:szCs w:val="28"/>
        </w:rPr>
      </w:pPr>
    </w:p>
    <w:p w14:paraId="1D5C1650" w14:textId="77777777" w:rsidR="00B86F0B" w:rsidRDefault="00B86F0B" w:rsidP="001F2BD8">
      <w:pPr>
        <w:widowControl w:val="0"/>
        <w:autoSpaceDE w:val="0"/>
        <w:autoSpaceDN w:val="0"/>
        <w:adjustRightInd w:val="0"/>
        <w:spacing w:after="0" w:line="240" w:lineRule="auto"/>
        <w:jc w:val="right"/>
        <w:outlineLvl w:val="0"/>
        <w:rPr>
          <w:rFonts w:ascii="Times New Roman" w:hAnsi="Times New Roman"/>
          <w:sz w:val="28"/>
          <w:szCs w:val="28"/>
        </w:rPr>
      </w:pPr>
    </w:p>
    <w:p w14:paraId="70D0C2EB" w14:textId="77777777" w:rsidR="00B86F0B" w:rsidRDefault="00B86F0B" w:rsidP="001F2BD8">
      <w:pPr>
        <w:widowControl w:val="0"/>
        <w:autoSpaceDE w:val="0"/>
        <w:autoSpaceDN w:val="0"/>
        <w:adjustRightInd w:val="0"/>
        <w:spacing w:after="0" w:line="240" w:lineRule="auto"/>
        <w:jc w:val="right"/>
        <w:outlineLvl w:val="0"/>
        <w:rPr>
          <w:rFonts w:ascii="Times New Roman" w:hAnsi="Times New Roman"/>
          <w:sz w:val="28"/>
          <w:szCs w:val="28"/>
        </w:rPr>
      </w:pPr>
    </w:p>
    <w:p w14:paraId="13D292A2" w14:textId="77777777" w:rsidR="00B86F0B" w:rsidRDefault="00B86F0B" w:rsidP="001F2BD8">
      <w:pPr>
        <w:widowControl w:val="0"/>
        <w:autoSpaceDE w:val="0"/>
        <w:autoSpaceDN w:val="0"/>
        <w:adjustRightInd w:val="0"/>
        <w:spacing w:after="0" w:line="240" w:lineRule="auto"/>
        <w:jc w:val="right"/>
        <w:outlineLvl w:val="0"/>
        <w:rPr>
          <w:rFonts w:ascii="Times New Roman" w:hAnsi="Times New Roman"/>
          <w:sz w:val="28"/>
          <w:szCs w:val="28"/>
        </w:rPr>
      </w:pPr>
    </w:p>
    <w:p w14:paraId="104FFBA4" w14:textId="77777777" w:rsidR="00B86F0B" w:rsidRDefault="00B86F0B" w:rsidP="001F2BD8">
      <w:pPr>
        <w:widowControl w:val="0"/>
        <w:autoSpaceDE w:val="0"/>
        <w:autoSpaceDN w:val="0"/>
        <w:adjustRightInd w:val="0"/>
        <w:spacing w:after="0" w:line="240" w:lineRule="auto"/>
        <w:jc w:val="right"/>
        <w:outlineLvl w:val="0"/>
        <w:rPr>
          <w:rFonts w:ascii="Times New Roman" w:hAnsi="Times New Roman"/>
          <w:sz w:val="28"/>
          <w:szCs w:val="28"/>
        </w:rPr>
      </w:pPr>
    </w:p>
    <w:p w14:paraId="67756B30" w14:textId="77777777" w:rsidR="00B86F0B" w:rsidRDefault="00B86F0B" w:rsidP="001F2BD8">
      <w:pPr>
        <w:widowControl w:val="0"/>
        <w:autoSpaceDE w:val="0"/>
        <w:autoSpaceDN w:val="0"/>
        <w:adjustRightInd w:val="0"/>
        <w:spacing w:after="0" w:line="240" w:lineRule="auto"/>
        <w:jc w:val="right"/>
        <w:outlineLvl w:val="0"/>
        <w:rPr>
          <w:rFonts w:ascii="Times New Roman" w:hAnsi="Times New Roman"/>
          <w:sz w:val="28"/>
          <w:szCs w:val="28"/>
        </w:rPr>
      </w:pPr>
    </w:p>
    <w:p w14:paraId="1E9DFB83" w14:textId="77777777" w:rsidR="00B86F0B" w:rsidRDefault="00B86F0B" w:rsidP="001F2BD8">
      <w:pPr>
        <w:widowControl w:val="0"/>
        <w:autoSpaceDE w:val="0"/>
        <w:autoSpaceDN w:val="0"/>
        <w:adjustRightInd w:val="0"/>
        <w:spacing w:after="0" w:line="240" w:lineRule="auto"/>
        <w:jc w:val="right"/>
        <w:outlineLvl w:val="0"/>
        <w:rPr>
          <w:rFonts w:ascii="Times New Roman" w:hAnsi="Times New Roman"/>
          <w:sz w:val="28"/>
          <w:szCs w:val="28"/>
        </w:rPr>
      </w:pPr>
    </w:p>
    <w:p w14:paraId="2DC699B9" w14:textId="77777777" w:rsidR="00B86F0B" w:rsidRDefault="00B86F0B" w:rsidP="001F2BD8">
      <w:pPr>
        <w:widowControl w:val="0"/>
        <w:autoSpaceDE w:val="0"/>
        <w:autoSpaceDN w:val="0"/>
        <w:adjustRightInd w:val="0"/>
        <w:spacing w:after="0" w:line="240" w:lineRule="auto"/>
        <w:jc w:val="right"/>
        <w:outlineLvl w:val="0"/>
        <w:rPr>
          <w:rFonts w:ascii="Times New Roman" w:hAnsi="Times New Roman"/>
          <w:sz w:val="28"/>
          <w:szCs w:val="28"/>
        </w:rPr>
      </w:pPr>
    </w:p>
    <w:p w14:paraId="57203CB4" w14:textId="77777777" w:rsidR="00B86F0B" w:rsidRDefault="00B86F0B" w:rsidP="00482062">
      <w:pPr>
        <w:widowControl w:val="0"/>
        <w:autoSpaceDE w:val="0"/>
        <w:autoSpaceDN w:val="0"/>
        <w:adjustRightInd w:val="0"/>
        <w:spacing w:after="0" w:line="240" w:lineRule="auto"/>
        <w:outlineLvl w:val="0"/>
        <w:rPr>
          <w:rFonts w:ascii="Times New Roman" w:hAnsi="Times New Roman"/>
          <w:sz w:val="28"/>
          <w:szCs w:val="28"/>
        </w:rPr>
      </w:pPr>
    </w:p>
    <w:p w14:paraId="3CB6898D" w14:textId="77777777" w:rsidR="00482062" w:rsidRDefault="00482062" w:rsidP="00482062">
      <w:pPr>
        <w:widowControl w:val="0"/>
        <w:autoSpaceDE w:val="0"/>
        <w:autoSpaceDN w:val="0"/>
        <w:adjustRightInd w:val="0"/>
        <w:spacing w:after="0" w:line="240" w:lineRule="auto"/>
        <w:outlineLvl w:val="0"/>
        <w:rPr>
          <w:rFonts w:ascii="Times New Roman" w:hAnsi="Times New Roman"/>
          <w:sz w:val="28"/>
          <w:szCs w:val="28"/>
        </w:rPr>
      </w:pPr>
    </w:p>
    <w:p w14:paraId="0AC5AA9F" w14:textId="77777777" w:rsidR="00B86F0B" w:rsidRDefault="00B86F0B" w:rsidP="001F2BD8">
      <w:pPr>
        <w:widowControl w:val="0"/>
        <w:autoSpaceDE w:val="0"/>
        <w:autoSpaceDN w:val="0"/>
        <w:adjustRightInd w:val="0"/>
        <w:spacing w:after="0" w:line="240" w:lineRule="auto"/>
        <w:jc w:val="right"/>
        <w:outlineLvl w:val="0"/>
        <w:rPr>
          <w:rFonts w:ascii="Times New Roman" w:hAnsi="Times New Roman"/>
          <w:sz w:val="28"/>
          <w:szCs w:val="28"/>
        </w:rPr>
      </w:pPr>
    </w:p>
    <w:p w14:paraId="4D578977" w14:textId="0CD23B34" w:rsidR="001F2BD8" w:rsidRDefault="001F2BD8" w:rsidP="001F2BD8">
      <w:pPr>
        <w:widowControl w:val="0"/>
        <w:autoSpaceDE w:val="0"/>
        <w:autoSpaceDN w:val="0"/>
        <w:adjustRightInd w:val="0"/>
        <w:spacing w:after="0" w:line="240" w:lineRule="auto"/>
        <w:jc w:val="right"/>
        <w:outlineLvl w:val="0"/>
        <w:rPr>
          <w:rFonts w:ascii="Times New Roman" w:hAnsi="Times New Roman"/>
          <w:sz w:val="28"/>
          <w:szCs w:val="28"/>
        </w:rPr>
      </w:pPr>
      <w:r w:rsidRPr="00DF382F">
        <w:rPr>
          <w:rFonts w:ascii="Times New Roman" w:hAnsi="Times New Roman"/>
          <w:sz w:val="28"/>
          <w:szCs w:val="28"/>
        </w:rPr>
        <w:lastRenderedPageBreak/>
        <w:t>Приложение</w:t>
      </w:r>
      <w:r>
        <w:rPr>
          <w:rFonts w:ascii="Times New Roman" w:hAnsi="Times New Roman"/>
          <w:sz w:val="28"/>
          <w:szCs w:val="28"/>
        </w:rPr>
        <w:t xml:space="preserve"> 2 </w:t>
      </w:r>
    </w:p>
    <w:p w14:paraId="32417678" w14:textId="77777777" w:rsidR="001F2BD8" w:rsidRDefault="001F2BD8" w:rsidP="001F2BD8">
      <w:pPr>
        <w:widowControl w:val="0"/>
        <w:autoSpaceDE w:val="0"/>
        <w:autoSpaceDN w:val="0"/>
        <w:adjustRightInd w:val="0"/>
        <w:spacing w:after="0" w:line="240" w:lineRule="auto"/>
        <w:ind w:left="6379" w:firstLine="142"/>
        <w:jc w:val="right"/>
        <w:outlineLvl w:val="0"/>
        <w:rPr>
          <w:rFonts w:ascii="Times New Roman" w:hAnsi="Times New Roman"/>
          <w:sz w:val="28"/>
          <w:szCs w:val="28"/>
        </w:rPr>
      </w:pPr>
      <w:r w:rsidRPr="00DF382F">
        <w:rPr>
          <w:rFonts w:ascii="Times New Roman" w:hAnsi="Times New Roman"/>
          <w:sz w:val="28"/>
          <w:szCs w:val="28"/>
        </w:rPr>
        <w:t xml:space="preserve">к постановлению </w:t>
      </w:r>
    </w:p>
    <w:p w14:paraId="146AA413" w14:textId="77777777" w:rsidR="001F2BD8" w:rsidRDefault="001F2BD8" w:rsidP="001F2BD8">
      <w:pPr>
        <w:widowControl w:val="0"/>
        <w:autoSpaceDE w:val="0"/>
        <w:autoSpaceDN w:val="0"/>
        <w:adjustRightInd w:val="0"/>
        <w:spacing w:after="0" w:line="240" w:lineRule="auto"/>
        <w:ind w:left="6804"/>
        <w:jc w:val="right"/>
        <w:outlineLvl w:val="0"/>
        <w:rPr>
          <w:rFonts w:ascii="Times New Roman" w:hAnsi="Times New Roman"/>
          <w:sz w:val="28"/>
          <w:szCs w:val="28"/>
        </w:rPr>
      </w:pPr>
      <w:r>
        <w:rPr>
          <w:rFonts w:ascii="Times New Roman" w:hAnsi="Times New Roman"/>
          <w:sz w:val="28"/>
          <w:szCs w:val="28"/>
        </w:rPr>
        <w:t xml:space="preserve">администрации города </w:t>
      </w:r>
    </w:p>
    <w:p w14:paraId="1BA0ECBE" w14:textId="77777777" w:rsidR="00AF5592" w:rsidRDefault="00AF5592" w:rsidP="00AF5592">
      <w:pPr>
        <w:widowControl w:val="0"/>
        <w:autoSpaceDE w:val="0"/>
        <w:autoSpaceDN w:val="0"/>
        <w:adjustRightInd w:val="0"/>
        <w:spacing w:after="0" w:line="240" w:lineRule="auto"/>
        <w:ind w:left="6804"/>
        <w:jc w:val="right"/>
        <w:outlineLvl w:val="0"/>
        <w:rPr>
          <w:rFonts w:ascii="Times New Roman" w:eastAsiaTheme="minorEastAsia" w:hAnsi="Times New Roman" w:cs="Times New Roman"/>
          <w:sz w:val="28"/>
          <w:szCs w:val="28"/>
          <w:lang w:eastAsia="ru-RU"/>
        </w:rPr>
      </w:pPr>
      <w:r w:rsidRPr="00DF382F">
        <w:rPr>
          <w:rFonts w:ascii="Times New Roman" w:hAnsi="Times New Roman"/>
          <w:sz w:val="28"/>
          <w:szCs w:val="28"/>
        </w:rPr>
        <w:t>от</w:t>
      </w:r>
      <w:r>
        <w:rPr>
          <w:rFonts w:ascii="Times New Roman" w:hAnsi="Times New Roman"/>
          <w:sz w:val="28"/>
          <w:szCs w:val="28"/>
        </w:rPr>
        <w:t xml:space="preserve"> 24.01.2025 № 54-п</w:t>
      </w:r>
      <w:r>
        <w:rPr>
          <w:rFonts w:ascii="Times New Roman" w:eastAsiaTheme="minorEastAsia" w:hAnsi="Times New Roman" w:cs="Times New Roman"/>
          <w:sz w:val="28"/>
          <w:szCs w:val="28"/>
          <w:lang w:eastAsia="ru-RU"/>
        </w:rPr>
        <w:t xml:space="preserve">  </w:t>
      </w:r>
    </w:p>
    <w:p w14:paraId="7835FEAC" w14:textId="77777777" w:rsidR="001F2BD8" w:rsidRDefault="001F2BD8" w:rsidP="00AC4DF0">
      <w:pPr>
        <w:spacing w:after="0" w:line="240" w:lineRule="auto"/>
        <w:ind w:right="-31"/>
        <w:jc w:val="right"/>
        <w:rPr>
          <w:rFonts w:ascii="Times New Roman" w:eastAsiaTheme="minorEastAsia" w:hAnsi="Times New Roman" w:cs="Times New Roman"/>
          <w:sz w:val="28"/>
          <w:szCs w:val="28"/>
          <w:lang w:eastAsia="ru-RU"/>
        </w:rPr>
      </w:pPr>
    </w:p>
    <w:p w14:paraId="3B901873" w14:textId="77777777" w:rsidR="00AC4DF0" w:rsidRPr="004E505F" w:rsidRDefault="00AC4DF0" w:rsidP="00AC4DF0">
      <w:pPr>
        <w:spacing w:after="0" w:line="240" w:lineRule="auto"/>
        <w:ind w:right="-31"/>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4</w:t>
      </w:r>
    </w:p>
    <w:p w14:paraId="2206BFE8" w14:textId="77777777" w:rsidR="00AC4DF0" w:rsidRDefault="00AC4DF0" w:rsidP="00AC4DF0">
      <w:pPr>
        <w:spacing w:after="0" w:line="240" w:lineRule="auto"/>
        <w:ind w:right="-31"/>
        <w:jc w:val="center"/>
        <w:rPr>
          <w:rFonts w:ascii="Times New Roman" w:eastAsia="Times New Roman" w:hAnsi="Times New Roman" w:cs="Times New Roman"/>
          <w:sz w:val="28"/>
          <w:szCs w:val="28"/>
          <w:lang w:eastAsia="ru-RU"/>
        </w:rPr>
      </w:pPr>
    </w:p>
    <w:p w14:paraId="77FCEFBC" w14:textId="5AB97346" w:rsidR="00AC4DF0" w:rsidRDefault="00AC4DF0" w:rsidP="00AC4DF0">
      <w:pPr>
        <w:spacing w:after="0" w:line="240" w:lineRule="auto"/>
        <w:ind w:right="-31"/>
        <w:jc w:val="center"/>
        <w:rPr>
          <w:rFonts w:ascii="Times New Roman" w:eastAsia="Times New Roman" w:hAnsi="Times New Roman" w:cs="Times New Roman"/>
          <w:sz w:val="28"/>
          <w:szCs w:val="28"/>
          <w:lang w:eastAsia="ru-RU"/>
        </w:rPr>
      </w:pPr>
      <w:r w:rsidRPr="00734004">
        <w:rPr>
          <w:rFonts w:ascii="Times New Roman" w:eastAsia="Times New Roman" w:hAnsi="Times New Roman" w:cs="Times New Roman"/>
          <w:sz w:val="28"/>
          <w:szCs w:val="28"/>
          <w:lang w:eastAsia="ru-RU"/>
        </w:rPr>
        <w:t>План достижения показателе</w:t>
      </w:r>
      <w:r w:rsidR="00792F17">
        <w:rPr>
          <w:rFonts w:ascii="Times New Roman" w:eastAsia="Times New Roman" w:hAnsi="Times New Roman" w:cs="Times New Roman"/>
          <w:sz w:val="28"/>
          <w:szCs w:val="28"/>
          <w:lang w:eastAsia="ru-RU"/>
        </w:rPr>
        <w:t>й муниципальной программы в 2025</w:t>
      </w:r>
      <w:r w:rsidRPr="00734004">
        <w:rPr>
          <w:rFonts w:ascii="Times New Roman" w:eastAsia="Times New Roman" w:hAnsi="Times New Roman" w:cs="Times New Roman"/>
          <w:sz w:val="28"/>
          <w:szCs w:val="28"/>
          <w:lang w:eastAsia="ru-RU"/>
        </w:rPr>
        <w:t xml:space="preserve"> году</w:t>
      </w:r>
    </w:p>
    <w:p w14:paraId="12BDD291" w14:textId="77777777" w:rsidR="00AC4DF0" w:rsidRDefault="00AC4DF0" w:rsidP="00AC4DF0">
      <w:pPr>
        <w:spacing w:after="0" w:line="240" w:lineRule="auto"/>
        <w:ind w:right="-31"/>
        <w:jc w:val="center"/>
        <w:rPr>
          <w:rFonts w:ascii="Times New Roman" w:eastAsia="Times New Roman" w:hAnsi="Times New Roman" w:cs="Times New Roman"/>
          <w:sz w:val="28"/>
          <w:szCs w:val="28"/>
          <w:lang w:eastAsia="ru-RU"/>
        </w:rPr>
      </w:pPr>
    </w:p>
    <w:tbl>
      <w:tblPr>
        <w:tblW w:w="51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549"/>
        <w:gridCol w:w="3700"/>
        <w:gridCol w:w="1205"/>
        <w:gridCol w:w="1353"/>
        <w:gridCol w:w="542"/>
        <w:gridCol w:w="542"/>
        <w:gridCol w:w="542"/>
        <w:gridCol w:w="542"/>
        <w:gridCol w:w="542"/>
        <w:gridCol w:w="557"/>
        <w:gridCol w:w="551"/>
        <w:gridCol w:w="542"/>
        <w:gridCol w:w="593"/>
        <w:gridCol w:w="566"/>
        <w:gridCol w:w="609"/>
        <w:gridCol w:w="2204"/>
      </w:tblGrid>
      <w:tr w:rsidR="00AC4DF0" w:rsidRPr="007863A6" w14:paraId="05A627C0" w14:textId="77777777" w:rsidTr="000B2FA6">
        <w:trPr>
          <w:trHeight w:val="349"/>
          <w:tblHeader/>
        </w:trPr>
        <w:tc>
          <w:tcPr>
            <w:tcW w:w="181" w:type="pct"/>
            <w:vMerge w:val="restart"/>
            <w:shd w:val="clear" w:color="auto" w:fill="auto"/>
            <w:vAlign w:val="center"/>
          </w:tcPr>
          <w:p w14:paraId="3506B83A"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 п/п</w:t>
            </w:r>
          </w:p>
        </w:tc>
        <w:tc>
          <w:tcPr>
            <w:tcW w:w="1222" w:type="pct"/>
            <w:vMerge w:val="restart"/>
            <w:shd w:val="clear" w:color="auto" w:fill="auto"/>
            <w:vAlign w:val="center"/>
          </w:tcPr>
          <w:p w14:paraId="5DD65CEA" w14:textId="77777777" w:rsidR="00AC4DF0" w:rsidRPr="00EB0DD0" w:rsidRDefault="00AC4DF0" w:rsidP="00AC4DF0">
            <w:pPr>
              <w:spacing w:line="240" w:lineRule="auto"/>
              <w:jc w:val="center"/>
              <w:rPr>
                <w:rFonts w:ascii="Times New Roman" w:eastAsiaTheme="minorEastAsia" w:hAnsi="Times New Roman" w:cs="Times New Roman"/>
                <w:lang w:eastAsia="ru-RU"/>
              </w:rPr>
            </w:pPr>
            <w:r w:rsidRPr="00EB0DD0">
              <w:rPr>
                <w:rFonts w:ascii="Times New Roman" w:eastAsiaTheme="minorEastAsia" w:hAnsi="Times New Roman" w:cs="Times New Roman"/>
                <w:lang w:eastAsia="ru-RU"/>
              </w:rPr>
              <w:t>Цели/показатели</w:t>
            </w:r>
          </w:p>
          <w:p w14:paraId="03B760AB"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EB0DD0">
              <w:rPr>
                <w:rFonts w:ascii="Times New Roman" w:eastAsiaTheme="minorEastAsia" w:hAnsi="Times New Roman" w:cs="Times New Roman"/>
                <w:lang w:eastAsia="ru-RU"/>
              </w:rPr>
              <w:t>муниципальной программы</w:t>
            </w:r>
          </w:p>
        </w:tc>
        <w:tc>
          <w:tcPr>
            <w:tcW w:w="398" w:type="pct"/>
            <w:vMerge w:val="restart"/>
            <w:shd w:val="clear" w:color="auto" w:fill="auto"/>
            <w:vAlign w:val="center"/>
          </w:tcPr>
          <w:p w14:paraId="2D042390"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Уровень показателя</w:t>
            </w:r>
          </w:p>
        </w:tc>
        <w:tc>
          <w:tcPr>
            <w:tcW w:w="447" w:type="pct"/>
            <w:vMerge w:val="restart"/>
            <w:shd w:val="clear" w:color="auto" w:fill="auto"/>
            <w:vAlign w:val="center"/>
          </w:tcPr>
          <w:p w14:paraId="12D521EF"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Единица измерения</w:t>
            </w:r>
          </w:p>
          <w:p w14:paraId="15838067"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(по ОКЕИ)</w:t>
            </w:r>
          </w:p>
        </w:tc>
        <w:tc>
          <w:tcPr>
            <w:tcW w:w="2024" w:type="pct"/>
            <w:gridSpan w:val="11"/>
            <w:shd w:val="clear" w:color="auto" w:fill="auto"/>
            <w:vAlign w:val="center"/>
          </w:tcPr>
          <w:p w14:paraId="70E1BA32"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Плановые значения по месяцам</w:t>
            </w:r>
          </w:p>
        </w:tc>
        <w:tc>
          <w:tcPr>
            <w:tcW w:w="728" w:type="pct"/>
            <w:vMerge w:val="restart"/>
            <w:shd w:val="clear" w:color="auto" w:fill="auto"/>
            <w:vAlign w:val="center"/>
          </w:tcPr>
          <w:p w14:paraId="1EB0F4A5" w14:textId="74A66CD7" w:rsidR="00AC4DF0" w:rsidRPr="007863A6" w:rsidRDefault="00710F3D"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На конец 2025</w:t>
            </w:r>
            <w:r w:rsidR="00AC4DF0" w:rsidRPr="007863A6">
              <w:rPr>
                <w:rFonts w:ascii="Times New Roman" w:eastAsiaTheme="minorEastAsia" w:hAnsi="Times New Roman" w:cs="Times New Roman"/>
                <w:lang w:eastAsia="ru-RU"/>
              </w:rPr>
              <w:t xml:space="preserve"> года</w:t>
            </w:r>
          </w:p>
        </w:tc>
      </w:tr>
      <w:tr w:rsidR="00AC4DF0" w:rsidRPr="007863A6" w14:paraId="1E788F54" w14:textId="77777777" w:rsidTr="000B2FA6">
        <w:trPr>
          <w:trHeight w:val="661"/>
          <w:tblHeader/>
        </w:trPr>
        <w:tc>
          <w:tcPr>
            <w:tcW w:w="181" w:type="pct"/>
            <w:vMerge/>
            <w:shd w:val="clear" w:color="auto" w:fill="auto"/>
            <w:vAlign w:val="center"/>
          </w:tcPr>
          <w:p w14:paraId="524FA101"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p>
        </w:tc>
        <w:tc>
          <w:tcPr>
            <w:tcW w:w="1222" w:type="pct"/>
            <w:vMerge/>
            <w:shd w:val="clear" w:color="auto" w:fill="auto"/>
            <w:vAlign w:val="center"/>
          </w:tcPr>
          <w:p w14:paraId="53E07C4D"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p>
        </w:tc>
        <w:tc>
          <w:tcPr>
            <w:tcW w:w="398" w:type="pct"/>
            <w:vMerge/>
            <w:shd w:val="clear" w:color="auto" w:fill="auto"/>
            <w:vAlign w:val="center"/>
          </w:tcPr>
          <w:p w14:paraId="660D871D"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p>
        </w:tc>
        <w:tc>
          <w:tcPr>
            <w:tcW w:w="447" w:type="pct"/>
            <w:vMerge/>
            <w:shd w:val="clear" w:color="auto" w:fill="auto"/>
            <w:vAlign w:val="center"/>
          </w:tcPr>
          <w:p w14:paraId="30054804"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5A88B2E"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Я</w:t>
            </w:r>
            <w:r w:rsidRPr="007863A6">
              <w:rPr>
                <w:rFonts w:ascii="Times New Roman" w:eastAsiaTheme="minorEastAsia" w:hAnsi="Times New Roman" w:cs="Times New Roman"/>
                <w:lang w:eastAsia="ru-RU"/>
              </w:rPr>
              <w:t>нв.</w:t>
            </w:r>
          </w:p>
        </w:tc>
        <w:tc>
          <w:tcPr>
            <w:tcW w:w="179" w:type="pct"/>
            <w:shd w:val="clear" w:color="auto" w:fill="auto"/>
            <w:vAlign w:val="center"/>
          </w:tcPr>
          <w:p w14:paraId="3DF059B9"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Фев.</w:t>
            </w:r>
          </w:p>
        </w:tc>
        <w:tc>
          <w:tcPr>
            <w:tcW w:w="179" w:type="pct"/>
            <w:shd w:val="clear" w:color="auto" w:fill="auto"/>
            <w:vAlign w:val="center"/>
          </w:tcPr>
          <w:p w14:paraId="48AEEB45"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Март</w:t>
            </w:r>
          </w:p>
        </w:tc>
        <w:tc>
          <w:tcPr>
            <w:tcW w:w="179" w:type="pct"/>
            <w:shd w:val="clear" w:color="auto" w:fill="auto"/>
            <w:vAlign w:val="center"/>
          </w:tcPr>
          <w:p w14:paraId="79848078"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А</w:t>
            </w:r>
            <w:r w:rsidRPr="007863A6">
              <w:rPr>
                <w:rFonts w:ascii="Times New Roman" w:eastAsiaTheme="minorEastAsia" w:hAnsi="Times New Roman" w:cs="Times New Roman"/>
                <w:lang w:eastAsia="ru-RU"/>
              </w:rPr>
              <w:t>пр.</w:t>
            </w:r>
          </w:p>
        </w:tc>
        <w:tc>
          <w:tcPr>
            <w:tcW w:w="179" w:type="pct"/>
            <w:shd w:val="clear" w:color="auto" w:fill="auto"/>
            <w:vAlign w:val="center"/>
          </w:tcPr>
          <w:p w14:paraId="6B416398"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Май</w:t>
            </w:r>
          </w:p>
        </w:tc>
        <w:tc>
          <w:tcPr>
            <w:tcW w:w="184" w:type="pct"/>
            <w:shd w:val="clear" w:color="auto" w:fill="auto"/>
            <w:vAlign w:val="center"/>
          </w:tcPr>
          <w:p w14:paraId="46969C8E"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И</w:t>
            </w:r>
            <w:r w:rsidRPr="007863A6">
              <w:rPr>
                <w:rFonts w:ascii="Times New Roman" w:eastAsiaTheme="minorEastAsia" w:hAnsi="Times New Roman" w:cs="Times New Roman"/>
                <w:lang w:eastAsia="ru-RU"/>
              </w:rPr>
              <w:t>юнь</w:t>
            </w:r>
          </w:p>
        </w:tc>
        <w:tc>
          <w:tcPr>
            <w:tcW w:w="182" w:type="pct"/>
            <w:shd w:val="clear" w:color="auto" w:fill="auto"/>
            <w:vAlign w:val="center"/>
          </w:tcPr>
          <w:p w14:paraId="1B00C170"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И</w:t>
            </w:r>
            <w:r w:rsidRPr="007863A6">
              <w:rPr>
                <w:rFonts w:ascii="Times New Roman" w:eastAsiaTheme="minorEastAsia" w:hAnsi="Times New Roman" w:cs="Times New Roman"/>
                <w:lang w:eastAsia="ru-RU"/>
              </w:rPr>
              <w:t>юль</w:t>
            </w:r>
          </w:p>
        </w:tc>
        <w:tc>
          <w:tcPr>
            <w:tcW w:w="179" w:type="pct"/>
            <w:shd w:val="clear" w:color="auto" w:fill="auto"/>
            <w:vAlign w:val="center"/>
          </w:tcPr>
          <w:p w14:paraId="0709B4F7"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А</w:t>
            </w:r>
            <w:r w:rsidRPr="007863A6">
              <w:rPr>
                <w:rFonts w:ascii="Times New Roman" w:eastAsiaTheme="minorEastAsia" w:hAnsi="Times New Roman" w:cs="Times New Roman"/>
                <w:lang w:eastAsia="ru-RU"/>
              </w:rPr>
              <w:t>вг.</w:t>
            </w:r>
          </w:p>
        </w:tc>
        <w:tc>
          <w:tcPr>
            <w:tcW w:w="196" w:type="pct"/>
            <w:shd w:val="clear" w:color="auto" w:fill="auto"/>
            <w:vAlign w:val="center"/>
          </w:tcPr>
          <w:p w14:paraId="1A7021F4"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Сен.</w:t>
            </w:r>
          </w:p>
        </w:tc>
        <w:tc>
          <w:tcPr>
            <w:tcW w:w="187" w:type="pct"/>
            <w:shd w:val="clear" w:color="auto" w:fill="auto"/>
            <w:vAlign w:val="center"/>
          </w:tcPr>
          <w:p w14:paraId="5AD34649"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Окт.</w:t>
            </w:r>
          </w:p>
        </w:tc>
        <w:tc>
          <w:tcPr>
            <w:tcW w:w="201" w:type="pct"/>
            <w:shd w:val="clear" w:color="auto" w:fill="auto"/>
            <w:vAlign w:val="center"/>
          </w:tcPr>
          <w:p w14:paraId="763C44A5"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Ноя.</w:t>
            </w:r>
          </w:p>
        </w:tc>
        <w:tc>
          <w:tcPr>
            <w:tcW w:w="728" w:type="pct"/>
            <w:vMerge/>
            <w:shd w:val="clear" w:color="auto" w:fill="auto"/>
            <w:vAlign w:val="center"/>
          </w:tcPr>
          <w:p w14:paraId="01225DE3"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p>
        </w:tc>
      </w:tr>
      <w:tr w:rsidR="00AC4DF0" w:rsidRPr="007863A6" w14:paraId="20DC6B64" w14:textId="77777777" w:rsidTr="00FE2687">
        <w:trPr>
          <w:trHeight w:val="386"/>
        </w:trPr>
        <w:tc>
          <w:tcPr>
            <w:tcW w:w="181" w:type="pct"/>
            <w:shd w:val="clear" w:color="auto" w:fill="auto"/>
            <w:vAlign w:val="center"/>
          </w:tcPr>
          <w:p w14:paraId="121F5665"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w:t>
            </w:r>
          </w:p>
        </w:tc>
        <w:tc>
          <w:tcPr>
            <w:tcW w:w="4819" w:type="pct"/>
            <w:gridSpan w:val="15"/>
            <w:shd w:val="clear" w:color="auto" w:fill="auto"/>
            <w:vAlign w:val="center"/>
          </w:tcPr>
          <w:p w14:paraId="57422D9B"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Обеспечение надежности и качества предоставления жилищно-коммунальных услуг и развития</w:t>
            </w:r>
          </w:p>
        </w:tc>
      </w:tr>
      <w:tr w:rsidR="00AC4DF0" w:rsidRPr="007863A6" w14:paraId="5C0DAAFC" w14:textId="77777777" w:rsidTr="000B2FA6">
        <w:trPr>
          <w:trHeight w:val="386"/>
        </w:trPr>
        <w:tc>
          <w:tcPr>
            <w:tcW w:w="181" w:type="pct"/>
            <w:shd w:val="clear" w:color="auto" w:fill="auto"/>
            <w:vAlign w:val="center"/>
          </w:tcPr>
          <w:p w14:paraId="22D89C65" w14:textId="0E4EB3FA" w:rsidR="00AC4DF0" w:rsidRPr="007863A6" w:rsidRDefault="00FE2687"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1.1</w:t>
            </w:r>
          </w:p>
        </w:tc>
        <w:tc>
          <w:tcPr>
            <w:tcW w:w="1222" w:type="pct"/>
            <w:shd w:val="clear" w:color="auto" w:fill="auto"/>
            <w:vAlign w:val="center"/>
          </w:tcPr>
          <w:p w14:paraId="6AF48CCE" w14:textId="77777777" w:rsidR="00AC4DF0" w:rsidRPr="007863A6" w:rsidRDefault="00AC4DF0" w:rsidP="00AC4DF0">
            <w:pPr>
              <w:spacing w:line="240" w:lineRule="auto"/>
              <w:rPr>
                <w:rFonts w:ascii="Times New Roman" w:eastAsiaTheme="minorEastAsia" w:hAnsi="Times New Roman" w:cs="Times New Roman"/>
                <w:u w:color="000000"/>
                <w:lang w:eastAsia="ru-RU"/>
              </w:rPr>
            </w:pPr>
            <w:r w:rsidRPr="007863A6">
              <w:rPr>
                <w:rFonts w:ascii="Times New Roman" w:eastAsiaTheme="minorEastAsia" w:hAnsi="Times New Roman" w:cs="Times New Roman"/>
                <w:u w:color="000000"/>
                <w:lang w:eastAsia="ru-RU"/>
              </w:rPr>
              <w:t xml:space="preserve">Процент обеспечения </w:t>
            </w:r>
            <w:proofErr w:type="spellStart"/>
            <w:r w:rsidRPr="007863A6">
              <w:rPr>
                <w:rFonts w:ascii="Times New Roman" w:eastAsiaTheme="minorEastAsia" w:hAnsi="Times New Roman" w:cs="Times New Roman"/>
                <w:u w:color="000000"/>
                <w:lang w:eastAsia="ru-RU"/>
              </w:rPr>
              <w:t>помывок</w:t>
            </w:r>
            <w:proofErr w:type="spellEnd"/>
            <w:r w:rsidRPr="007863A6">
              <w:rPr>
                <w:rFonts w:ascii="Times New Roman" w:eastAsiaTheme="minorEastAsia" w:hAnsi="Times New Roman" w:cs="Times New Roman"/>
                <w:u w:color="000000"/>
                <w:lang w:eastAsia="ru-RU"/>
              </w:rPr>
              <w:t xml:space="preserve"> льготных категорий граждан (не менее 100%) от всех обратившихся за м</w:t>
            </w:r>
            <w:r>
              <w:rPr>
                <w:rFonts w:ascii="Times New Roman" w:eastAsiaTheme="minorEastAsia" w:hAnsi="Times New Roman" w:cs="Times New Roman"/>
                <w:u w:color="000000"/>
                <w:lang w:eastAsia="ru-RU"/>
              </w:rPr>
              <w:t xml:space="preserve"> </w:t>
            </w:r>
            <w:r w:rsidRPr="007863A6">
              <w:rPr>
                <w:rFonts w:ascii="Times New Roman" w:eastAsiaTheme="minorEastAsia" w:hAnsi="Times New Roman" w:cs="Times New Roman"/>
                <w:u w:color="000000"/>
                <w:lang w:eastAsia="ru-RU"/>
              </w:rPr>
              <w:t>ерами социальной поддержки в виде льготного пользования услугами городской бани</w:t>
            </w:r>
          </w:p>
        </w:tc>
        <w:tc>
          <w:tcPr>
            <w:tcW w:w="398" w:type="pct"/>
            <w:shd w:val="clear" w:color="auto" w:fill="auto"/>
            <w:vAlign w:val="center"/>
          </w:tcPr>
          <w:p w14:paraId="42CAAAEE"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740C3C1B"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w:t>
            </w:r>
          </w:p>
        </w:tc>
        <w:tc>
          <w:tcPr>
            <w:tcW w:w="179" w:type="pct"/>
            <w:shd w:val="clear" w:color="auto" w:fill="auto"/>
            <w:vAlign w:val="center"/>
          </w:tcPr>
          <w:p w14:paraId="146ADB3C" w14:textId="77777777" w:rsidR="00AC4DF0" w:rsidRPr="007863A6" w:rsidRDefault="00AC4DF0" w:rsidP="00AC4DF0">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62695759" w14:textId="77777777" w:rsidR="00AC4DF0" w:rsidRPr="007863A6" w:rsidRDefault="00AC4DF0" w:rsidP="00AC4DF0">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7E48E744"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4DDD1829"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35F4AB7F"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4" w:type="pct"/>
            <w:shd w:val="clear" w:color="auto" w:fill="auto"/>
            <w:vAlign w:val="center"/>
          </w:tcPr>
          <w:p w14:paraId="0663EF5F"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2" w:type="pct"/>
            <w:shd w:val="clear" w:color="auto" w:fill="auto"/>
            <w:vAlign w:val="center"/>
          </w:tcPr>
          <w:p w14:paraId="42E2C6E2"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10F4AEDC"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6" w:type="pct"/>
            <w:shd w:val="clear" w:color="auto" w:fill="auto"/>
            <w:vAlign w:val="center"/>
          </w:tcPr>
          <w:p w14:paraId="15E4F0D6"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7" w:type="pct"/>
            <w:shd w:val="clear" w:color="auto" w:fill="auto"/>
            <w:vAlign w:val="center"/>
          </w:tcPr>
          <w:p w14:paraId="0AF7FD17"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201" w:type="pct"/>
            <w:shd w:val="clear" w:color="auto" w:fill="auto"/>
            <w:vAlign w:val="center"/>
          </w:tcPr>
          <w:p w14:paraId="66B5096F"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728" w:type="pct"/>
            <w:shd w:val="clear" w:color="auto" w:fill="auto"/>
            <w:vAlign w:val="center"/>
          </w:tcPr>
          <w:p w14:paraId="4A37DC5D"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100</w:t>
            </w:r>
          </w:p>
        </w:tc>
      </w:tr>
      <w:tr w:rsidR="00AC4DF0" w:rsidRPr="007863A6" w14:paraId="553F7DD1" w14:textId="77777777" w:rsidTr="000B2FA6">
        <w:trPr>
          <w:trHeight w:val="386"/>
        </w:trPr>
        <w:tc>
          <w:tcPr>
            <w:tcW w:w="181" w:type="pct"/>
            <w:shd w:val="clear" w:color="auto" w:fill="auto"/>
            <w:vAlign w:val="center"/>
          </w:tcPr>
          <w:p w14:paraId="13655F2A" w14:textId="531CEFA8" w:rsidR="00AC4DF0" w:rsidRPr="007863A6" w:rsidRDefault="00FE2687"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1.2</w:t>
            </w:r>
          </w:p>
        </w:tc>
        <w:tc>
          <w:tcPr>
            <w:tcW w:w="1222" w:type="pct"/>
            <w:shd w:val="clear" w:color="auto" w:fill="auto"/>
            <w:vAlign w:val="center"/>
          </w:tcPr>
          <w:p w14:paraId="33008B07" w14:textId="77777777" w:rsidR="00AC4DF0" w:rsidRPr="007964DF" w:rsidRDefault="00AC4DF0" w:rsidP="00AC4DF0">
            <w:pPr>
              <w:spacing w:after="0" w:line="240" w:lineRule="auto"/>
              <w:rPr>
                <w:rFonts w:ascii="Times New Roman" w:eastAsiaTheme="minorEastAsia" w:hAnsi="Times New Roman" w:cs="Times New Roman"/>
                <w:lang w:eastAsia="ru-RU"/>
              </w:rPr>
            </w:pPr>
            <w:r w:rsidRPr="007964DF">
              <w:rPr>
                <w:rFonts w:ascii="Times New Roman" w:eastAsiaTheme="minorEastAsia" w:hAnsi="Times New Roman" w:cs="Times New Roman"/>
                <w:lang w:eastAsia="ru-RU"/>
              </w:rPr>
              <w:t xml:space="preserve">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14:paraId="36E24AEF" w14:textId="77777777" w:rsidR="00AC4DF0" w:rsidRPr="007964DF" w:rsidRDefault="00AC4DF0" w:rsidP="00AC4DF0">
            <w:pPr>
              <w:spacing w:after="0" w:line="240" w:lineRule="auto"/>
              <w:rPr>
                <w:rFonts w:ascii="Times New Roman" w:eastAsiaTheme="minorEastAsia" w:hAnsi="Times New Roman" w:cs="Times New Roman"/>
                <w:lang w:eastAsia="ru-RU"/>
              </w:rPr>
            </w:pPr>
            <w:r w:rsidRPr="007964DF">
              <w:rPr>
                <w:rFonts w:ascii="Times New Roman" w:eastAsiaTheme="minorEastAsia" w:hAnsi="Times New Roman" w:cs="Times New Roman"/>
                <w:lang w:eastAsia="ru-RU"/>
              </w:rPr>
              <w:t xml:space="preserve">не подключенных к сетям </w:t>
            </w:r>
          </w:p>
          <w:p w14:paraId="22617FED" w14:textId="77777777" w:rsidR="00AC4DF0" w:rsidRPr="007964DF" w:rsidRDefault="00AC4DF0" w:rsidP="00AC4DF0">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 xml:space="preserve">централизованной системы водоотведения на территории города Нефтеюганска (не менее 100% домов </w:t>
            </w:r>
            <w:r w:rsidRPr="007863A6">
              <w:rPr>
                <w:rFonts w:ascii="Times New Roman" w:eastAsiaTheme="minorEastAsia" w:hAnsi="Times New Roman" w:cs="Times New Roman"/>
                <w:lang w:eastAsia="ru-RU"/>
              </w:rPr>
              <w:lastRenderedPageBreak/>
              <w:t>от количества домов, предусмотренных графиком откачки и вывоза бытовых сточных вод</w:t>
            </w:r>
            <w:r>
              <w:rPr>
                <w:rFonts w:ascii="Times New Roman" w:eastAsiaTheme="minorEastAsia" w:hAnsi="Times New Roman" w:cs="Times New Roman"/>
                <w:lang w:eastAsia="ru-RU"/>
              </w:rPr>
              <w:t>).</w:t>
            </w:r>
          </w:p>
        </w:tc>
        <w:tc>
          <w:tcPr>
            <w:tcW w:w="398" w:type="pct"/>
            <w:shd w:val="clear" w:color="auto" w:fill="auto"/>
            <w:vAlign w:val="center"/>
          </w:tcPr>
          <w:p w14:paraId="11757D6B"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63592EF0"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w:t>
            </w:r>
          </w:p>
        </w:tc>
        <w:tc>
          <w:tcPr>
            <w:tcW w:w="179" w:type="pct"/>
            <w:shd w:val="clear" w:color="auto" w:fill="auto"/>
            <w:vAlign w:val="center"/>
          </w:tcPr>
          <w:p w14:paraId="6F6A8873"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650186C1"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069B985F"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1A312A76"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6B36C250"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4" w:type="pct"/>
            <w:shd w:val="clear" w:color="auto" w:fill="auto"/>
            <w:vAlign w:val="center"/>
          </w:tcPr>
          <w:p w14:paraId="2EC961E9"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2" w:type="pct"/>
            <w:shd w:val="clear" w:color="auto" w:fill="auto"/>
            <w:vAlign w:val="center"/>
          </w:tcPr>
          <w:p w14:paraId="7EBE0261"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5A6E422A"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6" w:type="pct"/>
            <w:shd w:val="clear" w:color="auto" w:fill="auto"/>
            <w:vAlign w:val="center"/>
          </w:tcPr>
          <w:p w14:paraId="52ED3A12"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7" w:type="pct"/>
            <w:shd w:val="clear" w:color="auto" w:fill="auto"/>
            <w:vAlign w:val="center"/>
          </w:tcPr>
          <w:p w14:paraId="71D9A532"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201" w:type="pct"/>
            <w:shd w:val="clear" w:color="auto" w:fill="auto"/>
            <w:vAlign w:val="center"/>
          </w:tcPr>
          <w:p w14:paraId="45A35524"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728" w:type="pct"/>
            <w:shd w:val="clear" w:color="auto" w:fill="auto"/>
            <w:vAlign w:val="center"/>
          </w:tcPr>
          <w:p w14:paraId="26062829"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100</w:t>
            </w:r>
          </w:p>
        </w:tc>
      </w:tr>
      <w:tr w:rsidR="00AC4DF0" w:rsidRPr="007863A6" w14:paraId="34D674E8" w14:textId="77777777" w:rsidTr="000B2FA6">
        <w:trPr>
          <w:trHeight w:val="386"/>
        </w:trPr>
        <w:tc>
          <w:tcPr>
            <w:tcW w:w="181" w:type="pct"/>
            <w:shd w:val="clear" w:color="auto" w:fill="auto"/>
            <w:vAlign w:val="center"/>
          </w:tcPr>
          <w:p w14:paraId="7FCA9B5B" w14:textId="0F0F6F07" w:rsidR="00AC4DF0" w:rsidRDefault="00FE2687"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1.3</w:t>
            </w:r>
          </w:p>
        </w:tc>
        <w:tc>
          <w:tcPr>
            <w:tcW w:w="1222" w:type="pct"/>
            <w:shd w:val="clear" w:color="auto" w:fill="auto"/>
            <w:vAlign w:val="center"/>
          </w:tcPr>
          <w:p w14:paraId="1AB6E97F" w14:textId="5F41D4F3" w:rsidR="00AC4DF0" w:rsidRDefault="00AA37AC" w:rsidP="00AC4DF0">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Увеличение протяженности построенных сетей</w:t>
            </w:r>
          </w:p>
        </w:tc>
        <w:tc>
          <w:tcPr>
            <w:tcW w:w="398" w:type="pct"/>
            <w:shd w:val="clear" w:color="auto" w:fill="auto"/>
            <w:vAlign w:val="center"/>
          </w:tcPr>
          <w:p w14:paraId="7628754A"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09289504" w14:textId="5C5C62DE" w:rsidR="00AC4DF0" w:rsidRPr="0062015B" w:rsidRDefault="00AA37AC"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метр</w:t>
            </w:r>
          </w:p>
        </w:tc>
        <w:tc>
          <w:tcPr>
            <w:tcW w:w="179" w:type="pct"/>
            <w:shd w:val="clear" w:color="auto" w:fill="auto"/>
            <w:vAlign w:val="center"/>
          </w:tcPr>
          <w:p w14:paraId="74E97B1D"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C24FE5F"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23F5FA5"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44534AE"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E02B4E0"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78E1E205"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0CA8C258"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1346C6E"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13309639"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49FFCF84"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75C8C761"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3295B892" w14:textId="2EE32F49" w:rsidR="00AC4DF0" w:rsidRDefault="00AA37AC"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608</w:t>
            </w:r>
          </w:p>
        </w:tc>
      </w:tr>
      <w:tr w:rsidR="004B4661" w:rsidRPr="007863A6" w14:paraId="5354C41E" w14:textId="77777777" w:rsidTr="000B2FA6">
        <w:trPr>
          <w:trHeight w:val="386"/>
        </w:trPr>
        <w:tc>
          <w:tcPr>
            <w:tcW w:w="181" w:type="pct"/>
            <w:shd w:val="clear" w:color="auto" w:fill="auto"/>
            <w:vAlign w:val="center"/>
          </w:tcPr>
          <w:p w14:paraId="3F049217" w14:textId="03C2AB4D" w:rsidR="004B4661" w:rsidRDefault="00FE2687"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1.4</w:t>
            </w:r>
          </w:p>
        </w:tc>
        <w:tc>
          <w:tcPr>
            <w:tcW w:w="1222" w:type="pct"/>
            <w:shd w:val="clear" w:color="auto" w:fill="auto"/>
            <w:vAlign w:val="center"/>
          </w:tcPr>
          <w:p w14:paraId="2D65639C" w14:textId="1833CBCF" w:rsidR="004B4661" w:rsidRDefault="004B4661" w:rsidP="00AC4DF0">
            <w:pPr>
              <w:spacing w:after="0" w:line="240" w:lineRule="auto"/>
              <w:rPr>
                <w:rFonts w:ascii="Times New Roman" w:eastAsiaTheme="minorEastAsia" w:hAnsi="Times New Roman" w:cs="Times New Roman"/>
                <w:lang w:eastAsia="ru-RU"/>
              </w:rPr>
            </w:pPr>
            <w:r w:rsidRPr="004B4661">
              <w:rPr>
                <w:rFonts w:ascii="Times New Roman" w:eastAsiaTheme="minorEastAsia" w:hAnsi="Times New Roman" w:cs="Times New Roman"/>
                <w:szCs w:val="20"/>
                <w:lang w:eastAsia="ru-RU"/>
              </w:rPr>
              <w:t>Обеспечение бесперебойной работы объекта «Фильтровальная станция»</w:t>
            </w:r>
          </w:p>
        </w:tc>
        <w:tc>
          <w:tcPr>
            <w:tcW w:w="398" w:type="pct"/>
            <w:shd w:val="clear" w:color="auto" w:fill="auto"/>
            <w:vAlign w:val="center"/>
          </w:tcPr>
          <w:p w14:paraId="25AB16B0" w14:textId="77777777" w:rsidR="004B4661" w:rsidRPr="007863A6" w:rsidRDefault="004B4661"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2F922E90" w14:textId="161E9580" w:rsidR="004B4661" w:rsidRPr="0062015B" w:rsidRDefault="004B4661"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p>
        </w:tc>
        <w:tc>
          <w:tcPr>
            <w:tcW w:w="179" w:type="pct"/>
            <w:shd w:val="clear" w:color="auto" w:fill="auto"/>
            <w:vAlign w:val="center"/>
          </w:tcPr>
          <w:p w14:paraId="16110EE0" w14:textId="77777777" w:rsidR="004B4661" w:rsidRDefault="004B4661"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7746292" w14:textId="77777777" w:rsidR="004B4661" w:rsidRDefault="004B4661"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6F6418C" w14:textId="7C13CD90" w:rsidR="004B4661" w:rsidRDefault="004B4661"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203D6EC7" w14:textId="7E0C9409" w:rsidR="004B4661" w:rsidRDefault="004B4661"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6FCF96BE" w14:textId="4398189A" w:rsidR="004B4661" w:rsidRDefault="004B4661"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4" w:type="pct"/>
            <w:shd w:val="clear" w:color="auto" w:fill="auto"/>
            <w:vAlign w:val="center"/>
          </w:tcPr>
          <w:p w14:paraId="09D6D7AF" w14:textId="3CF4A52F" w:rsidR="004B4661" w:rsidRDefault="004B4661"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2" w:type="pct"/>
            <w:shd w:val="clear" w:color="auto" w:fill="auto"/>
            <w:vAlign w:val="center"/>
          </w:tcPr>
          <w:p w14:paraId="121D1457" w14:textId="792FE57B" w:rsidR="004B4661" w:rsidRDefault="004B4661"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00A21730" w14:textId="0B05D102" w:rsidR="004B4661" w:rsidRDefault="004B4661"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6" w:type="pct"/>
            <w:shd w:val="clear" w:color="auto" w:fill="auto"/>
            <w:vAlign w:val="center"/>
          </w:tcPr>
          <w:p w14:paraId="65604E26" w14:textId="4EA6DD30" w:rsidR="004B4661" w:rsidRDefault="004B4661"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7" w:type="pct"/>
            <w:shd w:val="clear" w:color="auto" w:fill="auto"/>
            <w:vAlign w:val="center"/>
          </w:tcPr>
          <w:p w14:paraId="3AA2ED1C" w14:textId="72806AAD" w:rsidR="004B4661" w:rsidRDefault="004B4661"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201" w:type="pct"/>
            <w:shd w:val="clear" w:color="auto" w:fill="auto"/>
            <w:vAlign w:val="center"/>
          </w:tcPr>
          <w:p w14:paraId="176F204B" w14:textId="438972CC" w:rsidR="004B4661" w:rsidRDefault="004B4661"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728" w:type="pct"/>
            <w:shd w:val="clear" w:color="auto" w:fill="auto"/>
            <w:vAlign w:val="center"/>
          </w:tcPr>
          <w:p w14:paraId="1D369DE9" w14:textId="2E5A060D" w:rsidR="004B4661" w:rsidRDefault="004B4661"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r>
      <w:tr w:rsidR="00AC4DF0" w:rsidRPr="007863A6" w14:paraId="755390E3" w14:textId="77777777" w:rsidTr="00FE2687">
        <w:trPr>
          <w:trHeight w:val="491"/>
        </w:trPr>
        <w:tc>
          <w:tcPr>
            <w:tcW w:w="181" w:type="pct"/>
            <w:shd w:val="clear" w:color="auto" w:fill="auto"/>
            <w:vAlign w:val="center"/>
          </w:tcPr>
          <w:p w14:paraId="224FC725" w14:textId="77777777" w:rsidR="00AC4DF0" w:rsidRPr="007863A6" w:rsidRDefault="00AC4DF0" w:rsidP="00AC4DF0">
            <w:pPr>
              <w:spacing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 xml:space="preserve"> 2.</w:t>
            </w:r>
          </w:p>
        </w:tc>
        <w:tc>
          <w:tcPr>
            <w:tcW w:w="4819" w:type="pct"/>
            <w:gridSpan w:val="15"/>
            <w:shd w:val="clear" w:color="auto" w:fill="auto"/>
            <w:vAlign w:val="center"/>
          </w:tcPr>
          <w:p w14:paraId="69978844"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Повышение доступности и качества жилищных услуг</w:t>
            </w:r>
          </w:p>
        </w:tc>
      </w:tr>
      <w:tr w:rsidR="00AC4DF0" w:rsidRPr="007863A6" w14:paraId="66E4FB77" w14:textId="77777777" w:rsidTr="000B2FA6">
        <w:trPr>
          <w:trHeight w:val="386"/>
        </w:trPr>
        <w:tc>
          <w:tcPr>
            <w:tcW w:w="181" w:type="pct"/>
            <w:shd w:val="clear" w:color="auto" w:fill="auto"/>
            <w:vAlign w:val="center"/>
          </w:tcPr>
          <w:p w14:paraId="21EA3BCB"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2.1</w:t>
            </w:r>
          </w:p>
        </w:tc>
        <w:tc>
          <w:tcPr>
            <w:tcW w:w="1222" w:type="pct"/>
            <w:shd w:val="clear" w:color="auto" w:fill="auto"/>
            <w:vAlign w:val="center"/>
          </w:tcPr>
          <w:p w14:paraId="3204A0CE" w14:textId="77777777" w:rsidR="00AC4DF0" w:rsidRPr="007863A6" w:rsidRDefault="00AC4DF0" w:rsidP="00AC4DF0">
            <w:pPr>
              <w:spacing w:line="240" w:lineRule="auto"/>
              <w:rPr>
                <w:rFonts w:ascii="Times New Roman" w:eastAsiaTheme="minorEastAsia" w:hAnsi="Times New Roman" w:cs="Times New Roman"/>
                <w:bCs/>
                <w:color w:val="000000"/>
                <w:u w:color="000000"/>
                <w:lang w:eastAsia="ru-RU"/>
              </w:rPr>
            </w:pPr>
            <w:r w:rsidRPr="007863A6">
              <w:rPr>
                <w:rFonts w:ascii="Times New Roman" w:eastAsiaTheme="minorEastAsia" w:hAnsi="Times New Roman" w:cs="Times New Roman"/>
                <w:lang w:eastAsia="ru-RU"/>
              </w:rPr>
              <w:t>Количество отремонтированных жилых помещений муниципального жилищного фонда</w:t>
            </w:r>
          </w:p>
        </w:tc>
        <w:tc>
          <w:tcPr>
            <w:tcW w:w="398" w:type="pct"/>
            <w:shd w:val="clear" w:color="auto" w:fill="auto"/>
            <w:vAlign w:val="center"/>
          </w:tcPr>
          <w:p w14:paraId="7699D24E"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0625E184" w14:textId="77777777" w:rsidR="00AC4DF0" w:rsidRPr="0062015B" w:rsidRDefault="00AC4DF0" w:rsidP="00AC4DF0">
            <w:pPr>
              <w:spacing w:line="240" w:lineRule="auto"/>
              <w:jc w:val="center"/>
              <w:rPr>
                <w:rFonts w:ascii="Times New Roman" w:eastAsiaTheme="minorEastAsia" w:hAnsi="Times New Roman" w:cs="Times New Roman"/>
                <w:lang w:eastAsia="ru-RU"/>
              </w:rPr>
            </w:pPr>
            <w:proofErr w:type="spellStart"/>
            <w:r w:rsidRPr="0062015B">
              <w:rPr>
                <w:rFonts w:ascii="Times New Roman" w:eastAsiaTheme="minorEastAsia" w:hAnsi="Times New Roman" w:cs="Times New Roman"/>
                <w:lang w:eastAsia="ru-RU"/>
              </w:rPr>
              <w:t>шт</w:t>
            </w:r>
            <w:proofErr w:type="spellEnd"/>
          </w:p>
        </w:tc>
        <w:tc>
          <w:tcPr>
            <w:tcW w:w="179" w:type="pct"/>
            <w:shd w:val="clear" w:color="auto" w:fill="auto"/>
          </w:tcPr>
          <w:p w14:paraId="76493D12"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72B8DD9D"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391AB676"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0D6B26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786AB4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646498E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024BC4C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FC8790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38D7FBF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50EA8F0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517D8D8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58AC5926" w14:textId="5C5A7644" w:rsidR="00AC4DF0" w:rsidRPr="000E646F" w:rsidRDefault="00C43A9D" w:rsidP="00AA37A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w:t>
            </w:r>
          </w:p>
        </w:tc>
      </w:tr>
      <w:tr w:rsidR="00AC4DF0" w:rsidRPr="007863A6" w14:paraId="5310E908" w14:textId="77777777" w:rsidTr="000B2FA6">
        <w:trPr>
          <w:trHeight w:val="386"/>
        </w:trPr>
        <w:tc>
          <w:tcPr>
            <w:tcW w:w="181" w:type="pct"/>
            <w:shd w:val="clear" w:color="auto" w:fill="auto"/>
            <w:vAlign w:val="center"/>
          </w:tcPr>
          <w:p w14:paraId="798FFD50"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2.2</w:t>
            </w:r>
          </w:p>
        </w:tc>
        <w:tc>
          <w:tcPr>
            <w:tcW w:w="1222" w:type="pct"/>
            <w:shd w:val="clear" w:color="auto" w:fill="auto"/>
            <w:vAlign w:val="center"/>
          </w:tcPr>
          <w:p w14:paraId="23F5D449" w14:textId="77777777" w:rsidR="00AC4DF0" w:rsidRPr="007863A6" w:rsidRDefault="00AC4DF0" w:rsidP="00AC4DF0">
            <w:pPr>
              <w:spacing w:line="240" w:lineRule="auto"/>
              <w:rPr>
                <w:rFonts w:ascii="Times New Roman" w:eastAsiaTheme="minorEastAsia" w:hAnsi="Times New Roman" w:cs="Times New Roman"/>
                <w:u w:color="000000"/>
                <w:lang w:eastAsia="ru-RU"/>
              </w:rPr>
            </w:pPr>
            <w:r w:rsidRPr="007863A6">
              <w:rPr>
                <w:rFonts w:ascii="Times New Roman" w:eastAsiaTheme="minorEastAsia" w:hAnsi="Times New Roman" w:cs="Times New Roman"/>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w:t>
            </w:r>
          </w:p>
        </w:tc>
        <w:tc>
          <w:tcPr>
            <w:tcW w:w="398" w:type="pct"/>
            <w:shd w:val="clear" w:color="auto" w:fill="auto"/>
            <w:vAlign w:val="center"/>
          </w:tcPr>
          <w:p w14:paraId="28DDAF7D"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5BA22660"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w:t>
            </w:r>
          </w:p>
        </w:tc>
        <w:tc>
          <w:tcPr>
            <w:tcW w:w="179" w:type="pct"/>
            <w:shd w:val="clear" w:color="auto" w:fill="auto"/>
          </w:tcPr>
          <w:p w14:paraId="76A71427"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02BD0FDC"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2A162FC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033E2B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18DC69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4708AAE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3292540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2ADD1F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515D4A5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02F9183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2922A31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30D76A2C"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100</w:t>
            </w:r>
          </w:p>
        </w:tc>
      </w:tr>
      <w:tr w:rsidR="00AC4DF0" w:rsidRPr="007863A6" w14:paraId="0AB07995" w14:textId="77777777" w:rsidTr="000B2FA6">
        <w:trPr>
          <w:trHeight w:val="386"/>
        </w:trPr>
        <w:tc>
          <w:tcPr>
            <w:tcW w:w="181" w:type="pct"/>
            <w:shd w:val="clear" w:color="auto" w:fill="auto"/>
            <w:vAlign w:val="center"/>
          </w:tcPr>
          <w:p w14:paraId="4AC8C9F2"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2.3</w:t>
            </w:r>
          </w:p>
        </w:tc>
        <w:tc>
          <w:tcPr>
            <w:tcW w:w="1222" w:type="pct"/>
            <w:shd w:val="clear" w:color="auto" w:fill="auto"/>
            <w:vAlign w:val="center"/>
          </w:tcPr>
          <w:p w14:paraId="13F8344A" w14:textId="77777777" w:rsidR="00AC4DF0" w:rsidRPr="007863A6" w:rsidRDefault="00AC4DF0" w:rsidP="00AC4DF0">
            <w:pPr>
              <w:spacing w:line="240" w:lineRule="auto"/>
              <w:rPr>
                <w:rFonts w:ascii="Times New Roman" w:eastAsiaTheme="minorEastAsia" w:hAnsi="Times New Roman" w:cs="Times New Roman"/>
                <w:u w:color="000000"/>
                <w:lang w:eastAsia="ru-RU"/>
              </w:rPr>
            </w:pPr>
            <w:r w:rsidRPr="007863A6">
              <w:rPr>
                <w:rFonts w:ascii="Times New Roman" w:eastAsiaTheme="minorEastAsia" w:hAnsi="Times New Roman" w:cs="Times New Roman"/>
                <w:lang w:eastAsia="ru-RU"/>
              </w:rPr>
              <w:t>Исполнение запланированных работ по проведению капитального ремонта в МКД вследствие возникновения неотложной необходимости</w:t>
            </w:r>
          </w:p>
        </w:tc>
        <w:tc>
          <w:tcPr>
            <w:tcW w:w="398" w:type="pct"/>
            <w:shd w:val="clear" w:color="auto" w:fill="auto"/>
            <w:vAlign w:val="center"/>
          </w:tcPr>
          <w:p w14:paraId="33FAB986"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34AC1DD3"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w:t>
            </w:r>
          </w:p>
        </w:tc>
        <w:tc>
          <w:tcPr>
            <w:tcW w:w="179" w:type="pct"/>
            <w:shd w:val="clear" w:color="auto" w:fill="auto"/>
          </w:tcPr>
          <w:p w14:paraId="4A0100D1"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2389319C"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614105C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687E13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5D8A63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136E848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1DDCC3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4F0FA4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2BBF5A6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66FAFF1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461A37D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76DCAB9C"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100</w:t>
            </w:r>
          </w:p>
        </w:tc>
      </w:tr>
      <w:tr w:rsidR="00AC4DF0" w:rsidRPr="007863A6" w14:paraId="2E62D3D6" w14:textId="77777777" w:rsidTr="00FE2687">
        <w:trPr>
          <w:trHeight w:val="386"/>
        </w:trPr>
        <w:tc>
          <w:tcPr>
            <w:tcW w:w="181" w:type="pct"/>
            <w:shd w:val="clear" w:color="auto" w:fill="auto"/>
            <w:vAlign w:val="center"/>
          </w:tcPr>
          <w:p w14:paraId="2F3510FD"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w:t>
            </w:r>
            <w:r w:rsidRPr="007863A6">
              <w:rPr>
                <w:rFonts w:ascii="Times New Roman" w:eastAsiaTheme="minorEastAsia" w:hAnsi="Times New Roman" w:cs="Times New Roman"/>
                <w:lang w:eastAsia="ru-RU"/>
              </w:rPr>
              <w:t>.</w:t>
            </w:r>
          </w:p>
        </w:tc>
        <w:tc>
          <w:tcPr>
            <w:tcW w:w="4819" w:type="pct"/>
            <w:gridSpan w:val="15"/>
            <w:shd w:val="clear" w:color="auto" w:fill="auto"/>
            <w:vAlign w:val="center"/>
          </w:tcPr>
          <w:p w14:paraId="21D974CE"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 xml:space="preserve">Энергосбережение </w:t>
            </w:r>
          </w:p>
        </w:tc>
      </w:tr>
      <w:tr w:rsidR="00AC4DF0" w:rsidRPr="007863A6" w14:paraId="1BC25EA7" w14:textId="77777777" w:rsidTr="000B2FA6">
        <w:trPr>
          <w:trHeight w:val="570"/>
        </w:trPr>
        <w:tc>
          <w:tcPr>
            <w:tcW w:w="181" w:type="pct"/>
            <w:shd w:val="clear" w:color="auto" w:fill="auto"/>
          </w:tcPr>
          <w:p w14:paraId="206579C8"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w:t>
            </w:r>
          </w:p>
        </w:tc>
        <w:tc>
          <w:tcPr>
            <w:tcW w:w="1222" w:type="pct"/>
            <w:shd w:val="clear" w:color="auto" w:fill="auto"/>
          </w:tcPr>
          <w:p w14:paraId="6FFDBA9B"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6D34AF">
              <w:rPr>
                <w:rFonts w:ascii="Times New Roman" w:eastAsia="Times New Roman" w:hAnsi="Times New Roman" w:cs="Times New Roman"/>
                <w:lang w:eastAsia="ru-RU"/>
              </w:rPr>
              <w:t xml:space="preserve">Доля объема электрической энергии, расчеты за которую осуществляются с использованием приборов учета, в </w:t>
            </w:r>
            <w:r w:rsidRPr="006D34AF">
              <w:rPr>
                <w:rFonts w:ascii="Times New Roman" w:eastAsia="Times New Roman" w:hAnsi="Times New Roman" w:cs="Times New Roman"/>
                <w:lang w:eastAsia="ru-RU"/>
              </w:rPr>
              <w:lastRenderedPageBreak/>
              <w:t>общем объеме электрической энергии, потребляемой (используемой) на территории муниципального образования</w:t>
            </w:r>
          </w:p>
        </w:tc>
        <w:tc>
          <w:tcPr>
            <w:tcW w:w="398" w:type="pct"/>
            <w:shd w:val="clear" w:color="auto" w:fill="auto"/>
            <w:vAlign w:val="center"/>
          </w:tcPr>
          <w:p w14:paraId="73ECBB0D"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5BD0CD8B"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sz w:val="20"/>
                <w:lang w:eastAsia="ru-RU"/>
              </w:rPr>
              <w:t>%</w:t>
            </w:r>
          </w:p>
        </w:tc>
        <w:tc>
          <w:tcPr>
            <w:tcW w:w="179" w:type="pct"/>
            <w:shd w:val="clear" w:color="auto" w:fill="auto"/>
          </w:tcPr>
          <w:p w14:paraId="746A360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29A7469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14B001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55057C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643BE0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1FDD61B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0AF98CA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295DC3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6A2D823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6EE880B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689DFFE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106F5FFE" w14:textId="003A45D0" w:rsidR="00AC4DF0" w:rsidRPr="000E646F" w:rsidRDefault="00AA37AC" w:rsidP="00AC4DF0">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lang w:eastAsia="ru-RU"/>
              </w:rPr>
              <w:t>100</w:t>
            </w:r>
          </w:p>
        </w:tc>
      </w:tr>
      <w:tr w:rsidR="00AC4DF0" w:rsidRPr="007863A6" w14:paraId="4DCCAB19" w14:textId="77777777" w:rsidTr="000B2FA6">
        <w:trPr>
          <w:trHeight w:val="570"/>
        </w:trPr>
        <w:tc>
          <w:tcPr>
            <w:tcW w:w="181" w:type="pct"/>
            <w:shd w:val="clear" w:color="auto" w:fill="auto"/>
          </w:tcPr>
          <w:p w14:paraId="0AB5FC2C"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3.2</w:t>
            </w:r>
          </w:p>
        </w:tc>
        <w:tc>
          <w:tcPr>
            <w:tcW w:w="1222" w:type="pct"/>
            <w:shd w:val="clear" w:color="auto" w:fill="auto"/>
          </w:tcPr>
          <w:p w14:paraId="0297CCC0"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6D34AF">
              <w:rPr>
                <w:rFonts w:ascii="Times New Roman" w:eastAsia="Batang" w:hAnsi="Times New Roman" w:cs="Times New Roman"/>
                <w:lang w:eastAsia="ko-KR"/>
              </w:rPr>
              <w:t>Доля объема тепловой энергии, расчеты за которую осуществляются с использованием приборов учета, в общем объеме тепловой</w:t>
            </w:r>
            <w:r>
              <w:t xml:space="preserve"> </w:t>
            </w:r>
            <w:r w:rsidRPr="00BB431C">
              <w:rPr>
                <w:rFonts w:ascii="Times New Roman" w:eastAsia="Batang" w:hAnsi="Times New Roman" w:cs="Times New Roman"/>
                <w:lang w:eastAsia="ko-KR"/>
              </w:rPr>
              <w:t>энергии, потребляемой (используемой) на территории муниципального образования</w:t>
            </w:r>
          </w:p>
        </w:tc>
        <w:tc>
          <w:tcPr>
            <w:tcW w:w="398" w:type="pct"/>
            <w:shd w:val="clear" w:color="auto" w:fill="auto"/>
            <w:vAlign w:val="center"/>
          </w:tcPr>
          <w:p w14:paraId="14968E09"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6ED3B028"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sz w:val="20"/>
                <w:lang w:eastAsia="ru-RU"/>
              </w:rPr>
              <w:t>%</w:t>
            </w:r>
          </w:p>
        </w:tc>
        <w:tc>
          <w:tcPr>
            <w:tcW w:w="179" w:type="pct"/>
            <w:shd w:val="clear" w:color="auto" w:fill="auto"/>
          </w:tcPr>
          <w:p w14:paraId="4A19EAE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5F55DA9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BAEB20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7F1CAE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202F27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161B94C6"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3B271A7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6300DD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5C8FE88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17D8E48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76C2F1B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2FBF026C" w14:textId="27E3E2AD" w:rsidR="00AC4DF0" w:rsidRPr="000E646F" w:rsidRDefault="00AA37AC" w:rsidP="00AC4DF0">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lang w:eastAsia="ru-RU"/>
              </w:rPr>
              <w:t>85,0</w:t>
            </w:r>
          </w:p>
        </w:tc>
      </w:tr>
      <w:tr w:rsidR="00AC4DF0" w:rsidRPr="007863A6" w14:paraId="07892187" w14:textId="77777777" w:rsidTr="000B2FA6">
        <w:trPr>
          <w:trHeight w:val="570"/>
        </w:trPr>
        <w:tc>
          <w:tcPr>
            <w:tcW w:w="181" w:type="pct"/>
            <w:shd w:val="clear" w:color="auto" w:fill="auto"/>
          </w:tcPr>
          <w:p w14:paraId="3FCCAAF5"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3.3</w:t>
            </w:r>
          </w:p>
        </w:tc>
        <w:tc>
          <w:tcPr>
            <w:tcW w:w="1222" w:type="pct"/>
            <w:shd w:val="clear" w:color="auto" w:fill="auto"/>
          </w:tcPr>
          <w:p w14:paraId="29C760C8" w14:textId="77777777" w:rsidR="00AC4DF0" w:rsidRPr="00BB431C" w:rsidRDefault="00AC4DF0" w:rsidP="00AC4DF0">
            <w:pPr>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Доля объема холодной воды, расчеты за которую осуществляются с использованием приборов учета, в общем объеме воды, </w:t>
            </w:r>
          </w:p>
          <w:p w14:paraId="60D8A216"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потребляемой (используемой) на территории муниципального образования</w:t>
            </w:r>
          </w:p>
        </w:tc>
        <w:tc>
          <w:tcPr>
            <w:tcW w:w="398" w:type="pct"/>
            <w:shd w:val="clear" w:color="auto" w:fill="auto"/>
            <w:vAlign w:val="center"/>
          </w:tcPr>
          <w:p w14:paraId="71CF0021"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2D44DF89"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sz w:val="20"/>
                <w:lang w:eastAsia="ru-RU"/>
              </w:rPr>
              <w:t>%</w:t>
            </w:r>
          </w:p>
        </w:tc>
        <w:tc>
          <w:tcPr>
            <w:tcW w:w="179" w:type="pct"/>
            <w:shd w:val="clear" w:color="auto" w:fill="auto"/>
          </w:tcPr>
          <w:p w14:paraId="464053D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2CDCA35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7720FD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DD6E53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824C36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55691E6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3CBF78E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88D436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E6097D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5AAD2A5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403EC19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4295CA92" w14:textId="621ACEA6" w:rsidR="00AC4DF0" w:rsidRPr="000E646F" w:rsidRDefault="00AA37AC" w:rsidP="00AC4DF0">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95,0</w:t>
            </w:r>
          </w:p>
        </w:tc>
      </w:tr>
      <w:tr w:rsidR="00AC4DF0" w:rsidRPr="007863A6" w14:paraId="3F66D098" w14:textId="77777777" w:rsidTr="000B2FA6">
        <w:trPr>
          <w:trHeight w:val="570"/>
        </w:trPr>
        <w:tc>
          <w:tcPr>
            <w:tcW w:w="181" w:type="pct"/>
            <w:shd w:val="clear" w:color="auto" w:fill="auto"/>
          </w:tcPr>
          <w:p w14:paraId="32D7ED65"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3.4</w:t>
            </w:r>
          </w:p>
        </w:tc>
        <w:tc>
          <w:tcPr>
            <w:tcW w:w="1222" w:type="pct"/>
            <w:shd w:val="clear" w:color="auto" w:fill="auto"/>
          </w:tcPr>
          <w:p w14:paraId="20BAFBC2"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398" w:type="pct"/>
            <w:shd w:val="clear" w:color="auto" w:fill="auto"/>
            <w:vAlign w:val="center"/>
          </w:tcPr>
          <w:p w14:paraId="40590091"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31779245"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sz w:val="20"/>
                <w:lang w:eastAsia="ru-RU"/>
              </w:rPr>
              <w:t>%</w:t>
            </w:r>
          </w:p>
        </w:tc>
        <w:tc>
          <w:tcPr>
            <w:tcW w:w="179" w:type="pct"/>
            <w:shd w:val="clear" w:color="auto" w:fill="auto"/>
          </w:tcPr>
          <w:p w14:paraId="5333218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6B9933C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F64DC1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B5C6D8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3E34BD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71E0F82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5E9CDEF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3235C4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3E9753B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4E72E04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2813E7D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1EB27608" w14:textId="1883FF13" w:rsidR="00AC4DF0" w:rsidRPr="000E646F" w:rsidRDefault="00AA37AC" w:rsidP="00AC4DF0">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86,0</w:t>
            </w:r>
          </w:p>
        </w:tc>
      </w:tr>
      <w:tr w:rsidR="00AC4DF0" w:rsidRPr="007863A6" w14:paraId="621D198C" w14:textId="77777777" w:rsidTr="000B2FA6">
        <w:trPr>
          <w:trHeight w:val="570"/>
        </w:trPr>
        <w:tc>
          <w:tcPr>
            <w:tcW w:w="181" w:type="pct"/>
            <w:shd w:val="clear" w:color="auto" w:fill="auto"/>
          </w:tcPr>
          <w:p w14:paraId="665D4031"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3.5</w:t>
            </w:r>
          </w:p>
        </w:tc>
        <w:tc>
          <w:tcPr>
            <w:tcW w:w="1222" w:type="pct"/>
            <w:shd w:val="clear" w:color="auto" w:fill="auto"/>
          </w:tcPr>
          <w:p w14:paraId="22748400"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398" w:type="pct"/>
            <w:shd w:val="clear" w:color="auto" w:fill="auto"/>
            <w:vAlign w:val="center"/>
          </w:tcPr>
          <w:p w14:paraId="6AF8B290"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61E731DA"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sz w:val="20"/>
                <w:lang w:eastAsia="ru-RU"/>
              </w:rPr>
              <w:t>%</w:t>
            </w:r>
          </w:p>
        </w:tc>
        <w:tc>
          <w:tcPr>
            <w:tcW w:w="179" w:type="pct"/>
            <w:shd w:val="clear" w:color="auto" w:fill="auto"/>
          </w:tcPr>
          <w:p w14:paraId="7D7055A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5991EEB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E8075D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135A74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25E1C8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1F79AF4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A45114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6B4A14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3A9B8AB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7C246BB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1C45F76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4331A1E8" w14:textId="36B97C82" w:rsidR="00AC4DF0" w:rsidRPr="000E646F" w:rsidRDefault="00AA37AC" w:rsidP="00AC4DF0">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97,5</w:t>
            </w:r>
          </w:p>
        </w:tc>
      </w:tr>
      <w:tr w:rsidR="00AC4DF0" w:rsidRPr="007863A6" w14:paraId="6E1707CE" w14:textId="77777777" w:rsidTr="000B2FA6">
        <w:trPr>
          <w:trHeight w:val="570"/>
        </w:trPr>
        <w:tc>
          <w:tcPr>
            <w:tcW w:w="181" w:type="pct"/>
            <w:shd w:val="clear" w:color="auto" w:fill="auto"/>
          </w:tcPr>
          <w:p w14:paraId="1169E8A7"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3.6</w:t>
            </w:r>
          </w:p>
        </w:tc>
        <w:tc>
          <w:tcPr>
            <w:tcW w:w="1222" w:type="pct"/>
            <w:shd w:val="clear" w:color="auto" w:fill="auto"/>
          </w:tcPr>
          <w:p w14:paraId="270F0B83"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398" w:type="pct"/>
            <w:shd w:val="clear" w:color="auto" w:fill="auto"/>
            <w:vAlign w:val="center"/>
          </w:tcPr>
          <w:p w14:paraId="073966F4"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402F4142"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кВт*ч/м²</w:t>
            </w:r>
          </w:p>
        </w:tc>
        <w:tc>
          <w:tcPr>
            <w:tcW w:w="179" w:type="pct"/>
            <w:shd w:val="clear" w:color="auto" w:fill="auto"/>
          </w:tcPr>
          <w:p w14:paraId="6FE757A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191B1B0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FE8C89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063212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5FC34D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47838A6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C62302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DDEC0C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6596865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5AAD38D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426A332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7F39F91F" w14:textId="2E559DF4" w:rsidR="00AC4DF0" w:rsidRPr="000E646F" w:rsidRDefault="00AA37AC" w:rsidP="00AC4DF0">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46,0</w:t>
            </w:r>
          </w:p>
        </w:tc>
      </w:tr>
      <w:tr w:rsidR="00AC4DF0" w:rsidRPr="007863A6" w14:paraId="5FCE7854" w14:textId="77777777" w:rsidTr="000B2FA6">
        <w:trPr>
          <w:trHeight w:val="570"/>
        </w:trPr>
        <w:tc>
          <w:tcPr>
            <w:tcW w:w="181" w:type="pct"/>
            <w:shd w:val="clear" w:color="auto" w:fill="auto"/>
          </w:tcPr>
          <w:p w14:paraId="04935942"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3.7</w:t>
            </w:r>
          </w:p>
        </w:tc>
        <w:tc>
          <w:tcPr>
            <w:tcW w:w="1222" w:type="pct"/>
            <w:shd w:val="clear" w:color="auto" w:fill="auto"/>
          </w:tcPr>
          <w:p w14:paraId="23D3F05A" w14:textId="77777777" w:rsidR="00AC4DF0" w:rsidRPr="00BB431C" w:rsidRDefault="00AC4DF0" w:rsidP="00AC4DF0">
            <w:pPr>
              <w:autoSpaceDE w:val="0"/>
              <w:autoSpaceDN w:val="0"/>
              <w:adjustRightInd w:val="0"/>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Удельный расход тепловой энергии на </w:t>
            </w:r>
          </w:p>
          <w:p w14:paraId="14B86917" w14:textId="77777777" w:rsidR="00AC4DF0" w:rsidRPr="00BB431C" w:rsidRDefault="00AC4DF0" w:rsidP="00AC4DF0">
            <w:pPr>
              <w:autoSpaceDE w:val="0"/>
              <w:autoSpaceDN w:val="0"/>
              <w:adjustRightInd w:val="0"/>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снабжение органов местного самоуправления </w:t>
            </w:r>
          </w:p>
          <w:p w14:paraId="01A45A45"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 xml:space="preserve">и муниципальных учреждений (в расчете на 1 кв. метр общей </w:t>
            </w:r>
            <w:r>
              <w:rPr>
                <w:rFonts w:ascii="Times New Roman" w:eastAsia="Batang" w:hAnsi="Times New Roman" w:cs="Times New Roman"/>
                <w:lang w:eastAsia="ko-KR"/>
              </w:rPr>
              <w:t>площади)</w:t>
            </w:r>
          </w:p>
        </w:tc>
        <w:tc>
          <w:tcPr>
            <w:tcW w:w="398" w:type="pct"/>
            <w:shd w:val="clear" w:color="auto" w:fill="auto"/>
            <w:vAlign w:val="center"/>
          </w:tcPr>
          <w:p w14:paraId="1927C46A"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25A6C498"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Гкал/м²</w:t>
            </w:r>
          </w:p>
        </w:tc>
        <w:tc>
          <w:tcPr>
            <w:tcW w:w="179" w:type="pct"/>
            <w:shd w:val="clear" w:color="auto" w:fill="auto"/>
          </w:tcPr>
          <w:p w14:paraId="09D0AF0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25D7A3C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CB1FD2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3491DF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710553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68A204C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2A9F4D4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C64224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6883482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0F738B3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5EAF587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07E10D78"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0,22</w:t>
            </w:r>
          </w:p>
        </w:tc>
      </w:tr>
      <w:tr w:rsidR="00AC4DF0" w:rsidRPr="007863A6" w14:paraId="576CB580" w14:textId="77777777" w:rsidTr="000B2FA6">
        <w:trPr>
          <w:trHeight w:val="570"/>
        </w:trPr>
        <w:tc>
          <w:tcPr>
            <w:tcW w:w="181" w:type="pct"/>
            <w:shd w:val="clear" w:color="auto" w:fill="auto"/>
          </w:tcPr>
          <w:p w14:paraId="0EEB1027"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3.8</w:t>
            </w:r>
          </w:p>
        </w:tc>
        <w:tc>
          <w:tcPr>
            <w:tcW w:w="1222" w:type="pct"/>
            <w:shd w:val="clear" w:color="auto" w:fill="auto"/>
          </w:tcPr>
          <w:p w14:paraId="6AD74F47" w14:textId="77777777" w:rsidR="00AC4DF0" w:rsidRPr="004A6263" w:rsidRDefault="00AC4DF0" w:rsidP="00AC4DF0">
            <w:pPr>
              <w:autoSpaceDE w:val="0"/>
              <w:autoSpaceDN w:val="0"/>
              <w:adjustRightInd w:val="0"/>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Удельный расход холодной воды на снабжение органов местного самоуправления</w:t>
            </w:r>
          </w:p>
          <w:p w14:paraId="61094FF3"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 xml:space="preserve">и муниципальных учреждений (в расчете на 1 </w:t>
            </w:r>
            <w:r>
              <w:rPr>
                <w:rFonts w:ascii="Times New Roman" w:eastAsia="Batang" w:hAnsi="Times New Roman" w:cs="Times New Roman"/>
                <w:lang w:eastAsia="ko-KR"/>
              </w:rPr>
              <w:t>человека)</w:t>
            </w:r>
          </w:p>
        </w:tc>
        <w:tc>
          <w:tcPr>
            <w:tcW w:w="398" w:type="pct"/>
            <w:shd w:val="clear" w:color="auto" w:fill="auto"/>
            <w:vAlign w:val="center"/>
          </w:tcPr>
          <w:p w14:paraId="3D4D128A"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50CD1C3C"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м³/чел.</w:t>
            </w:r>
          </w:p>
        </w:tc>
        <w:tc>
          <w:tcPr>
            <w:tcW w:w="179" w:type="pct"/>
            <w:shd w:val="clear" w:color="auto" w:fill="auto"/>
          </w:tcPr>
          <w:p w14:paraId="67C11D6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7692296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04B093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9AE6B9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363229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3D32589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4F7E589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D18DB9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DAC0D2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4C82B72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4DB9A01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653FB0C0"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4,73</w:t>
            </w:r>
          </w:p>
        </w:tc>
      </w:tr>
      <w:tr w:rsidR="00AC4DF0" w:rsidRPr="007863A6" w14:paraId="41C9EA23" w14:textId="77777777" w:rsidTr="000B2FA6">
        <w:trPr>
          <w:trHeight w:val="570"/>
        </w:trPr>
        <w:tc>
          <w:tcPr>
            <w:tcW w:w="181" w:type="pct"/>
            <w:shd w:val="clear" w:color="auto" w:fill="auto"/>
          </w:tcPr>
          <w:p w14:paraId="007BE418"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3.9</w:t>
            </w:r>
          </w:p>
        </w:tc>
        <w:tc>
          <w:tcPr>
            <w:tcW w:w="1222" w:type="pct"/>
            <w:shd w:val="clear" w:color="auto" w:fill="auto"/>
          </w:tcPr>
          <w:p w14:paraId="2BEA121C"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Удельный расход горячей воды на снабжение органов местного самоуправления и муниципальных учрежд</w:t>
            </w:r>
            <w:r>
              <w:rPr>
                <w:rFonts w:ascii="Times New Roman" w:eastAsia="Batang" w:hAnsi="Times New Roman" w:cs="Times New Roman"/>
                <w:lang w:eastAsia="ko-KR"/>
              </w:rPr>
              <w:t>ений (в расчете на 1 человека)</w:t>
            </w:r>
          </w:p>
        </w:tc>
        <w:tc>
          <w:tcPr>
            <w:tcW w:w="398" w:type="pct"/>
            <w:shd w:val="clear" w:color="auto" w:fill="auto"/>
            <w:vAlign w:val="center"/>
          </w:tcPr>
          <w:p w14:paraId="4DC58826"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2E050631"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м³/чел</w:t>
            </w:r>
          </w:p>
        </w:tc>
        <w:tc>
          <w:tcPr>
            <w:tcW w:w="179" w:type="pct"/>
            <w:shd w:val="clear" w:color="auto" w:fill="auto"/>
          </w:tcPr>
          <w:p w14:paraId="11CB42A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3DC87A4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F08A4F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9ACFB56"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C32CBC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63C0CB0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763A237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F70389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F38E6E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44FE2BA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65DD0D9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6C603479"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0,66</w:t>
            </w:r>
          </w:p>
        </w:tc>
      </w:tr>
      <w:tr w:rsidR="00AC4DF0" w:rsidRPr="007863A6" w14:paraId="5F601D3B" w14:textId="77777777" w:rsidTr="000B2FA6">
        <w:trPr>
          <w:trHeight w:val="570"/>
        </w:trPr>
        <w:tc>
          <w:tcPr>
            <w:tcW w:w="181" w:type="pct"/>
            <w:shd w:val="clear" w:color="auto" w:fill="auto"/>
          </w:tcPr>
          <w:p w14:paraId="7A281502"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3.10</w:t>
            </w:r>
          </w:p>
        </w:tc>
        <w:tc>
          <w:tcPr>
            <w:tcW w:w="1222" w:type="pct"/>
            <w:shd w:val="clear" w:color="auto" w:fill="auto"/>
          </w:tcPr>
          <w:p w14:paraId="6EBAD4D3"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Удельный расход тепловой энергии в многоквартирных домах (в расчет</w:t>
            </w:r>
            <w:r>
              <w:rPr>
                <w:rFonts w:ascii="Times New Roman" w:eastAsia="Batang" w:hAnsi="Times New Roman" w:cs="Times New Roman"/>
                <w:lang w:eastAsia="ko-KR"/>
              </w:rPr>
              <w:t>е на 1 кв. метр общей площади)</w:t>
            </w:r>
          </w:p>
        </w:tc>
        <w:tc>
          <w:tcPr>
            <w:tcW w:w="398" w:type="pct"/>
            <w:shd w:val="clear" w:color="auto" w:fill="auto"/>
            <w:vAlign w:val="center"/>
          </w:tcPr>
          <w:p w14:paraId="1083A076"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24AF8172"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Гкал/м²</w:t>
            </w:r>
          </w:p>
        </w:tc>
        <w:tc>
          <w:tcPr>
            <w:tcW w:w="179" w:type="pct"/>
            <w:shd w:val="clear" w:color="auto" w:fill="auto"/>
          </w:tcPr>
          <w:p w14:paraId="7C05BD3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0337E54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263C4F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887E7F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0DB9E7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745C097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09E4BF5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78DA95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00A6AA6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14E3060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646C377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26993A59" w14:textId="0871E412" w:rsidR="00AC4DF0" w:rsidRPr="000E646F" w:rsidRDefault="00AA37AC" w:rsidP="00AC4DF0">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0,30</w:t>
            </w:r>
          </w:p>
        </w:tc>
      </w:tr>
      <w:tr w:rsidR="00AC4DF0" w:rsidRPr="007863A6" w14:paraId="5F00C6FD" w14:textId="77777777" w:rsidTr="000B2FA6">
        <w:trPr>
          <w:trHeight w:val="570"/>
        </w:trPr>
        <w:tc>
          <w:tcPr>
            <w:tcW w:w="181" w:type="pct"/>
            <w:shd w:val="clear" w:color="auto" w:fill="auto"/>
          </w:tcPr>
          <w:p w14:paraId="054E436B"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3.11</w:t>
            </w:r>
          </w:p>
        </w:tc>
        <w:tc>
          <w:tcPr>
            <w:tcW w:w="1222" w:type="pct"/>
            <w:shd w:val="clear" w:color="auto" w:fill="auto"/>
          </w:tcPr>
          <w:p w14:paraId="267D1153"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Удельный расход холодной воды в многоквартирных</w:t>
            </w:r>
            <w:r>
              <w:rPr>
                <w:rFonts w:ascii="Times New Roman" w:eastAsia="Batang" w:hAnsi="Times New Roman" w:cs="Times New Roman"/>
                <w:lang w:eastAsia="ko-KR"/>
              </w:rPr>
              <w:t xml:space="preserve"> домах (в расчете на 1 жителя)</w:t>
            </w:r>
          </w:p>
        </w:tc>
        <w:tc>
          <w:tcPr>
            <w:tcW w:w="398" w:type="pct"/>
            <w:shd w:val="clear" w:color="auto" w:fill="auto"/>
            <w:vAlign w:val="center"/>
          </w:tcPr>
          <w:p w14:paraId="270E727F"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704B47B4"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м³/чел.</w:t>
            </w:r>
          </w:p>
        </w:tc>
        <w:tc>
          <w:tcPr>
            <w:tcW w:w="179" w:type="pct"/>
            <w:shd w:val="clear" w:color="auto" w:fill="auto"/>
          </w:tcPr>
          <w:p w14:paraId="130AAED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1BE3327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6140BC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A1561A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1504E1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20CF822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53C19AF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562CC6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A492B2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6408F11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4616310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5C630D44"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30,5</w:t>
            </w:r>
          </w:p>
        </w:tc>
      </w:tr>
      <w:tr w:rsidR="00AC4DF0" w:rsidRPr="007863A6" w14:paraId="31CC5BA3" w14:textId="77777777" w:rsidTr="000B2FA6">
        <w:trPr>
          <w:trHeight w:val="570"/>
        </w:trPr>
        <w:tc>
          <w:tcPr>
            <w:tcW w:w="181" w:type="pct"/>
            <w:shd w:val="clear" w:color="auto" w:fill="auto"/>
          </w:tcPr>
          <w:p w14:paraId="3BDEB738"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3.12</w:t>
            </w:r>
          </w:p>
        </w:tc>
        <w:tc>
          <w:tcPr>
            <w:tcW w:w="1222" w:type="pct"/>
            <w:shd w:val="clear" w:color="auto" w:fill="auto"/>
          </w:tcPr>
          <w:p w14:paraId="6A27BAFB"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Удельный расход горячей воды в многоквартирных</w:t>
            </w:r>
            <w:r>
              <w:rPr>
                <w:rFonts w:ascii="Times New Roman" w:eastAsia="Batang" w:hAnsi="Times New Roman" w:cs="Times New Roman"/>
                <w:lang w:eastAsia="ko-KR"/>
              </w:rPr>
              <w:t xml:space="preserve"> домах (в расчете на 1 жителя)</w:t>
            </w:r>
          </w:p>
        </w:tc>
        <w:tc>
          <w:tcPr>
            <w:tcW w:w="398" w:type="pct"/>
            <w:shd w:val="clear" w:color="auto" w:fill="auto"/>
            <w:vAlign w:val="center"/>
          </w:tcPr>
          <w:p w14:paraId="113D0EA5"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6E679326"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4A6263">
              <w:rPr>
                <w:rFonts w:ascii="Times New Roman" w:eastAsia="Batang" w:hAnsi="Times New Roman" w:cs="Times New Roman"/>
                <w:lang w:eastAsia="ko-KR"/>
              </w:rPr>
              <w:t>м³/чел.</w:t>
            </w:r>
          </w:p>
        </w:tc>
        <w:tc>
          <w:tcPr>
            <w:tcW w:w="179" w:type="pct"/>
            <w:shd w:val="clear" w:color="auto" w:fill="auto"/>
          </w:tcPr>
          <w:p w14:paraId="1685166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0AB897E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6A92F4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387518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950156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10526E2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4557D41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571142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6E1E2DA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16CA163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61C31EC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1581DB72" w14:textId="0A9807FE" w:rsidR="00AC4DF0" w:rsidRPr="000E646F" w:rsidRDefault="00AA37AC" w:rsidP="00AC4DF0">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15,10</w:t>
            </w:r>
          </w:p>
        </w:tc>
      </w:tr>
      <w:tr w:rsidR="00AC4DF0" w:rsidRPr="007863A6" w14:paraId="24980CAA" w14:textId="77777777" w:rsidTr="000B2FA6">
        <w:trPr>
          <w:trHeight w:val="570"/>
        </w:trPr>
        <w:tc>
          <w:tcPr>
            <w:tcW w:w="181" w:type="pct"/>
            <w:shd w:val="clear" w:color="auto" w:fill="auto"/>
          </w:tcPr>
          <w:p w14:paraId="07E4510A"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3.13</w:t>
            </w:r>
          </w:p>
        </w:tc>
        <w:tc>
          <w:tcPr>
            <w:tcW w:w="1222" w:type="pct"/>
            <w:shd w:val="clear" w:color="auto" w:fill="auto"/>
          </w:tcPr>
          <w:p w14:paraId="5D05916C"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 xml:space="preserve">Удельный расход электрической энергии в многоквартирных домах (в расчете на 1 кв. метр </w:t>
            </w:r>
            <w:r>
              <w:rPr>
                <w:rFonts w:ascii="Times New Roman" w:eastAsia="Batang" w:hAnsi="Times New Roman" w:cs="Times New Roman"/>
                <w:lang w:eastAsia="ko-KR"/>
              </w:rPr>
              <w:t>общей площади)</w:t>
            </w:r>
          </w:p>
        </w:tc>
        <w:tc>
          <w:tcPr>
            <w:tcW w:w="398" w:type="pct"/>
            <w:shd w:val="clear" w:color="auto" w:fill="auto"/>
            <w:vAlign w:val="center"/>
          </w:tcPr>
          <w:p w14:paraId="39A8BD31"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196EDC4A"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4A6263">
              <w:rPr>
                <w:rFonts w:ascii="Times New Roman" w:eastAsia="Batang" w:hAnsi="Times New Roman" w:cs="Times New Roman"/>
                <w:lang w:eastAsia="ko-KR"/>
              </w:rPr>
              <w:t>кВт*ч/м²</w:t>
            </w:r>
          </w:p>
        </w:tc>
        <w:tc>
          <w:tcPr>
            <w:tcW w:w="179" w:type="pct"/>
            <w:shd w:val="clear" w:color="auto" w:fill="auto"/>
          </w:tcPr>
          <w:p w14:paraId="4D05D46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73B2653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DE2854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61F4CD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9D44E8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70D4F97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3572359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97E13D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4CC8F06"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6697CAB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6847EFB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2AC3621F"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40,7</w:t>
            </w:r>
          </w:p>
        </w:tc>
      </w:tr>
      <w:tr w:rsidR="00AC4DF0" w:rsidRPr="007863A6" w14:paraId="39D5C24D" w14:textId="77777777" w:rsidTr="000B2FA6">
        <w:trPr>
          <w:trHeight w:val="570"/>
        </w:trPr>
        <w:tc>
          <w:tcPr>
            <w:tcW w:w="181" w:type="pct"/>
            <w:shd w:val="clear" w:color="auto" w:fill="auto"/>
          </w:tcPr>
          <w:p w14:paraId="782AA195"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3.14</w:t>
            </w:r>
          </w:p>
        </w:tc>
        <w:tc>
          <w:tcPr>
            <w:tcW w:w="1222" w:type="pct"/>
            <w:shd w:val="clear" w:color="auto" w:fill="auto"/>
          </w:tcPr>
          <w:p w14:paraId="1685CA71"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3B37DC">
              <w:rPr>
                <w:rFonts w:ascii="Times New Roman" w:eastAsia="Times New Roman" w:hAnsi="Times New Roman" w:cs="Times New Roman"/>
                <w:color w:val="000000"/>
                <w:lang w:eastAsia="ru-RU"/>
              </w:rPr>
              <w:t>Доля потерь тепловой энергии при ее передаче в общем объем</w:t>
            </w:r>
            <w:r>
              <w:rPr>
                <w:rFonts w:ascii="Times New Roman" w:eastAsia="Times New Roman" w:hAnsi="Times New Roman" w:cs="Times New Roman"/>
                <w:color w:val="000000"/>
                <w:lang w:eastAsia="ru-RU"/>
              </w:rPr>
              <w:t>е переданной тепловой энергии</w:t>
            </w:r>
          </w:p>
        </w:tc>
        <w:tc>
          <w:tcPr>
            <w:tcW w:w="398" w:type="pct"/>
            <w:shd w:val="clear" w:color="auto" w:fill="auto"/>
            <w:vAlign w:val="center"/>
          </w:tcPr>
          <w:p w14:paraId="25B40787"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06917B8C"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Batang" w:hAnsi="Times New Roman" w:cs="Times New Roman"/>
                <w:lang w:eastAsia="ko-KR"/>
              </w:rPr>
              <w:t>%</w:t>
            </w:r>
          </w:p>
        </w:tc>
        <w:tc>
          <w:tcPr>
            <w:tcW w:w="179" w:type="pct"/>
            <w:shd w:val="clear" w:color="auto" w:fill="auto"/>
          </w:tcPr>
          <w:p w14:paraId="163D518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496C525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B9FF8A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313BE3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7762F9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1C0D3A6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42866D3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A19A59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04F3337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0109C48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6EC6462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477DA2A7" w14:textId="4D262CA5" w:rsidR="00AC4DF0" w:rsidRPr="000E646F" w:rsidRDefault="00AA37AC" w:rsidP="00AC4DF0">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9,30</w:t>
            </w:r>
          </w:p>
        </w:tc>
      </w:tr>
      <w:tr w:rsidR="00AC4DF0" w:rsidRPr="007863A6" w14:paraId="7DAB2A52" w14:textId="77777777" w:rsidTr="000B2FA6">
        <w:trPr>
          <w:trHeight w:val="570"/>
        </w:trPr>
        <w:tc>
          <w:tcPr>
            <w:tcW w:w="181" w:type="pct"/>
            <w:shd w:val="clear" w:color="auto" w:fill="auto"/>
          </w:tcPr>
          <w:p w14:paraId="588BD173"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3.15</w:t>
            </w:r>
          </w:p>
        </w:tc>
        <w:tc>
          <w:tcPr>
            <w:tcW w:w="1222" w:type="pct"/>
            <w:shd w:val="clear" w:color="auto" w:fill="auto"/>
          </w:tcPr>
          <w:p w14:paraId="06EEFB94"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3B37DC">
              <w:rPr>
                <w:rFonts w:ascii="Times New Roman" w:eastAsia="Times New Roman" w:hAnsi="Times New Roman" w:cs="Times New Roman"/>
                <w:color w:val="000000"/>
                <w:lang w:eastAsia="ru-RU"/>
              </w:rPr>
              <w:t>Доля потерь воды при ее передаче в</w:t>
            </w:r>
            <w:r>
              <w:rPr>
                <w:rFonts w:ascii="Times New Roman" w:eastAsia="Times New Roman" w:hAnsi="Times New Roman" w:cs="Times New Roman"/>
                <w:color w:val="000000"/>
                <w:lang w:eastAsia="ru-RU"/>
              </w:rPr>
              <w:t xml:space="preserve"> общем объеме переданной воды</w:t>
            </w:r>
          </w:p>
        </w:tc>
        <w:tc>
          <w:tcPr>
            <w:tcW w:w="398" w:type="pct"/>
            <w:shd w:val="clear" w:color="auto" w:fill="auto"/>
            <w:vAlign w:val="center"/>
          </w:tcPr>
          <w:p w14:paraId="1936053B"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48735F35"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Batang" w:hAnsi="Times New Roman" w:cs="Times New Roman"/>
                <w:lang w:eastAsia="ko-KR"/>
              </w:rPr>
              <w:t>%</w:t>
            </w:r>
          </w:p>
        </w:tc>
        <w:tc>
          <w:tcPr>
            <w:tcW w:w="179" w:type="pct"/>
            <w:shd w:val="clear" w:color="auto" w:fill="auto"/>
          </w:tcPr>
          <w:p w14:paraId="0D1845A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7733EF0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E64D81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DC21B2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A98A79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0D6258C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0F5572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F1CA91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98EB25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725D74A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0651D11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0BCE1FEB"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13,1</w:t>
            </w:r>
          </w:p>
        </w:tc>
      </w:tr>
      <w:tr w:rsidR="00AC4DF0" w:rsidRPr="007863A6" w14:paraId="33212E01" w14:textId="77777777" w:rsidTr="000B2FA6">
        <w:trPr>
          <w:trHeight w:val="570"/>
        </w:trPr>
        <w:tc>
          <w:tcPr>
            <w:tcW w:w="181" w:type="pct"/>
            <w:shd w:val="clear" w:color="auto" w:fill="auto"/>
          </w:tcPr>
          <w:p w14:paraId="2A839595"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3.16</w:t>
            </w:r>
          </w:p>
        </w:tc>
        <w:tc>
          <w:tcPr>
            <w:tcW w:w="1222" w:type="pct"/>
            <w:shd w:val="clear" w:color="auto" w:fill="auto"/>
          </w:tcPr>
          <w:p w14:paraId="150E5078"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3B37DC">
              <w:rPr>
                <w:rFonts w:ascii="Times New Roman" w:eastAsia="Times New Roman" w:hAnsi="Times New Roman" w:cs="Times New Roman"/>
                <w:color w:val="000000"/>
                <w:lang w:eastAsia="ru-RU"/>
              </w:rPr>
              <w:t>Удельный расход электрической энергии, потребляемой в технологическом процессе транспортировки питьевой воды, на единиц</w:t>
            </w:r>
            <w:r>
              <w:rPr>
                <w:rFonts w:ascii="Times New Roman" w:eastAsia="Times New Roman" w:hAnsi="Times New Roman" w:cs="Times New Roman"/>
                <w:color w:val="000000"/>
                <w:lang w:eastAsia="ru-RU"/>
              </w:rPr>
              <w:t>у объема транспортируемой воды</w:t>
            </w:r>
          </w:p>
        </w:tc>
        <w:tc>
          <w:tcPr>
            <w:tcW w:w="398" w:type="pct"/>
            <w:shd w:val="clear" w:color="auto" w:fill="auto"/>
            <w:vAlign w:val="center"/>
          </w:tcPr>
          <w:p w14:paraId="6131CF2D"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4EE5EB68"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3B37DC">
              <w:rPr>
                <w:rFonts w:ascii="Times New Roman" w:eastAsia="Times New Roman" w:hAnsi="Times New Roman" w:cs="Times New Roman"/>
                <w:color w:val="000000"/>
                <w:lang w:eastAsia="ru-RU"/>
              </w:rPr>
              <w:t>кВт*ч/</w:t>
            </w:r>
            <w:proofErr w:type="spellStart"/>
            <w:r w:rsidRPr="003B37DC">
              <w:rPr>
                <w:rFonts w:ascii="Times New Roman" w:eastAsia="Times New Roman" w:hAnsi="Times New Roman" w:cs="Times New Roman"/>
                <w:color w:val="000000"/>
                <w:lang w:eastAsia="ru-RU"/>
              </w:rPr>
              <w:t>куб.м</w:t>
            </w:r>
            <w:proofErr w:type="spellEnd"/>
          </w:p>
        </w:tc>
        <w:tc>
          <w:tcPr>
            <w:tcW w:w="179" w:type="pct"/>
            <w:shd w:val="clear" w:color="auto" w:fill="auto"/>
          </w:tcPr>
          <w:p w14:paraId="6584CA7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3259628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A266AB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ED9418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FB4B23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2225A25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8D21D4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FBA0AA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2F387F8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2581B22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7B9CD7B6"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4B0C54E2" w14:textId="2311A692" w:rsidR="00AC4DF0" w:rsidRPr="000E646F" w:rsidRDefault="00AA37AC" w:rsidP="00AC4DF0">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0,32</w:t>
            </w:r>
          </w:p>
        </w:tc>
      </w:tr>
      <w:tr w:rsidR="00AC4DF0" w:rsidRPr="007863A6" w14:paraId="1AD86998" w14:textId="77777777" w:rsidTr="00FE2687">
        <w:trPr>
          <w:trHeight w:val="570"/>
        </w:trPr>
        <w:tc>
          <w:tcPr>
            <w:tcW w:w="181" w:type="pct"/>
            <w:shd w:val="clear" w:color="auto" w:fill="auto"/>
          </w:tcPr>
          <w:p w14:paraId="1AEEB648"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w:t>
            </w:r>
          </w:p>
        </w:tc>
        <w:tc>
          <w:tcPr>
            <w:tcW w:w="4819" w:type="pct"/>
            <w:gridSpan w:val="15"/>
            <w:shd w:val="clear" w:color="auto" w:fill="auto"/>
          </w:tcPr>
          <w:p w14:paraId="52D39A6F"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Повышение качества условий проживания населения за счет формирования благоприятной среды проживания граждан</w:t>
            </w:r>
          </w:p>
        </w:tc>
      </w:tr>
      <w:tr w:rsidR="00AC4DF0" w:rsidRPr="007863A6" w14:paraId="3EB71F91" w14:textId="77777777" w:rsidTr="000B2FA6">
        <w:trPr>
          <w:trHeight w:val="570"/>
        </w:trPr>
        <w:tc>
          <w:tcPr>
            <w:tcW w:w="181" w:type="pct"/>
            <w:shd w:val="clear" w:color="auto" w:fill="auto"/>
          </w:tcPr>
          <w:p w14:paraId="7B57BAD1"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w:t>
            </w:r>
          </w:p>
        </w:tc>
        <w:tc>
          <w:tcPr>
            <w:tcW w:w="1222" w:type="pct"/>
            <w:shd w:val="clear" w:color="auto" w:fill="auto"/>
          </w:tcPr>
          <w:p w14:paraId="6FA6D284"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Площадь земель общего пользования, подлежащая содержанию</w:t>
            </w:r>
          </w:p>
        </w:tc>
        <w:tc>
          <w:tcPr>
            <w:tcW w:w="398" w:type="pct"/>
            <w:shd w:val="clear" w:color="auto" w:fill="auto"/>
            <w:vAlign w:val="center"/>
          </w:tcPr>
          <w:p w14:paraId="6DE7160D"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5545D38D" w14:textId="77777777" w:rsidR="00AC4DF0" w:rsidRPr="007863A6" w:rsidRDefault="00AC4DF0" w:rsidP="00AC4DF0">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тыс. м2</w:t>
            </w:r>
          </w:p>
        </w:tc>
        <w:tc>
          <w:tcPr>
            <w:tcW w:w="179" w:type="pct"/>
            <w:shd w:val="clear" w:color="auto" w:fill="auto"/>
          </w:tcPr>
          <w:p w14:paraId="72D1B88A" w14:textId="31ACDC91" w:rsidR="00AC4DF0" w:rsidRPr="00FE2687" w:rsidRDefault="00AA37AC" w:rsidP="00AC4DF0">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w:t>
            </w:r>
            <w:r w:rsidR="00120E0D" w:rsidRPr="00FE2687">
              <w:rPr>
                <w:rFonts w:ascii="Times New Roman" w:eastAsiaTheme="minorEastAsia" w:hAnsi="Times New Roman" w:cs="Times New Roman"/>
                <w:sz w:val="20"/>
                <w:lang w:eastAsia="ru-RU"/>
              </w:rPr>
              <w:t>83753</w:t>
            </w:r>
          </w:p>
        </w:tc>
        <w:tc>
          <w:tcPr>
            <w:tcW w:w="179" w:type="pct"/>
            <w:shd w:val="clear" w:color="auto" w:fill="auto"/>
          </w:tcPr>
          <w:p w14:paraId="72A16AAF" w14:textId="031DDE1C" w:rsidR="00AC4DF0" w:rsidRPr="00FE2687" w:rsidRDefault="00120E0D" w:rsidP="00AC4DF0">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179" w:type="pct"/>
            <w:shd w:val="clear" w:color="auto" w:fill="auto"/>
            <w:vAlign w:val="center"/>
          </w:tcPr>
          <w:p w14:paraId="3586B2C9" w14:textId="2BDE7DDD" w:rsidR="00AC4DF0" w:rsidRPr="00FE2687" w:rsidRDefault="00120E0D" w:rsidP="00AC4DF0">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179" w:type="pct"/>
            <w:shd w:val="clear" w:color="auto" w:fill="auto"/>
            <w:vAlign w:val="center"/>
          </w:tcPr>
          <w:p w14:paraId="0B85A290" w14:textId="118F48C7" w:rsidR="00AC4DF0" w:rsidRPr="00FE2687" w:rsidRDefault="00120E0D" w:rsidP="00AC4DF0">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179" w:type="pct"/>
            <w:shd w:val="clear" w:color="auto" w:fill="auto"/>
            <w:vAlign w:val="center"/>
          </w:tcPr>
          <w:p w14:paraId="20BA241D" w14:textId="40E7BB55" w:rsidR="00AC4DF0" w:rsidRPr="00FE2687" w:rsidRDefault="00120E0D" w:rsidP="00AC4DF0">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184" w:type="pct"/>
            <w:shd w:val="clear" w:color="auto" w:fill="auto"/>
            <w:vAlign w:val="center"/>
          </w:tcPr>
          <w:p w14:paraId="2008300C" w14:textId="150A78D5" w:rsidR="00AC4DF0" w:rsidRPr="00FE2687" w:rsidRDefault="00120E0D" w:rsidP="00AC4DF0">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182" w:type="pct"/>
            <w:shd w:val="clear" w:color="auto" w:fill="auto"/>
            <w:vAlign w:val="center"/>
          </w:tcPr>
          <w:p w14:paraId="75280915" w14:textId="4DCA4BC2" w:rsidR="00AC4DF0" w:rsidRPr="00FE2687" w:rsidRDefault="00120E0D" w:rsidP="00AC4DF0">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179" w:type="pct"/>
            <w:shd w:val="clear" w:color="auto" w:fill="auto"/>
            <w:vAlign w:val="center"/>
          </w:tcPr>
          <w:p w14:paraId="1BF16AD5" w14:textId="64C93D26" w:rsidR="00AC4DF0" w:rsidRPr="00FE2687" w:rsidRDefault="00120E0D" w:rsidP="00AC4DF0">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196" w:type="pct"/>
            <w:shd w:val="clear" w:color="auto" w:fill="auto"/>
            <w:vAlign w:val="center"/>
          </w:tcPr>
          <w:p w14:paraId="179C3F21" w14:textId="173BB552" w:rsidR="00AC4DF0" w:rsidRPr="00FE2687" w:rsidRDefault="00120E0D" w:rsidP="00AC4DF0">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187" w:type="pct"/>
            <w:shd w:val="clear" w:color="auto" w:fill="auto"/>
            <w:vAlign w:val="center"/>
          </w:tcPr>
          <w:p w14:paraId="602E8EFB" w14:textId="68A7CE72" w:rsidR="00AC4DF0" w:rsidRPr="00FE2687" w:rsidRDefault="00120E0D" w:rsidP="00AC4DF0">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201" w:type="pct"/>
            <w:shd w:val="clear" w:color="auto" w:fill="auto"/>
            <w:vAlign w:val="center"/>
          </w:tcPr>
          <w:p w14:paraId="753023A6" w14:textId="08A7EC72" w:rsidR="00AC4DF0" w:rsidRPr="00FE2687" w:rsidRDefault="00120E0D" w:rsidP="00AC4DF0">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728" w:type="pct"/>
            <w:shd w:val="clear" w:color="auto" w:fill="auto"/>
          </w:tcPr>
          <w:p w14:paraId="52D489CB" w14:textId="2D267CA6" w:rsidR="00AC4DF0" w:rsidRPr="00FE2687" w:rsidRDefault="00120E0D" w:rsidP="00AC4DF0">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lang w:eastAsia="ru-RU"/>
              </w:rPr>
              <w:t>2 275,83753</w:t>
            </w:r>
          </w:p>
        </w:tc>
      </w:tr>
      <w:tr w:rsidR="00C43A9D" w:rsidRPr="007863A6" w14:paraId="39BDDA25" w14:textId="77777777" w:rsidTr="00361597">
        <w:trPr>
          <w:trHeight w:val="386"/>
        </w:trPr>
        <w:tc>
          <w:tcPr>
            <w:tcW w:w="181" w:type="pct"/>
            <w:shd w:val="clear" w:color="auto" w:fill="auto"/>
          </w:tcPr>
          <w:p w14:paraId="1242C9F5" w14:textId="77777777" w:rsidR="00C43A9D" w:rsidRPr="007863A6" w:rsidRDefault="00C43A9D" w:rsidP="00C43A9D">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4.2</w:t>
            </w:r>
          </w:p>
        </w:tc>
        <w:tc>
          <w:tcPr>
            <w:tcW w:w="1222" w:type="pct"/>
            <w:shd w:val="clear" w:color="auto" w:fill="auto"/>
          </w:tcPr>
          <w:p w14:paraId="274A6C09" w14:textId="77777777" w:rsidR="00C43A9D" w:rsidRPr="007863A6" w:rsidRDefault="00C43A9D" w:rsidP="00C43A9D">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Площадь земель общего пользования, подлежащая содержанию в зимний период</w:t>
            </w:r>
          </w:p>
        </w:tc>
        <w:tc>
          <w:tcPr>
            <w:tcW w:w="398" w:type="pct"/>
            <w:shd w:val="clear" w:color="auto" w:fill="auto"/>
            <w:vAlign w:val="center"/>
          </w:tcPr>
          <w:p w14:paraId="6D1F594D" w14:textId="77777777" w:rsidR="00C43A9D" w:rsidRPr="007863A6" w:rsidRDefault="00C43A9D" w:rsidP="00C43A9D">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66B1DC7A" w14:textId="77777777" w:rsidR="00C43A9D" w:rsidRPr="007863A6" w:rsidRDefault="00C43A9D" w:rsidP="00C43A9D">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тыс. м2</w:t>
            </w:r>
          </w:p>
        </w:tc>
        <w:tc>
          <w:tcPr>
            <w:tcW w:w="179" w:type="pct"/>
            <w:shd w:val="clear" w:color="auto" w:fill="auto"/>
          </w:tcPr>
          <w:p w14:paraId="506417C0" w14:textId="73F29B32" w:rsidR="00C43A9D" w:rsidRPr="00C43A9D" w:rsidRDefault="00C43A9D" w:rsidP="00C43A9D">
            <w:pPr>
              <w:spacing w:line="240" w:lineRule="auto"/>
              <w:jc w:val="center"/>
              <w:rPr>
                <w:rFonts w:ascii="Times New Roman" w:eastAsiaTheme="minorEastAsia" w:hAnsi="Times New Roman" w:cs="Times New Roman"/>
                <w:i/>
                <w:sz w:val="20"/>
                <w:lang w:eastAsia="ru-RU"/>
              </w:rPr>
            </w:pPr>
            <w:r w:rsidRPr="00C43A9D">
              <w:rPr>
                <w:rFonts w:ascii="Times New Roman" w:hAnsi="Times New Roman" w:cs="Times New Roman"/>
                <w:sz w:val="20"/>
              </w:rPr>
              <w:t>1 836,83759</w:t>
            </w:r>
          </w:p>
        </w:tc>
        <w:tc>
          <w:tcPr>
            <w:tcW w:w="179" w:type="pct"/>
            <w:shd w:val="clear" w:color="auto" w:fill="auto"/>
          </w:tcPr>
          <w:p w14:paraId="2AEFFC04" w14:textId="4650EAB9" w:rsidR="00C43A9D" w:rsidRPr="00C43A9D" w:rsidRDefault="00C43A9D" w:rsidP="00C43A9D">
            <w:pPr>
              <w:spacing w:line="240" w:lineRule="auto"/>
              <w:jc w:val="center"/>
              <w:rPr>
                <w:rFonts w:ascii="Times New Roman" w:eastAsiaTheme="minorEastAsia" w:hAnsi="Times New Roman" w:cs="Times New Roman"/>
                <w:i/>
                <w:sz w:val="20"/>
                <w:lang w:eastAsia="ru-RU"/>
              </w:rPr>
            </w:pPr>
            <w:r w:rsidRPr="00C43A9D">
              <w:rPr>
                <w:rFonts w:ascii="Times New Roman" w:hAnsi="Times New Roman" w:cs="Times New Roman"/>
                <w:sz w:val="20"/>
              </w:rPr>
              <w:t>1 836,83759</w:t>
            </w:r>
          </w:p>
        </w:tc>
        <w:tc>
          <w:tcPr>
            <w:tcW w:w="179" w:type="pct"/>
            <w:shd w:val="clear" w:color="auto" w:fill="auto"/>
          </w:tcPr>
          <w:p w14:paraId="53A3E212" w14:textId="08D348EC" w:rsidR="00C43A9D" w:rsidRPr="00C43A9D" w:rsidRDefault="00C43A9D" w:rsidP="00C43A9D">
            <w:pPr>
              <w:spacing w:line="240" w:lineRule="auto"/>
              <w:jc w:val="center"/>
              <w:rPr>
                <w:rFonts w:ascii="Times New Roman" w:eastAsiaTheme="minorEastAsia" w:hAnsi="Times New Roman" w:cs="Times New Roman"/>
                <w:sz w:val="20"/>
                <w:lang w:eastAsia="ru-RU"/>
              </w:rPr>
            </w:pPr>
            <w:r w:rsidRPr="00C43A9D">
              <w:rPr>
                <w:rFonts w:ascii="Times New Roman" w:hAnsi="Times New Roman" w:cs="Times New Roman"/>
                <w:sz w:val="20"/>
              </w:rPr>
              <w:t>1 836,83759</w:t>
            </w:r>
          </w:p>
        </w:tc>
        <w:tc>
          <w:tcPr>
            <w:tcW w:w="179" w:type="pct"/>
            <w:shd w:val="clear" w:color="auto" w:fill="auto"/>
          </w:tcPr>
          <w:p w14:paraId="5124A45B" w14:textId="3DEC1782" w:rsidR="00C43A9D" w:rsidRPr="00C43A9D" w:rsidRDefault="00C43A9D" w:rsidP="00C43A9D">
            <w:pPr>
              <w:spacing w:line="240" w:lineRule="auto"/>
              <w:jc w:val="center"/>
              <w:rPr>
                <w:rFonts w:ascii="Times New Roman" w:eastAsiaTheme="minorEastAsia" w:hAnsi="Times New Roman" w:cs="Times New Roman"/>
                <w:sz w:val="20"/>
                <w:lang w:eastAsia="ru-RU"/>
              </w:rPr>
            </w:pPr>
            <w:r w:rsidRPr="00C43A9D">
              <w:rPr>
                <w:rFonts w:ascii="Times New Roman" w:hAnsi="Times New Roman" w:cs="Times New Roman"/>
                <w:sz w:val="20"/>
              </w:rPr>
              <w:t>1 836,83759</w:t>
            </w:r>
          </w:p>
        </w:tc>
        <w:tc>
          <w:tcPr>
            <w:tcW w:w="179" w:type="pct"/>
            <w:shd w:val="clear" w:color="auto" w:fill="auto"/>
            <w:vAlign w:val="center"/>
          </w:tcPr>
          <w:p w14:paraId="05C20C68" w14:textId="77777777" w:rsidR="00C43A9D" w:rsidRPr="00FE2687" w:rsidRDefault="00C43A9D" w:rsidP="00C43A9D">
            <w:pPr>
              <w:spacing w:line="240" w:lineRule="auto"/>
              <w:jc w:val="center"/>
              <w:rPr>
                <w:rFonts w:ascii="Times New Roman" w:eastAsiaTheme="minorEastAsia" w:hAnsi="Times New Roman" w:cs="Times New Roman"/>
                <w:sz w:val="20"/>
                <w:lang w:eastAsia="ru-RU"/>
              </w:rPr>
            </w:pPr>
          </w:p>
        </w:tc>
        <w:tc>
          <w:tcPr>
            <w:tcW w:w="184" w:type="pct"/>
            <w:shd w:val="clear" w:color="auto" w:fill="auto"/>
            <w:vAlign w:val="center"/>
          </w:tcPr>
          <w:p w14:paraId="0062A0FE" w14:textId="77777777" w:rsidR="00C43A9D" w:rsidRPr="00FE2687" w:rsidRDefault="00C43A9D" w:rsidP="00C43A9D">
            <w:pPr>
              <w:spacing w:line="240" w:lineRule="auto"/>
              <w:jc w:val="center"/>
              <w:rPr>
                <w:rFonts w:ascii="Times New Roman" w:eastAsiaTheme="minorEastAsia" w:hAnsi="Times New Roman" w:cs="Times New Roman"/>
                <w:sz w:val="20"/>
                <w:lang w:eastAsia="ru-RU"/>
              </w:rPr>
            </w:pPr>
          </w:p>
        </w:tc>
        <w:tc>
          <w:tcPr>
            <w:tcW w:w="182" w:type="pct"/>
            <w:shd w:val="clear" w:color="auto" w:fill="auto"/>
            <w:vAlign w:val="center"/>
          </w:tcPr>
          <w:p w14:paraId="62C6CE05" w14:textId="77777777" w:rsidR="00C43A9D" w:rsidRPr="00FE2687" w:rsidRDefault="00C43A9D" w:rsidP="00C43A9D">
            <w:pPr>
              <w:spacing w:line="240" w:lineRule="auto"/>
              <w:jc w:val="center"/>
              <w:rPr>
                <w:rFonts w:ascii="Times New Roman" w:eastAsiaTheme="minorEastAsia" w:hAnsi="Times New Roman" w:cs="Times New Roman"/>
                <w:sz w:val="20"/>
                <w:lang w:eastAsia="ru-RU"/>
              </w:rPr>
            </w:pPr>
          </w:p>
        </w:tc>
        <w:tc>
          <w:tcPr>
            <w:tcW w:w="179" w:type="pct"/>
            <w:shd w:val="clear" w:color="auto" w:fill="auto"/>
            <w:vAlign w:val="center"/>
          </w:tcPr>
          <w:p w14:paraId="7FDA73ED" w14:textId="77777777" w:rsidR="00C43A9D" w:rsidRPr="00FE2687" w:rsidRDefault="00C43A9D" w:rsidP="00C43A9D">
            <w:pPr>
              <w:spacing w:line="240" w:lineRule="auto"/>
              <w:jc w:val="center"/>
              <w:rPr>
                <w:rFonts w:ascii="Times New Roman" w:eastAsiaTheme="minorEastAsia" w:hAnsi="Times New Roman" w:cs="Times New Roman"/>
                <w:sz w:val="20"/>
                <w:lang w:eastAsia="ru-RU"/>
              </w:rPr>
            </w:pPr>
          </w:p>
        </w:tc>
        <w:tc>
          <w:tcPr>
            <w:tcW w:w="196" w:type="pct"/>
            <w:shd w:val="clear" w:color="auto" w:fill="auto"/>
            <w:vAlign w:val="center"/>
          </w:tcPr>
          <w:p w14:paraId="7A9E38B7" w14:textId="77777777" w:rsidR="00C43A9D" w:rsidRPr="00FE2687" w:rsidRDefault="00C43A9D" w:rsidP="00C43A9D">
            <w:pPr>
              <w:spacing w:line="240" w:lineRule="auto"/>
              <w:jc w:val="center"/>
              <w:rPr>
                <w:rFonts w:ascii="Times New Roman" w:eastAsiaTheme="minorEastAsia" w:hAnsi="Times New Roman" w:cs="Times New Roman"/>
                <w:sz w:val="20"/>
                <w:lang w:eastAsia="ru-RU"/>
              </w:rPr>
            </w:pPr>
          </w:p>
        </w:tc>
        <w:tc>
          <w:tcPr>
            <w:tcW w:w="187" w:type="pct"/>
            <w:shd w:val="clear" w:color="auto" w:fill="auto"/>
          </w:tcPr>
          <w:p w14:paraId="22F2BACB" w14:textId="0BD85F3B" w:rsidR="00C43A9D" w:rsidRPr="00C43A9D" w:rsidRDefault="00C43A9D" w:rsidP="00C43A9D">
            <w:pPr>
              <w:spacing w:line="240" w:lineRule="auto"/>
              <w:jc w:val="center"/>
              <w:rPr>
                <w:rFonts w:ascii="Times New Roman" w:eastAsiaTheme="minorEastAsia" w:hAnsi="Times New Roman" w:cs="Times New Roman"/>
                <w:sz w:val="20"/>
                <w:lang w:eastAsia="ru-RU"/>
              </w:rPr>
            </w:pPr>
            <w:r w:rsidRPr="00C43A9D">
              <w:rPr>
                <w:rFonts w:ascii="Times New Roman" w:eastAsiaTheme="minorEastAsia" w:hAnsi="Times New Roman" w:cs="Times New Roman"/>
                <w:sz w:val="20"/>
                <w:lang w:eastAsia="ru-RU"/>
              </w:rPr>
              <w:t>1 836,83759</w:t>
            </w:r>
          </w:p>
        </w:tc>
        <w:tc>
          <w:tcPr>
            <w:tcW w:w="201" w:type="pct"/>
            <w:shd w:val="clear" w:color="auto" w:fill="auto"/>
          </w:tcPr>
          <w:p w14:paraId="54F4D064" w14:textId="0FD3BBA6" w:rsidR="00C43A9D" w:rsidRPr="00C43A9D" w:rsidRDefault="00C43A9D" w:rsidP="00C43A9D">
            <w:pPr>
              <w:spacing w:line="240" w:lineRule="auto"/>
              <w:jc w:val="center"/>
              <w:rPr>
                <w:rFonts w:ascii="Times New Roman" w:eastAsiaTheme="minorEastAsia" w:hAnsi="Times New Roman" w:cs="Times New Roman"/>
                <w:sz w:val="20"/>
                <w:lang w:eastAsia="ru-RU"/>
              </w:rPr>
            </w:pPr>
            <w:r w:rsidRPr="00C43A9D">
              <w:rPr>
                <w:rFonts w:ascii="Times New Roman" w:eastAsiaTheme="minorEastAsia" w:hAnsi="Times New Roman" w:cs="Times New Roman"/>
                <w:sz w:val="20"/>
                <w:lang w:eastAsia="ru-RU"/>
              </w:rPr>
              <w:t>1 836,83759</w:t>
            </w:r>
          </w:p>
        </w:tc>
        <w:tc>
          <w:tcPr>
            <w:tcW w:w="728" w:type="pct"/>
            <w:shd w:val="clear" w:color="auto" w:fill="auto"/>
          </w:tcPr>
          <w:p w14:paraId="4EEB7394" w14:textId="597D2AA4" w:rsidR="00C43A9D" w:rsidRPr="000E646F" w:rsidRDefault="00C43A9D" w:rsidP="00C43A9D">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1 836,837</w:t>
            </w:r>
            <w:r w:rsidRPr="00C43A9D">
              <w:rPr>
                <w:rFonts w:ascii="Times New Roman" w:eastAsiaTheme="minorEastAsia" w:hAnsi="Times New Roman" w:cs="Times New Roman"/>
                <w:lang w:eastAsia="ru-RU"/>
              </w:rPr>
              <w:t>59</w:t>
            </w:r>
          </w:p>
        </w:tc>
      </w:tr>
      <w:tr w:rsidR="00AC4DF0" w:rsidRPr="007863A6" w14:paraId="7ABB33D9" w14:textId="77777777" w:rsidTr="000B2FA6">
        <w:trPr>
          <w:trHeight w:val="386"/>
        </w:trPr>
        <w:tc>
          <w:tcPr>
            <w:tcW w:w="181" w:type="pct"/>
            <w:shd w:val="clear" w:color="auto" w:fill="auto"/>
          </w:tcPr>
          <w:p w14:paraId="43668E10"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4.3</w:t>
            </w:r>
          </w:p>
        </w:tc>
        <w:tc>
          <w:tcPr>
            <w:tcW w:w="1222" w:type="pct"/>
            <w:shd w:val="clear" w:color="auto" w:fill="auto"/>
          </w:tcPr>
          <w:p w14:paraId="5064E6BC"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Количество отловленных безнадзорных животных</w:t>
            </w:r>
          </w:p>
        </w:tc>
        <w:tc>
          <w:tcPr>
            <w:tcW w:w="398" w:type="pct"/>
            <w:shd w:val="clear" w:color="auto" w:fill="auto"/>
            <w:vAlign w:val="center"/>
          </w:tcPr>
          <w:p w14:paraId="49F49BDA"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480BE711" w14:textId="77777777" w:rsidR="00AC4DF0" w:rsidRPr="007863A6" w:rsidRDefault="00AC4DF0" w:rsidP="00AC4DF0">
            <w:pPr>
              <w:spacing w:line="240" w:lineRule="auto"/>
              <w:jc w:val="center"/>
              <w:rPr>
                <w:rFonts w:ascii="Times New Roman" w:eastAsiaTheme="minorEastAsia" w:hAnsi="Times New Roman" w:cs="Times New Roman"/>
                <w:i/>
                <w:lang w:eastAsia="ru-RU"/>
              </w:rPr>
            </w:pPr>
            <w:proofErr w:type="spellStart"/>
            <w:r>
              <w:rPr>
                <w:rFonts w:ascii="Times New Roman" w:eastAsiaTheme="minorEastAsia" w:hAnsi="Times New Roman" w:cs="Times New Roman"/>
                <w:lang w:eastAsia="ru-RU"/>
              </w:rPr>
              <w:t>шт</w:t>
            </w:r>
            <w:proofErr w:type="spellEnd"/>
          </w:p>
        </w:tc>
        <w:tc>
          <w:tcPr>
            <w:tcW w:w="179" w:type="pct"/>
            <w:shd w:val="clear" w:color="auto" w:fill="auto"/>
          </w:tcPr>
          <w:p w14:paraId="0BAC4E19"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6C3CBD2B"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7131FB4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581B8E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C9FFF6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2115680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4D43F60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343756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0DFC46C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223480B6"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533A8AF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07F26FE4" w14:textId="64C9C3F0" w:rsidR="00AC4DF0" w:rsidRPr="000E646F" w:rsidRDefault="00120E0D"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130</w:t>
            </w:r>
          </w:p>
        </w:tc>
      </w:tr>
      <w:tr w:rsidR="008B52FF" w:rsidRPr="007863A6" w14:paraId="58D29F0A" w14:textId="77777777" w:rsidTr="00361597">
        <w:trPr>
          <w:trHeight w:val="386"/>
        </w:trPr>
        <w:tc>
          <w:tcPr>
            <w:tcW w:w="181" w:type="pct"/>
            <w:shd w:val="clear" w:color="auto" w:fill="auto"/>
          </w:tcPr>
          <w:p w14:paraId="7AC10A9C" w14:textId="77777777" w:rsidR="008B52FF" w:rsidRPr="007863A6" w:rsidRDefault="008B52FF" w:rsidP="008B52FF">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4.4</w:t>
            </w:r>
          </w:p>
        </w:tc>
        <w:tc>
          <w:tcPr>
            <w:tcW w:w="1222" w:type="pct"/>
            <w:shd w:val="clear" w:color="auto" w:fill="auto"/>
          </w:tcPr>
          <w:p w14:paraId="5AC0E966" w14:textId="77777777" w:rsidR="008B52FF" w:rsidRPr="007863A6" w:rsidRDefault="008B52FF" w:rsidP="008B52FF">
            <w:pPr>
              <w:spacing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Содержание животных, оставленных в приюте на пожизненном содержании</w:t>
            </w:r>
            <w:r>
              <w:rPr>
                <w:rFonts w:ascii="Times New Roman" w:eastAsiaTheme="minorEastAsia" w:hAnsi="Times New Roman" w:cs="Times New Roman"/>
                <w:lang w:eastAsia="ru-RU"/>
              </w:rPr>
              <w:t xml:space="preserve">, </w:t>
            </w:r>
            <w:r w:rsidRPr="007863A6">
              <w:rPr>
                <w:rFonts w:ascii="Times New Roman" w:eastAsiaTheme="minorEastAsia" w:hAnsi="Times New Roman" w:cs="Times New Roman"/>
                <w:lang w:eastAsia="ru-RU"/>
              </w:rPr>
              <w:t>находящихся в муниципальной собственности</w:t>
            </w:r>
          </w:p>
        </w:tc>
        <w:tc>
          <w:tcPr>
            <w:tcW w:w="398" w:type="pct"/>
            <w:shd w:val="clear" w:color="auto" w:fill="auto"/>
            <w:vAlign w:val="center"/>
          </w:tcPr>
          <w:p w14:paraId="35C6C918" w14:textId="77777777" w:rsidR="008B52FF" w:rsidRPr="007863A6" w:rsidRDefault="008B52FF" w:rsidP="008B52FF">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261D6BCC" w14:textId="77777777" w:rsidR="008B52FF" w:rsidRPr="007863A6" w:rsidRDefault="008B52FF" w:rsidP="008B52FF">
            <w:pPr>
              <w:spacing w:line="240" w:lineRule="auto"/>
              <w:jc w:val="center"/>
              <w:rPr>
                <w:rFonts w:ascii="Times New Roman" w:eastAsiaTheme="minorEastAsia" w:hAnsi="Times New Roman" w:cs="Times New Roman"/>
                <w:i/>
                <w:lang w:eastAsia="ru-RU"/>
              </w:rPr>
            </w:pPr>
            <w:proofErr w:type="spellStart"/>
            <w:r>
              <w:rPr>
                <w:rFonts w:ascii="Times New Roman" w:eastAsiaTheme="minorEastAsia" w:hAnsi="Times New Roman" w:cs="Times New Roman"/>
                <w:lang w:eastAsia="ru-RU"/>
              </w:rPr>
              <w:t>шт</w:t>
            </w:r>
            <w:proofErr w:type="spellEnd"/>
          </w:p>
        </w:tc>
        <w:tc>
          <w:tcPr>
            <w:tcW w:w="179" w:type="pct"/>
            <w:shd w:val="clear" w:color="auto" w:fill="auto"/>
          </w:tcPr>
          <w:p w14:paraId="406C24E6" w14:textId="77777777" w:rsidR="008B52FF" w:rsidRDefault="008B52FF" w:rsidP="008B52FF">
            <w:pPr>
              <w:spacing w:line="240" w:lineRule="auto"/>
              <w:rPr>
                <w:rFonts w:ascii="Times New Roman" w:eastAsiaTheme="minorEastAsia" w:hAnsi="Times New Roman" w:cs="Times New Roman"/>
                <w:color w:val="000000" w:themeColor="text1"/>
                <w:lang w:eastAsia="ru-RU"/>
              </w:rPr>
            </w:pPr>
          </w:p>
          <w:p w14:paraId="2C23DE9F" w14:textId="772037B9" w:rsidR="008B52FF" w:rsidRPr="008B52FF" w:rsidRDefault="008B52FF" w:rsidP="008B52FF">
            <w:pPr>
              <w:spacing w:line="240" w:lineRule="auto"/>
              <w:rPr>
                <w:rFonts w:ascii="Times New Roman" w:eastAsiaTheme="minorEastAsia" w:hAnsi="Times New Roman" w:cs="Times New Roman"/>
                <w:color w:val="000000" w:themeColor="text1"/>
                <w:lang w:eastAsia="ru-RU"/>
              </w:rPr>
            </w:pPr>
            <w:r w:rsidRPr="008B52FF">
              <w:rPr>
                <w:rFonts w:ascii="Times New Roman" w:eastAsiaTheme="minorEastAsia" w:hAnsi="Times New Roman" w:cs="Times New Roman"/>
                <w:color w:val="000000" w:themeColor="text1"/>
                <w:lang w:eastAsia="ru-RU"/>
              </w:rPr>
              <w:t>226</w:t>
            </w:r>
          </w:p>
        </w:tc>
        <w:tc>
          <w:tcPr>
            <w:tcW w:w="179" w:type="pct"/>
            <w:shd w:val="clear" w:color="auto" w:fill="auto"/>
            <w:vAlign w:val="center"/>
          </w:tcPr>
          <w:p w14:paraId="61BE0E51" w14:textId="13A551CA" w:rsidR="008B52FF" w:rsidRPr="008B52FF" w:rsidRDefault="008B52FF" w:rsidP="008B52FF">
            <w:pPr>
              <w:spacing w:line="240" w:lineRule="auto"/>
              <w:rPr>
                <w:rFonts w:ascii="Times New Roman" w:eastAsiaTheme="minorEastAsia" w:hAnsi="Times New Roman" w:cs="Times New Roman"/>
                <w:i/>
                <w:color w:val="000000" w:themeColor="text1"/>
                <w:lang w:eastAsia="ru-RU"/>
              </w:rPr>
            </w:pPr>
            <w:r w:rsidRPr="008B52FF">
              <w:rPr>
                <w:rFonts w:ascii="Times New Roman" w:eastAsiaTheme="minorEastAsia" w:hAnsi="Times New Roman" w:cs="Times New Roman"/>
                <w:color w:val="000000" w:themeColor="text1"/>
                <w:lang w:eastAsia="ru-RU"/>
              </w:rPr>
              <w:t>230</w:t>
            </w:r>
          </w:p>
        </w:tc>
        <w:tc>
          <w:tcPr>
            <w:tcW w:w="179" w:type="pct"/>
            <w:shd w:val="clear" w:color="auto" w:fill="auto"/>
            <w:vAlign w:val="center"/>
          </w:tcPr>
          <w:p w14:paraId="5338198F" w14:textId="43EE5230" w:rsidR="008B52FF" w:rsidRPr="008B52FF" w:rsidRDefault="008B52FF" w:rsidP="008B52FF">
            <w:pPr>
              <w:spacing w:line="240" w:lineRule="auto"/>
              <w:jc w:val="center"/>
              <w:rPr>
                <w:rFonts w:ascii="Times New Roman" w:eastAsiaTheme="minorEastAsia" w:hAnsi="Times New Roman" w:cs="Times New Roman"/>
                <w:color w:val="000000" w:themeColor="text1"/>
                <w:lang w:eastAsia="ru-RU"/>
              </w:rPr>
            </w:pPr>
            <w:r w:rsidRPr="008B52FF">
              <w:rPr>
                <w:rFonts w:ascii="Times New Roman" w:eastAsiaTheme="minorEastAsia" w:hAnsi="Times New Roman" w:cs="Times New Roman"/>
                <w:color w:val="000000" w:themeColor="text1"/>
                <w:lang w:eastAsia="ru-RU"/>
              </w:rPr>
              <w:t>234</w:t>
            </w:r>
          </w:p>
        </w:tc>
        <w:tc>
          <w:tcPr>
            <w:tcW w:w="179" w:type="pct"/>
            <w:shd w:val="clear" w:color="auto" w:fill="auto"/>
            <w:vAlign w:val="center"/>
          </w:tcPr>
          <w:p w14:paraId="2A395E83" w14:textId="61B27613" w:rsidR="008B52FF" w:rsidRPr="008B52FF" w:rsidRDefault="008B52FF" w:rsidP="008B52FF">
            <w:pPr>
              <w:spacing w:line="240" w:lineRule="auto"/>
              <w:jc w:val="center"/>
              <w:rPr>
                <w:rFonts w:ascii="Times New Roman" w:eastAsiaTheme="minorEastAsia" w:hAnsi="Times New Roman" w:cs="Times New Roman"/>
                <w:color w:val="000000" w:themeColor="text1"/>
                <w:lang w:eastAsia="ru-RU"/>
              </w:rPr>
            </w:pPr>
            <w:r w:rsidRPr="008B52FF">
              <w:rPr>
                <w:rFonts w:ascii="Times New Roman" w:eastAsiaTheme="minorEastAsia" w:hAnsi="Times New Roman" w:cs="Times New Roman"/>
                <w:color w:val="000000" w:themeColor="text1"/>
                <w:lang w:eastAsia="ru-RU"/>
              </w:rPr>
              <w:t>238</w:t>
            </w:r>
          </w:p>
        </w:tc>
        <w:tc>
          <w:tcPr>
            <w:tcW w:w="179" w:type="pct"/>
            <w:shd w:val="clear" w:color="auto" w:fill="auto"/>
            <w:vAlign w:val="center"/>
          </w:tcPr>
          <w:p w14:paraId="75EBA014" w14:textId="4859CE98" w:rsidR="008B52FF" w:rsidRPr="008B52FF" w:rsidRDefault="008B52FF" w:rsidP="008B52FF">
            <w:pPr>
              <w:spacing w:line="240" w:lineRule="auto"/>
              <w:jc w:val="center"/>
              <w:rPr>
                <w:rFonts w:ascii="Times New Roman" w:eastAsiaTheme="minorEastAsia" w:hAnsi="Times New Roman" w:cs="Times New Roman"/>
                <w:color w:val="000000" w:themeColor="text1"/>
                <w:lang w:eastAsia="ru-RU"/>
              </w:rPr>
            </w:pPr>
            <w:r w:rsidRPr="008B52FF">
              <w:rPr>
                <w:rFonts w:ascii="Times New Roman" w:eastAsiaTheme="minorEastAsia" w:hAnsi="Times New Roman" w:cs="Times New Roman"/>
                <w:color w:val="000000" w:themeColor="text1"/>
                <w:lang w:eastAsia="ru-RU"/>
              </w:rPr>
              <w:t>242</w:t>
            </w:r>
          </w:p>
        </w:tc>
        <w:tc>
          <w:tcPr>
            <w:tcW w:w="184" w:type="pct"/>
            <w:shd w:val="clear" w:color="auto" w:fill="auto"/>
            <w:vAlign w:val="center"/>
          </w:tcPr>
          <w:p w14:paraId="6B690CF5" w14:textId="108D5475" w:rsidR="008B52FF" w:rsidRPr="008B52FF" w:rsidRDefault="008B52FF" w:rsidP="008B52FF">
            <w:pPr>
              <w:spacing w:line="240" w:lineRule="auto"/>
              <w:jc w:val="center"/>
              <w:rPr>
                <w:rFonts w:ascii="Times New Roman" w:eastAsiaTheme="minorEastAsia" w:hAnsi="Times New Roman" w:cs="Times New Roman"/>
                <w:color w:val="000000" w:themeColor="text1"/>
                <w:lang w:eastAsia="ru-RU"/>
              </w:rPr>
            </w:pPr>
            <w:r w:rsidRPr="008B52FF">
              <w:rPr>
                <w:rFonts w:ascii="Times New Roman" w:eastAsiaTheme="minorEastAsia" w:hAnsi="Times New Roman" w:cs="Times New Roman"/>
                <w:color w:val="000000" w:themeColor="text1"/>
                <w:lang w:eastAsia="ru-RU"/>
              </w:rPr>
              <w:t>246</w:t>
            </w:r>
          </w:p>
        </w:tc>
        <w:tc>
          <w:tcPr>
            <w:tcW w:w="182" w:type="pct"/>
            <w:shd w:val="clear" w:color="auto" w:fill="auto"/>
            <w:vAlign w:val="center"/>
          </w:tcPr>
          <w:p w14:paraId="38231036" w14:textId="75D09BFF" w:rsidR="008B52FF" w:rsidRPr="008B52FF" w:rsidRDefault="008B52FF" w:rsidP="008B52FF">
            <w:pPr>
              <w:spacing w:line="240" w:lineRule="auto"/>
              <w:jc w:val="center"/>
              <w:rPr>
                <w:rFonts w:ascii="Times New Roman" w:eastAsiaTheme="minorEastAsia" w:hAnsi="Times New Roman" w:cs="Times New Roman"/>
                <w:color w:val="000000" w:themeColor="text1"/>
                <w:lang w:eastAsia="ru-RU"/>
              </w:rPr>
            </w:pPr>
            <w:r w:rsidRPr="008B52FF">
              <w:rPr>
                <w:rFonts w:ascii="Times New Roman" w:eastAsiaTheme="minorEastAsia" w:hAnsi="Times New Roman" w:cs="Times New Roman"/>
                <w:color w:val="000000" w:themeColor="text1"/>
                <w:lang w:eastAsia="ru-RU"/>
              </w:rPr>
              <w:t>250</w:t>
            </w:r>
          </w:p>
        </w:tc>
        <w:tc>
          <w:tcPr>
            <w:tcW w:w="179" w:type="pct"/>
            <w:shd w:val="clear" w:color="auto" w:fill="auto"/>
            <w:vAlign w:val="center"/>
          </w:tcPr>
          <w:p w14:paraId="3431AF2D" w14:textId="3E1005EC" w:rsidR="008B52FF" w:rsidRPr="008B52FF" w:rsidRDefault="008B52FF" w:rsidP="008B52FF">
            <w:pPr>
              <w:spacing w:line="240" w:lineRule="auto"/>
              <w:jc w:val="center"/>
              <w:rPr>
                <w:rFonts w:ascii="Times New Roman" w:eastAsiaTheme="minorEastAsia" w:hAnsi="Times New Roman" w:cs="Times New Roman"/>
                <w:color w:val="000000" w:themeColor="text1"/>
                <w:lang w:eastAsia="ru-RU"/>
              </w:rPr>
            </w:pPr>
            <w:r w:rsidRPr="008B52FF">
              <w:rPr>
                <w:rFonts w:ascii="Times New Roman" w:eastAsiaTheme="minorEastAsia" w:hAnsi="Times New Roman" w:cs="Times New Roman"/>
                <w:color w:val="000000" w:themeColor="text1"/>
                <w:lang w:eastAsia="ru-RU"/>
              </w:rPr>
              <w:t>254</w:t>
            </w:r>
          </w:p>
        </w:tc>
        <w:tc>
          <w:tcPr>
            <w:tcW w:w="196" w:type="pct"/>
            <w:shd w:val="clear" w:color="auto" w:fill="auto"/>
            <w:vAlign w:val="center"/>
          </w:tcPr>
          <w:p w14:paraId="711A16BB" w14:textId="6A1C0358" w:rsidR="008B52FF" w:rsidRPr="008B52FF" w:rsidRDefault="008B52FF" w:rsidP="008B52FF">
            <w:pPr>
              <w:spacing w:line="240" w:lineRule="auto"/>
              <w:jc w:val="center"/>
              <w:rPr>
                <w:rFonts w:ascii="Times New Roman" w:eastAsiaTheme="minorEastAsia" w:hAnsi="Times New Roman" w:cs="Times New Roman"/>
                <w:color w:val="000000" w:themeColor="text1"/>
                <w:lang w:eastAsia="ru-RU"/>
              </w:rPr>
            </w:pPr>
            <w:r w:rsidRPr="008B52FF">
              <w:rPr>
                <w:rFonts w:ascii="Times New Roman" w:eastAsiaTheme="minorEastAsia" w:hAnsi="Times New Roman" w:cs="Times New Roman"/>
                <w:color w:val="000000" w:themeColor="text1"/>
                <w:lang w:eastAsia="ru-RU"/>
              </w:rPr>
              <w:t>258</w:t>
            </w:r>
          </w:p>
        </w:tc>
        <w:tc>
          <w:tcPr>
            <w:tcW w:w="187" w:type="pct"/>
            <w:shd w:val="clear" w:color="auto" w:fill="auto"/>
            <w:vAlign w:val="center"/>
          </w:tcPr>
          <w:p w14:paraId="10E6E56B" w14:textId="0ECA38BE" w:rsidR="008B52FF" w:rsidRPr="008B52FF" w:rsidRDefault="008B52FF" w:rsidP="008B52FF">
            <w:pPr>
              <w:spacing w:line="240" w:lineRule="auto"/>
              <w:jc w:val="center"/>
              <w:rPr>
                <w:rFonts w:ascii="Times New Roman" w:eastAsiaTheme="minorEastAsia" w:hAnsi="Times New Roman" w:cs="Times New Roman"/>
                <w:color w:val="000000" w:themeColor="text1"/>
                <w:lang w:eastAsia="ru-RU"/>
              </w:rPr>
            </w:pPr>
            <w:r w:rsidRPr="008B52FF">
              <w:rPr>
                <w:rFonts w:ascii="Times New Roman" w:eastAsiaTheme="minorEastAsia" w:hAnsi="Times New Roman" w:cs="Times New Roman"/>
                <w:color w:val="000000" w:themeColor="text1"/>
                <w:lang w:eastAsia="ru-RU"/>
              </w:rPr>
              <w:t>262</w:t>
            </w:r>
          </w:p>
        </w:tc>
        <w:tc>
          <w:tcPr>
            <w:tcW w:w="201" w:type="pct"/>
            <w:shd w:val="clear" w:color="auto" w:fill="auto"/>
            <w:vAlign w:val="center"/>
          </w:tcPr>
          <w:p w14:paraId="04FBF97D" w14:textId="78DC7F2D" w:rsidR="008B52FF" w:rsidRPr="008B52FF" w:rsidRDefault="008B52FF" w:rsidP="008B52FF">
            <w:pPr>
              <w:spacing w:line="240" w:lineRule="auto"/>
              <w:jc w:val="center"/>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266</w:t>
            </w:r>
          </w:p>
        </w:tc>
        <w:tc>
          <w:tcPr>
            <w:tcW w:w="728" w:type="pct"/>
            <w:shd w:val="clear" w:color="auto" w:fill="auto"/>
          </w:tcPr>
          <w:p w14:paraId="519EEC0D" w14:textId="5517103B" w:rsidR="008B52FF" w:rsidRPr="000E646F" w:rsidRDefault="008B52FF" w:rsidP="008B52FF">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270 </w:t>
            </w:r>
          </w:p>
        </w:tc>
      </w:tr>
      <w:tr w:rsidR="000B2FA6" w:rsidRPr="007863A6" w14:paraId="071F0509" w14:textId="77777777" w:rsidTr="001F2BD8">
        <w:trPr>
          <w:trHeight w:val="386"/>
        </w:trPr>
        <w:tc>
          <w:tcPr>
            <w:tcW w:w="181" w:type="pct"/>
            <w:shd w:val="clear" w:color="auto" w:fill="auto"/>
          </w:tcPr>
          <w:p w14:paraId="232C2730" w14:textId="77777777" w:rsidR="000B2FA6" w:rsidRPr="007863A6" w:rsidRDefault="000B2FA6" w:rsidP="000B2FA6">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4.5</w:t>
            </w:r>
          </w:p>
        </w:tc>
        <w:tc>
          <w:tcPr>
            <w:tcW w:w="1222" w:type="pct"/>
            <w:shd w:val="clear" w:color="auto" w:fill="auto"/>
          </w:tcPr>
          <w:p w14:paraId="6FE82D22" w14:textId="77777777" w:rsidR="000B2FA6" w:rsidRPr="007863A6" w:rsidRDefault="000B2FA6" w:rsidP="000B2FA6">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Площадь проведенной дезинфекции, дератизации</w:t>
            </w:r>
          </w:p>
        </w:tc>
        <w:tc>
          <w:tcPr>
            <w:tcW w:w="398" w:type="pct"/>
            <w:shd w:val="clear" w:color="auto" w:fill="auto"/>
            <w:vAlign w:val="center"/>
          </w:tcPr>
          <w:p w14:paraId="3918633E" w14:textId="77777777" w:rsidR="000B2FA6" w:rsidRPr="007863A6" w:rsidRDefault="000B2FA6" w:rsidP="000B2FA6">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77A41EF5" w14:textId="77777777" w:rsidR="000B2FA6" w:rsidRPr="007863A6" w:rsidRDefault="000B2FA6" w:rsidP="000B2FA6">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тыс. м2</w:t>
            </w:r>
          </w:p>
        </w:tc>
        <w:tc>
          <w:tcPr>
            <w:tcW w:w="179" w:type="pct"/>
            <w:shd w:val="clear" w:color="auto" w:fill="auto"/>
          </w:tcPr>
          <w:p w14:paraId="6E448A3F" w14:textId="77777777" w:rsidR="000B2FA6" w:rsidRPr="007863A6" w:rsidRDefault="000B2FA6" w:rsidP="000B2FA6">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56788CCB" w14:textId="77777777" w:rsidR="000B2FA6" w:rsidRPr="007863A6" w:rsidRDefault="000B2FA6" w:rsidP="000B2FA6">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69BE35F7" w14:textId="77777777" w:rsidR="000B2FA6" w:rsidRPr="007863A6" w:rsidRDefault="000B2FA6" w:rsidP="000B2FA6">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12925FD" w14:textId="77777777" w:rsidR="000B2FA6" w:rsidRPr="007863A6" w:rsidRDefault="000B2FA6" w:rsidP="000B2FA6">
            <w:pPr>
              <w:spacing w:line="240" w:lineRule="auto"/>
              <w:jc w:val="center"/>
              <w:rPr>
                <w:rFonts w:ascii="Times New Roman" w:eastAsiaTheme="minorEastAsia" w:hAnsi="Times New Roman" w:cs="Times New Roman"/>
                <w:lang w:eastAsia="ru-RU"/>
              </w:rPr>
            </w:pPr>
          </w:p>
        </w:tc>
        <w:tc>
          <w:tcPr>
            <w:tcW w:w="179" w:type="pct"/>
            <w:shd w:val="clear" w:color="auto" w:fill="auto"/>
          </w:tcPr>
          <w:p w14:paraId="62A32BE8" w14:textId="34420B3D" w:rsidR="000B2FA6" w:rsidRPr="007863A6" w:rsidRDefault="000B2FA6" w:rsidP="000B2FA6">
            <w:pPr>
              <w:spacing w:line="240" w:lineRule="auto"/>
              <w:jc w:val="center"/>
              <w:rPr>
                <w:rFonts w:ascii="Times New Roman" w:eastAsiaTheme="minorEastAsia" w:hAnsi="Times New Roman" w:cs="Times New Roman"/>
                <w:lang w:eastAsia="ru-RU"/>
              </w:rPr>
            </w:pPr>
            <w:r w:rsidRPr="00841328">
              <w:rPr>
                <w:rFonts w:ascii="Times New Roman" w:eastAsiaTheme="minorEastAsia" w:hAnsi="Times New Roman" w:cs="Times New Roman"/>
                <w:lang w:eastAsia="ru-RU"/>
              </w:rPr>
              <w:t>4 815</w:t>
            </w:r>
          </w:p>
        </w:tc>
        <w:tc>
          <w:tcPr>
            <w:tcW w:w="184" w:type="pct"/>
            <w:shd w:val="clear" w:color="auto" w:fill="auto"/>
          </w:tcPr>
          <w:p w14:paraId="28D84AAF" w14:textId="3502774F" w:rsidR="000B2FA6" w:rsidRPr="007863A6" w:rsidRDefault="000B2FA6" w:rsidP="000B2FA6">
            <w:pPr>
              <w:spacing w:line="240" w:lineRule="auto"/>
              <w:jc w:val="center"/>
              <w:rPr>
                <w:rFonts w:ascii="Times New Roman" w:eastAsiaTheme="minorEastAsia" w:hAnsi="Times New Roman" w:cs="Times New Roman"/>
                <w:lang w:eastAsia="ru-RU"/>
              </w:rPr>
            </w:pPr>
            <w:r w:rsidRPr="00841328">
              <w:rPr>
                <w:rFonts w:ascii="Times New Roman" w:eastAsiaTheme="minorEastAsia" w:hAnsi="Times New Roman" w:cs="Times New Roman"/>
                <w:lang w:eastAsia="ru-RU"/>
              </w:rPr>
              <w:t>4 815</w:t>
            </w:r>
          </w:p>
        </w:tc>
        <w:tc>
          <w:tcPr>
            <w:tcW w:w="182" w:type="pct"/>
            <w:shd w:val="clear" w:color="auto" w:fill="auto"/>
            <w:vAlign w:val="center"/>
          </w:tcPr>
          <w:p w14:paraId="0CB5E887" w14:textId="77777777" w:rsidR="000B2FA6" w:rsidRPr="007863A6" w:rsidRDefault="000B2FA6" w:rsidP="000B2FA6">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9A64B6D" w14:textId="582351DF"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4 815</w:t>
            </w:r>
          </w:p>
        </w:tc>
        <w:tc>
          <w:tcPr>
            <w:tcW w:w="196" w:type="pct"/>
            <w:shd w:val="clear" w:color="auto" w:fill="auto"/>
            <w:vAlign w:val="center"/>
          </w:tcPr>
          <w:p w14:paraId="3BA859E8" w14:textId="77777777" w:rsidR="000B2FA6" w:rsidRPr="007863A6" w:rsidRDefault="000B2FA6" w:rsidP="000B2FA6">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448DF3CB" w14:textId="77777777" w:rsidR="000B2FA6" w:rsidRPr="007863A6" w:rsidRDefault="000B2FA6" w:rsidP="000B2FA6">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14CE9CC6" w14:textId="77777777" w:rsidR="000B2FA6" w:rsidRPr="007863A6" w:rsidRDefault="000B2FA6" w:rsidP="000B2FA6">
            <w:pPr>
              <w:spacing w:line="240" w:lineRule="auto"/>
              <w:jc w:val="center"/>
              <w:rPr>
                <w:rFonts w:ascii="Times New Roman" w:eastAsiaTheme="minorEastAsia" w:hAnsi="Times New Roman" w:cs="Times New Roman"/>
                <w:lang w:eastAsia="ru-RU"/>
              </w:rPr>
            </w:pPr>
          </w:p>
        </w:tc>
        <w:tc>
          <w:tcPr>
            <w:tcW w:w="728" w:type="pct"/>
            <w:shd w:val="clear" w:color="auto" w:fill="auto"/>
          </w:tcPr>
          <w:p w14:paraId="55610C3B" w14:textId="35F8A7A6" w:rsidR="000B2FA6" w:rsidRPr="000E646F"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4 815</w:t>
            </w:r>
          </w:p>
        </w:tc>
      </w:tr>
      <w:tr w:rsidR="000B2FA6" w:rsidRPr="007863A6" w14:paraId="69C42573" w14:textId="77777777" w:rsidTr="000B2FA6">
        <w:trPr>
          <w:trHeight w:val="386"/>
        </w:trPr>
        <w:tc>
          <w:tcPr>
            <w:tcW w:w="181" w:type="pct"/>
            <w:shd w:val="clear" w:color="auto" w:fill="auto"/>
          </w:tcPr>
          <w:p w14:paraId="4C10D654" w14:textId="77777777" w:rsidR="000B2FA6" w:rsidRPr="007863A6" w:rsidRDefault="000B2FA6" w:rsidP="000B2FA6">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4.6</w:t>
            </w:r>
          </w:p>
        </w:tc>
        <w:tc>
          <w:tcPr>
            <w:tcW w:w="1222" w:type="pct"/>
            <w:shd w:val="clear" w:color="auto" w:fill="auto"/>
          </w:tcPr>
          <w:p w14:paraId="3CFB26DD" w14:textId="77777777" w:rsidR="000B2FA6" w:rsidRPr="007863A6" w:rsidRDefault="000B2FA6" w:rsidP="000B2FA6">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Обеспечение надлежащего содержания модульных туалетов на территории города Нефтеюганска (не </w:t>
            </w:r>
            <w:r>
              <w:rPr>
                <w:rFonts w:ascii="Times New Roman" w:eastAsiaTheme="minorEastAsia" w:hAnsi="Times New Roman" w:cs="Times New Roman"/>
                <w:lang w:eastAsia="ru-RU"/>
              </w:rPr>
              <w:lastRenderedPageBreak/>
              <w:t>менее 100% от предусмотренных регламентом работ)</w:t>
            </w:r>
          </w:p>
        </w:tc>
        <w:tc>
          <w:tcPr>
            <w:tcW w:w="398" w:type="pct"/>
            <w:shd w:val="clear" w:color="auto" w:fill="auto"/>
            <w:vAlign w:val="center"/>
          </w:tcPr>
          <w:p w14:paraId="0A0EB7AB" w14:textId="77777777" w:rsidR="000B2FA6" w:rsidRPr="007863A6" w:rsidRDefault="000B2FA6" w:rsidP="000B2FA6">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71A8C441" w14:textId="77777777" w:rsidR="000B2FA6" w:rsidRPr="007863A6" w:rsidRDefault="000B2FA6" w:rsidP="000B2FA6">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w:t>
            </w:r>
          </w:p>
        </w:tc>
        <w:tc>
          <w:tcPr>
            <w:tcW w:w="179" w:type="pct"/>
            <w:shd w:val="clear" w:color="auto" w:fill="auto"/>
            <w:vAlign w:val="center"/>
          </w:tcPr>
          <w:p w14:paraId="727DE719" w14:textId="14D50946" w:rsidR="000B2FA6" w:rsidRPr="007863A6" w:rsidRDefault="000B2FA6" w:rsidP="000B2FA6">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6317A317" w14:textId="4BD18963" w:rsidR="000B2FA6" w:rsidRPr="007863A6" w:rsidRDefault="000B2FA6" w:rsidP="000B2FA6">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1CD890AF" w14:textId="40907554"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3B334F8F" w14:textId="00F1F39B"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3A7FED74" w14:textId="5D1B3DD9"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4" w:type="pct"/>
            <w:shd w:val="clear" w:color="auto" w:fill="auto"/>
            <w:vAlign w:val="center"/>
          </w:tcPr>
          <w:p w14:paraId="58C54013" w14:textId="77777777"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2" w:type="pct"/>
            <w:shd w:val="clear" w:color="auto" w:fill="auto"/>
            <w:vAlign w:val="center"/>
          </w:tcPr>
          <w:p w14:paraId="2237F6F1" w14:textId="77777777"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58092D74" w14:textId="77777777"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6" w:type="pct"/>
            <w:shd w:val="clear" w:color="auto" w:fill="auto"/>
            <w:vAlign w:val="center"/>
          </w:tcPr>
          <w:p w14:paraId="732193EE" w14:textId="77777777"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7" w:type="pct"/>
            <w:shd w:val="clear" w:color="auto" w:fill="auto"/>
            <w:vAlign w:val="center"/>
          </w:tcPr>
          <w:p w14:paraId="6A34F4AA" w14:textId="77777777"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201" w:type="pct"/>
            <w:shd w:val="clear" w:color="auto" w:fill="auto"/>
            <w:vAlign w:val="center"/>
          </w:tcPr>
          <w:p w14:paraId="0C9B0A7B" w14:textId="77777777"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728" w:type="pct"/>
            <w:shd w:val="clear" w:color="auto" w:fill="auto"/>
          </w:tcPr>
          <w:p w14:paraId="32EDD9AA" w14:textId="77777777" w:rsidR="000B2FA6" w:rsidRPr="000E646F"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r>
      <w:tr w:rsidR="00AC4DF0" w:rsidRPr="007863A6" w14:paraId="060B0925" w14:textId="77777777" w:rsidTr="000B2FA6">
        <w:trPr>
          <w:trHeight w:val="386"/>
        </w:trPr>
        <w:tc>
          <w:tcPr>
            <w:tcW w:w="181" w:type="pct"/>
            <w:shd w:val="clear" w:color="auto" w:fill="auto"/>
          </w:tcPr>
          <w:p w14:paraId="24DD8CB0"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4.7</w:t>
            </w:r>
          </w:p>
        </w:tc>
        <w:tc>
          <w:tcPr>
            <w:tcW w:w="1222" w:type="pct"/>
            <w:shd w:val="clear" w:color="auto" w:fill="auto"/>
          </w:tcPr>
          <w:p w14:paraId="626B0298"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Санитарная очистка береговой линии от мусора в границах города</w:t>
            </w:r>
          </w:p>
        </w:tc>
        <w:tc>
          <w:tcPr>
            <w:tcW w:w="398" w:type="pct"/>
            <w:shd w:val="clear" w:color="auto" w:fill="auto"/>
            <w:vAlign w:val="center"/>
          </w:tcPr>
          <w:p w14:paraId="3E4F6613"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070BAD1D" w14:textId="77777777" w:rsidR="00AC4DF0" w:rsidRPr="007863A6" w:rsidRDefault="00AC4DF0" w:rsidP="00AC4DF0">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км</w:t>
            </w:r>
          </w:p>
        </w:tc>
        <w:tc>
          <w:tcPr>
            <w:tcW w:w="179" w:type="pct"/>
            <w:shd w:val="clear" w:color="auto" w:fill="auto"/>
          </w:tcPr>
          <w:p w14:paraId="65FCEC94"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330CC8B3"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0C7C5A3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99CB12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B44736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7C0C925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0956A52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C0A1D0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0B08BCA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69396EF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5B61D01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5278F991"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5,3</w:t>
            </w:r>
          </w:p>
        </w:tc>
      </w:tr>
      <w:tr w:rsidR="00AC4DF0" w:rsidRPr="007863A6" w14:paraId="4DA1263B" w14:textId="77777777" w:rsidTr="000B2FA6">
        <w:trPr>
          <w:trHeight w:val="386"/>
        </w:trPr>
        <w:tc>
          <w:tcPr>
            <w:tcW w:w="181" w:type="pct"/>
            <w:shd w:val="clear" w:color="auto" w:fill="auto"/>
          </w:tcPr>
          <w:p w14:paraId="706A7F45"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4.8</w:t>
            </w:r>
          </w:p>
        </w:tc>
        <w:tc>
          <w:tcPr>
            <w:tcW w:w="1222" w:type="pct"/>
            <w:shd w:val="clear" w:color="auto" w:fill="auto"/>
          </w:tcPr>
          <w:p w14:paraId="40A16810"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Количество высаженных деревьев и кустарников</w:t>
            </w:r>
          </w:p>
        </w:tc>
        <w:tc>
          <w:tcPr>
            <w:tcW w:w="398" w:type="pct"/>
            <w:shd w:val="clear" w:color="auto" w:fill="auto"/>
            <w:vAlign w:val="center"/>
          </w:tcPr>
          <w:p w14:paraId="0B21FA2B"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3186FA9F" w14:textId="77777777" w:rsidR="00AC4DF0" w:rsidRPr="007863A6" w:rsidRDefault="00AC4DF0" w:rsidP="00AC4DF0">
            <w:pPr>
              <w:spacing w:line="240" w:lineRule="auto"/>
              <w:jc w:val="center"/>
              <w:rPr>
                <w:rFonts w:ascii="Times New Roman" w:eastAsiaTheme="minorEastAsia" w:hAnsi="Times New Roman" w:cs="Times New Roman"/>
                <w:i/>
                <w:lang w:eastAsia="ru-RU"/>
              </w:rPr>
            </w:pPr>
            <w:proofErr w:type="spellStart"/>
            <w:r>
              <w:rPr>
                <w:rFonts w:ascii="Times New Roman" w:eastAsiaTheme="minorEastAsia" w:hAnsi="Times New Roman" w:cs="Times New Roman"/>
                <w:lang w:eastAsia="ru-RU"/>
              </w:rPr>
              <w:t>шт</w:t>
            </w:r>
            <w:proofErr w:type="spellEnd"/>
          </w:p>
        </w:tc>
        <w:tc>
          <w:tcPr>
            <w:tcW w:w="179" w:type="pct"/>
            <w:shd w:val="clear" w:color="auto" w:fill="auto"/>
          </w:tcPr>
          <w:p w14:paraId="224965AD"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74CE755C"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2F79509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C16A386"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B8C3B9F" w14:textId="19053344" w:rsidR="00AC4DF0" w:rsidRPr="007863A6" w:rsidRDefault="00120E0D"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80/0</w:t>
            </w:r>
          </w:p>
        </w:tc>
        <w:tc>
          <w:tcPr>
            <w:tcW w:w="184" w:type="pct"/>
            <w:shd w:val="clear" w:color="auto" w:fill="auto"/>
            <w:vAlign w:val="center"/>
          </w:tcPr>
          <w:p w14:paraId="7DD82AD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68F0391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2CC2AF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248367F" w14:textId="77777777" w:rsidR="008B52FF" w:rsidRDefault="008B52FF" w:rsidP="00AC4DF0">
            <w:pPr>
              <w:spacing w:line="240" w:lineRule="auto"/>
              <w:jc w:val="center"/>
              <w:rPr>
                <w:rFonts w:ascii="Times New Roman" w:eastAsiaTheme="minorEastAsia" w:hAnsi="Times New Roman" w:cs="Times New Roman"/>
                <w:lang w:eastAsia="ru-RU"/>
              </w:rPr>
            </w:pPr>
            <w:r w:rsidRPr="008B52FF">
              <w:rPr>
                <w:rFonts w:ascii="Times New Roman" w:eastAsiaTheme="minorEastAsia" w:hAnsi="Times New Roman" w:cs="Times New Roman"/>
                <w:lang w:eastAsia="ru-RU"/>
              </w:rPr>
              <w:t>30/</w:t>
            </w:r>
          </w:p>
          <w:p w14:paraId="4D98EAE5" w14:textId="575F9B40" w:rsidR="00AC4DF0" w:rsidRPr="007863A6" w:rsidRDefault="008B52FF" w:rsidP="00AC4DF0">
            <w:pPr>
              <w:spacing w:line="240" w:lineRule="auto"/>
              <w:jc w:val="center"/>
              <w:rPr>
                <w:rFonts w:ascii="Times New Roman" w:eastAsiaTheme="minorEastAsia" w:hAnsi="Times New Roman" w:cs="Times New Roman"/>
                <w:lang w:eastAsia="ru-RU"/>
              </w:rPr>
            </w:pPr>
            <w:r w:rsidRPr="008B52FF">
              <w:rPr>
                <w:rFonts w:ascii="Times New Roman" w:eastAsiaTheme="minorEastAsia" w:hAnsi="Times New Roman" w:cs="Times New Roman"/>
                <w:lang w:eastAsia="ru-RU"/>
              </w:rPr>
              <w:t>860</w:t>
            </w:r>
          </w:p>
        </w:tc>
        <w:tc>
          <w:tcPr>
            <w:tcW w:w="187" w:type="pct"/>
            <w:shd w:val="clear" w:color="auto" w:fill="auto"/>
            <w:vAlign w:val="center"/>
          </w:tcPr>
          <w:p w14:paraId="7E7830A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63EE575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499AAB0E" w14:textId="09D3BC7F" w:rsidR="00AC4DF0" w:rsidRPr="000E646F" w:rsidRDefault="008B52FF"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110/860</w:t>
            </w:r>
          </w:p>
        </w:tc>
      </w:tr>
      <w:tr w:rsidR="00AC4DF0" w:rsidRPr="007863A6" w14:paraId="5C0EE4B0" w14:textId="77777777" w:rsidTr="000B2FA6">
        <w:trPr>
          <w:trHeight w:val="386"/>
        </w:trPr>
        <w:tc>
          <w:tcPr>
            <w:tcW w:w="181" w:type="pct"/>
            <w:shd w:val="clear" w:color="auto" w:fill="auto"/>
          </w:tcPr>
          <w:p w14:paraId="3A447FB9"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4.9</w:t>
            </w:r>
          </w:p>
        </w:tc>
        <w:tc>
          <w:tcPr>
            <w:tcW w:w="1222" w:type="pct"/>
            <w:shd w:val="clear" w:color="auto" w:fill="auto"/>
          </w:tcPr>
          <w:p w14:paraId="70E4B153"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 xml:space="preserve">Процент горения (не менее 95%) от всех объектов уличного, дворового освещения и </w:t>
            </w:r>
          </w:p>
          <w:p w14:paraId="1073A42F"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иллюминации в городе Нефтеюганске, находящихся на обслуживании получателя субсидии</w:t>
            </w:r>
          </w:p>
        </w:tc>
        <w:tc>
          <w:tcPr>
            <w:tcW w:w="398" w:type="pct"/>
            <w:shd w:val="clear" w:color="auto" w:fill="auto"/>
            <w:vAlign w:val="center"/>
          </w:tcPr>
          <w:p w14:paraId="3F6E4942"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04FD4CEF" w14:textId="77777777" w:rsidR="00AC4DF0" w:rsidRPr="007863A6" w:rsidRDefault="00AC4DF0" w:rsidP="00AC4DF0">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w:t>
            </w:r>
          </w:p>
        </w:tc>
        <w:tc>
          <w:tcPr>
            <w:tcW w:w="179" w:type="pct"/>
            <w:shd w:val="clear" w:color="auto" w:fill="auto"/>
          </w:tcPr>
          <w:p w14:paraId="047D2C25"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51132736"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66D41D0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26B852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1DF94D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195EB396"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611C380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29EBA7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6E64311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14BCDCC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2C6DD35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0C52B5A3" w14:textId="77777777" w:rsidR="00AC4DF0" w:rsidRPr="001D6A25"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95</w:t>
            </w:r>
          </w:p>
        </w:tc>
      </w:tr>
      <w:tr w:rsidR="000B2FA6" w:rsidRPr="007863A6" w14:paraId="74228240" w14:textId="77777777" w:rsidTr="001F2BD8">
        <w:trPr>
          <w:trHeight w:val="386"/>
        </w:trPr>
        <w:tc>
          <w:tcPr>
            <w:tcW w:w="181" w:type="pct"/>
            <w:shd w:val="clear" w:color="auto" w:fill="auto"/>
          </w:tcPr>
          <w:p w14:paraId="2CE5B92A" w14:textId="4D3F7761" w:rsidR="000B2FA6" w:rsidRDefault="000B2FA6" w:rsidP="000B2FA6">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4.10</w:t>
            </w:r>
          </w:p>
        </w:tc>
        <w:tc>
          <w:tcPr>
            <w:tcW w:w="1222" w:type="pct"/>
            <w:shd w:val="clear" w:color="auto" w:fill="auto"/>
          </w:tcPr>
          <w:p w14:paraId="03FD48B8" w14:textId="77777777" w:rsidR="000B2FA6" w:rsidRPr="00310693" w:rsidRDefault="000B2FA6" w:rsidP="000B2FA6">
            <w:pPr>
              <w:spacing w:after="0" w:line="240" w:lineRule="auto"/>
              <w:rPr>
                <w:rFonts w:ascii="Times New Roman" w:eastAsiaTheme="minorEastAsia" w:hAnsi="Times New Roman" w:cs="Times New Roman"/>
                <w:lang w:eastAsia="ru-RU"/>
              </w:rPr>
            </w:pPr>
            <w:r w:rsidRPr="006C0226">
              <w:rPr>
                <w:rFonts w:ascii="Times New Roman" w:eastAsiaTheme="minorEastAsia" w:hAnsi="Times New Roman" w:cs="Times New Roman"/>
                <w:lang w:eastAsia="ru-RU"/>
              </w:rPr>
              <w:t>Дезинсекция и дератизация контейнерных площадок для накопления ТКО</w:t>
            </w:r>
            <w:r>
              <w:rPr>
                <w:rFonts w:ascii="Times New Roman" w:eastAsiaTheme="minorEastAsia" w:hAnsi="Times New Roman" w:cs="Times New Roman"/>
                <w:lang w:eastAsia="ru-RU"/>
              </w:rPr>
              <w:t xml:space="preserve"> (ежемесячно)</w:t>
            </w:r>
          </w:p>
        </w:tc>
        <w:tc>
          <w:tcPr>
            <w:tcW w:w="398" w:type="pct"/>
            <w:shd w:val="clear" w:color="auto" w:fill="auto"/>
            <w:vAlign w:val="center"/>
          </w:tcPr>
          <w:p w14:paraId="26DB60C2" w14:textId="77777777" w:rsidR="000B2FA6" w:rsidRPr="007863A6" w:rsidRDefault="000B2FA6" w:rsidP="000B2FA6">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491BC8DE" w14:textId="77777777" w:rsidR="000B2FA6" w:rsidRDefault="000B2FA6" w:rsidP="000B2FA6">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шт</w:t>
            </w:r>
            <w:proofErr w:type="spellEnd"/>
          </w:p>
        </w:tc>
        <w:tc>
          <w:tcPr>
            <w:tcW w:w="179" w:type="pct"/>
            <w:shd w:val="clear" w:color="auto" w:fill="auto"/>
            <w:vAlign w:val="center"/>
          </w:tcPr>
          <w:p w14:paraId="49F5D70C" w14:textId="69BBFA06" w:rsidR="000B2FA6" w:rsidRPr="009A49EB"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79" w:type="pct"/>
            <w:shd w:val="clear" w:color="auto" w:fill="auto"/>
            <w:vAlign w:val="center"/>
          </w:tcPr>
          <w:p w14:paraId="7747BE7F" w14:textId="4D310A6B" w:rsidR="000B2FA6" w:rsidRPr="009A49EB"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79" w:type="pct"/>
            <w:shd w:val="clear" w:color="auto" w:fill="auto"/>
            <w:vAlign w:val="center"/>
          </w:tcPr>
          <w:p w14:paraId="166417DC" w14:textId="1EE5B547"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79" w:type="pct"/>
            <w:shd w:val="clear" w:color="auto" w:fill="auto"/>
            <w:vAlign w:val="center"/>
          </w:tcPr>
          <w:p w14:paraId="18F40101" w14:textId="6D683078"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79" w:type="pct"/>
            <w:shd w:val="clear" w:color="auto" w:fill="auto"/>
            <w:vAlign w:val="center"/>
          </w:tcPr>
          <w:p w14:paraId="63D75209" w14:textId="511856F7"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84" w:type="pct"/>
            <w:shd w:val="clear" w:color="auto" w:fill="auto"/>
            <w:vAlign w:val="center"/>
          </w:tcPr>
          <w:p w14:paraId="567318D5" w14:textId="2DCD26CF"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82" w:type="pct"/>
            <w:shd w:val="clear" w:color="auto" w:fill="auto"/>
            <w:vAlign w:val="center"/>
          </w:tcPr>
          <w:p w14:paraId="188C7CFF" w14:textId="3256AE50"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79" w:type="pct"/>
            <w:shd w:val="clear" w:color="auto" w:fill="auto"/>
            <w:vAlign w:val="center"/>
          </w:tcPr>
          <w:p w14:paraId="60A3FF67" w14:textId="04843C3B" w:rsidR="000B2F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96" w:type="pct"/>
            <w:shd w:val="clear" w:color="auto" w:fill="auto"/>
            <w:vAlign w:val="center"/>
          </w:tcPr>
          <w:p w14:paraId="0E89F82D" w14:textId="6007678B" w:rsidR="000B2F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87" w:type="pct"/>
            <w:shd w:val="clear" w:color="auto" w:fill="auto"/>
            <w:vAlign w:val="center"/>
          </w:tcPr>
          <w:p w14:paraId="5E027D16" w14:textId="171C1D9C" w:rsidR="000B2F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201" w:type="pct"/>
            <w:shd w:val="clear" w:color="auto" w:fill="auto"/>
            <w:vAlign w:val="center"/>
          </w:tcPr>
          <w:p w14:paraId="20858B50" w14:textId="2CA8A28B"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728" w:type="pct"/>
            <w:shd w:val="clear" w:color="auto" w:fill="auto"/>
          </w:tcPr>
          <w:p w14:paraId="3E3E3921" w14:textId="60044060" w:rsidR="000B2F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r>
      <w:tr w:rsidR="00AC4DF0" w:rsidRPr="007863A6" w14:paraId="6D341FB9" w14:textId="77777777" w:rsidTr="000B2FA6">
        <w:trPr>
          <w:trHeight w:val="386"/>
        </w:trPr>
        <w:tc>
          <w:tcPr>
            <w:tcW w:w="181" w:type="pct"/>
            <w:shd w:val="clear" w:color="auto" w:fill="auto"/>
          </w:tcPr>
          <w:p w14:paraId="47F8D2B5" w14:textId="50F0E517" w:rsidR="00AC4DF0" w:rsidRDefault="00FE2687"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4.11</w:t>
            </w:r>
          </w:p>
        </w:tc>
        <w:tc>
          <w:tcPr>
            <w:tcW w:w="1222" w:type="pct"/>
            <w:shd w:val="clear" w:color="auto" w:fill="auto"/>
          </w:tcPr>
          <w:p w14:paraId="2FB83611" w14:textId="77777777" w:rsidR="00AC4DF0" w:rsidRPr="000F7C4D" w:rsidRDefault="00AC4DF0" w:rsidP="00AC4DF0">
            <w:pPr>
              <w:spacing w:after="0" w:line="240" w:lineRule="auto"/>
              <w:rPr>
                <w:rFonts w:ascii="Times New Roman" w:eastAsiaTheme="minorEastAsia" w:hAnsi="Times New Roman" w:cs="Times New Roman"/>
                <w:lang w:eastAsia="ru-RU"/>
              </w:rPr>
            </w:pPr>
            <w:r w:rsidRPr="000F7C4D">
              <w:rPr>
                <w:rFonts w:ascii="Times New Roman" w:eastAsiaTheme="minorEastAsia" w:hAnsi="Times New Roman" w:cs="Times New Roman"/>
                <w:lang w:eastAsia="ru-RU"/>
              </w:rPr>
              <w:t xml:space="preserve">Устройство покрытия пешеходных дорожек, тротуаров (в </w:t>
            </w:r>
            <w:proofErr w:type="spellStart"/>
            <w:r w:rsidRPr="000F7C4D">
              <w:rPr>
                <w:rFonts w:ascii="Times New Roman" w:eastAsiaTheme="minorEastAsia" w:hAnsi="Times New Roman" w:cs="Times New Roman"/>
                <w:lang w:eastAsia="ru-RU"/>
              </w:rPr>
              <w:t>т.ч</w:t>
            </w:r>
            <w:proofErr w:type="spellEnd"/>
            <w:r w:rsidRPr="000F7C4D">
              <w:rPr>
                <w:rFonts w:ascii="Times New Roman" w:eastAsiaTheme="minorEastAsia" w:hAnsi="Times New Roman" w:cs="Times New Roman"/>
                <w:lang w:eastAsia="ru-RU"/>
              </w:rPr>
              <w:t>., ремонт)</w:t>
            </w:r>
          </w:p>
        </w:tc>
        <w:tc>
          <w:tcPr>
            <w:tcW w:w="398" w:type="pct"/>
            <w:shd w:val="clear" w:color="auto" w:fill="auto"/>
            <w:vAlign w:val="center"/>
          </w:tcPr>
          <w:p w14:paraId="48FF0045"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79BA2597"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м2</w:t>
            </w:r>
          </w:p>
        </w:tc>
        <w:tc>
          <w:tcPr>
            <w:tcW w:w="179" w:type="pct"/>
            <w:shd w:val="clear" w:color="auto" w:fill="auto"/>
          </w:tcPr>
          <w:p w14:paraId="7540F97A"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58AFC59D"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6A3D017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16DD526"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D96DF0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0FF61F2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7015E35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2BEBDEC"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3A88C766" w14:textId="2FC2233C" w:rsidR="00AC4DF0" w:rsidRPr="005B40C5" w:rsidRDefault="00AF5A52"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1 050</w:t>
            </w:r>
          </w:p>
        </w:tc>
        <w:tc>
          <w:tcPr>
            <w:tcW w:w="187" w:type="pct"/>
            <w:shd w:val="clear" w:color="auto" w:fill="auto"/>
            <w:vAlign w:val="center"/>
          </w:tcPr>
          <w:p w14:paraId="2C566487" w14:textId="77777777" w:rsidR="00AC4DF0" w:rsidRPr="005B40C5"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095B6C08" w14:textId="77777777" w:rsidR="00AC4DF0" w:rsidRPr="005B40C5"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134C3258" w14:textId="5FA3BDB9" w:rsidR="00AC4DF0" w:rsidRPr="005B40C5" w:rsidRDefault="00AF5A52"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1 050</w:t>
            </w:r>
          </w:p>
        </w:tc>
      </w:tr>
      <w:tr w:rsidR="00AC4DF0" w:rsidRPr="007863A6" w14:paraId="30AE895F" w14:textId="77777777" w:rsidTr="000B2FA6">
        <w:trPr>
          <w:trHeight w:val="386"/>
        </w:trPr>
        <w:tc>
          <w:tcPr>
            <w:tcW w:w="181" w:type="pct"/>
            <w:shd w:val="clear" w:color="auto" w:fill="auto"/>
          </w:tcPr>
          <w:p w14:paraId="36D4C985" w14:textId="1D6E2DFA" w:rsidR="00AC4DF0" w:rsidRDefault="00FE2687"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4.12</w:t>
            </w:r>
          </w:p>
        </w:tc>
        <w:tc>
          <w:tcPr>
            <w:tcW w:w="1222" w:type="pct"/>
            <w:shd w:val="clear" w:color="auto" w:fill="auto"/>
          </w:tcPr>
          <w:p w14:paraId="1C43B27C" w14:textId="77777777" w:rsidR="00AC4DF0" w:rsidRPr="00BC1B4A" w:rsidRDefault="00AC4DF0" w:rsidP="00AC4DF0">
            <w:pPr>
              <w:spacing w:after="0" w:line="240" w:lineRule="auto"/>
              <w:rPr>
                <w:rFonts w:ascii="Times New Roman" w:eastAsiaTheme="minorEastAsia" w:hAnsi="Times New Roman" w:cs="Times New Roman"/>
                <w:sz w:val="24"/>
                <w:lang w:eastAsia="ru-RU"/>
              </w:rPr>
            </w:pPr>
            <w:r w:rsidRPr="00BC1B4A">
              <w:rPr>
                <w:rFonts w:ascii="Times New Roman" w:eastAsiaTheme="minorEastAsia" w:hAnsi="Times New Roman" w:cs="Times New Roman"/>
                <w:lang w:eastAsia="ru-RU"/>
              </w:rPr>
              <w:t>Количество благоустроенных дворовых и общественных территорий</w:t>
            </w:r>
          </w:p>
        </w:tc>
        <w:tc>
          <w:tcPr>
            <w:tcW w:w="398" w:type="pct"/>
            <w:shd w:val="clear" w:color="auto" w:fill="auto"/>
            <w:vAlign w:val="center"/>
          </w:tcPr>
          <w:p w14:paraId="6C22F73E" w14:textId="77777777" w:rsidR="00AC4DF0" w:rsidRPr="006D546E" w:rsidRDefault="00AC4DF0" w:rsidP="00AC4DF0">
            <w:pPr>
              <w:spacing w:line="240" w:lineRule="auto"/>
              <w:rPr>
                <w:rFonts w:ascii="Times New Roman" w:eastAsiaTheme="minorEastAsia" w:hAnsi="Times New Roman" w:cs="Times New Roman"/>
                <w:u w:color="000000"/>
                <w:lang w:eastAsia="ru-RU"/>
              </w:rPr>
            </w:pPr>
            <w:r w:rsidRPr="006D546E">
              <w:rPr>
                <w:rFonts w:ascii="Times New Roman" w:eastAsiaTheme="minorEastAsia" w:hAnsi="Times New Roman" w:cs="Times New Roman"/>
                <w:u w:color="000000"/>
                <w:lang w:eastAsia="ru-RU"/>
              </w:rPr>
              <w:t>НП</w:t>
            </w:r>
          </w:p>
        </w:tc>
        <w:tc>
          <w:tcPr>
            <w:tcW w:w="447" w:type="pct"/>
            <w:shd w:val="clear" w:color="auto" w:fill="auto"/>
          </w:tcPr>
          <w:p w14:paraId="1473E835" w14:textId="77777777" w:rsidR="00AC4DF0" w:rsidRDefault="00AC4DF0" w:rsidP="00AC4DF0">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шт</w:t>
            </w:r>
            <w:proofErr w:type="spellEnd"/>
          </w:p>
        </w:tc>
        <w:tc>
          <w:tcPr>
            <w:tcW w:w="179" w:type="pct"/>
            <w:shd w:val="clear" w:color="auto" w:fill="auto"/>
          </w:tcPr>
          <w:p w14:paraId="3D9FF546"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3C9144DD"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2C0BA23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55BAA5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8A3B86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7BE73D7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712DA81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F974F0D" w14:textId="2C8EC7B2" w:rsidR="00AC4DF0"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6AC0A2ED" w14:textId="489A2B54" w:rsidR="00AC4DF0"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7B374C04" w14:textId="201A96B3" w:rsidR="00AC4DF0" w:rsidRDefault="00AF5A52"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w:t>
            </w:r>
          </w:p>
        </w:tc>
        <w:tc>
          <w:tcPr>
            <w:tcW w:w="201" w:type="pct"/>
            <w:shd w:val="clear" w:color="auto" w:fill="auto"/>
            <w:vAlign w:val="center"/>
          </w:tcPr>
          <w:p w14:paraId="136C213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36428329" w14:textId="18D1F9F3" w:rsidR="00AC4DF0" w:rsidRDefault="00AF5A52"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w:t>
            </w:r>
          </w:p>
        </w:tc>
      </w:tr>
      <w:tr w:rsidR="00AC4DF0" w:rsidRPr="007863A6" w14:paraId="13E6718B" w14:textId="77777777" w:rsidTr="000B2FA6">
        <w:trPr>
          <w:trHeight w:val="386"/>
        </w:trPr>
        <w:tc>
          <w:tcPr>
            <w:tcW w:w="181" w:type="pct"/>
            <w:shd w:val="clear" w:color="auto" w:fill="auto"/>
          </w:tcPr>
          <w:p w14:paraId="32D8D44F" w14:textId="74140E9B"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w:t>
            </w:r>
            <w:r w:rsidR="00FE2687">
              <w:rPr>
                <w:rFonts w:ascii="Times New Roman" w:eastAsiaTheme="minorEastAsia" w:hAnsi="Times New Roman" w:cs="Times New Roman"/>
                <w:lang w:eastAsia="ru-RU"/>
              </w:rPr>
              <w:t>13</w:t>
            </w:r>
          </w:p>
        </w:tc>
        <w:tc>
          <w:tcPr>
            <w:tcW w:w="1222" w:type="pct"/>
            <w:shd w:val="clear" w:color="auto" w:fill="auto"/>
          </w:tcPr>
          <w:p w14:paraId="4355A986" w14:textId="77777777" w:rsidR="00AC4DF0" w:rsidRPr="0062015B" w:rsidRDefault="00AC4DF0" w:rsidP="00AC4DF0">
            <w:pPr>
              <w:spacing w:after="0" w:line="240" w:lineRule="auto"/>
              <w:rPr>
                <w:rFonts w:ascii="Times New Roman" w:eastAsiaTheme="minorEastAsia" w:hAnsi="Times New Roman" w:cs="Times New Roman"/>
                <w:lang w:eastAsia="ru-RU"/>
              </w:rPr>
            </w:pPr>
            <w:r w:rsidRPr="0062015B">
              <w:rPr>
                <w:rFonts w:ascii="Times New Roman" w:hAnsi="Times New Roman" w:cs="Times New Roman"/>
              </w:rPr>
              <w:t>Ликвидация несанкционированных свалок</w:t>
            </w:r>
          </w:p>
        </w:tc>
        <w:tc>
          <w:tcPr>
            <w:tcW w:w="398" w:type="pct"/>
            <w:shd w:val="clear" w:color="auto" w:fill="auto"/>
          </w:tcPr>
          <w:p w14:paraId="485556D1" w14:textId="77777777" w:rsidR="00AC4DF0" w:rsidRPr="0062015B" w:rsidRDefault="00AC4DF0" w:rsidP="00AC4DF0">
            <w:pPr>
              <w:spacing w:line="240" w:lineRule="auto"/>
              <w:rPr>
                <w:rFonts w:ascii="Times New Roman" w:eastAsiaTheme="minorEastAsia" w:hAnsi="Times New Roman" w:cs="Times New Roman"/>
                <w:i/>
                <w:u w:color="000000"/>
                <w:lang w:eastAsia="ru-RU"/>
              </w:rPr>
            </w:pPr>
            <w:r w:rsidRPr="0062015B">
              <w:rPr>
                <w:rFonts w:ascii="Times New Roman" w:hAnsi="Times New Roman" w:cs="Times New Roman"/>
              </w:rPr>
              <w:t>НП</w:t>
            </w:r>
          </w:p>
        </w:tc>
        <w:tc>
          <w:tcPr>
            <w:tcW w:w="447" w:type="pct"/>
            <w:shd w:val="clear" w:color="auto" w:fill="auto"/>
          </w:tcPr>
          <w:p w14:paraId="0CF0614D" w14:textId="3FFAFDF4" w:rsidR="00AC4DF0" w:rsidRDefault="00120E0D"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тонн</w:t>
            </w:r>
          </w:p>
        </w:tc>
        <w:tc>
          <w:tcPr>
            <w:tcW w:w="179" w:type="pct"/>
            <w:shd w:val="clear" w:color="auto" w:fill="auto"/>
          </w:tcPr>
          <w:p w14:paraId="7CD1847C"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0CD48E1F"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515D058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8A9730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7AE4708" w14:textId="76C04E2A" w:rsidR="00AC4DF0" w:rsidRPr="007863A6" w:rsidRDefault="00120E0D"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600</w:t>
            </w:r>
          </w:p>
        </w:tc>
        <w:tc>
          <w:tcPr>
            <w:tcW w:w="184" w:type="pct"/>
            <w:shd w:val="clear" w:color="auto" w:fill="auto"/>
            <w:vAlign w:val="center"/>
          </w:tcPr>
          <w:p w14:paraId="13E7CB03" w14:textId="47BA66BC" w:rsidR="00AC4DF0" w:rsidRPr="007863A6" w:rsidRDefault="00120E0D"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600</w:t>
            </w:r>
          </w:p>
        </w:tc>
        <w:tc>
          <w:tcPr>
            <w:tcW w:w="182" w:type="pct"/>
            <w:shd w:val="clear" w:color="auto" w:fill="auto"/>
            <w:vAlign w:val="center"/>
          </w:tcPr>
          <w:p w14:paraId="3E63E20B" w14:textId="550413E9" w:rsidR="00AC4DF0" w:rsidRPr="007863A6" w:rsidRDefault="00120E0D"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600</w:t>
            </w:r>
          </w:p>
        </w:tc>
        <w:tc>
          <w:tcPr>
            <w:tcW w:w="179" w:type="pct"/>
            <w:shd w:val="clear" w:color="auto" w:fill="auto"/>
            <w:vAlign w:val="center"/>
          </w:tcPr>
          <w:p w14:paraId="18E3A36E" w14:textId="187CB4C7" w:rsidR="00AC4DF0" w:rsidRDefault="00120E0D"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600</w:t>
            </w:r>
          </w:p>
        </w:tc>
        <w:tc>
          <w:tcPr>
            <w:tcW w:w="196" w:type="pct"/>
            <w:shd w:val="clear" w:color="auto" w:fill="auto"/>
            <w:vAlign w:val="center"/>
          </w:tcPr>
          <w:p w14:paraId="700167DC" w14:textId="032FF5B0" w:rsidR="00AC4DF0" w:rsidRDefault="00120E0D"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600</w:t>
            </w:r>
          </w:p>
        </w:tc>
        <w:tc>
          <w:tcPr>
            <w:tcW w:w="187" w:type="pct"/>
            <w:shd w:val="clear" w:color="auto" w:fill="auto"/>
            <w:vAlign w:val="center"/>
          </w:tcPr>
          <w:p w14:paraId="00FA45E8" w14:textId="61F107AC" w:rsidR="00AC4DF0" w:rsidRDefault="00120E0D"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600</w:t>
            </w:r>
          </w:p>
        </w:tc>
        <w:tc>
          <w:tcPr>
            <w:tcW w:w="201" w:type="pct"/>
            <w:shd w:val="clear" w:color="auto" w:fill="auto"/>
            <w:vAlign w:val="center"/>
          </w:tcPr>
          <w:p w14:paraId="1C5886D0" w14:textId="0F39D8A3"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0B388F84" w14:textId="19CAAC1F" w:rsidR="00AC4DF0" w:rsidRDefault="00120E0D"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3 600</w:t>
            </w:r>
          </w:p>
        </w:tc>
      </w:tr>
      <w:tr w:rsidR="00AC4DF0" w:rsidRPr="007863A6" w14:paraId="69DC3B33" w14:textId="77777777" w:rsidTr="000B2FA6">
        <w:trPr>
          <w:trHeight w:val="386"/>
        </w:trPr>
        <w:tc>
          <w:tcPr>
            <w:tcW w:w="181" w:type="pct"/>
            <w:shd w:val="clear" w:color="auto" w:fill="auto"/>
          </w:tcPr>
          <w:p w14:paraId="593459AF" w14:textId="3B878883" w:rsidR="00AC4DF0" w:rsidRDefault="00FE2687"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4.14</w:t>
            </w:r>
          </w:p>
        </w:tc>
        <w:tc>
          <w:tcPr>
            <w:tcW w:w="1222" w:type="pct"/>
            <w:shd w:val="clear" w:color="auto" w:fill="auto"/>
          </w:tcPr>
          <w:p w14:paraId="48617DFF" w14:textId="77777777" w:rsidR="00AC4DF0" w:rsidRPr="0072489B" w:rsidRDefault="00AC4DF0" w:rsidP="00AC4DF0">
            <w:pPr>
              <w:spacing w:after="0" w:line="240" w:lineRule="auto"/>
              <w:rPr>
                <w:rFonts w:ascii="Times New Roman" w:eastAsiaTheme="minorEastAsia" w:hAnsi="Times New Roman" w:cs="Times New Roman"/>
                <w:sz w:val="20"/>
                <w:lang w:eastAsia="ru-RU"/>
              </w:rPr>
            </w:pPr>
            <w:r w:rsidRPr="0072489B">
              <w:rPr>
                <w:rFonts w:ascii="Times New Roman" w:eastAsiaTheme="minorEastAsia" w:hAnsi="Times New Roman" w:cs="Times New Roman"/>
                <w:sz w:val="20"/>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w:t>
            </w:r>
          </w:p>
          <w:p w14:paraId="5F2B6DEF" w14:textId="77777777" w:rsidR="00AC4DF0" w:rsidRPr="0072489B" w:rsidRDefault="00AC4DF0" w:rsidP="00AC4DF0">
            <w:pPr>
              <w:spacing w:after="0" w:line="240" w:lineRule="auto"/>
              <w:rPr>
                <w:rFonts w:ascii="Times New Roman" w:eastAsiaTheme="minorEastAsia" w:hAnsi="Times New Roman" w:cs="Times New Roman"/>
                <w:sz w:val="20"/>
                <w:lang w:eastAsia="ru-RU"/>
              </w:rPr>
            </w:pPr>
            <w:r w:rsidRPr="0072489B">
              <w:rPr>
                <w:rFonts w:ascii="Times New Roman" w:eastAsiaTheme="minorEastAsia" w:hAnsi="Times New Roman" w:cs="Times New Roman"/>
                <w:sz w:val="20"/>
                <w:lang w:eastAsia="ru-RU"/>
              </w:rPr>
              <w:t>по созданию комфортной городской среды</w:t>
            </w:r>
          </w:p>
          <w:p w14:paraId="202562E9" w14:textId="77777777" w:rsidR="00AC4DF0" w:rsidRPr="006D546E" w:rsidRDefault="00AC4DF0" w:rsidP="00AC4DF0">
            <w:pPr>
              <w:spacing w:after="0" w:line="240" w:lineRule="auto"/>
              <w:rPr>
                <w:rFonts w:ascii="Times New Roman" w:eastAsiaTheme="minorEastAsia" w:hAnsi="Times New Roman" w:cs="Times New Roman"/>
                <w:lang w:eastAsia="ru-RU"/>
              </w:rPr>
            </w:pPr>
          </w:p>
        </w:tc>
        <w:tc>
          <w:tcPr>
            <w:tcW w:w="398" w:type="pct"/>
            <w:shd w:val="clear" w:color="auto" w:fill="auto"/>
          </w:tcPr>
          <w:p w14:paraId="55504C80" w14:textId="77777777" w:rsidR="00AC4DF0" w:rsidRDefault="00AC4DF0" w:rsidP="00AC4DF0">
            <w:pPr>
              <w:spacing w:line="240" w:lineRule="auto"/>
              <w:rPr>
                <w:rFonts w:ascii="Times New Roman" w:hAnsi="Times New Roman" w:cs="Times New Roman"/>
              </w:rPr>
            </w:pPr>
            <w:r>
              <w:rPr>
                <w:rFonts w:ascii="Times New Roman" w:hAnsi="Times New Roman" w:cs="Times New Roman"/>
              </w:rPr>
              <w:t>НП</w:t>
            </w:r>
          </w:p>
        </w:tc>
        <w:tc>
          <w:tcPr>
            <w:tcW w:w="447" w:type="pct"/>
            <w:shd w:val="clear" w:color="auto" w:fill="auto"/>
          </w:tcPr>
          <w:p w14:paraId="0493ABC3"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p>
        </w:tc>
        <w:tc>
          <w:tcPr>
            <w:tcW w:w="179" w:type="pct"/>
            <w:shd w:val="clear" w:color="auto" w:fill="auto"/>
          </w:tcPr>
          <w:p w14:paraId="3031027A"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6338C35B"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13AB6D6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28FC44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068DD4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61FE140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6B5360E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8BA651F"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21C64E60"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4FB972F2"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187B7EF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54C377EA" w14:textId="0E880D38" w:rsidR="00AC4DF0" w:rsidRDefault="00AF5A52"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35</w:t>
            </w:r>
          </w:p>
        </w:tc>
      </w:tr>
      <w:tr w:rsidR="00AC4DF0" w:rsidRPr="007863A6" w14:paraId="203E02AE" w14:textId="77777777" w:rsidTr="000B2FA6">
        <w:trPr>
          <w:trHeight w:val="386"/>
        </w:trPr>
        <w:tc>
          <w:tcPr>
            <w:tcW w:w="181" w:type="pct"/>
            <w:shd w:val="clear" w:color="auto" w:fill="auto"/>
          </w:tcPr>
          <w:p w14:paraId="40D802A5" w14:textId="09ED07F1" w:rsidR="00AC4DF0" w:rsidRDefault="00FE2687"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4.15</w:t>
            </w:r>
          </w:p>
        </w:tc>
        <w:tc>
          <w:tcPr>
            <w:tcW w:w="1222" w:type="pct"/>
            <w:shd w:val="clear" w:color="auto" w:fill="auto"/>
          </w:tcPr>
          <w:p w14:paraId="39EA5C18" w14:textId="162D6683" w:rsidR="00AC4DF0" w:rsidRPr="0072489B" w:rsidRDefault="004B4661" w:rsidP="00AC4DF0">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Устройство ледовых городков</w:t>
            </w:r>
          </w:p>
        </w:tc>
        <w:tc>
          <w:tcPr>
            <w:tcW w:w="398" w:type="pct"/>
            <w:shd w:val="clear" w:color="auto" w:fill="auto"/>
          </w:tcPr>
          <w:p w14:paraId="6EDBCAA0" w14:textId="77777777" w:rsidR="00AC4DF0" w:rsidRDefault="00AC4DF0" w:rsidP="00AC4DF0">
            <w:pPr>
              <w:spacing w:line="240" w:lineRule="auto"/>
              <w:rPr>
                <w:rFonts w:ascii="Times New Roman" w:hAnsi="Times New Roman" w:cs="Times New Roman"/>
              </w:rPr>
            </w:pPr>
          </w:p>
        </w:tc>
        <w:tc>
          <w:tcPr>
            <w:tcW w:w="447" w:type="pct"/>
            <w:shd w:val="clear" w:color="auto" w:fill="auto"/>
          </w:tcPr>
          <w:p w14:paraId="00F94807" w14:textId="77777777" w:rsidR="00AC4DF0" w:rsidRDefault="00AC4DF0" w:rsidP="00AC4DF0">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шт</w:t>
            </w:r>
            <w:proofErr w:type="spellEnd"/>
          </w:p>
        </w:tc>
        <w:tc>
          <w:tcPr>
            <w:tcW w:w="179" w:type="pct"/>
            <w:shd w:val="clear" w:color="auto" w:fill="auto"/>
          </w:tcPr>
          <w:p w14:paraId="764CD73B"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7CE9F674"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36A0CDD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2052A7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B39DE2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660C8BB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0A587D2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FC68900"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E82AF8B" w14:textId="1EC1FEE8" w:rsidR="00AC4DF0"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76957316"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5E6CFC1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1610DEBF" w14:textId="3FF057AC" w:rsidR="00AC4DF0" w:rsidRDefault="003268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w:t>
            </w:r>
          </w:p>
        </w:tc>
      </w:tr>
      <w:tr w:rsidR="00B86F0B" w:rsidRPr="007863A6" w14:paraId="17D6E6EE" w14:textId="77777777" w:rsidTr="000B2FA6">
        <w:trPr>
          <w:trHeight w:val="386"/>
        </w:trPr>
        <w:tc>
          <w:tcPr>
            <w:tcW w:w="181" w:type="pct"/>
            <w:shd w:val="clear" w:color="auto" w:fill="auto"/>
          </w:tcPr>
          <w:p w14:paraId="42B58E6A" w14:textId="2A65ECB0" w:rsidR="00B86F0B" w:rsidRDefault="00B86F0B"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4.16</w:t>
            </w:r>
          </w:p>
        </w:tc>
        <w:tc>
          <w:tcPr>
            <w:tcW w:w="1222" w:type="pct"/>
            <w:shd w:val="clear" w:color="auto" w:fill="auto"/>
          </w:tcPr>
          <w:p w14:paraId="4A25508C" w14:textId="65DB1F37" w:rsidR="00B86F0B" w:rsidRDefault="00B86F0B" w:rsidP="00AC4DF0">
            <w:pPr>
              <w:spacing w:after="0" w:line="240" w:lineRule="auto"/>
              <w:rPr>
                <w:rFonts w:ascii="Times New Roman" w:eastAsiaTheme="minorEastAsia" w:hAnsi="Times New Roman" w:cs="Times New Roman"/>
                <w:sz w:val="20"/>
                <w:lang w:eastAsia="ru-RU"/>
              </w:rPr>
            </w:pPr>
            <w:r w:rsidRPr="000B2FA6">
              <w:rPr>
                <w:rFonts w:ascii="Times New Roman" w:eastAsiaTheme="minorEastAsia" w:hAnsi="Times New Roman" w:cs="Times New Roman"/>
                <w:sz w:val="20"/>
                <w:szCs w:val="20"/>
                <w:lang w:eastAsia="ru-RU"/>
              </w:rPr>
              <w:t>Количество отремонтированных спортивных площадок</w:t>
            </w:r>
          </w:p>
        </w:tc>
        <w:tc>
          <w:tcPr>
            <w:tcW w:w="398" w:type="pct"/>
            <w:shd w:val="clear" w:color="auto" w:fill="auto"/>
          </w:tcPr>
          <w:p w14:paraId="148FF51C" w14:textId="77777777" w:rsidR="00B86F0B" w:rsidRDefault="00B86F0B" w:rsidP="00AC4DF0">
            <w:pPr>
              <w:spacing w:line="240" w:lineRule="auto"/>
              <w:rPr>
                <w:rFonts w:ascii="Times New Roman" w:hAnsi="Times New Roman" w:cs="Times New Roman"/>
              </w:rPr>
            </w:pPr>
          </w:p>
        </w:tc>
        <w:tc>
          <w:tcPr>
            <w:tcW w:w="447" w:type="pct"/>
            <w:shd w:val="clear" w:color="auto" w:fill="auto"/>
          </w:tcPr>
          <w:p w14:paraId="71BAFC60" w14:textId="22497951" w:rsidR="00B86F0B" w:rsidRDefault="00B86F0B" w:rsidP="00AC4DF0">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шт</w:t>
            </w:r>
            <w:proofErr w:type="spellEnd"/>
          </w:p>
        </w:tc>
        <w:tc>
          <w:tcPr>
            <w:tcW w:w="179" w:type="pct"/>
            <w:shd w:val="clear" w:color="auto" w:fill="auto"/>
          </w:tcPr>
          <w:p w14:paraId="2D70DA79" w14:textId="77777777" w:rsidR="00B86F0B" w:rsidRPr="007863A6" w:rsidRDefault="00B86F0B"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5D7A2780" w14:textId="77777777" w:rsidR="00B86F0B" w:rsidRPr="007863A6" w:rsidRDefault="00B86F0B"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324A47A5" w14:textId="77777777" w:rsidR="00B86F0B" w:rsidRPr="007863A6" w:rsidRDefault="00B86F0B"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6AB5F3A" w14:textId="77777777" w:rsidR="00B86F0B" w:rsidRPr="007863A6" w:rsidRDefault="00B86F0B"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7712F8D" w14:textId="77777777" w:rsidR="00B86F0B" w:rsidRPr="007863A6" w:rsidRDefault="00B86F0B"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2C3A1B40" w14:textId="77777777" w:rsidR="00B86F0B" w:rsidRPr="007863A6" w:rsidRDefault="00B86F0B"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4C3436B9" w14:textId="77777777" w:rsidR="00B86F0B" w:rsidRPr="007863A6" w:rsidRDefault="00B86F0B"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A243432" w14:textId="77777777" w:rsidR="00B86F0B" w:rsidRDefault="00B86F0B"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29F3259A" w14:textId="181A3F42" w:rsidR="00B86F0B" w:rsidRDefault="00B86F0B"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18</w:t>
            </w:r>
          </w:p>
        </w:tc>
        <w:tc>
          <w:tcPr>
            <w:tcW w:w="187" w:type="pct"/>
            <w:shd w:val="clear" w:color="auto" w:fill="auto"/>
            <w:vAlign w:val="center"/>
          </w:tcPr>
          <w:p w14:paraId="6FF64AB3" w14:textId="77777777" w:rsidR="00B86F0B" w:rsidRDefault="00B86F0B"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569CB95A" w14:textId="77777777" w:rsidR="00B86F0B" w:rsidRPr="007863A6" w:rsidRDefault="00B86F0B"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557F8324" w14:textId="77BFE752" w:rsidR="00B86F0B" w:rsidRDefault="00B86F0B"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18</w:t>
            </w:r>
          </w:p>
        </w:tc>
      </w:tr>
      <w:tr w:rsidR="00AC4DF0" w:rsidRPr="007863A6" w14:paraId="0C03CA7C" w14:textId="77777777" w:rsidTr="00FE2687">
        <w:trPr>
          <w:trHeight w:val="386"/>
        </w:trPr>
        <w:tc>
          <w:tcPr>
            <w:tcW w:w="181" w:type="pct"/>
            <w:shd w:val="clear" w:color="auto" w:fill="auto"/>
          </w:tcPr>
          <w:p w14:paraId="05F99705"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5.</w:t>
            </w:r>
          </w:p>
        </w:tc>
        <w:tc>
          <w:tcPr>
            <w:tcW w:w="4819" w:type="pct"/>
            <w:gridSpan w:val="15"/>
            <w:shd w:val="clear" w:color="auto" w:fill="auto"/>
          </w:tcPr>
          <w:p w14:paraId="53234B12" w14:textId="77777777" w:rsidR="00AC4DF0" w:rsidRPr="000E646F" w:rsidRDefault="00AC4DF0" w:rsidP="00AC4DF0">
            <w:pPr>
              <w:spacing w:line="240" w:lineRule="auto"/>
              <w:jc w:val="center"/>
              <w:rPr>
                <w:rFonts w:ascii="Times New Roman" w:eastAsia="Times New Roman" w:hAnsi="Times New Roman" w:cs="Times New Roman"/>
                <w:color w:val="000000"/>
                <w:sz w:val="20"/>
                <w:szCs w:val="20"/>
                <w:lang w:eastAsia="ru-RU"/>
              </w:rPr>
            </w:pPr>
            <w:r w:rsidRPr="000E646F">
              <w:rPr>
                <w:rFonts w:ascii="Times New Roman" w:eastAsiaTheme="minorEastAsia" w:hAnsi="Times New Roman" w:cs="Times New Roman"/>
                <w:lang w:eastAsia="ru-RU"/>
              </w:rPr>
              <w:t>Обеспечение реализации муниципальной программы</w:t>
            </w:r>
          </w:p>
        </w:tc>
      </w:tr>
      <w:tr w:rsidR="00AC4DF0" w:rsidRPr="007863A6" w14:paraId="6EEB7CA4" w14:textId="77777777" w:rsidTr="000B2FA6">
        <w:trPr>
          <w:trHeight w:val="386"/>
        </w:trPr>
        <w:tc>
          <w:tcPr>
            <w:tcW w:w="181" w:type="pct"/>
            <w:shd w:val="clear" w:color="auto" w:fill="auto"/>
          </w:tcPr>
          <w:p w14:paraId="087B9B77"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5.1</w:t>
            </w:r>
          </w:p>
        </w:tc>
        <w:tc>
          <w:tcPr>
            <w:tcW w:w="1222" w:type="pct"/>
            <w:shd w:val="clear" w:color="auto" w:fill="auto"/>
          </w:tcPr>
          <w:p w14:paraId="0907E25A" w14:textId="77777777" w:rsidR="00AC4DF0" w:rsidRPr="003B37DC" w:rsidRDefault="00AC4DF0" w:rsidP="00AC4DF0">
            <w:pPr>
              <w:spacing w:after="0" w:line="240" w:lineRule="auto"/>
              <w:rPr>
                <w:rFonts w:ascii="Times New Roman" w:eastAsia="Times New Roman" w:hAnsi="Times New Roman" w:cs="Times New Roman"/>
                <w:color w:val="000000"/>
                <w:lang w:eastAsia="ru-RU"/>
              </w:rPr>
            </w:pPr>
            <w:r w:rsidRPr="000E646F">
              <w:rPr>
                <w:rFonts w:ascii="Times New Roman" w:eastAsia="Batang" w:hAnsi="Times New Roman" w:cs="Times New Roman"/>
                <w:lang w:eastAsia="ko-KR"/>
              </w:rPr>
              <w:t>Удовлетворенность населения деятельностью органов местного самоуправления (процентов от числа опрошенных) (по сферам деятельности)</w:t>
            </w:r>
          </w:p>
        </w:tc>
        <w:tc>
          <w:tcPr>
            <w:tcW w:w="398" w:type="pct"/>
            <w:shd w:val="clear" w:color="auto" w:fill="auto"/>
            <w:vAlign w:val="center"/>
          </w:tcPr>
          <w:p w14:paraId="0E833A11" w14:textId="77777777" w:rsidR="00AC4DF0" w:rsidRPr="006D546E" w:rsidRDefault="00AC4DF0" w:rsidP="00AC4DF0">
            <w:pPr>
              <w:spacing w:line="240" w:lineRule="auto"/>
              <w:rPr>
                <w:rFonts w:ascii="Times New Roman" w:eastAsiaTheme="minorEastAsia" w:hAnsi="Times New Roman" w:cs="Times New Roman"/>
                <w:u w:color="000000"/>
                <w:lang w:eastAsia="ru-RU"/>
              </w:rPr>
            </w:pPr>
            <w:r w:rsidRPr="006D546E">
              <w:rPr>
                <w:rFonts w:ascii="Times New Roman" w:eastAsiaTheme="minorEastAsia" w:hAnsi="Times New Roman" w:cs="Times New Roman"/>
                <w:u w:color="000000"/>
                <w:lang w:eastAsia="ru-RU"/>
              </w:rPr>
              <w:t>ВДЛ</w:t>
            </w:r>
          </w:p>
        </w:tc>
        <w:tc>
          <w:tcPr>
            <w:tcW w:w="447" w:type="pct"/>
            <w:shd w:val="clear" w:color="auto" w:fill="auto"/>
          </w:tcPr>
          <w:p w14:paraId="5B574776" w14:textId="77777777" w:rsidR="00AC4DF0" w:rsidRPr="003B37DC" w:rsidRDefault="00AC4DF0" w:rsidP="00AC4DF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9" w:type="pct"/>
            <w:shd w:val="clear" w:color="auto" w:fill="auto"/>
          </w:tcPr>
          <w:p w14:paraId="3E5D56EE"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1DDCB2DE"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36C6B04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F65BED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D57A55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266E9CB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7C7E4B6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41EA59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6C3C50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4F69C32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2771937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4B329784" w14:textId="77777777" w:rsidR="00AC4DF0" w:rsidRDefault="00AC4DF0" w:rsidP="00AC4DF0">
            <w:pPr>
              <w:spacing w:line="240" w:lineRule="auto"/>
              <w:jc w:val="center"/>
              <w:rPr>
                <w:rFonts w:ascii="Times New Roman" w:eastAsia="Times New Roman" w:hAnsi="Times New Roman" w:cs="Times New Roman"/>
                <w:color w:val="000000"/>
                <w:sz w:val="20"/>
                <w:szCs w:val="20"/>
                <w:lang w:eastAsia="ru-RU"/>
              </w:rPr>
            </w:pPr>
            <w:r w:rsidRPr="001D6A25">
              <w:rPr>
                <w:rFonts w:ascii="Times New Roman" w:eastAsia="Times New Roman" w:hAnsi="Times New Roman" w:cs="Times New Roman"/>
                <w:color w:val="000000"/>
                <w:szCs w:val="20"/>
                <w:lang w:eastAsia="ru-RU"/>
              </w:rPr>
              <w:t>65</w:t>
            </w:r>
          </w:p>
        </w:tc>
      </w:tr>
      <w:tr w:rsidR="00AC4DF0" w:rsidRPr="007863A6" w14:paraId="52FDA329" w14:textId="77777777" w:rsidTr="00FE2687">
        <w:trPr>
          <w:trHeight w:val="386"/>
        </w:trPr>
        <w:tc>
          <w:tcPr>
            <w:tcW w:w="181" w:type="pct"/>
            <w:shd w:val="clear" w:color="auto" w:fill="auto"/>
            <w:vAlign w:val="center"/>
          </w:tcPr>
          <w:p w14:paraId="5B1989AD"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6</w:t>
            </w:r>
            <w:r w:rsidRPr="007863A6">
              <w:rPr>
                <w:rFonts w:ascii="Times New Roman" w:eastAsiaTheme="minorEastAsia" w:hAnsi="Times New Roman" w:cs="Times New Roman"/>
                <w:lang w:eastAsia="ru-RU"/>
              </w:rPr>
              <w:t>.</w:t>
            </w:r>
          </w:p>
        </w:tc>
        <w:tc>
          <w:tcPr>
            <w:tcW w:w="4819" w:type="pct"/>
            <w:gridSpan w:val="15"/>
            <w:shd w:val="clear" w:color="auto" w:fill="auto"/>
            <w:vAlign w:val="center"/>
          </w:tcPr>
          <w:p w14:paraId="7DC3937A" w14:textId="77777777" w:rsidR="00AC4DF0" w:rsidRPr="006D546E" w:rsidRDefault="00AC4DF0" w:rsidP="00AC4DF0">
            <w:pPr>
              <w:spacing w:line="240" w:lineRule="auto"/>
              <w:jc w:val="center"/>
              <w:rPr>
                <w:rFonts w:ascii="Times New Roman" w:eastAsiaTheme="minorEastAsia" w:hAnsi="Times New Roman" w:cs="Times New Roman"/>
                <w:lang w:eastAsia="ru-RU"/>
              </w:rPr>
            </w:pPr>
            <w:r w:rsidRPr="006D546E">
              <w:rPr>
                <w:rFonts w:ascii="Times New Roman" w:eastAsiaTheme="minorEastAsia" w:hAnsi="Times New Roman" w:cs="Times New Roman"/>
                <w:lang w:eastAsia="ru-RU"/>
              </w:rPr>
              <w:t>Обеспечение надежности и качества поставки коммунальных ресурсов</w:t>
            </w:r>
          </w:p>
        </w:tc>
      </w:tr>
      <w:tr w:rsidR="00AC4DF0" w:rsidRPr="007863A6" w14:paraId="1FA2A6E5" w14:textId="77777777" w:rsidTr="000B2FA6">
        <w:trPr>
          <w:trHeight w:val="386"/>
        </w:trPr>
        <w:tc>
          <w:tcPr>
            <w:tcW w:w="181" w:type="pct"/>
            <w:shd w:val="clear" w:color="auto" w:fill="auto"/>
          </w:tcPr>
          <w:p w14:paraId="67692ED7"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6</w:t>
            </w:r>
            <w:r w:rsidRPr="007863A6">
              <w:rPr>
                <w:rFonts w:ascii="Times New Roman" w:eastAsiaTheme="minorEastAsia" w:hAnsi="Times New Roman" w:cs="Times New Roman"/>
                <w:lang w:eastAsia="ru-RU"/>
              </w:rPr>
              <w:t>.1</w:t>
            </w:r>
          </w:p>
        </w:tc>
        <w:tc>
          <w:tcPr>
            <w:tcW w:w="1222" w:type="pct"/>
            <w:shd w:val="clear" w:color="auto" w:fill="auto"/>
          </w:tcPr>
          <w:p w14:paraId="4936CADE"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w:t>
            </w:r>
          </w:p>
        </w:tc>
        <w:tc>
          <w:tcPr>
            <w:tcW w:w="398" w:type="pct"/>
            <w:shd w:val="clear" w:color="auto" w:fill="auto"/>
            <w:vAlign w:val="center"/>
          </w:tcPr>
          <w:p w14:paraId="56117B8B" w14:textId="77777777" w:rsidR="00AC4DF0" w:rsidRPr="006D546E" w:rsidRDefault="00AC4DF0" w:rsidP="00AC4DF0">
            <w:pPr>
              <w:spacing w:line="240" w:lineRule="auto"/>
              <w:rPr>
                <w:rFonts w:ascii="Times New Roman" w:eastAsiaTheme="minorEastAsia" w:hAnsi="Times New Roman" w:cs="Times New Roman"/>
                <w:u w:color="000000"/>
                <w:lang w:eastAsia="ru-RU"/>
              </w:rPr>
            </w:pPr>
            <w:r w:rsidRPr="006D546E">
              <w:rPr>
                <w:rFonts w:ascii="Times New Roman" w:eastAsiaTheme="minorEastAsia" w:hAnsi="Times New Roman" w:cs="Times New Roman"/>
                <w:u w:color="000000"/>
                <w:lang w:eastAsia="ru-RU"/>
              </w:rPr>
              <w:t>ГП</w:t>
            </w:r>
          </w:p>
        </w:tc>
        <w:tc>
          <w:tcPr>
            <w:tcW w:w="447" w:type="pct"/>
            <w:shd w:val="clear" w:color="auto" w:fill="auto"/>
          </w:tcPr>
          <w:p w14:paraId="77BD559D" w14:textId="77777777" w:rsidR="00AC4DF0" w:rsidRPr="007863A6" w:rsidRDefault="00AC4DF0" w:rsidP="00AC4DF0">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w:t>
            </w:r>
          </w:p>
        </w:tc>
        <w:tc>
          <w:tcPr>
            <w:tcW w:w="179" w:type="pct"/>
            <w:shd w:val="clear" w:color="auto" w:fill="auto"/>
          </w:tcPr>
          <w:p w14:paraId="358A6B3C"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1A40B8BD"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3FFBD94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BCADEC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0D1EA7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401C8D1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225E0F5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D80325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0A18C98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73F79B7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7D147EF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1656EBD9" w14:textId="58E6939C" w:rsidR="00AC4DF0" w:rsidRPr="001D6A25" w:rsidRDefault="00AF5A52"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2,9</w:t>
            </w:r>
          </w:p>
        </w:tc>
      </w:tr>
      <w:tr w:rsidR="00AC4DF0" w:rsidRPr="007863A6" w14:paraId="78D31F2B" w14:textId="77777777" w:rsidTr="000B2FA6">
        <w:trPr>
          <w:trHeight w:val="386"/>
        </w:trPr>
        <w:tc>
          <w:tcPr>
            <w:tcW w:w="181" w:type="pct"/>
            <w:shd w:val="clear" w:color="auto" w:fill="auto"/>
          </w:tcPr>
          <w:p w14:paraId="3DE96879"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6.2</w:t>
            </w:r>
          </w:p>
        </w:tc>
        <w:tc>
          <w:tcPr>
            <w:tcW w:w="1222" w:type="pct"/>
            <w:shd w:val="clear" w:color="auto" w:fill="auto"/>
          </w:tcPr>
          <w:p w14:paraId="3E59B629"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4673D0">
              <w:rPr>
                <w:rFonts w:ascii="Times New Roman" w:eastAsiaTheme="minorEastAsia" w:hAnsi="Times New Roman" w:cs="Times New Roman"/>
                <w:sz w:val="20"/>
                <w:lang w:eastAsia="ru-RU"/>
              </w:rPr>
              <w:t xml:space="preserve">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w:t>
            </w:r>
            <w:r>
              <w:rPr>
                <w:rFonts w:ascii="Times New Roman" w:eastAsiaTheme="minorEastAsia" w:hAnsi="Times New Roman" w:cs="Times New Roman"/>
                <w:sz w:val="20"/>
                <w:lang w:eastAsia="ru-RU"/>
              </w:rPr>
              <w:t>(</w:t>
            </w:r>
            <w:r w:rsidRPr="004673D0">
              <w:rPr>
                <w:rFonts w:ascii="Times New Roman" w:eastAsiaTheme="minorEastAsia" w:hAnsi="Times New Roman" w:cs="Times New Roman"/>
                <w:sz w:val="20"/>
                <w:lang w:eastAsia="ru-RU"/>
              </w:rPr>
              <w:t xml:space="preserve">100% </w:t>
            </w:r>
            <w:r>
              <w:rPr>
                <w:rFonts w:ascii="Times New Roman" w:eastAsiaTheme="minorEastAsia" w:hAnsi="Times New Roman" w:cs="Times New Roman"/>
                <w:sz w:val="20"/>
                <w:lang w:eastAsia="ru-RU"/>
              </w:rPr>
              <w:t>по каждому мероприятию</w:t>
            </w:r>
            <w:r w:rsidRPr="004673D0">
              <w:rPr>
                <w:rFonts w:ascii="Times New Roman" w:eastAsiaTheme="minorEastAsia" w:hAnsi="Times New Roman" w:cs="Times New Roman"/>
                <w:sz w:val="20"/>
                <w:lang w:eastAsia="ru-RU"/>
              </w:rPr>
              <w:t>)</w:t>
            </w:r>
          </w:p>
        </w:tc>
        <w:tc>
          <w:tcPr>
            <w:tcW w:w="398" w:type="pct"/>
            <w:shd w:val="clear" w:color="auto" w:fill="auto"/>
            <w:vAlign w:val="center"/>
          </w:tcPr>
          <w:p w14:paraId="12AE1252"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3B019BF2" w14:textId="77777777" w:rsidR="00AC4DF0" w:rsidRPr="007863A6" w:rsidRDefault="00AC4DF0" w:rsidP="00AC4DF0">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w:t>
            </w:r>
          </w:p>
        </w:tc>
        <w:tc>
          <w:tcPr>
            <w:tcW w:w="179" w:type="pct"/>
            <w:shd w:val="clear" w:color="auto" w:fill="auto"/>
          </w:tcPr>
          <w:p w14:paraId="47C869AE"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6E8B1F16"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6A3477E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9E84B0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F94412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5593A8A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CBA708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77ACA2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CAAD47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40A6F62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603E5DA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539AE86A" w14:textId="77777777" w:rsidR="00AC4DF0" w:rsidRPr="001D6A25"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r>
      <w:tr w:rsidR="00AC4DF0" w:rsidRPr="007863A6" w14:paraId="50A5DC92" w14:textId="77777777" w:rsidTr="000B2FA6">
        <w:trPr>
          <w:trHeight w:val="386"/>
        </w:trPr>
        <w:tc>
          <w:tcPr>
            <w:tcW w:w="181" w:type="pct"/>
            <w:shd w:val="clear" w:color="auto" w:fill="auto"/>
          </w:tcPr>
          <w:p w14:paraId="565FADB4"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6.3</w:t>
            </w:r>
          </w:p>
        </w:tc>
        <w:tc>
          <w:tcPr>
            <w:tcW w:w="1222" w:type="pct"/>
            <w:shd w:val="clear" w:color="auto" w:fill="auto"/>
          </w:tcPr>
          <w:p w14:paraId="2F97C09D" w14:textId="77777777" w:rsidR="00AC4DF0" w:rsidRPr="007863A6" w:rsidRDefault="00AC4DF0" w:rsidP="00AC4DF0">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Доля населения, обеспеченного качественной питьевой водой из систем централизованного водоснабжения </w:t>
            </w:r>
          </w:p>
        </w:tc>
        <w:tc>
          <w:tcPr>
            <w:tcW w:w="398" w:type="pct"/>
            <w:shd w:val="clear" w:color="auto" w:fill="auto"/>
            <w:vAlign w:val="center"/>
          </w:tcPr>
          <w:p w14:paraId="6BC501ED"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7FE7D874"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p>
        </w:tc>
        <w:tc>
          <w:tcPr>
            <w:tcW w:w="179" w:type="pct"/>
            <w:shd w:val="clear" w:color="auto" w:fill="auto"/>
          </w:tcPr>
          <w:p w14:paraId="7C67E7FA"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393B5C2E"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354C1C0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3DB8DF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8E2CFC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104A710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2DE913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F7631B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45D220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33F022F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1E7A3A4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521A290E"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r>
    </w:tbl>
    <w:p w14:paraId="0C8E0EB1" w14:textId="77777777" w:rsidR="00E0528B" w:rsidRDefault="00E0528B" w:rsidP="00CD3662">
      <w:pPr>
        <w:spacing w:after="0" w:line="240" w:lineRule="auto"/>
        <w:jc w:val="right"/>
        <w:rPr>
          <w:rFonts w:ascii="Times New Roman" w:eastAsiaTheme="minorEastAsia" w:hAnsi="Times New Roman" w:cs="Times New Roman"/>
          <w:sz w:val="28"/>
          <w:szCs w:val="28"/>
          <w:lang w:eastAsia="ru-RU"/>
        </w:rPr>
      </w:pPr>
    </w:p>
    <w:p w14:paraId="65566817" w14:textId="77777777" w:rsidR="00FE2687" w:rsidRDefault="00FE2687" w:rsidP="00CD3662">
      <w:pPr>
        <w:spacing w:after="0" w:line="240" w:lineRule="auto"/>
        <w:jc w:val="right"/>
        <w:rPr>
          <w:rFonts w:ascii="Times New Roman" w:eastAsiaTheme="minorEastAsia" w:hAnsi="Times New Roman" w:cs="Times New Roman"/>
          <w:sz w:val="28"/>
          <w:szCs w:val="28"/>
          <w:lang w:eastAsia="ru-RU"/>
        </w:rPr>
      </w:pPr>
    </w:p>
    <w:p w14:paraId="3EE41565" w14:textId="77777777" w:rsidR="00FE2687" w:rsidRDefault="00FE2687" w:rsidP="00CD3662">
      <w:pPr>
        <w:spacing w:after="0" w:line="240" w:lineRule="auto"/>
        <w:jc w:val="right"/>
        <w:rPr>
          <w:rFonts w:ascii="Times New Roman" w:eastAsiaTheme="minorEastAsia" w:hAnsi="Times New Roman" w:cs="Times New Roman"/>
          <w:sz w:val="28"/>
          <w:szCs w:val="28"/>
          <w:lang w:eastAsia="ru-RU"/>
        </w:rPr>
      </w:pPr>
    </w:p>
    <w:p w14:paraId="4F1591C4" w14:textId="77777777" w:rsidR="00FE2687" w:rsidRDefault="00FE2687" w:rsidP="00CD3662">
      <w:pPr>
        <w:spacing w:after="0" w:line="240" w:lineRule="auto"/>
        <w:jc w:val="right"/>
        <w:rPr>
          <w:rFonts w:ascii="Times New Roman" w:eastAsiaTheme="minorEastAsia" w:hAnsi="Times New Roman" w:cs="Times New Roman"/>
          <w:sz w:val="28"/>
          <w:szCs w:val="28"/>
          <w:lang w:eastAsia="ru-RU"/>
        </w:rPr>
      </w:pPr>
    </w:p>
    <w:p w14:paraId="0985F063" w14:textId="77777777" w:rsidR="00FE2687" w:rsidRDefault="00FE2687" w:rsidP="00CD3662">
      <w:pPr>
        <w:spacing w:after="0" w:line="240" w:lineRule="auto"/>
        <w:jc w:val="right"/>
        <w:rPr>
          <w:rFonts w:ascii="Times New Roman" w:eastAsiaTheme="minorEastAsia" w:hAnsi="Times New Roman" w:cs="Times New Roman"/>
          <w:sz w:val="28"/>
          <w:szCs w:val="28"/>
          <w:lang w:eastAsia="ru-RU"/>
        </w:rPr>
      </w:pPr>
    </w:p>
    <w:p w14:paraId="7915DE7E" w14:textId="1B27F443" w:rsidR="001F2BD8" w:rsidRDefault="001F2BD8" w:rsidP="001F2BD8">
      <w:pPr>
        <w:widowControl w:val="0"/>
        <w:autoSpaceDE w:val="0"/>
        <w:autoSpaceDN w:val="0"/>
        <w:adjustRightInd w:val="0"/>
        <w:spacing w:after="0" w:line="240" w:lineRule="auto"/>
        <w:jc w:val="right"/>
        <w:outlineLvl w:val="0"/>
        <w:rPr>
          <w:rFonts w:ascii="Times New Roman" w:hAnsi="Times New Roman"/>
          <w:sz w:val="28"/>
          <w:szCs w:val="28"/>
        </w:rPr>
      </w:pPr>
      <w:r w:rsidRPr="00DF382F">
        <w:rPr>
          <w:rFonts w:ascii="Times New Roman" w:hAnsi="Times New Roman"/>
          <w:sz w:val="28"/>
          <w:szCs w:val="28"/>
        </w:rPr>
        <w:t>Приложение</w:t>
      </w:r>
      <w:r>
        <w:rPr>
          <w:rFonts w:ascii="Times New Roman" w:hAnsi="Times New Roman"/>
          <w:sz w:val="28"/>
          <w:szCs w:val="28"/>
        </w:rPr>
        <w:t xml:space="preserve"> 3 </w:t>
      </w:r>
    </w:p>
    <w:p w14:paraId="57058D25" w14:textId="77777777" w:rsidR="001F2BD8" w:rsidRDefault="001F2BD8" w:rsidP="001F2BD8">
      <w:pPr>
        <w:widowControl w:val="0"/>
        <w:autoSpaceDE w:val="0"/>
        <w:autoSpaceDN w:val="0"/>
        <w:adjustRightInd w:val="0"/>
        <w:spacing w:after="0" w:line="240" w:lineRule="auto"/>
        <w:ind w:left="6379" w:firstLine="142"/>
        <w:jc w:val="right"/>
        <w:outlineLvl w:val="0"/>
        <w:rPr>
          <w:rFonts w:ascii="Times New Roman" w:hAnsi="Times New Roman"/>
          <w:sz w:val="28"/>
          <w:szCs w:val="28"/>
        </w:rPr>
      </w:pPr>
      <w:r w:rsidRPr="00DF382F">
        <w:rPr>
          <w:rFonts w:ascii="Times New Roman" w:hAnsi="Times New Roman"/>
          <w:sz w:val="28"/>
          <w:szCs w:val="28"/>
        </w:rPr>
        <w:t xml:space="preserve">к постановлению </w:t>
      </w:r>
    </w:p>
    <w:p w14:paraId="0B04AA92" w14:textId="77777777" w:rsidR="001F2BD8" w:rsidRDefault="001F2BD8" w:rsidP="001F2BD8">
      <w:pPr>
        <w:widowControl w:val="0"/>
        <w:autoSpaceDE w:val="0"/>
        <w:autoSpaceDN w:val="0"/>
        <w:adjustRightInd w:val="0"/>
        <w:spacing w:after="0" w:line="240" w:lineRule="auto"/>
        <w:ind w:left="6804"/>
        <w:jc w:val="right"/>
        <w:outlineLvl w:val="0"/>
        <w:rPr>
          <w:rFonts w:ascii="Times New Roman" w:hAnsi="Times New Roman"/>
          <w:sz w:val="28"/>
          <w:szCs w:val="28"/>
        </w:rPr>
      </w:pPr>
      <w:r>
        <w:rPr>
          <w:rFonts w:ascii="Times New Roman" w:hAnsi="Times New Roman"/>
          <w:sz w:val="28"/>
          <w:szCs w:val="28"/>
        </w:rPr>
        <w:t xml:space="preserve">администрации города </w:t>
      </w:r>
    </w:p>
    <w:p w14:paraId="31B8630F" w14:textId="77777777" w:rsidR="00AF5592" w:rsidRDefault="00AF5592" w:rsidP="00AF5592">
      <w:pPr>
        <w:widowControl w:val="0"/>
        <w:autoSpaceDE w:val="0"/>
        <w:autoSpaceDN w:val="0"/>
        <w:adjustRightInd w:val="0"/>
        <w:spacing w:after="0" w:line="240" w:lineRule="auto"/>
        <w:ind w:left="6804"/>
        <w:jc w:val="right"/>
        <w:outlineLvl w:val="0"/>
        <w:rPr>
          <w:rFonts w:ascii="Times New Roman" w:eastAsiaTheme="minorEastAsia" w:hAnsi="Times New Roman" w:cs="Times New Roman"/>
          <w:sz w:val="28"/>
          <w:szCs w:val="28"/>
          <w:lang w:eastAsia="ru-RU"/>
        </w:rPr>
      </w:pPr>
      <w:r w:rsidRPr="00DF382F">
        <w:rPr>
          <w:rFonts w:ascii="Times New Roman" w:hAnsi="Times New Roman"/>
          <w:sz w:val="28"/>
          <w:szCs w:val="28"/>
        </w:rPr>
        <w:t>от</w:t>
      </w:r>
      <w:r>
        <w:rPr>
          <w:rFonts w:ascii="Times New Roman" w:hAnsi="Times New Roman"/>
          <w:sz w:val="28"/>
          <w:szCs w:val="28"/>
        </w:rPr>
        <w:t xml:space="preserve"> 24.01.2025 № 54-п</w:t>
      </w:r>
      <w:r>
        <w:rPr>
          <w:rFonts w:ascii="Times New Roman" w:eastAsiaTheme="minorEastAsia" w:hAnsi="Times New Roman" w:cs="Times New Roman"/>
          <w:sz w:val="28"/>
          <w:szCs w:val="28"/>
          <w:lang w:eastAsia="ru-RU"/>
        </w:rPr>
        <w:t xml:space="preserve">  </w:t>
      </w:r>
    </w:p>
    <w:p w14:paraId="66D277FE" w14:textId="77777777" w:rsidR="001F2BD8" w:rsidRDefault="001F2BD8" w:rsidP="00CD3662">
      <w:pPr>
        <w:spacing w:after="0" w:line="240" w:lineRule="auto"/>
        <w:jc w:val="right"/>
        <w:rPr>
          <w:rFonts w:ascii="Times New Roman" w:eastAsiaTheme="minorEastAsia" w:hAnsi="Times New Roman" w:cs="Times New Roman"/>
          <w:sz w:val="28"/>
          <w:szCs w:val="28"/>
          <w:lang w:eastAsia="ru-RU"/>
        </w:rPr>
      </w:pPr>
    </w:p>
    <w:p w14:paraId="40567CB7" w14:textId="77777777" w:rsidR="00CD3662" w:rsidRDefault="00CD3662" w:rsidP="00CD3662">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5</w:t>
      </w:r>
    </w:p>
    <w:p w14:paraId="56D9936B" w14:textId="77777777" w:rsidR="00CD3662" w:rsidRDefault="00CD3662"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268BD885" w14:textId="059F2D94" w:rsidR="000349DA" w:rsidRDefault="00CD3662" w:rsidP="00CD3662">
      <w:pPr>
        <w:spacing w:after="0" w:line="240" w:lineRule="auto"/>
        <w:jc w:val="center"/>
        <w:rPr>
          <w:rFonts w:ascii="Times New Roman" w:eastAsiaTheme="minorEastAsia" w:hAnsi="Times New Roman" w:cs="Times New Roman"/>
          <w:sz w:val="28"/>
          <w:szCs w:val="28"/>
          <w:lang w:eastAsia="ru-RU"/>
        </w:rPr>
      </w:pPr>
      <w:r w:rsidRPr="00DE005A">
        <w:rPr>
          <w:rFonts w:ascii="Times New Roman" w:eastAsiaTheme="minorEastAsia" w:hAnsi="Times New Roman" w:cs="Times New Roman"/>
          <w:sz w:val="28"/>
          <w:szCs w:val="28"/>
          <w:lang w:eastAsia="ru-RU"/>
        </w:rPr>
        <w:t>Структура муниципальной программы</w:t>
      </w:r>
    </w:p>
    <w:p w14:paraId="1B98DE96" w14:textId="77777777" w:rsidR="00CD3662" w:rsidRDefault="00CD3662"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tbl>
      <w:tblPr>
        <w:tblW w:w="14596" w:type="dxa"/>
        <w:tblLook w:val="01E0" w:firstRow="1" w:lastRow="1" w:firstColumn="1" w:lastColumn="1" w:noHBand="0" w:noVBand="0"/>
      </w:tblPr>
      <w:tblGrid>
        <w:gridCol w:w="899"/>
        <w:gridCol w:w="4340"/>
        <w:gridCol w:w="5104"/>
        <w:gridCol w:w="4253"/>
      </w:tblGrid>
      <w:tr w:rsidR="00CD3662" w:rsidRPr="00DE005A" w14:paraId="50FC2DB0" w14:textId="77777777" w:rsidTr="00FC099D">
        <w:trPr>
          <w:trHeight w:val="498"/>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C455837"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п/п</w:t>
            </w: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6B56289E"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Задачи структурного элемента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63613227"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Краткое описание ожидаемых эффектов от реализации задачи структурного элемента</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22CDECA5"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Связь с показателями</w:t>
            </w:r>
          </w:p>
        </w:tc>
      </w:tr>
      <w:tr w:rsidR="00CD3662" w:rsidRPr="00DE005A" w14:paraId="52449A83" w14:textId="77777777" w:rsidTr="00FC099D">
        <w:trPr>
          <w:trHeight w:val="274"/>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571982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1</w:t>
            </w: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1E7A4A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2</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4EA47E66"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791DFD5"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4</w:t>
            </w:r>
          </w:p>
        </w:tc>
      </w:tr>
      <w:tr w:rsidR="00CD3662" w:rsidRPr="00DE005A" w14:paraId="0EC91D7B"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CE86CE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A6C789"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Pr="000B1BF5">
              <w:rPr>
                <w:rFonts w:ascii="Times New Roman" w:eastAsiaTheme="minorEastAsia" w:hAnsi="Times New Roman" w:cs="Times New Roman"/>
                <w:sz w:val="24"/>
                <w:szCs w:val="24"/>
                <w:lang w:eastAsia="ru-RU"/>
              </w:rPr>
              <w:t xml:space="preserve"> 1 «Создание условий для обеспечения качественными коммунальными услугами»</w:t>
            </w:r>
          </w:p>
          <w:p w14:paraId="7841C901"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r>
      <w:tr w:rsidR="00CD3662" w:rsidRPr="00DE005A" w14:paraId="1AE65DE9"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47CC3BC"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6DEB26"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Региональный проект «Создание (реконструкция) коммунальных объектов»</w:t>
            </w:r>
          </w:p>
          <w:p w14:paraId="00E2E135" w14:textId="77777777" w:rsidR="00CD3662" w:rsidRPr="000B1BF5"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Куратор: </w:t>
            </w:r>
            <w:proofErr w:type="spellStart"/>
            <w:r>
              <w:rPr>
                <w:rFonts w:ascii="Times New Roman" w:eastAsiaTheme="minorEastAsia" w:hAnsi="Times New Roman" w:cs="Times New Roman"/>
                <w:sz w:val="24"/>
                <w:szCs w:val="24"/>
                <w:lang w:eastAsia="ru-RU"/>
              </w:rPr>
              <w:t>Буженинов</w:t>
            </w:r>
            <w:proofErr w:type="spellEnd"/>
            <w:r>
              <w:rPr>
                <w:rFonts w:ascii="Times New Roman" w:eastAsiaTheme="minorEastAsia" w:hAnsi="Times New Roman" w:cs="Times New Roman"/>
                <w:sz w:val="24"/>
                <w:szCs w:val="24"/>
                <w:lang w:eastAsia="ru-RU"/>
              </w:rPr>
              <w:t xml:space="preserve"> Евгений Леонидович</w:t>
            </w:r>
          </w:p>
        </w:tc>
      </w:tr>
      <w:tr w:rsidR="00CD3662" w:rsidRPr="00DE005A" w14:paraId="31C9EBC4"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2AD7B35"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45C4AC7" w14:textId="77777777" w:rsidR="00CD3662" w:rsidRDefault="00CD3662" w:rsidP="00A06DE0">
            <w:pPr>
              <w:spacing w:after="0" w:line="240" w:lineRule="auto"/>
              <w:rPr>
                <w:rFonts w:ascii="Times New Roman" w:eastAsiaTheme="minorEastAsia" w:hAnsi="Times New Roman" w:cs="Times New Roman"/>
                <w:sz w:val="24"/>
                <w:szCs w:val="24"/>
                <w:lang w:eastAsia="ru-RU"/>
              </w:rPr>
            </w:pPr>
            <w:r w:rsidRPr="000C5EF9">
              <w:rPr>
                <w:rFonts w:ascii="Times New Roman" w:eastAsiaTheme="minorEastAsia" w:hAnsi="Times New Roman" w:cs="Times New Roman"/>
                <w:sz w:val="24"/>
                <w:szCs w:val="24"/>
                <w:lang w:eastAsia="ru-RU"/>
              </w:rPr>
              <w:t>департамент градостро</w:t>
            </w:r>
            <w:r>
              <w:rPr>
                <w:rFonts w:ascii="Times New Roman" w:eastAsiaTheme="minorEastAsia" w:hAnsi="Times New Roman" w:cs="Times New Roman"/>
                <w:sz w:val="24"/>
                <w:szCs w:val="24"/>
                <w:lang w:eastAsia="ru-RU"/>
              </w:rPr>
              <w:t xml:space="preserve">ительства и земельных отношений </w:t>
            </w:r>
            <w:r w:rsidRPr="000C5EF9">
              <w:rPr>
                <w:rFonts w:ascii="Times New Roman" w:eastAsiaTheme="minorEastAsia" w:hAnsi="Times New Roman" w:cs="Times New Roman"/>
                <w:sz w:val="24"/>
                <w:szCs w:val="24"/>
                <w:lang w:eastAsia="ru-RU"/>
              </w:rPr>
              <w:t>администрации города</w:t>
            </w:r>
            <w:r>
              <w:rPr>
                <w:rFonts w:ascii="Times New Roman" w:eastAsiaTheme="minorEastAsia" w:hAnsi="Times New Roman" w:cs="Times New Roman"/>
                <w:sz w:val="24"/>
                <w:szCs w:val="24"/>
                <w:lang w:eastAsia="ru-RU"/>
              </w:rPr>
              <w:t xml:space="preserve"> </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AD7E10"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Срок реализации (2024-2030)</w:t>
            </w:r>
          </w:p>
        </w:tc>
      </w:tr>
      <w:tr w:rsidR="00CD3662" w:rsidRPr="00DE005A" w14:paraId="5A09F885"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A668606"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3A305EC5"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DE005A">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Повышение эффективности, качества и надежности поставки коммунальных ресурсов</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6CB091CE"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Обеспечение надежности и качества предоставления жилищно-коммунальных услуг и развития</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CD67316"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Pr="00E60961">
              <w:rPr>
                <w:rFonts w:ascii="Times New Roman" w:eastAsiaTheme="minorEastAsia" w:hAnsi="Times New Roman" w:cs="Times New Roman"/>
                <w:sz w:val="24"/>
                <w:szCs w:val="24"/>
                <w:lang w:eastAsia="ru-RU"/>
              </w:rPr>
              <w:t>Количество реконструированных объектов коммунального значения</w:t>
            </w:r>
          </w:p>
        </w:tc>
      </w:tr>
      <w:tr w:rsidR="00CD3662" w:rsidRPr="00DE005A" w14:paraId="27DB9928"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B8FE4E0"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4C480E" w14:textId="77777777" w:rsidR="00CD3662" w:rsidRPr="0068785B" w:rsidRDefault="00CD3662" w:rsidP="00A06DE0">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Региональный проект «Чистая вода»</w:t>
            </w:r>
          </w:p>
          <w:p w14:paraId="0B752365" w14:textId="77777777" w:rsidR="00CD3662" w:rsidRPr="0068785B" w:rsidRDefault="00CD3662" w:rsidP="00A06DE0">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 xml:space="preserve">Куратор: </w:t>
            </w:r>
            <w:proofErr w:type="spellStart"/>
            <w:r>
              <w:rPr>
                <w:rFonts w:ascii="Times New Roman" w:eastAsiaTheme="minorEastAsia" w:hAnsi="Times New Roman" w:cs="Times New Roman"/>
                <w:sz w:val="24"/>
                <w:szCs w:val="24"/>
                <w:lang w:eastAsia="ru-RU"/>
              </w:rPr>
              <w:t>Буженинов</w:t>
            </w:r>
            <w:proofErr w:type="spellEnd"/>
            <w:r>
              <w:rPr>
                <w:rFonts w:ascii="Times New Roman" w:eastAsiaTheme="minorEastAsia" w:hAnsi="Times New Roman" w:cs="Times New Roman"/>
                <w:sz w:val="24"/>
                <w:szCs w:val="24"/>
                <w:lang w:eastAsia="ru-RU"/>
              </w:rPr>
              <w:t xml:space="preserve"> Евгений Леонидович</w:t>
            </w:r>
          </w:p>
        </w:tc>
      </w:tr>
      <w:tr w:rsidR="00CD3662" w:rsidRPr="00DE005A" w14:paraId="67C576D7"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E8F679A"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4E865124" w14:textId="77777777" w:rsidR="00CD3662" w:rsidRPr="0068785B"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w:t>
            </w:r>
            <w:r w:rsidRPr="0068785B">
              <w:rPr>
                <w:rFonts w:ascii="Times New Roman" w:eastAsiaTheme="minorEastAsia" w:hAnsi="Times New Roman" w:cs="Times New Roman"/>
                <w:sz w:val="24"/>
                <w:szCs w:val="24"/>
                <w:lang w:eastAsia="ru-RU"/>
              </w:rPr>
              <w:t xml:space="preserve">епартамент градостроительства и земельных отношений администрации города </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E3B5E3" w14:textId="77777777" w:rsidR="00CD3662" w:rsidRPr="0068785B" w:rsidRDefault="00CD3662" w:rsidP="00A06DE0">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Срок реализации (2024)</w:t>
            </w:r>
          </w:p>
        </w:tc>
      </w:tr>
      <w:tr w:rsidR="00CD3662" w:rsidRPr="00DE005A" w14:paraId="6D9C96BC"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D6D0AD9"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B45DA28" w14:textId="77777777" w:rsidR="00CD3662" w:rsidRPr="0068785B" w:rsidRDefault="00CD3662" w:rsidP="00A06DE0">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 xml:space="preserve">Задача №1 </w:t>
            </w:r>
            <w:r w:rsidRPr="00E96D59">
              <w:rPr>
                <w:rFonts w:ascii="Times New Roman" w:eastAsiaTheme="minorEastAsia" w:hAnsi="Times New Roman" w:cs="Times New Roman"/>
                <w:sz w:val="24"/>
                <w:szCs w:val="24"/>
                <w:lang w:eastAsia="ru-RU"/>
              </w:rPr>
              <w:t>Повышение эффективности, качества и надежности поставки коммунальных ресурсов</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41CF1AA1" w14:textId="77777777" w:rsidR="00CD3662" w:rsidRPr="0068785B" w:rsidRDefault="00CD3662" w:rsidP="00A06DE0">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 xml:space="preserve">Обеспечение надежности и качества </w:t>
            </w:r>
            <w:r>
              <w:rPr>
                <w:rFonts w:ascii="Times New Roman" w:eastAsiaTheme="minorEastAsia" w:hAnsi="Times New Roman" w:cs="Times New Roman"/>
                <w:sz w:val="24"/>
                <w:szCs w:val="24"/>
                <w:lang w:eastAsia="ru-RU"/>
              </w:rPr>
              <w:t>строительства реконструкции (модернизации) систем водоотведения и водоподготовки с использованием перспективных технологий</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13D741F" w14:textId="77777777" w:rsidR="00CD3662" w:rsidRPr="00997768"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lang w:eastAsia="ru-RU"/>
              </w:rPr>
              <w:t>Доля населения, обеспеченного качественной питьевой водой из систем централизованного водоснабжения</w:t>
            </w:r>
          </w:p>
        </w:tc>
      </w:tr>
      <w:tr w:rsidR="00CD3662" w:rsidRPr="00DE005A" w14:paraId="5FE9E985"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B4FA375"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3E8E6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D14E7D">
              <w:rPr>
                <w:rFonts w:ascii="Times New Roman" w:eastAsiaTheme="minorEastAsia" w:hAnsi="Times New Roman" w:cs="Times New Roman"/>
                <w:sz w:val="24"/>
                <w:szCs w:val="24"/>
                <w:lang w:eastAsia="ru-RU"/>
              </w:rPr>
              <w:t>Реконструкция, расширение, модернизация, строительство коммунальных объектов, в том числе объектов питьевого водоснабжения</w:t>
            </w:r>
            <w:r w:rsidRPr="00DE005A">
              <w:rPr>
                <w:rFonts w:ascii="Times New Roman" w:eastAsiaTheme="minorEastAsia" w:hAnsi="Times New Roman" w:cs="Times New Roman"/>
                <w:sz w:val="24"/>
                <w:szCs w:val="24"/>
                <w:lang w:eastAsia="ru-RU"/>
              </w:rPr>
              <w:t>»</w:t>
            </w:r>
          </w:p>
        </w:tc>
      </w:tr>
      <w:tr w:rsidR="00CD3662" w:rsidRPr="00DE005A" w14:paraId="4C6A6322" w14:textId="77777777" w:rsidTr="00FC099D">
        <w:trPr>
          <w:trHeight w:val="347"/>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BB086E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E353CB7"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 градостроительства и земельных отношений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6713A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4BD60C09" w14:textId="77777777" w:rsidTr="00FC099D">
        <w:trPr>
          <w:trHeight w:val="173"/>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869EB4A"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02744AD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DE005A">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Повышение эффективности, качества и надежности поставки коммунальных ресурсов</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42686649"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Обеспечение надежности и качества предоставления жилищно-коммунальных услуг и развития</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464B1A1" w14:textId="766FA0E2" w:rsidR="00CD3662" w:rsidRPr="005A79CD" w:rsidRDefault="00CD3662" w:rsidP="005A79CD">
            <w:pPr>
              <w:spacing w:after="0" w:line="240" w:lineRule="auto"/>
              <w:rPr>
                <w:rFonts w:ascii="Times New Roman" w:eastAsiaTheme="minorEastAsia" w:hAnsi="Times New Roman" w:cs="Times New Roman"/>
                <w:lang w:eastAsia="ru-RU"/>
              </w:rPr>
            </w:pPr>
            <w:r w:rsidRPr="005A79CD">
              <w:rPr>
                <w:rFonts w:ascii="Times New Roman" w:eastAsiaTheme="minorEastAsia" w:hAnsi="Times New Roman" w:cs="Times New Roman"/>
                <w:lang w:eastAsia="ru-RU"/>
              </w:rPr>
              <w:t>1.Обеспечение газоснабжением территории города Нефтеюганска</w:t>
            </w:r>
          </w:p>
          <w:p w14:paraId="3A28D73D" w14:textId="208DAE97" w:rsidR="005A79CD" w:rsidRPr="00DE005A" w:rsidRDefault="005A79CD" w:rsidP="005A79CD">
            <w:pPr>
              <w:spacing w:after="0" w:line="240" w:lineRule="auto"/>
              <w:rPr>
                <w:rFonts w:ascii="Times New Roman" w:eastAsiaTheme="minorEastAsia" w:hAnsi="Times New Roman" w:cs="Times New Roman"/>
                <w:sz w:val="24"/>
                <w:szCs w:val="24"/>
                <w:lang w:eastAsia="ru-RU"/>
              </w:rPr>
            </w:pPr>
            <w:r w:rsidRPr="005A79CD">
              <w:rPr>
                <w:rFonts w:ascii="Times New Roman" w:eastAsiaTheme="minorEastAsia" w:hAnsi="Times New Roman" w:cs="Times New Roman"/>
                <w:lang w:eastAsia="ru-RU"/>
              </w:rPr>
              <w:t>2. Увеличение протяженности построенных сетей</w:t>
            </w:r>
          </w:p>
        </w:tc>
      </w:tr>
      <w:tr w:rsidR="00CD3662" w:rsidRPr="00DE005A" w14:paraId="75518585"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D989D0B"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1.4</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CD9EC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Предоставление субсидий организациям коммунального комплекса, предоставляющим</w:t>
            </w:r>
            <w:r>
              <w:rPr>
                <w:rFonts w:ascii="Times New Roman" w:eastAsiaTheme="minorEastAsia" w:hAnsi="Times New Roman" w:cs="Times New Roman"/>
                <w:sz w:val="24"/>
                <w:szCs w:val="24"/>
                <w:lang w:eastAsia="ru-RU"/>
              </w:rPr>
              <w:t xml:space="preserve"> коммунальные услуги </w:t>
            </w:r>
            <w:r w:rsidRPr="000C5EF9">
              <w:rPr>
                <w:rFonts w:ascii="Times New Roman" w:eastAsiaTheme="minorEastAsia" w:hAnsi="Times New Roman" w:cs="Times New Roman"/>
                <w:sz w:val="24"/>
                <w:szCs w:val="24"/>
                <w:lang w:eastAsia="ru-RU"/>
              </w:rPr>
              <w:t>населению</w:t>
            </w:r>
            <w:r w:rsidRPr="00DE005A">
              <w:rPr>
                <w:rFonts w:ascii="Times New Roman" w:eastAsiaTheme="minorEastAsia" w:hAnsi="Times New Roman" w:cs="Times New Roman"/>
                <w:sz w:val="24"/>
                <w:szCs w:val="24"/>
                <w:lang w:eastAsia="ru-RU"/>
              </w:rPr>
              <w:t>»</w:t>
            </w:r>
          </w:p>
        </w:tc>
      </w:tr>
      <w:tr w:rsidR="00CD3662" w:rsidRPr="00DE005A" w14:paraId="0599D2CF" w14:textId="77777777" w:rsidTr="00FC099D">
        <w:trPr>
          <w:trHeight w:val="94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37C2CDC"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5DD1E357"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r w:rsidRPr="00514EE2">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p>
          <w:p w14:paraId="580B5E44"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C327D"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20BFC652" w14:textId="77777777" w:rsidTr="00FC099D">
        <w:trPr>
          <w:trHeight w:val="173"/>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9390A2A"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1C47EB97"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DE005A">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Повышение эффективности, качества и надежности поставки коммунальных ресурсов</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0E25BCED" w14:textId="77777777" w:rsidR="00CD3662" w:rsidRPr="00FC099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253" w:type="dxa"/>
            <w:vMerge w:val="restart"/>
            <w:tcBorders>
              <w:top w:val="single" w:sz="4" w:space="0" w:color="auto"/>
              <w:left w:val="single" w:sz="4" w:space="0" w:color="auto"/>
              <w:right w:val="single" w:sz="4" w:space="0" w:color="auto"/>
            </w:tcBorders>
            <w:shd w:val="clear" w:color="auto" w:fill="auto"/>
            <w:vAlign w:val="center"/>
          </w:tcPr>
          <w:p w14:paraId="58CD84FF" w14:textId="77777777" w:rsidR="00CD3662" w:rsidRPr="00FC099D" w:rsidRDefault="00CD3662" w:rsidP="00A06DE0">
            <w:pPr>
              <w:spacing w:after="0" w:line="240" w:lineRule="auto"/>
              <w:rPr>
                <w:rFonts w:ascii="Times New Roman" w:eastAsiaTheme="minorEastAsia" w:hAnsi="Times New Roman" w:cs="Times New Roman"/>
                <w:lang w:eastAsia="ru-RU"/>
              </w:rPr>
            </w:pPr>
            <w:r w:rsidRPr="00FC099D">
              <w:rPr>
                <w:rFonts w:ascii="Times New Roman" w:eastAsiaTheme="minorEastAsia" w:hAnsi="Times New Roman" w:cs="Times New Roman"/>
                <w:sz w:val="24"/>
                <w:szCs w:val="24"/>
                <w:lang w:eastAsia="ru-RU"/>
              </w:rPr>
              <w:t>1.</w:t>
            </w:r>
            <w:r w:rsidRPr="00FC099D">
              <w:rPr>
                <w:rFonts w:ascii="Times New Roman" w:eastAsiaTheme="minorEastAsia" w:hAnsi="Times New Roman" w:cs="Times New Roman"/>
                <w:lang w:eastAsia="ru-RU"/>
              </w:rPr>
              <w:t xml:space="preserve"> 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14:paraId="5F740D9E" w14:textId="77777777" w:rsidR="00CD3662" w:rsidRPr="00FC099D" w:rsidRDefault="00CD3662" w:rsidP="00A06DE0">
            <w:pPr>
              <w:spacing w:after="0" w:line="240" w:lineRule="auto"/>
              <w:rPr>
                <w:rFonts w:ascii="Times New Roman" w:eastAsiaTheme="minorEastAsia" w:hAnsi="Times New Roman" w:cs="Times New Roman"/>
                <w:lang w:eastAsia="ru-RU"/>
              </w:rPr>
            </w:pPr>
            <w:r w:rsidRPr="00FC099D">
              <w:rPr>
                <w:rFonts w:ascii="Times New Roman" w:eastAsiaTheme="minorEastAsia" w:hAnsi="Times New Roman" w:cs="Times New Roman"/>
                <w:lang w:eastAsia="ru-RU"/>
              </w:rPr>
              <w:t xml:space="preserve">не подключенных к сетям </w:t>
            </w:r>
          </w:p>
          <w:p w14:paraId="023B3E38" w14:textId="77777777" w:rsidR="00CD3662" w:rsidRPr="00FC099D" w:rsidRDefault="00CD3662" w:rsidP="00A06DE0">
            <w:pPr>
              <w:spacing w:after="0" w:line="240" w:lineRule="auto"/>
              <w:rPr>
                <w:rFonts w:ascii="Times New Roman" w:eastAsiaTheme="minorEastAsia" w:hAnsi="Times New Roman" w:cs="Times New Roman"/>
                <w:lang w:eastAsia="ru-RU"/>
              </w:rPr>
            </w:pPr>
            <w:r w:rsidRPr="00FC099D">
              <w:rPr>
                <w:rFonts w:ascii="Times New Roman" w:eastAsiaTheme="minorEastAsia" w:hAnsi="Times New Roman" w:cs="Times New Roman"/>
                <w:lang w:eastAsia="ru-RU"/>
              </w:rPr>
              <w:t>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p>
          <w:p w14:paraId="35CE9953" w14:textId="77777777" w:rsidR="00CD3662" w:rsidRDefault="00CD3662" w:rsidP="00A06DE0">
            <w:pPr>
              <w:spacing w:after="0" w:line="240" w:lineRule="auto"/>
              <w:rPr>
                <w:rFonts w:ascii="Times New Roman" w:eastAsiaTheme="minorEastAsia" w:hAnsi="Times New Roman" w:cs="Times New Roman"/>
                <w:lang w:eastAsia="ru-RU"/>
              </w:rPr>
            </w:pPr>
            <w:r w:rsidRPr="00FC099D">
              <w:rPr>
                <w:rFonts w:ascii="Times New Roman" w:eastAsiaTheme="minorEastAsia" w:hAnsi="Times New Roman" w:cs="Times New Roman"/>
                <w:sz w:val="24"/>
                <w:szCs w:val="24"/>
                <w:lang w:eastAsia="ru-RU"/>
              </w:rPr>
              <w:t>2.</w:t>
            </w:r>
            <w:r w:rsidRPr="00FC099D">
              <w:rPr>
                <w:rFonts w:ascii="Times New Roman" w:eastAsiaTheme="minorEastAsia" w:hAnsi="Times New Roman" w:cs="Times New Roman"/>
                <w:sz w:val="20"/>
                <w:lang w:eastAsia="ru-RU"/>
              </w:rPr>
              <w:t xml:space="preserve"> </w:t>
            </w:r>
            <w:r w:rsidRPr="00FC099D">
              <w:rPr>
                <w:rFonts w:ascii="Times New Roman" w:eastAsiaTheme="minorEastAsia" w:hAnsi="Times New Roman" w:cs="Times New Roman"/>
                <w:lang w:eastAsia="ru-RU"/>
              </w:rPr>
              <w:t xml:space="preserve">Процент обеспечения </w:t>
            </w:r>
            <w:proofErr w:type="spellStart"/>
            <w:r w:rsidRPr="00FC099D">
              <w:rPr>
                <w:rFonts w:ascii="Times New Roman" w:eastAsiaTheme="minorEastAsia" w:hAnsi="Times New Roman" w:cs="Times New Roman"/>
                <w:lang w:eastAsia="ru-RU"/>
              </w:rPr>
              <w:t>помывок</w:t>
            </w:r>
            <w:proofErr w:type="spellEnd"/>
            <w:r w:rsidRPr="00FC099D">
              <w:rPr>
                <w:rFonts w:ascii="Times New Roman" w:eastAsiaTheme="minorEastAsia" w:hAnsi="Times New Roman" w:cs="Times New Roman"/>
                <w:lang w:eastAsia="ru-RU"/>
              </w:rPr>
              <w:t xml:space="preserve"> льготных категорий граждан (не менее 100%) от всех обратившихся за мерами </w:t>
            </w:r>
            <w:r w:rsidRPr="00FC099D">
              <w:rPr>
                <w:rFonts w:ascii="Times New Roman" w:eastAsiaTheme="minorEastAsia" w:hAnsi="Times New Roman" w:cs="Times New Roman"/>
                <w:lang w:eastAsia="ru-RU"/>
              </w:rPr>
              <w:lastRenderedPageBreak/>
              <w:t>социальной поддержки в виде льготного пользования услугами городской бани</w:t>
            </w:r>
          </w:p>
          <w:p w14:paraId="51DCDAB9" w14:textId="482B5216" w:rsidR="00CD3662" w:rsidRPr="00FC099D" w:rsidRDefault="00FC099D"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lang w:eastAsia="ru-RU"/>
              </w:rPr>
              <w:t>3. Обеспечение бесперебойной работы объекта «Фильтровальная станция»</w:t>
            </w:r>
          </w:p>
        </w:tc>
      </w:tr>
      <w:tr w:rsidR="00CD3662" w:rsidRPr="00DE005A" w14:paraId="29197675" w14:textId="77777777" w:rsidTr="00FC099D">
        <w:trPr>
          <w:trHeight w:val="1958"/>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8280CD4"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33812770"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Обеспечение предоставления мер социальной поддержки для отдельных категорий граждан, пользующихся услугами городской бани</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7CD2C86E" w14:textId="77777777" w:rsidR="00CD3662" w:rsidRPr="00FC099D" w:rsidRDefault="00CD3662" w:rsidP="00A06DE0">
            <w:pPr>
              <w:spacing w:after="0" w:line="240" w:lineRule="auto"/>
              <w:jc w:val="center"/>
              <w:rPr>
                <w:rFonts w:ascii="Times New Roman" w:eastAsiaTheme="minorEastAsia" w:hAnsi="Times New Roman" w:cs="Times New Roman"/>
                <w:sz w:val="24"/>
                <w:szCs w:val="24"/>
                <w:lang w:eastAsia="ru-RU"/>
              </w:rPr>
            </w:pPr>
            <w:r w:rsidRPr="00FC099D">
              <w:rPr>
                <w:rFonts w:ascii="Times New Roman" w:eastAsiaTheme="minorEastAsia" w:hAnsi="Times New Roman" w:cs="Times New Roman"/>
                <w:sz w:val="24"/>
                <w:szCs w:val="24"/>
                <w:lang w:eastAsia="ru-RU"/>
              </w:rPr>
              <w:t>Обеспечение надежности и качества предоставления жилищно-коммунальных услуг и развития</w:t>
            </w:r>
          </w:p>
        </w:tc>
        <w:tc>
          <w:tcPr>
            <w:tcW w:w="4253" w:type="dxa"/>
            <w:vMerge/>
            <w:tcBorders>
              <w:left w:val="single" w:sz="4" w:space="0" w:color="auto"/>
              <w:bottom w:val="single" w:sz="4" w:space="0" w:color="auto"/>
              <w:right w:val="single" w:sz="4" w:space="0" w:color="auto"/>
            </w:tcBorders>
            <w:shd w:val="clear" w:color="auto" w:fill="auto"/>
            <w:vAlign w:val="center"/>
          </w:tcPr>
          <w:p w14:paraId="3D600E82" w14:textId="77777777" w:rsidR="00CD3662" w:rsidRPr="00FC099D" w:rsidRDefault="00CD3662" w:rsidP="00A06DE0">
            <w:pPr>
              <w:spacing w:after="0" w:line="240" w:lineRule="auto"/>
              <w:rPr>
                <w:rFonts w:ascii="Times New Roman" w:eastAsiaTheme="minorEastAsia" w:hAnsi="Times New Roman" w:cs="Times New Roman"/>
                <w:sz w:val="24"/>
                <w:szCs w:val="24"/>
                <w:lang w:eastAsia="ru-RU"/>
              </w:rPr>
            </w:pPr>
          </w:p>
        </w:tc>
      </w:tr>
      <w:tr w:rsidR="00CD3662" w:rsidRPr="00DE005A" w14:paraId="7FA439C0" w14:textId="77777777" w:rsidTr="00FC099D">
        <w:trPr>
          <w:trHeight w:val="173"/>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0E22930"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53099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 2</w:t>
            </w:r>
            <w:r w:rsidRPr="00291494">
              <w:rPr>
                <w:rFonts w:ascii="Times New Roman" w:eastAsiaTheme="minorEastAsia" w:hAnsi="Times New Roman" w:cs="Times New Roman"/>
                <w:sz w:val="24"/>
                <w:szCs w:val="24"/>
                <w:lang w:eastAsia="ru-RU"/>
              </w:rPr>
              <w:t xml:space="preserve"> «Создание условий для обеспечения доступности и повышения качества жилищных услуг»</w:t>
            </w:r>
          </w:p>
        </w:tc>
      </w:tr>
      <w:tr w:rsidR="00CD3662" w:rsidRPr="00DE005A" w14:paraId="16764442"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A486EAA"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CA4999"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Поддержка технического состояния жилищного фонда</w:t>
            </w:r>
            <w:r w:rsidRPr="00DE005A">
              <w:rPr>
                <w:rFonts w:ascii="Times New Roman" w:eastAsiaTheme="minorEastAsia" w:hAnsi="Times New Roman" w:cs="Times New Roman"/>
                <w:sz w:val="24"/>
                <w:szCs w:val="24"/>
                <w:lang w:eastAsia="ru-RU"/>
              </w:rPr>
              <w:t>»</w:t>
            </w:r>
          </w:p>
        </w:tc>
      </w:tr>
      <w:tr w:rsidR="00CD3662" w:rsidRPr="00DE005A" w14:paraId="20AC73BA"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2254B00"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BBB3396"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r w:rsidRPr="00514EE2">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r>
              <w:rPr>
                <w:rFonts w:ascii="Times New Roman" w:eastAsiaTheme="minorEastAsia" w:hAnsi="Times New Roman" w:cs="Times New Roman"/>
                <w:sz w:val="24"/>
                <w:szCs w:val="24"/>
                <w:lang w:eastAsia="ru-RU"/>
              </w:rPr>
              <w:t xml:space="preserve">, </w:t>
            </w:r>
            <w:r w:rsidRPr="00514EE2">
              <w:rPr>
                <w:rFonts w:ascii="Times New Roman" w:eastAsiaTheme="minorEastAsia" w:hAnsi="Times New Roman" w:cs="Times New Roman"/>
                <w:sz w:val="24"/>
                <w:szCs w:val="24"/>
                <w:lang w:eastAsia="ru-RU"/>
              </w:rPr>
              <w:t>департамент муниципального имущества администрации города</w:t>
            </w:r>
            <w:r>
              <w:rPr>
                <w:rFonts w:ascii="Times New Roman" w:eastAsiaTheme="minorEastAsia" w:hAnsi="Times New Roman" w:cs="Times New Roman"/>
                <w:sz w:val="24"/>
                <w:szCs w:val="24"/>
                <w:lang w:eastAsia="ru-RU"/>
              </w:rPr>
              <w:t xml:space="preserve"> </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6F39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0D49F04E" w14:textId="77777777" w:rsidTr="00FC099D">
        <w:trPr>
          <w:trHeight w:val="1369"/>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2E06810"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4604D7D9"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DE005A">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Обновление жилищного фонда, улучшение технического состояния жилых помещений, снижения количества аварийных и непригодных для проживания многоквартирных жилых домов</w:t>
            </w:r>
          </w:p>
        </w:tc>
        <w:tc>
          <w:tcPr>
            <w:tcW w:w="5104" w:type="dxa"/>
            <w:vMerge w:val="restart"/>
            <w:tcBorders>
              <w:top w:val="single" w:sz="4" w:space="0" w:color="auto"/>
              <w:left w:val="single" w:sz="4" w:space="0" w:color="auto"/>
              <w:right w:val="single" w:sz="4" w:space="0" w:color="auto"/>
            </w:tcBorders>
            <w:shd w:val="clear" w:color="auto" w:fill="auto"/>
            <w:vAlign w:val="center"/>
          </w:tcPr>
          <w:p w14:paraId="42D975DA"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Повышение доступности и качества жилищных услуг</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2B8AF3C1" w14:textId="77777777" w:rsidR="00CD3662" w:rsidRPr="005737F0" w:rsidRDefault="00CD3662" w:rsidP="00A06DE0">
            <w:pPr>
              <w:spacing w:after="0" w:line="240" w:lineRule="auto"/>
              <w:rPr>
                <w:rFonts w:ascii="Times New Roman" w:eastAsiaTheme="minorEastAsia" w:hAnsi="Times New Roman" w:cs="Times New Roman"/>
                <w:sz w:val="24"/>
                <w:szCs w:val="24"/>
                <w:lang w:eastAsia="ru-RU"/>
              </w:rPr>
            </w:pPr>
            <w:r w:rsidRPr="005737F0">
              <w:rPr>
                <w:rFonts w:ascii="Times New Roman" w:eastAsiaTheme="minorEastAsia" w:hAnsi="Times New Roman" w:cs="Times New Roman"/>
                <w:sz w:val="24"/>
                <w:szCs w:val="24"/>
                <w:lang w:eastAsia="ru-RU"/>
              </w:rPr>
              <w:t>1.Обеспечение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w:t>
            </w:r>
          </w:p>
          <w:p w14:paraId="0CB5F880" w14:textId="77777777" w:rsidR="00CD3662" w:rsidRPr="005737F0"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Pr="005737F0">
              <w:rPr>
                <w:rFonts w:ascii="Times New Roman" w:eastAsiaTheme="minorEastAsia" w:hAnsi="Times New Roman" w:cs="Times New Roman"/>
                <w:sz w:val="24"/>
                <w:szCs w:val="24"/>
                <w:lang w:eastAsia="ru-RU"/>
              </w:rPr>
              <w:t>.Исполнение запланированных работ по проведению капитального ремонта в МКД вследствие возникновения неотложной необходимости.</w:t>
            </w:r>
          </w:p>
          <w:p w14:paraId="3C0B019E"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5737F0">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Количество отремонтированных жилых помещений муниципального жилого фонда.</w:t>
            </w:r>
          </w:p>
        </w:tc>
      </w:tr>
      <w:tr w:rsidR="00CD3662" w:rsidRPr="00DE005A" w14:paraId="1527216B"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8949502"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725622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Взаимодействие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w:t>
            </w:r>
          </w:p>
        </w:tc>
        <w:tc>
          <w:tcPr>
            <w:tcW w:w="5104" w:type="dxa"/>
            <w:vMerge/>
            <w:tcBorders>
              <w:left w:val="single" w:sz="4" w:space="0" w:color="auto"/>
              <w:bottom w:val="single" w:sz="4" w:space="0" w:color="auto"/>
              <w:right w:val="single" w:sz="4" w:space="0" w:color="auto"/>
            </w:tcBorders>
            <w:shd w:val="clear" w:color="auto" w:fill="auto"/>
            <w:vAlign w:val="center"/>
          </w:tcPr>
          <w:p w14:paraId="6033C96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253" w:type="dxa"/>
            <w:vMerge/>
            <w:tcBorders>
              <w:left w:val="single" w:sz="4" w:space="0" w:color="auto"/>
              <w:bottom w:val="single" w:sz="4" w:space="0" w:color="auto"/>
              <w:right w:val="single" w:sz="4" w:space="0" w:color="auto"/>
            </w:tcBorders>
            <w:shd w:val="clear" w:color="auto" w:fill="auto"/>
            <w:vAlign w:val="center"/>
          </w:tcPr>
          <w:p w14:paraId="3DC3A1E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r>
      <w:tr w:rsidR="00CD3662" w:rsidRPr="00DE005A" w14:paraId="30B84C3D"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939BB13"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CA7A07"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Pr="00291494">
              <w:rPr>
                <w:rFonts w:ascii="Times New Roman" w:eastAsiaTheme="minorEastAsia" w:hAnsi="Times New Roman" w:cs="Times New Roman"/>
                <w:sz w:val="24"/>
                <w:szCs w:val="24"/>
                <w:lang w:eastAsia="ru-RU"/>
              </w:rPr>
              <w:t xml:space="preserve"> 3 «Повышение энергоэффективности в отраслях экономики»</w:t>
            </w:r>
          </w:p>
        </w:tc>
      </w:tr>
      <w:tr w:rsidR="00CD3662" w:rsidRPr="00DE005A" w14:paraId="3097EB40"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9519701"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3.1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1AC8D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Реализация энергосберегающих мероприятий в муниципальном секторе</w:t>
            </w:r>
            <w:r w:rsidRPr="00DE005A">
              <w:rPr>
                <w:rFonts w:ascii="Times New Roman" w:eastAsiaTheme="minorEastAsia" w:hAnsi="Times New Roman" w:cs="Times New Roman"/>
                <w:sz w:val="24"/>
                <w:szCs w:val="24"/>
                <w:lang w:eastAsia="ru-RU"/>
              </w:rPr>
              <w:t>»</w:t>
            </w:r>
          </w:p>
        </w:tc>
      </w:tr>
      <w:tr w:rsidR="00CD3662" w:rsidRPr="00DE005A" w14:paraId="520E93A9"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F28B57D"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67C761F0" w14:textId="77777777" w:rsidR="00CD3662"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 xml:space="preserve">Департамент по делам администрации </w:t>
            </w:r>
          </w:p>
          <w:p w14:paraId="670512BF" w14:textId="77777777" w:rsidR="00CD3662" w:rsidRDefault="00CD3662" w:rsidP="00A06DE0">
            <w:pPr>
              <w:spacing w:after="0" w:line="240" w:lineRule="auto"/>
            </w:pPr>
            <w:r w:rsidRPr="00B115BF">
              <w:rPr>
                <w:rFonts w:ascii="Times New Roman" w:eastAsiaTheme="minorEastAsia" w:hAnsi="Times New Roman" w:cs="Times New Roman"/>
                <w:sz w:val="24"/>
                <w:szCs w:val="24"/>
                <w:lang w:eastAsia="ru-RU"/>
              </w:rPr>
              <w:t>департамент образования администрации города, комитет физической культуры и спорта администрации города,</w:t>
            </w:r>
            <w:r w:rsidRPr="00B115BF">
              <w:t xml:space="preserve"> </w:t>
            </w:r>
          </w:p>
          <w:p w14:paraId="48AD0C11" w14:textId="77777777" w:rsidR="00CD3662"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 xml:space="preserve">комитет культуры и туризма администрации города, </w:t>
            </w:r>
          </w:p>
          <w:p w14:paraId="31B4CA7C"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департамент градостроительства и земельных отношений администрации города, департамент муниципального имущества администрации города, департамент жилищно-коммунального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8B682" w14:textId="77777777" w:rsidR="00CD3662" w:rsidRPr="00B115BF" w:rsidRDefault="00CD3662" w:rsidP="00A06DE0">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w:t>
            </w:r>
          </w:p>
        </w:tc>
      </w:tr>
      <w:tr w:rsidR="00CD3662" w:rsidRPr="00DE005A" w14:paraId="24326F1F" w14:textId="77777777" w:rsidTr="00FC099D">
        <w:trPr>
          <w:trHeight w:val="881"/>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4438CBE"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E7B2066" w14:textId="77777777" w:rsidR="00CD3662" w:rsidRPr="00B115BF" w:rsidRDefault="00CD3662" w:rsidP="00A06DE0">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Задача №1 Снижение потребления энергетических ресурсов и повышение энергоэфф</w:t>
            </w:r>
            <w:r>
              <w:rPr>
                <w:rFonts w:ascii="Times New Roman" w:eastAsiaTheme="minorEastAsia" w:hAnsi="Times New Roman" w:cs="Times New Roman"/>
                <w:sz w:val="24"/>
                <w:szCs w:val="24"/>
                <w:lang w:eastAsia="ru-RU"/>
              </w:rPr>
              <w:t>ективности в муниципальном секторе</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5496DEEA" w14:textId="77777777" w:rsidR="00CD3662" w:rsidRPr="00B115BF" w:rsidRDefault="00CD3662" w:rsidP="00A06DE0">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Реализация энергосберегающих мероприятий муниципальными бюджетными организациями, организациями коммунального комплекса и управляющими организациями</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AF2AC92"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1.Доля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14:paraId="0AD336A8"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2.</w:t>
            </w:r>
            <w:r w:rsidRPr="00B115BF">
              <w:t xml:space="preserve"> </w:t>
            </w:r>
            <w:r w:rsidRPr="00B115BF">
              <w:rPr>
                <w:rFonts w:ascii="Times New Roman" w:eastAsiaTheme="minorEastAsia" w:hAnsi="Times New Roman" w:cs="Times New Roman"/>
                <w:sz w:val="24"/>
                <w:szCs w:val="24"/>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14:paraId="63E487CC"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3.</w:t>
            </w:r>
            <w:r w:rsidRPr="00B115BF">
              <w:t xml:space="preserve"> </w:t>
            </w:r>
            <w:r w:rsidRPr="00B115BF">
              <w:rPr>
                <w:rFonts w:ascii="Times New Roman" w:eastAsiaTheme="minorEastAsia" w:hAnsi="Times New Roman" w:cs="Times New Roman"/>
                <w:sz w:val="24"/>
                <w:szCs w:val="24"/>
                <w:lang w:eastAsia="ru-RU"/>
              </w:rPr>
              <w:t xml:space="preserve">Доля объема холодной воды, расчеты за которую осуществляются с использованием приборов учета, в общем объеме воды, </w:t>
            </w:r>
          </w:p>
          <w:p w14:paraId="513A82DC"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lastRenderedPageBreak/>
              <w:t>потребляемой (используемой) на территории муниципального образования</w:t>
            </w:r>
          </w:p>
          <w:p w14:paraId="4CBB2563"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4.</w:t>
            </w:r>
            <w:r w:rsidRPr="00B115BF">
              <w:t xml:space="preserve"> </w:t>
            </w:r>
            <w:r w:rsidRPr="00B115BF">
              <w:rPr>
                <w:rFonts w:ascii="Times New Roman" w:eastAsiaTheme="minorEastAsia" w:hAnsi="Times New Roman" w:cs="Times New Roman"/>
                <w:sz w:val="24"/>
                <w:szCs w:val="24"/>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14:paraId="42961D48"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5.</w:t>
            </w:r>
            <w:r w:rsidRPr="00B115BF">
              <w:t xml:space="preserve"> </w:t>
            </w:r>
            <w:r w:rsidRPr="00B115BF">
              <w:rPr>
                <w:rFonts w:ascii="Times New Roman" w:eastAsiaTheme="minorEastAsia" w:hAnsi="Times New Roman" w:cs="Times New Roman"/>
                <w:sz w:val="24"/>
                <w:szCs w:val="24"/>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14:paraId="13EE3697"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14:paraId="34B0F3C2"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 xml:space="preserve">Удельный расход тепловой энергии на </w:t>
            </w:r>
          </w:p>
          <w:p w14:paraId="03841619"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 xml:space="preserve">снабжение органов местного самоуправления </w:t>
            </w:r>
          </w:p>
          <w:p w14:paraId="7D506E88"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и муниципальных учреждений (в расчете на 1 кв. метр общей площади)</w:t>
            </w:r>
          </w:p>
          <w:p w14:paraId="11AD531E"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Удельный расход холодной воды на снабжение органов местного самоуправления</w:t>
            </w:r>
          </w:p>
          <w:p w14:paraId="415A552E"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и муниципальных учреждений (в расчете на 1 человека)</w:t>
            </w:r>
          </w:p>
          <w:p w14:paraId="418290CA"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9</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Удельный расход горячей воды на снабжение органов местного самоуправления и муниципальных учреждений (в расчете на 1 человека)</w:t>
            </w:r>
          </w:p>
          <w:p w14:paraId="48F96F5F"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p>
        </w:tc>
      </w:tr>
      <w:tr w:rsidR="00CD3662" w:rsidRPr="00DE005A" w14:paraId="7899B9F8" w14:textId="77777777" w:rsidTr="00FC099D">
        <w:trPr>
          <w:trHeight w:val="459"/>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DDDC969"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3.2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849020" w14:textId="77777777" w:rsidR="00CD3662" w:rsidRPr="00B115BF" w:rsidRDefault="00CD3662" w:rsidP="00A06DE0">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Комплекс процессных мероприятий «Реализация энергосберегающих</w:t>
            </w:r>
            <w:r>
              <w:rPr>
                <w:rFonts w:ascii="Times New Roman" w:eastAsiaTheme="minorEastAsia" w:hAnsi="Times New Roman" w:cs="Times New Roman"/>
                <w:sz w:val="24"/>
                <w:szCs w:val="24"/>
                <w:lang w:eastAsia="ru-RU"/>
              </w:rPr>
              <w:t xml:space="preserve"> мероприятий в системах наружного освещения и коммунальной инфраструктуры»</w:t>
            </w:r>
          </w:p>
        </w:tc>
      </w:tr>
      <w:tr w:rsidR="00CD3662" w:rsidRPr="00DE005A" w14:paraId="61A84E07" w14:textId="77777777" w:rsidTr="00FC099D">
        <w:trPr>
          <w:trHeight w:val="53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C804E97"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153C0A9"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Pr="00B115BF">
              <w:rPr>
                <w:rFonts w:ascii="Times New Roman" w:eastAsiaTheme="minorEastAsia" w:hAnsi="Times New Roman" w:cs="Times New Roman"/>
                <w:sz w:val="24"/>
                <w:szCs w:val="24"/>
                <w:lang w:eastAsia="ru-RU"/>
              </w:rPr>
              <w:t>рганизации коммунального комплекса</w:t>
            </w:r>
            <w:r>
              <w:rPr>
                <w:rFonts w:ascii="Times New Roman" w:eastAsiaTheme="minorEastAsia" w:hAnsi="Times New Roman" w:cs="Times New Roman"/>
                <w:sz w:val="24"/>
                <w:szCs w:val="24"/>
                <w:lang w:eastAsia="ru-RU"/>
              </w:rPr>
              <w:t xml:space="preserve"> </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2EA03" w14:textId="77777777" w:rsidR="00CD3662" w:rsidRPr="00B115BF"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66AAA65B" w14:textId="77777777" w:rsidTr="00FC099D">
        <w:trPr>
          <w:trHeight w:val="881"/>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0C653B0"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385450E" w14:textId="77777777" w:rsidR="00CD3662"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Задача №1 Снижение потребления энергетических ресурсов и повышение энергоэффективности в коммунальной инфраструктуре города Нефтеюганска</w:t>
            </w:r>
          </w:p>
          <w:p w14:paraId="4AB6F3D1"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67B46893" w14:textId="77777777" w:rsidR="00CD3662"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Реализация энергосберегающих мероприятий в коммунальной инфраструктуре</w:t>
            </w:r>
          </w:p>
          <w:p w14:paraId="0F1CAC77"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A111BA2"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1.</w:t>
            </w:r>
            <w:r w:rsidRPr="00B115BF">
              <w:t xml:space="preserve"> </w:t>
            </w:r>
            <w:r w:rsidRPr="00B115BF">
              <w:rPr>
                <w:rFonts w:ascii="Times New Roman" w:eastAsiaTheme="minorEastAsia" w:hAnsi="Times New Roman" w:cs="Times New Roman"/>
                <w:sz w:val="24"/>
                <w:szCs w:val="24"/>
                <w:lang w:eastAsia="ru-RU"/>
              </w:rPr>
              <w:t>Доля потерь тепловой энергии при ее передаче в общем объеме переданной тепловой энергии</w:t>
            </w:r>
          </w:p>
          <w:p w14:paraId="5D5DFDDA"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2.</w:t>
            </w:r>
            <w:r w:rsidRPr="00B115BF">
              <w:t xml:space="preserve"> </w:t>
            </w:r>
            <w:r w:rsidRPr="00B115BF">
              <w:rPr>
                <w:rFonts w:ascii="Times New Roman" w:eastAsiaTheme="minorEastAsia" w:hAnsi="Times New Roman" w:cs="Times New Roman"/>
                <w:sz w:val="24"/>
                <w:szCs w:val="24"/>
                <w:lang w:eastAsia="ru-RU"/>
              </w:rPr>
              <w:t>Доля потерь воды при ее передаче в общем объеме переданной воды</w:t>
            </w:r>
          </w:p>
          <w:p w14:paraId="79E07287" w14:textId="77777777" w:rsidR="00CD3662"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3.</w:t>
            </w:r>
            <w:r w:rsidRPr="00B115BF">
              <w:t xml:space="preserve"> </w:t>
            </w:r>
            <w:r w:rsidRPr="00B115BF">
              <w:rPr>
                <w:rFonts w:ascii="Times New Roman" w:eastAsiaTheme="minorEastAsia" w:hAnsi="Times New Roman" w:cs="Times New Roman"/>
                <w:sz w:val="24"/>
                <w:szCs w:val="24"/>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p w14:paraId="3296992F" w14:textId="7EC7F059" w:rsidR="00CD3662" w:rsidRPr="00B115BF" w:rsidRDefault="000E7155"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00CD3662" w:rsidRPr="00B115BF">
              <w:rPr>
                <w:rFonts w:ascii="Times New Roman" w:eastAsiaTheme="minorEastAsia" w:hAnsi="Times New Roman" w:cs="Times New Roman"/>
                <w:sz w:val="24"/>
                <w:szCs w:val="24"/>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14:paraId="567F6887" w14:textId="15E3CD73" w:rsidR="00CD3662" w:rsidRPr="00B115BF" w:rsidRDefault="000E7155"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r w:rsidR="00CD3662" w:rsidRPr="00B115BF">
              <w:rPr>
                <w:rFonts w:ascii="Times New Roman" w:eastAsiaTheme="minorEastAsia" w:hAnsi="Times New Roman" w:cs="Times New Roman"/>
                <w:sz w:val="24"/>
                <w:szCs w:val="24"/>
                <w:lang w:eastAsia="ru-RU"/>
              </w:rPr>
              <w:t>.</w:t>
            </w:r>
            <w:r w:rsidR="00CD3662" w:rsidRPr="00B115BF">
              <w:t xml:space="preserve"> </w:t>
            </w:r>
            <w:r w:rsidR="00CD3662" w:rsidRPr="00B115BF">
              <w:rPr>
                <w:rFonts w:ascii="Times New Roman" w:eastAsiaTheme="minorEastAsia" w:hAnsi="Times New Roman" w:cs="Times New Roman"/>
                <w:sz w:val="24"/>
                <w:szCs w:val="24"/>
                <w:lang w:eastAsia="ru-RU"/>
              </w:rPr>
              <w:t xml:space="preserve">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w:t>
            </w:r>
            <w:r w:rsidR="00CD3662" w:rsidRPr="00B115BF">
              <w:rPr>
                <w:rFonts w:ascii="Times New Roman" w:eastAsiaTheme="minorEastAsia" w:hAnsi="Times New Roman" w:cs="Times New Roman"/>
                <w:sz w:val="24"/>
                <w:szCs w:val="24"/>
                <w:lang w:eastAsia="ru-RU"/>
              </w:rPr>
              <w:lastRenderedPageBreak/>
              <w:t>территории муниципального образования</w:t>
            </w:r>
          </w:p>
          <w:p w14:paraId="70D9F5AE" w14:textId="39ECDD08" w:rsidR="00CD3662" w:rsidRPr="00B115BF" w:rsidRDefault="000E7155"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00CD3662" w:rsidRPr="00B115BF">
              <w:rPr>
                <w:rFonts w:ascii="Times New Roman" w:eastAsiaTheme="minorEastAsia" w:hAnsi="Times New Roman" w:cs="Times New Roman"/>
                <w:sz w:val="24"/>
                <w:szCs w:val="24"/>
                <w:lang w:eastAsia="ru-RU"/>
              </w:rPr>
              <w:t>.</w:t>
            </w:r>
            <w:r w:rsidR="00CD3662" w:rsidRPr="00B115BF">
              <w:t xml:space="preserve"> </w:t>
            </w:r>
            <w:r w:rsidR="00CD3662" w:rsidRPr="00B115BF">
              <w:rPr>
                <w:rFonts w:ascii="Times New Roman" w:eastAsiaTheme="minorEastAsia" w:hAnsi="Times New Roman" w:cs="Times New Roman"/>
                <w:sz w:val="24"/>
                <w:szCs w:val="24"/>
                <w:lang w:eastAsia="ru-RU"/>
              </w:rPr>
              <w:t xml:space="preserve">Доля объема холодной воды, расчеты за которую осуществляются с использованием приборов учета, в общем объеме воды, </w:t>
            </w:r>
          </w:p>
          <w:p w14:paraId="74B310F7"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потребляемой (используемой) на территории муниципального образования</w:t>
            </w:r>
          </w:p>
          <w:p w14:paraId="149EBE35" w14:textId="4339A608" w:rsidR="00CD3662" w:rsidRPr="00B115BF" w:rsidRDefault="000E7155"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r w:rsidR="00CD3662" w:rsidRPr="00B115BF">
              <w:rPr>
                <w:rFonts w:ascii="Times New Roman" w:eastAsiaTheme="minorEastAsia" w:hAnsi="Times New Roman" w:cs="Times New Roman"/>
                <w:sz w:val="24"/>
                <w:szCs w:val="24"/>
                <w:lang w:eastAsia="ru-RU"/>
              </w:rPr>
              <w:t>.</w:t>
            </w:r>
            <w:r w:rsidR="00CD3662" w:rsidRPr="00B115BF">
              <w:t xml:space="preserve"> </w:t>
            </w:r>
            <w:r w:rsidR="00CD3662" w:rsidRPr="00B115BF">
              <w:rPr>
                <w:rFonts w:ascii="Times New Roman" w:eastAsiaTheme="minorEastAsia" w:hAnsi="Times New Roman" w:cs="Times New Roman"/>
                <w:sz w:val="24"/>
                <w:szCs w:val="24"/>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14:paraId="28F3AF14" w14:textId="36DA4330" w:rsidR="00CD3662" w:rsidRPr="00B115BF" w:rsidRDefault="000E7155"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rsidR="00CD3662" w:rsidRPr="00B115BF">
              <w:rPr>
                <w:rFonts w:ascii="Times New Roman" w:eastAsiaTheme="minorEastAsia" w:hAnsi="Times New Roman" w:cs="Times New Roman"/>
                <w:sz w:val="24"/>
                <w:szCs w:val="24"/>
                <w:lang w:eastAsia="ru-RU"/>
              </w:rPr>
              <w:t>.</w:t>
            </w:r>
            <w:r w:rsidR="00CD3662" w:rsidRPr="00B115BF">
              <w:t xml:space="preserve"> </w:t>
            </w:r>
            <w:r w:rsidR="00CD3662" w:rsidRPr="00B115BF">
              <w:rPr>
                <w:rFonts w:ascii="Times New Roman" w:eastAsiaTheme="minorEastAsia" w:hAnsi="Times New Roman" w:cs="Times New Roman"/>
                <w:sz w:val="24"/>
                <w:szCs w:val="24"/>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14:paraId="2790521B"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p>
        </w:tc>
      </w:tr>
      <w:tr w:rsidR="00CD3662" w:rsidRPr="00DE005A" w14:paraId="259780B4" w14:textId="77777777" w:rsidTr="00FC099D">
        <w:trPr>
          <w:trHeight w:val="42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BBCD503"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3.3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44B9C4" w14:textId="77777777" w:rsidR="00CD3662" w:rsidRPr="00B115BF" w:rsidRDefault="00CD3662" w:rsidP="00A06DE0">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Комплекс процессных мероприятий «Реализация энергосберегающих мероприятий в</w:t>
            </w:r>
            <w:r>
              <w:rPr>
                <w:rFonts w:ascii="Times New Roman" w:eastAsiaTheme="minorEastAsia" w:hAnsi="Times New Roman" w:cs="Times New Roman"/>
                <w:sz w:val="24"/>
                <w:szCs w:val="24"/>
                <w:lang w:eastAsia="ru-RU"/>
              </w:rPr>
              <w:t xml:space="preserve"> жилищном фонде</w:t>
            </w:r>
            <w:r w:rsidRPr="00B115BF">
              <w:rPr>
                <w:rFonts w:ascii="Times New Roman" w:eastAsiaTheme="minorEastAsia" w:hAnsi="Times New Roman" w:cs="Times New Roman"/>
                <w:sz w:val="24"/>
                <w:szCs w:val="24"/>
                <w:lang w:eastAsia="ru-RU"/>
              </w:rPr>
              <w:t>»</w:t>
            </w:r>
          </w:p>
        </w:tc>
      </w:tr>
      <w:tr w:rsidR="00CD3662" w:rsidRPr="00DE005A" w14:paraId="7F8D0D8E" w14:textId="77777777" w:rsidTr="00FC099D">
        <w:trPr>
          <w:trHeight w:val="881"/>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0312D77"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39AA1149"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Pr="00B115BF">
              <w:rPr>
                <w:rFonts w:ascii="Times New Roman" w:eastAsiaTheme="minorEastAsia" w:hAnsi="Times New Roman" w:cs="Times New Roman"/>
                <w:sz w:val="24"/>
                <w:szCs w:val="24"/>
                <w:lang w:eastAsia="ru-RU"/>
              </w:rPr>
              <w:t>рганизации обслуживающие жилой фонд, НО «Югорский фонд капитального ремонта многоквартирных домов»</w:t>
            </w:r>
            <w:r>
              <w:rPr>
                <w:rFonts w:ascii="Times New Roman" w:eastAsiaTheme="minorEastAsia" w:hAnsi="Times New Roman" w:cs="Times New Roman"/>
                <w:sz w:val="24"/>
                <w:szCs w:val="24"/>
                <w:lang w:eastAsia="ru-RU"/>
              </w:rPr>
              <w:t xml:space="preserve"> (</w:t>
            </w:r>
            <w:proofErr w:type="spellStart"/>
            <w:r>
              <w:rPr>
                <w:rFonts w:ascii="Times New Roman" w:eastAsiaTheme="minorEastAsia" w:hAnsi="Times New Roman" w:cs="Times New Roman"/>
                <w:sz w:val="24"/>
                <w:szCs w:val="24"/>
                <w:lang w:eastAsia="ru-RU"/>
              </w:rPr>
              <w:t>УКиТСЖ</w:t>
            </w:r>
            <w:proofErr w:type="spellEnd"/>
            <w:r>
              <w:rPr>
                <w:rFonts w:ascii="Times New Roman" w:eastAsiaTheme="minorEastAsia" w:hAnsi="Times New Roman" w:cs="Times New Roman"/>
                <w:sz w:val="24"/>
                <w:szCs w:val="24"/>
                <w:lang w:eastAsia="ru-RU"/>
              </w:rPr>
              <w:t>, РО)</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65FC4E" w14:textId="77777777" w:rsidR="00CD3662" w:rsidRPr="00B115BF"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42E8934A" w14:textId="77777777" w:rsidTr="00FC099D">
        <w:trPr>
          <w:trHeight w:val="881"/>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14DFCE4"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07EB9DDC"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Задача №1 Снижение потребления энергетических ресурсов и повышение энергоэффективности в жило</w:t>
            </w:r>
            <w:r>
              <w:rPr>
                <w:rFonts w:ascii="Times New Roman" w:eastAsiaTheme="minorEastAsia" w:hAnsi="Times New Roman" w:cs="Times New Roman"/>
                <w:sz w:val="24"/>
                <w:szCs w:val="24"/>
                <w:lang w:eastAsia="ru-RU"/>
              </w:rPr>
              <w:t xml:space="preserve"> </w:t>
            </w:r>
            <w:r w:rsidRPr="00B115BF">
              <w:rPr>
                <w:rFonts w:ascii="Times New Roman" w:eastAsiaTheme="minorEastAsia" w:hAnsi="Times New Roman" w:cs="Times New Roman"/>
                <w:sz w:val="24"/>
                <w:szCs w:val="24"/>
                <w:lang w:eastAsia="ru-RU"/>
              </w:rPr>
              <w:t>м фонде города Нефтеюганска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7513AB07"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Реализация энергосберегающих мероприятий в жилищном фонде</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0E952EE5"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1.</w:t>
            </w:r>
            <w:r w:rsidRPr="00B115BF">
              <w:t xml:space="preserve"> </w:t>
            </w:r>
            <w:r w:rsidRPr="00B115BF">
              <w:rPr>
                <w:rFonts w:ascii="Times New Roman" w:eastAsiaTheme="minorEastAsia" w:hAnsi="Times New Roman" w:cs="Times New Roman"/>
                <w:sz w:val="24"/>
                <w:szCs w:val="24"/>
                <w:lang w:eastAsia="ru-RU"/>
              </w:rPr>
              <w:t>Удельный расход тепловой энергии в многоквартирных домах (в расчете на 1 кв. метр общей площади)</w:t>
            </w:r>
          </w:p>
          <w:p w14:paraId="0C34CAB5"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2.</w:t>
            </w:r>
            <w:r w:rsidRPr="00B115BF">
              <w:t xml:space="preserve"> </w:t>
            </w:r>
            <w:r w:rsidRPr="00B115BF">
              <w:rPr>
                <w:rFonts w:ascii="Times New Roman" w:eastAsiaTheme="minorEastAsia" w:hAnsi="Times New Roman" w:cs="Times New Roman"/>
                <w:sz w:val="24"/>
                <w:szCs w:val="24"/>
                <w:lang w:eastAsia="ru-RU"/>
              </w:rPr>
              <w:t>Удельный расход холодной воды в многоквартирных домах (в расчете на 1 жителя)</w:t>
            </w:r>
          </w:p>
          <w:p w14:paraId="6051281E"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3.</w:t>
            </w:r>
            <w:r w:rsidRPr="00B115BF">
              <w:t xml:space="preserve"> </w:t>
            </w:r>
            <w:r w:rsidRPr="00B115BF">
              <w:rPr>
                <w:rFonts w:ascii="Times New Roman" w:eastAsiaTheme="minorEastAsia" w:hAnsi="Times New Roman" w:cs="Times New Roman"/>
                <w:sz w:val="24"/>
                <w:szCs w:val="24"/>
                <w:lang w:eastAsia="ru-RU"/>
              </w:rPr>
              <w:t>Удельный расход горячей воды в многоквартирных домах (в расчете на 1 жителя)</w:t>
            </w:r>
          </w:p>
          <w:p w14:paraId="247CE0BD" w14:textId="77777777" w:rsidR="00CD3662"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4.</w:t>
            </w:r>
            <w:r w:rsidRPr="00B115BF">
              <w:t xml:space="preserve"> </w:t>
            </w:r>
            <w:r w:rsidRPr="00B115BF">
              <w:rPr>
                <w:rFonts w:ascii="Times New Roman" w:eastAsiaTheme="minorEastAsia" w:hAnsi="Times New Roman" w:cs="Times New Roman"/>
                <w:sz w:val="24"/>
                <w:szCs w:val="24"/>
                <w:lang w:eastAsia="ru-RU"/>
              </w:rPr>
              <w:t>Удельный расход электрической энергии в многоквартирных домах (в расчете на 1 кв. метр общей площади</w:t>
            </w:r>
            <w:r>
              <w:rPr>
                <w:rFonts w:ascii="Times New Roman" w:eastAsiaTheme="minorEastAsia" w:hAnsi="Times New Roman" w:cs="Times New Roman"/>
                <w:sz w:val="24"/>
                <w:szCs w:val="24"/>
                <w:lang w:eastAsia="ru-RU"/>
              </w:rPr>
              <w:t>)</w:t>
            </w:r>
          </w:p>
          <w:p w14:paraId="65C68454"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r w:rsidRPr="00B115BF">
              <w:rPr>
                <w:rFonts w:ascii="Times New Roman" w:eastAsiaTheme="minorEastAsia" w:hAnsi="Times New Roman" w:cs="Times New Roman"/>
                <w:sz w:val="24"/>
                <w:szCs w:val="24"/>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14:paraId="0BCF8A46"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14:paraId="33F8474B"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 xml:space="preserve">Доля объема холодной воды, расчеты за которую осуществляются с использованием приборов учета, в общем объеме воды, </w:t>
            </w:r>
          </w:p>
          <w:p w14:paraId="56D3D3FF"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lastRenderedPageBreak/>
              <w:t>потребляемой (используемой) на территории муниципального образования</w:t>
            </w:r>
          </w:p>
          <w:p w14:paraId="1778CFFB"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14:paraId="10CF8AB5"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14:paraId="0508EFEA"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p>
        </w:tc>
      </w:tr>
      <w:tr w:rsidR="00CD3662" w:rsidRPr="00DE005A" w14:paraId="4D9385BE"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F6748F5"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4.</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66DF5B" w14:textId="77777777" w:rsidR="00CD3662" w:rsidRPr="00291494"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Pr="00291494">
              <w:rPr>
                <w:rFonts w:ascii="Times New Roman" w:eastAsia="Times New Roman" w:hAnsi="Times New Roman" w:cs="Times New Roman"/>
                <w:szCs w:val="20"/>
                <w:lang w:eastAsia="ru-RU"/>
              </w:rPr>
              <w:t xml:space="preserve"> 4 «Формирование комфортной городской среды»</w:t>
            </w:r>
          </w:p>
        </w:tc>
      </w:tr>
      <w:tr w:rsidR="00CD3662" w:rsidRPr="00DE005A" w14:paraId="52F6E241"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F7EA224"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1F09EF"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5A4927">
              <w:rPr>
                <w:rFonts w:ascii="Times New Roman" w:eastAsiaTheme="minorEastAsia" w:hAnsi="Times New Roman" w:cs="Times New Roman"/>
                <w:sz w:val="24"/>
                <w:szCs w:val="24"/>
                <w:lang w:eastAsia="ru-RU"/>
              </w:rPr>
              <w:t xml:space="preserve">Региональный проект </w:t>
            </w:r>
            <w:r>
              <w:rPr>
                <w:rFonts w:ascii="Times New Roman" w:eastAsiaTheme="minorEastAsia" w:hAnsi="Times New Roman" w:cs="Times New Roman"/>
                <w:sz w:val="24"/>
                <w:szCs w:val="24"/>
                <w:lang w:eastAsia="ru-RU"/>
              </w:rPr>
              <w:t>«Формирование комфортной городской среды</w:t>
            </w:r>
            <w:r w:rsidRPr="005A4927">
              <w:rPr>
                <w:rFonts w:ascii="Times New Roman" w:eastAsiaTheme="minorEastAsia" w:hAnsi="Times New Roman" w:cs="Times New Roman"/>
                <w:sz w:val="24"/>
                <w:szCs w:val="24"/>
                <w:lang w:eastAsia="ru-RU"/>
              </w:rPr>
              <w:t xml:space="preserve">» </w:t>
            </w:r>
          </w:p>
          <w:p w14:paraId="49CCDAE8" w14:textId="77777777" w:rsidR="00CD3662" w:rsidRPr="00291494" w:rsidRDefault="00CD3662" w:rsidP="00A06DE0">
            <w:pPr>
              <w:spacing w:after="0" w:line="240" w:lineRule="auto"/>
              <w:jc w:val="center"/>
              <w:rPr>
                <w:rFonts w:ascii="Times New Roman" w:eastAsia="Times New Roman" w:hAnsi="Times New Roman" w:cs="Times New Roman"/>
                <w:szCs w:val="20"/>
                <w:lang w:eastAsia="ru-RU"/>
              </w:rPr>
            </w:pPr>
            <w:r>
              <w:rPr>
                <w:rFonts w:ascii="Times New Roman" w:eastAsiaTheme="minorEastAsia" w:hAnsi="Times New Roman" w:cs="Times New Roman"/>
                <w:sz w:val="24"/>
                <w:szCs w:val="24"/>
                <w:lang w:eastAsia="ru-RU"/>
              </w:rPr>
              <w:t xml:space="preserve">Куратор: </w:t>
            </w:r>
            <w:proofErr w:type="spellStart"/>
            <w:r>
              <w:rPr>
                <w:rFonts w:ascii="Times New Roman" w:eastAsiaTheme="minorEastAsia" w:hAnsi="Times New Roman" w:cs="Times New Roman"/>
                <w:sz w:val="24"/>
                <w:szCs w:val="24"/>
                <w:lang w:eastAsia="ru-RU"/>
              </w:rPr>
              <w:t>Буженинов</w:t>
            </w:r>
            <w:proofErr w:type="spellEnd"/>
            <w:r>
              <w:rPr>
                <w:rFonts w:ascii="Times New Roman" w:eastAsiaTheme="minorEastAsia" w:hAnsi="Times New Roman" w:cs="Times New Roman"/>
                <w:sz w:val="24"/>
                <w:szCs w:val="24"/>
                <w:lang w:eastAsia="ru-RU"/>
              </w:rPr>
              <w:t xml:space="preserve"> Евгений Леонидович</w:t>
            </w:r>
          </w:p>
        </w:tc>
      </w:tr>
      <w:tr w:rsidR="00CD3662" w:rsidRPr="00DE005A" w14:paraId="316EA510"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452A7A3"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51F5F1C1"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p>
          <w:p w14:paraId="63485546" w14:textId="77777777" w:rsidR="00CD3662" w:rsidRPr="00291494" w:rsidRDefault="00CD3662" w:rsidP="00A06DE0">
            <w:pPr>
              <w:spacing w:after="0" w:line="240" w:lineRule="auto"/>
              <w:jc w:val="center"/>
              <w:rPr>
                <w:rFonts w:ascii="Times New Roman" w:eastAsia="Times New Roman" w:hAnsi="Times New Roman" w:cs="Times New Roman"/>
                <w:szCs w:val="20"/>
                <w:lang w:eastAsia="ru-RU"/>
              </w:rPr>
            </w:pPr>
            <w:r>
              <w:rPr>
                <w:rFonts w:ascii="Times New Roman" w:eastAsiaTheme="minorEastAsia" w:hAnsi="Times New Roman" w:cs="Times New Roman"/>
                <w:sz w:val="24"/>
                <w:szCs w:val="24"/>
                <w:lang w:eastAsia="ru-RU"/>
              </w:rPr>
              <w:t>Департамент градостроительства и земельных отношений</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FC484D" w14:textId="77777777" w:rsidR="00CD3662" w:rsidRPr="00291494" w:rsidRDefault="00CD3662" w:rsidP="00A06DE0">
            <w:pPr>
              <w:spacing w:after="0" w:line="240" w:lineRule="auto"/>
              <w:jc w:val="center"/>
              <w:rPr>
                <w:rFonts w:ascii="Times New Roman" w:eastAsia="Times New Roman" w:hAnsi="Times New Roman" w:cs="Times New Roman"/>
                <w:szCs w:val="20"/>
                <w:lang w:eastAsia="ru-RU"/>
              </w:rPr>
            </w:pPr>
            <w:r w:rsidRPr="00DE005A">
              <w:rPr>
                <w:rFonts w:ascii="Times New Roman" w:eastAsiaTheme="minorEastAsia" w:hAnsi="Times New Roman" w:cs="Times New Roman"/>
                <w:sz w:val="24"/>
                <w:szCs w:val="24"/>
                <w:lang w:eastAsia="ru-RU"/>
              </w:rPr>
              <w:t>Срок реализ</w:t>
            </w:r>
            <w:r>
              <w:rPr>
                <w:rFonts w:ascii="Times New Roman" w:eastAsiaTheme="minorEastAsia" w:hAnsi="Times New Roman" w:cs="Times New Roman"/>
                <w:sz w:val="24"/>
                <w:szCs w:val="24"/>
                <w:lang w:eastAsia="ru-RU"/>
              </w:rPr>
              <w:t>ации (2024-2030</w:t>
            </w:r>
            <w:r w:rsidRPr="00DE005A">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p>
        </w:tc>
      </w:tr>
      <w:tr w:rsidR="00CD3662" w:rsidRPr="00DE005A" w14:paraId="51EB0BF8"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CBF30A6"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4DBA4857" w14:textId="77777777" w:rsidR="00CD3662" w:rsidRPr="00291494" w:rsidRDefault="00CD3662" w:rsidP="00A06DE0">
            <w:pPr>
              <w:spacing w:after="0" w:line="240" w:lineRule="auto"/>
              <w:jc w:val="center"/>
              <w:rPr>
                <w:rFonts w:ascii="Times New Roman" w:eastAsia="Times New Roman" w:hAnsi="Times New Roman" w:cs="Times New Roman"/>
                <w:szCs w:val="20"/>
                <w:lang w:eastAsia="ru-RU"/>
              </w:rPr>
            </w:pPr>
            <w:r w:rsidRPr="00DE005A">
              <w:rPr>
                <w:rFonts w:ascii="Times New Roman" w:eastAsiaTheme="minorEastAsia" w:hAnsi="Times New Roman" w:cs="Times New Roman"/>
                <w:sz w:val="24"/>
                <w:szCs w:val="24"/>
                <w:lang w:eastAsia="ru-RU"/>
              </w:rPr>
              <w:t>Задача 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 xml:space="preserve">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w:t>
            </w:r>
            <w:r w:rsidRPr="00E96D59">
              <w:rPr>
                <w:rFonts w:ascii="Times New Roman" w:eastAsiaTheme="minorEastAsia" w:hAnsi="Times New Roman" w:cs="Times New Roman"/>
                <w:sz w:val="24"/>
                <w:szCs w:val="24"/>
                <w:lang w:eastAsia="ru-RU"/>
              </w:rPr>
              <w:lastRenderedPageBreak/>
              <w:t>проведение мероприятий по благоустройству территорий в соответствии с едиными требованиями.</w:t>
            </w:r>
          </w:p>
        </w:tc>
        <w:tc>
          <w:tcPr>
            <w:tcW w:w="5104" w:type="dxa"/>
            <w:vMerge w:val="restart"/>
            <w:tcBorders>
              <w:top w:val="single" w:sz="4" w:space="0" w:color="auto"/>
              <w:left w:val="single" w:sz="4" w:space="0" w:color="auto"/>
              <w:right w:val="single" w:sz="4" w:space="0" w:color="auto"/>
            </w:tcBorders>
            <w:shd w:val="clear" w:color="auto" w:fill="auto"/>
            <w:vAlign w:val="center"/>
          </w:tcPr>
          <w:p w14:paraId="7E760B24" w14:textId="77777777" w:rsidR="00CD3662" w:rsidRPr="00291494" w:rsidRDefault="00CD3662" w:rsidP="00A06DE0">
            <w:pPr>
              <w:spacing w:after="0" w:line="240" w:lineRule="auto"/>
              <w:jc w:val="center"/>
              <w:rPr>
                <w:rFonts w:ascii="Times New Roman" w:eastAsia="Times New Roman" w:hAnsi="Times New Roman" w:cs="Times New Roman"/>
                <w:szCs w:val="20"/>
                <w:lang w:eastAsia="ru-RU"/>
              </w:rPr>
            </w:pPr>
            <w:r w:rsidRPr="00E53595">
              <w:rPr>
                <w:rFonts w:ascii="Times New Roman" w:eastAsiaTheme="minorEastAsia" w:hAnsi="Times New Roman" w:cs="Times New Roman"/>
                <w:sz w:val="24"/>
                <w:szCs w:val="24"/>
                <w:lang w:eastAsia="ru-RU"/>
              </w:rPr>
              <w:lastRenderedPageBreak/>
              <w:t>Повышение качества условий проживания населения за счет формирования благоприятной среды проживания граждан</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1196669B" w14:textId="77777777" w:rsidR="00CD3662" w:rsidRPr="000A2B23"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t xml:space="preserve"> </w:t>
            </w:r>
            <w:r w:rsidRPr="007E505D">
              <w:rPr>
                <w:rFonts w:ascii="Times New Roman" w:eastAsiaTheme="minorEastAsia" w:hAnsi="Times New Roman" w:cs="Times New Roman"/>
                <w:sz w:val="24"/>
                <w:szCs w:val="24"/>
                <w:lang w:eastAsia="ru-RU"/>
              </w:rPr>
              <w:t xml:space="preserve">Количество благоустроенных дворовых и общественных территорий </w:t>
            </w:r>
            <w:r>
              <w:rPr>
                <w:rFonts w:ascii="Times New Roman" w:eastAsiaTheme="minorEastAsia" w:hAnsi="Times New Roman" w:cs="Times New Roman"/>
                <w:sz w:val="24"/>
                <w:szCs w:val="24"/>
                <w:lang w:eastAsia="ru-RU"/>
              </w:rPr>
              <w:t>2.</w:t>
            </w:r>
            <w:r>
              <w:t xml:space="preserve"> </w:t>
            </w:r>
            <w:r w:rsidRPr="000A2B23">
              <w:rPr>
                <w:rFonts w:ascii="Times New Roman" w:eastAsiaTheme="minorEastAsia" w:hAnsi="Times New Roman" w:cs="Times New Roman"/>
                <w:sz w:val="24"/>
                <w:szCs w:val="24"/>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w:t>
            </w:r>
            <w:r>
              <w:rPr>
                <w:rFonts w:ascii="Times New Roman" w:eastAsiaTheme="minorEastAsia" w:hAnsi="Times New Roman" w:cs="Times New Roman"/>
                <w:sz w:val="24"/>
                <w:szCs w:val="24"/>
                <w:lang w:eastAsia="ru-RU"/>
              </w:rPr>
              <w:t xml:space="preserve">рии которых реализуются </w:t>
            </w:r>
            <w:r>
              <w:rPr>
                <w:rFonts w:ascii="Times New Roman" w:eastAsiaTheme="minorEastAsia" w:hAnsi="Times New Roman" w:cs="Times New Roman"/>
                <w:sz w:val="24"/>
                <w:szCs w:val="24"/>
                <w:lang w:eastAsia="ru-RU"/>
              </w:rPr>
              <w:lastRenderedPageBreak/>
              <w:t xml:space="preserve">проекты </w:t>
            </w:r>
            <w:r w:rsidRPr="000A2B23">
              <w:rPr>
                <w:rFonts w:ascii="Times New Roman" w:eastAsiaTheme="minorEastAsia" w:hAnsi="Times New Roman" w:cs="Times New Roman"/>
                <w:sz w:val="24"/>
                <w:szCs w:val="24"/>
                <w:lang w:eastAsia="ru-RU"/>
              </w:rPr>
              <w:t>п</w:t>
            </w:r>
            <w:r>
              <w:rPr>
                <w:rFonts w:ascii="Times New Roman" w:eastAsiaTheme="minorEastAsia" w:hAnsi="Times New Roman" w:cs="Times New Roman"/>
                <w:sz w:val="24"/>
                <w:szCs w:val="24"/>
                <w:lang w:eastAsia="ru-RU"/>
              </w:rPr>
              <w:t>о созданию комфортной городской</w:t>
            </w:r>
            <w:r>
              <w:rPr>
                <w:rFonts w:ascii="Times New Roman" w:eastAsia="Times New Roman" w:hAnsi="Times New Roman" w:cs="Times New Roman"/>
                <w:szCs w:val="20"/>
                <w:lang w:eastAsia="ru-RU"/>
              </w:rPr>
              <w:t>.</w:t>
            </w:r>
          </w:p>
        </w:tc>
      </w:tr>
      <w:tr w:rsidR="00CD3662" w:rsidRPr="00DE005A" w14:paraId="06B51DE2"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13703C2"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697FB12" w14:textId="77777777" w:rsidR="00CD3662" w:rsidRPr="00291494" w:rsidRDefault="00CD3662" w:rsidP="00A06DE0">
            <w:pPr>
              <w:spacing w:after="0" w:line="240" w:lineRule="auto"/>
              <w:jc w:val="center"/>
              <w:rPr>
                <w:rFonts w:ascii="Times New Roman" w:eastAsia="Times New Roman" w:hAnsi="Times New Roman" w:cs="Times New Roman"/>
                <w:szCs w:val="20"/>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Улучшение эстетического облика города</w:t>
            </w:r>
          </w:p>
        </w:tc>
        <w:tc>
          <w:tcPr>
            <w:tcW w:w="5104" w:type="dxa"/>
            <w:vMerge/>
            <w:tcBorders>
              <w:left w:val="single" w:sz="4" w:space="0" w:color="auto"/>
              <w:bottom w:val="single" w:sz="4" w:space="0" w:color="auto"/>
              <w:right w:val="single" w:sz="4" w:space="0" w:color="auto"/>
            </w:tcBorders>
            <w:shd w:val="clear" w:color="auto" w:fill="auto"/>
            <w:vAlign w:val="center"/>
          </w:tcPr>
          <w:p w14:paraId="3F87DA53" w14:textId="77777777" w:rsidR="00CD3662" w:rsidRPr="00291494" w:rsidRDefault="00CD3662" w:rsidP="00A06DE0">
            <w:pPr>
              <w:spacing w:after="0" w:line="240" w:lineRule="auto"/>
              <w:jc w:val="center"/>
              <w:rPr>
                <w:rFonts w:ascii="Times New Roman" w:eastAsia="Times New Roman" w:hAnsi="Times New Roman" w:cs="Times New Roman"/>
                <w:szCs w:val="20"/>
                <w:lang w:eastAsia="ru-RU"/>
              </w:rPr>
            </w:pPr>
          </w:p>
        </w:tc>
        <w:tc>
          <w:tcPr>
            <w:tcW w:w="4253" w:type="dxa"/>
            <w:vMerge/>
            <w:tcBorders>
              <w:left w:val="single" w:sz="4" w:space="0" w:color="auto"/>
              <w:bottom w:val="single" w:sz="4" w:space="0" w:color="auto"/>
              <w:right w:val="single" w:sz="4" w:space="0" w:color="auto"/>
            </w:tcBorders>
            <w:shd w:val="clear" w:color="auto" w:fill="auto"/>
            <w:vAlign w:val="center"/>
          </w:tcPr>
          <w:p w14:paraId="59CF747F" w14:textId="77777777" w:rsidR="00CD3662" w:rsidRPr="00291494" w:rsidRDefault="00CD3662" w:rsidP="00A06DE0">
            <w:pPr>
              <w:spacing w:after="0" w:line="240" w:lineRule="auto"/>
              <w:jc w:val="center"/>
              <w:rPr>
                <w:rFonts w:ascii="Times New Roman" w:eastAsia="Times New Roman" w:hAnsi="Times New Roman" w:cs="Times New Roman"/>
                <w:szCs w:val="20"/>
                <w:lang w:eastAsia="ru-RU"/>
              </w:rPr>
            </w:pPr>
          </w:p>
        </w:tc>
      </w:tr>
      <w:tr w:rsidR="00CD3662" w:rsidRPr="00DE005A" w14:paraId="5E322482"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D48103C"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A3C34A"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5A4927">
              <w:rPr>
                <w:rFonts w:ascii="Times New Roman" w:eastAsiaTheme="minorEastAsia" w:hAnsi="Times New Roman" w:cs="Times New Roman"/>
                <w:sz w:val="24"/>
                <w:szCs w:val="24"/>
                <w:lang w:eastAsia="ru-RU"/>
              </w:rPr>
              <w:t xml:space="preserve">Региональный проект </w:t>
            </w:r>
            <w:r>
              <w:rPr>
                <w:rFonts w:ascii="Times New Roman" w:eastAsiaTheme="minorEastAsia" w:hAnsi="Times New Roman" w:cs="Times New Roman"/>
                <w:sz w:val="24"/>
                <w:szCs w:val="24"/>
                <w:lang w:eastAsia="ru-RU"/>
              </w:rPr>
              <w:t>«Чистая страна</w:t>
            </w:r>
            <w:r w:rsidRPr="005A4927">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p>
          <w:p w14:paraId="25879A2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Куратор: </w:t>
            </w:r>
            <w:proofErr w:type="spellStart"/>
            <w:r>
              <w:rPr>
                <w:rFonts w:ascii="Times New Roman" w:eastAsiaTheme="minorEastAsia" w:hAnsi="Times New Roman" w:cs="Times New Roman"/>
                <w:sz w:val="24"/>
                <w:szCs w:val="24"/>
                <w:lang w:eastAsia="ru-RU"/>
              </w:rPr>
              <w:t>Буженинов</w:t>
            </w:r>
            <w:proofErr w:type="spellEnd"/>
            <w:r>
              <w:rPr>
                <w:rFonts w:ascii="Times New Roman" w:eastAsiaTheme="minorEastAsia" w:hAnsi="Times New Roman" w:cs="Times New Roman"/>
                <w:sz w:val="24"/>
                <w:szCs w:val="24"/>
                <w:lang w:eastAsia="ru-RU"/>
              </w:rPr>
              <w:t xml:space="preserve"> Евгений Леонидович</w:t>
            </w:r>
          </w:p>
        </w:tc>
      </w:tr>
      <w:tr w:rsidR="00CD3662" w:rsidRPr="00DE005A" w14:paraId="0A001C3B"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4AF801B"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1BD26B1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B1BF5">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4398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983690">
              <w:rPr>
                <w:rFonts w:ascii="Times New Roman" w:eastAsiaTheme="minorEastAsia" w:hAnsi="Times New Roman" w:cs="Times New Roman"/>
                <w:sz w:val="24"/>
                <w:szCs w:val="24"/>
                <w:lang w:eastAsia="ru-RU"/>
              </w:rPr>
              <w:t>Срок реализации (</w:t>
            </w:r>
            <w:r>
              <w:rPr>
                <w:rFonts w:ascii="Times New Roman" w:eastAsiaTheme="minorEastAsia" w:hAnsi="Times New Roman" w:cs="Times New Roman"/>
                <w:sz w:val="24"/>
                <w:szCs w:val="24"/>
                <w:lang w:eastAsia="ru-RU"/>
              </w:rPr>
              <w:t>2024-2030</w:t>
            </w:r>
            <w:r w:rsidRPr="00983690">
              <w:rPr>
                <w:rFonts w:ascii="Times New Roman" w:eastAsiaTheme="minorEastAsia" w:hAnsi="Times New Roman" w:cs="Times New Roman"/>
                <w:sz w:val="24"/>
                <w:szCs w:val="24"/>
                <w:lang w:eastAsia="ru-RU"/>
              </w:rPr>
              <w:t>)</w:t>
            </w:r>
          </w:p>
        </w:tc>
      </w:tr>
      <w:tr w:rsidR="00CD3662" w:rsidRPr="00DE005A" w14:paraId="73F9A605"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147C6CB"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9A23EE5"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Задача 1</w:t>
            </w:r>
            <w:r>
              <w:rPr>
                <w:rFonts w:ascii="Times New Roman" w:eastAsiaTheme="minorEastAsia" w:hAnsi="Times New Roman" w:cs="Times New Roman"/>
                <w:sz w:val="24"/>
                <w:szCs w:val="24"/>
                <w:lang w:eastAsia="ru-RU"/>
              </w:rPr>
              <w:t xml:space="preserve"> Создание </w:t>
            </w:r>
            <w:r w:rsidRPr="00E96D59">
              <w:rPr>
                <w:rFonts w:ascii="Times New Roman" w:eastAsiaTheme="minorEastAsia" w:hAnsi="Times New Roman" w:cs="Times New Roman"/>
                <w:sz w:val="24"/>
                <w:szCs w:val="24"/>
                <w:lang w:eastAsia="ru-RU"/>
              </w:rPr>
              <w:t>условий для улучшения санитарного состояния городских территорий</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6053DFA2"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Восстановление, рекультивация земель, подверженных негативному воздействию накопленного вреда окружающей среде</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0CB74137" w14:textId="77777777"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Pr="002D3448">
              <w:rPr>
                <w:rFonts w:ascii="Times New Roman" w:eastAsiaTheme="minorEastAsia" w:hAnsi="Times New Roman" w:cs="Times New Roman"/>
                <w:sz w:val="24"/>
                <w:szCs w:val="24"/>
                <w:lang w:eastAsia="ru-RU"/>
              </w:rPr>
              <w:t xml:space="preserve">Общая площадь восстановленных, в том числе </w:t>
            </w:r>
            <w:proofErr w:type="spellStart"/>
            <w:r w:rsidRPr="002D3448">
              <w:rPr>
                <w:rFonts w:ascii="Times New Roman" w:eastAsiaTheme="minorEastAsia" w:hAnsi="Times New Roman" w:cs="Times New Roman"/>
                <w:sz w:val="24"/>
                <w:szCs w:val="24"/>
                <w:lang w:eastAsia="ru-RU"/>
              </w:rPr>
              <w:t>рекультивированных</w:t>
            </w:r>
            <w:proofErr w:type="spellEnd"/>
            <w:r w:rsidRPr="002D3448">
              <w:rPr>
                <w:rFonts w:ascii="Times New Roman" w:eastAsiaTheme="minorEastAsia" w:hAnsi="Times New Roman" w:cs="Times New Roman"/>
                <w:sz w:val="24"/>
                <w:szCs w:val="24"/>
                <w:lang w:eastAsia="ru-RU"/>
              </w:rPr>
              <w:t xml:space="preserve"> земель подверженных негативному воздействию накопленного вреда окружающей среде</w:t>
            </w:r>
          </w:p>
          <w:p w14:paraId="6D4D9C04" w14:textId="77777777"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 </w:t>
            </w:r>
            <w:r w:rsidRPr="001D6A25">
              <w:rPr>
                <w:rFonts w:ascii="Times New Roman" w:eastAsiaTheme="minorEastAsia" w:hAnsi="Times New Roman" w:cs="Times New Roman"/>
                <w:lang w:eastAsia="ru-RU"/>
              </w:rPr>
              <w:t>Ликвидация несанкционированных свалок</w:t>
            </w:r>
          </w:p>
          <w:p w14:paraId="556738C4"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p>
        </w:tc>
      </w:tr>
      <w:tr w:rsidR="00CD3662" w:rsidRPr="00DE005A" w14:paraId="3EEC2155"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B630075"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155F0C"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Улучшение санитарного состояния городских территорий</w:t>
            </w:r>
            <w:r w:rsidRPr="00DE005A">
              <w:rPr>
                <w:rFonts w:ascii="Times New Roman" w:eastAsiaTheme="minorEastAsia" w:hAnsi="Times New Roman" w:cs="Times New Roman"/>
                <w:sz w:val="24"/>
                <w:szCs w:val="24"/>
                <w:lang w:eastAsia="ru-RU"/>
              </w:rPr>
              <w:t>»</w:t>
            </w:r>
          </w:p>
        </w:tc>
      </w:tr>
      <w:tr w:rsidR="00CD3662" w:rsidRPr="00DE005A" w14:paraId="539D2097" w14:textId="77777777" w:rsidTr="00FC099D">
        <w:trPr>
          <w:trHeight w:val="664"/>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03C788C8"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18D71E66"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департамент жилищно-коммунального </w:t>
            </w:r>
            <w:r>
              <w:rPr>
                <w:rFonts w:ascii="Times New Roman" w:eastAsiaTheme="minorEastAsia" w:hAnsi="Times New Roman" w:cs="Times New Roman"/>
                <w:sz w:val="24"/>
                <w:szCs w:val="24"/>
                <w:lang w:eastAsia="ru-RU"/>
              </w:rPr>
              <w:t>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5FC4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r>
      <w:tr w:rsidR="00CD3662" w:rsidRPr="00DE005A" w14:paraId="58C4A38F"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DF81C0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4258AE02"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Создание условий для улучшения санитарного состояния городских территорий</w:t>
            </w:r>
          </w:p>
        </w:tc>
        <w:tc>
          <w:tcPr>
            <w:tcW w:w="5104" w:type="dxa"/>
            <w:vMerge w:val="restart"/>
            <w:tcBorders>
              <w:top w:val="single" w:sz="4" w:space="0" w:color="auto"/>
              <w:left w:val="single" w:sz="4" w:space="0" w:color="auto"/>
              <w:right w:val="single" w:sz="4" w:space="0" w:color="auto"/>
            </w:tcBorders>
            <w:shd w:val="clear" w:color="auto" w:fill="auto"/>
            <w:vAlign w:val="center"/>
          </w:tcPr>
          <w:p w14:paraId="5F185EA9"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Повышение качества условий проживания населения за счет формирования благоприятной среды проживания граждан</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44F474BA"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1.Количество о</w:t>
            </w:r>
            <w:r w:rsidRPr="000876A6">
              <w:rPr>
                <w:rFonts w:ascii="Times New Roman" w:eastAsiaTheme="minorEastAsia" w:hAnsi="Times New Roman" w:cs="Times New Roman"/>
                <w:sz w:val="24"/>
                <w:szCs w:val="24"/>
                <w:lang w:eastAsia="ru-RU"/>
              </w:rPr>
              <w:t>тлов</w:t>
            </w:r>
            <w:r>
              <w:rPr>
                <w:rFonts w:ascii="Times New Roman" w:eastAsiaTheme="minorEastAsia" w:hAnsi="Times New Roman" w:cs="Times New Roman"/>
                <w:sz w:val="24"/>
                <w:szCs w:val="24"/>
                <w:lang w:eastAsia="ru-RU"/>
              </w:rPr>
              <w:t>ленных</w:t>
            </w:r>
            <w:r w:rsidRPr="000876A6">
              <w:rPr>
                <w:rFonts w:ascii="Times New Roman" w:eastAsiaTheme="minorEastAsia" w:hAnsi="Times New Roman" w:cs="Times New Roman"/>
                <w:sz w:val="24"/>
                <w:szCs w:val="24"/>
                <w:lang w:eastAsia="ru-RU"/>
              </w:rPr>
              <w:t xml:space="preserve"> безнадзорных животных</w:t>
            </w:r>
          </w:p>
          <w:p w14:paraId="712EDCA8"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Pr="000876A6">
              <w:rPr>
                <w:rFonts w:ascii="Times New Roman" w:eastAsiaTheme="minorEastAsia" w:hAnsi="Times New Roman" w:cs="Times New Roman"/>
                <w:sz w:val="24"/>
                <w:szCs w:val="24"/>
                <w:lang w:eastAsia="ru-RU"/>
              </w:rPr>
              <w:t>Ликвидация несанкционированных свалок</w:t>
            </w:r>
          </w:p>
          <w:p w14:paraId="2DD4181C"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3.Площадь проведенной</w:t>
            </w:r>
            <w:r w:rsidRPr="000876A6">
              <w:rPr>
                <w:rFonts w:ascii="Times New Roman" w:eastAsiaTheme="minorEastAsia" w:hAnsi="Times New Roman" w:cs="Times New Roman"/>
                <w:sz w:val="24"/>
                <w:szCs w:val="24"/>
                <w:lang w:eastAsia="ru-RU"/>
              </w:rPr>
              <w:t xml:space="preserve"> дезинфекции, дератизации</w:t>
            </w:r>
          </w:p>
          <w:p w14:paraId="3CADC669"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 Площадь земель общего пользования, подлежащая содержанию 5.Площадь земель общего пользования, подлежащая содержанию в зимний период</w:t>
            </w:r>
          </w:p>
          <w:p w14:paraId="71A1749F"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6.</w:t>
            </w:r>
            <w:r w:rsidRPr="000876A6">
              <w:rPr>
                <w:rFonts w:ascii="Times New Roman" w:eastAsiaTheme="minorEastAsia" w:hAnsi="Times New Roman" w:cs="Times New Roman"/>
                <w:sz w:val="24"/>
                <w:szCs w:val="24"/>
                <w:lang w:eastAsia="ru-RU"/>
              </w:rPr>
              <w:t>Санитарная очистка береговой линии от мусора в границах города</w:t>
            </w:r>
          </w:p>
          <w:p w14:paraId="5A03E6BB" w14:textId="77777777" w:rsidR="00CD3662" w:rsidRPr="007B1BAE" w:rsidRDefault="00CD3662" w:rsidP="00A06DE0">
            <w:pPr>
              <w:spacing w:after="0" w:line="240" w:lineRule="auto"/>
              <w:rPr>
                <w:rFonts w:ascii="Times New Roman" w:eastAsiaTheme="minorEastAsia" w:hAnsi="Times New Roman" w:cs="Times New Roman"/>
                <w:sz w:val="24"/>
                <w:lang w:eastAsia="ru-RU"/>
              </w:rPr>
            </w:pPr>
            <w:r>
              <w:rPr>
                <w:rFonts w:ascii="Times New Roman" w:eastAsiaTheme="minorEastAsia" w:hAnsi="Times New Roman" w:cs="Times New Roman"/>
                <w:sz w:val="24"/>
                <w:szCs w:val="24"/>
                <w:lang w:eastAsia="ru-RU"/>
              </w:rPr>
              <w:t>7</w:t>
            </w:r>
            <w:r w:rsidRPr="007B1BAE">
              <w:rPr>
                <w:rFonts w:ascii="Times New Roman" w:eastAsiaTheme="minorEastAsia" w:hAnsi="Times New Roman" w:cs="Times New Roman"/>
                <w:lang w:eastAsia="ru-RU"/>
              </w:rPr>
              <w:t xml:space="preserve">. </w:t>
            </w:r>
            <w:r w:rsidRPr="007B1BAE">
              <w:rPr>
                <w:rFonts w:ascii="Times New Roman" w:eastAsiaTheme="minorEastAsia" w:hAnsi="Times New Roman" w:cs="Times New Roman"/>
                <w:sz w:val="24"/>
                <w:lang w:eastAsia="ru-RU"/>
              </w:rPr>
              <w:t>Обеспечение надлежащего содержания модульных туалетов на территории города Нефтеюганска (не менее 100% от предусмотренных регламентом работ)</w:t>
            </w:r>
          </w:p>
          <w:p w14:paraId="62B76E38" w14:textId="77777777"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rsidRPr="000876A6">
              <w:rPr>
                <w:rFonts w:ascii="Times New Roman" w:eastAsiaTheme="minorEastAsia" w:hAnsi="Times New Roman" w:cs="Times New Roman"/>
                <w:sz w:val="24"/>
                <w:szCs w:val="24"/>
                <w:lang w:eastAsia="ru-RU"/>
              </w:rPr>
              <w:t>Содержание животных, оставленных в приюте на пожизненном содержании, находящихся в муниципальной собственности</w:t>
            </w:r>
          </w:p>
          <w:p w14:paraId="320C55D4" w14:textId="77777777" w:rsidR="00CD3662" w:rsidRDefault="00CD3662" w:rsidP="00A06DE0">
            <w:pPr>
              <w:spacing w:after="0" w:line="240" w:lineRule="auto"/>
              <w:rPr>
                <w:rFonts w:ascii="Times New Roman" w:eastAsiaTheme="minorEastAsia" w:hAnsi="Times New Roman" w:cs="Times New Roman"/>
                <w:sz w:val="24"/>
                <w:lang w:eastAsia="ru-RU"/>
              </w:rPr>
            </w:pPr>
            <w:r>
              <w:rPr>
                <w:rFonts w:ascii="Times New Roman" w:eastAsiaTheme="minorEastAsia" w:hAnsi="Times New Roman" w:cs="Times New Roman"/>
                <w:sz w:val="24"/>
                <w:szCs w:val="24"/>
                <w:lang w:eastAsia="ru-RU"/>
              </w:rPr>
              <w:t xml:space="preserve">9. </w:t>
            </w:r>
            <w:r w:rsidRPr="002B152C">
              <w:rPr>
                <w:rFonts w:ascii="Times New Roman" w:eastAsiaTheme="minorEastAsia" w:hAnsi="Times New Roman" w:cs="Times New Roman"/>
                <w:sz w:val="24"/>
                <w:lang w:eastAsia="ru-RU"/>
              </w:rPr>
              <w:t>Количество установленных контейнерных площадок на территории города Нефтеюганска</w:t>
            </w:r>
          </w:p>
          <w:p w14:paraId="1E4566AE" w14:textId="77777777" w:rsidR="00CD3662" w:rsidRDefault="00CD3662" w:rsidP="00A06DE0">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sz w:val="24"/>
                <w:lang w:eastAsia="ru-RU"/>
              </w:rPr>
              <w:t xml:space="preserve">10. </w:t>
            </w:r>
            <w:r w:rsidRPr="00310693">
              <w:rPr>
                <w:rFonts w:ascii="Times New Roman" w:eastAsiaTheme="minorEastAsia" w:hAnsi="Times New Roman" w:cs="Times New Roman"/>
                <w:lang w:eastAsia="ru-RU"/>
              </w:rPr>
              <w:t xml:space="preserve">Наличие у получателя субсидии проектно-изыскательской работы по рекультивации объекта «Полигон по обезвреживанию твердых бытовых отходов, расположенного по адресу: ХМАО – Югра, </w:t>
            </w:r>
            <w:proofErr w:type="spellStart"/>
            <w:r w:rsidRPr="00310693">
              <w:rPr>
                <w:rFonts w:ascii="Times New Roman" w:eastAsiaTheme="minorEastAsia" w:hAnsi="Times New Roman" w:cs="Times New Roman"/>
                <w:lang w:eastAsia="ru-RU"/>
              </w:rPr>
              <w:t>Нефтеюганский</w:t>
            </w:r>
            <w:proofErr w:type="spellEnd"/>
            <w:r w:rsidRPr="00310693">
              <w:rPr>
                <w:rFonts w:ascii="Times New Roman" w:eastAsiaTheme="minorEastAsia" w:hAnsi="Times New Roman" w:cs="Times New Roman"/>
                <w:lang w:eastAsia="ru-RU"/>
              </w:rPr>
              <w:t xml:space="preserve"> район, правая сторона 24 км автодороги государственной экологической экспертизы и сметно-ценовой документации</w:t>
            </w:r>
          </w:p>
          <w:p w14:paraId="045ACF27" w14:textId="77777777" w:rsidR="00450F90" w:rsidRDefault="00CD3662" w:rsidP="00A06DE0">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11. </w:t>
            </w:r>
            <w:r w:rsidRPr="006C0226">
              <w:rPr>
                <w:rFonts w:ascii="Times New Roman" w:eastAsiaTheme="minorEastAsia" w:hAnsi="Times New Roman" w:cs="Times New Roman"/>
                <w:lang w:eastAsia="ru-RU"/>
              </w:rPr>
              <w:t>Дезинсекция и дератизация контейнерных площадок для накопления ТКО</w:t>
            </w:r>
            <w:r>
              <w:rPr>
                <w:rFonts w:ascii="Times New Roman" w:eastAsiaTheme="minorEastAsia" w:hAnsi="Times New Roman" w:cs="Times New Roman"/>
                <w:lang w:eastAsia="ru-RU"/>
              </w:rPr>
              <w:t xml:space="preserve"> </w:t>
            </w:r>
          </w:p>
          <w:p w14:paraId="6780F1AF" w14:textId="19A645FA" w:rsidR="00450F90" w:rsidRPr="00450F90" w:rsidRDefault="00450F90" w:rsidP="00A06DE0">
            <w:pPr>
              <w:spacing w:after="0" w:line="240" w:lineRule="auto"/>
              <w:rPr>
                <w:rFonts w:ascii="Times New Roman" w:eastAsiaTheme="minorEastAsia" w:hAnsi="Times New Roman" w:cs="Times New Roman"/>
                <w:lang w:eastAsia="ru-RU"/>
              </w:rPr>
            </w:pPr>
            <w:r w:rsidRPr="00FC099D">
              <w:rPr>
                <w:rFonts w:ascii="Times New Roman" w:eastAsiaTheme="minorEastAsia" w:hAnsi="Times New Roman" w:cs="Times New Roman"/>
                <w:lang w:eastAsia="ru-RU"/>
              </w:rPr>
              <w:t>12. Приобретение контейнеров для накопления ТКО</w:t>
            </w:r>
          </w:p>
        </w:tc>
      </w:tr>
      <w:tr w:rsidR="00CD3662" w:rsidRPr="00DE005A" w14:paraId="44054935"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0AC38EC0"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0B482183"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Улучшение эстетического облика города</w:t>
            </w:r>
          </w:p>
        </w:tc>
        <w:tc>
          <w:tcPr>
            <w:tcW w:w="5104" w:type="dxa"/>
            <w:vMerge/>
            <w:tcBorders>
              <w:left w:val="single" w:sz="4" w:space="0" w:color="auto"/>
              <w:bottom w:val="single" w:sz="4" w:space="0" w:color="auto"/>
              <w:right w:val="single" w:sz="4" w:space="0" w:color="auto"/>
            </w:tcBorders>
            <w:shd w:val="clear" w:color="auto" w:fill="auto"/>
            <w:vAlign w:val="center"/>
          </w:tcPr>
          <w:p w14:paraId="693A562F"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253" w:type="dxa"/>
            <w:vMerge/>
            <w:tcBorders>
              <w:left w:val="single" w:sz="4" w:space="0" w:color="auto"/>
              <w:bottom w:val="single" w:sz="4" w:space="0" w:color="auto"/>
              <w:right w:val="single" w:sz="4" w:space="0" w:color="auto"/>
            </w:tcBorders>
            <w:shd w:val="clear" w:color="auto" w:fill="auto"/>
            <w:vAlign w:val="center"/>
          </w:tcPr>
          <w:p w14:paraId="7E0940B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r>
      <w:tr w:rsidR="00CD3662" w:rsidRPr="00DE005A" w14:paraId="4324CA99"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9D65916"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4.4</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246AD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Благоустройство и озеленение города</w:t>
            </w:r>
            <w:r w:rsidRPr="00DE005A">
              <w:rPr>
                <w:rFonts w:ascii="Times New Roman" w:eastAsiaTheme="minorEastAsia" w:hAnsi="Times New Roman" w:cs="Times New Roman"/>
                <w:sz w:val="24"/>
                <w:szCs w:val="24"/>
                <w:lang w:eastAsia="ru-RU"/>
              </w:rPr>
              <w:t>»</w:t>
            </w:r>
          </w:p>
        </w:tc>
      </w:tr>
      <w:tr w:rsidR="00CD3662" w:rsidRPr="00DE005A" w14:paraId="1CDBA00A"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57D2466"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5CEA4E92" w14:textId="77777777" w:rsidR="00CD3662" w:rsidRDefault="00CD3662" w:rsidP="00A06DE0">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r>
              <w:rPr>
                <w:rFonts w:ascii="Times New Roman" w:eastAsiaTheme="minorEastAsia" w:hAnsi="Times New Roman" w:cs="Times New Roman"/>
                <w:sz w:val="24"/>
                <w:szCs w:val="24"/>
                <w:lang w:eastAsia="ru-RU"/>
              </w:rPr>
              <w:t>;</w:t>
            </w:r>
          </w:p>
          <w:p w14:paraId="23D51813"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департамент градостроительства и земельных отношений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094CF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w:t>
            </w:r>
          </w:p>
        </w:tc>
      </w:tr>
      <w:tr w:rsidR="00CD3662" w:rsidRPr="00DE005A" w14:paraId="22F2B10E" w14:textId="77777777" w:rsidTr="00FC099D">
        <w:trPr>
          <w:trHeight w:val="1098"/>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0976B76"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3C0260D0"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Задача №1 </w:t>
            </w:r>
            <w:r w:rsidRPr="00E96D59">
              <w:rPr>
                <w:rFonts w:ascii="Times New Roman" w:eastAsiaTheme="minorEastAsia" w:hAnsi="Times New Roman" w:cs="Times New Roman"/>
                <w:sz w:val="24"/>
                <w:szCs w:val="24"/>
                <w:lang w:eastAsia="ru-RU"/>
              </w:rPr>
              <w:t>Улучшение эстетического облика города</w:t>
            </w:r>
          </w:p>
        </w:tc>
        <w:tc>
          <w:tcPr>
            <w:tcW w:w="5104" w:type="dxa"/>
            <w:vMerge w:val="restart"/>
            <w:tcBorders>
              <w:top w:val="single" w:sz="4" w:space="0" w:color="auto"/>
              <w:left w:val="single" w:sz="4" w:space="0" w:color="auto"/>
              <w:right w:val="single" w:sz="4" w:space="0" w:color="auto"/>
            </w:tcBorders>
            <w:shd w:val="clear" w:color="auto" w:fill="auto"/>
            <w:vAlign w:val="center"/>
          </w:tcPr>
          <w:p w14:paraId="4248E853"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Повышение качества условий проживания населения за счет формирования благоприятной среды проживания граждан</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02058D0D"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t xml:space="preserve"> </w:t>
            </w:r>
            <w:r w:rsidRPr="00ED3925">
              <w:rPr>
                <w:rFonts w:ascii="Times New Roman" w:eastAsiaTheme="minorEastAsia" w:hAnsi="Times New Roman" w:cs="Times New Roman"/>
                <w:sz w:val="24"/>
                <w:szCs w:val="24"/>
                <w:lang w:eastAsia="ru-RU"/>
              </w:rPr>
              <w:t>Количество высаженных деревьев и кустарников</w:t>
            </w:r>
          </w:p>
          <w:p w14:paraId="2A00D77C" w14:textId="77777777"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t xml:space="preserve"> </w:t>
            </w:r>
            <w:r w:rsidRPr="00ED3925">
              <w:rPr>
                <w:rFonts w:ascii="Times New Roman" w:eastAsiaTheme="minorEastAsia" w:hAnsi="Times New Roman" w:cs="Times New Roman"/>
                <w:sz w:val="24"/>
                <w:szCs w:val="24"/>
                <w:lang w:eastAsia="ru-RU"/>
              </w:rPr>
              <w:t xml:space="preserve">Устройство покрытия пешеходных дорожек, тротуаров (в </w:t>
            </w:r>
            <w:proofErr w:type="spellStart"/>
            <w:r w:rsidRPr="00ED3925">
              <w:rPr>
                <w:rFonts w:ascii="Times New Roman" w:eastAsiaTheme="minorEastAsia" w:hAnsi="Times New Roman" w:cs="Times New Roman"/>
                <w:sz w:val="24"/>
                <w:szCs w:val="24"/>
                <w:lang w:eastAsia="ru-RU"/>
              </w:rPr>
              <w:t>т.ч</w:t>
            </w:r>
            <w:proofErr w:type="spellEnd"/>
            <w:r w:rsidRPr="00ED3925">
              <w:rPr>
                <w:rFonts w:ascii="Times New Roman" w:eastAsiaTheme="minorEastAsia" w:hAnsi="Times New Roman" w:cs="Times New Roman"/>
                <w:sz w:val="24"/>
                <w:szCs w:val="24"/>
                <w:lang w:eastAsia="ru-RU"/>
              </w:rPr>
              <w:t>., ремонт)</w:t>
            </w:r>
          </w:p>
          <w:p w14:paraId="7D576685" w14:textId="77777777"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t xml:space="preserve"> </w:t>
            </w:r>
            <w:r w:rsidRPr="00ED3925">
              <w:rPr>
                <w:rFonts w:ascii="Times New Roman" w:eastAsiaTheme="minorEastAsia" w:hAnsi="Times New Roman" w:cs="Times New Roman"/>
                <w:sz w:val="24"/>
                <w:szCs w:val="24"/>
                <w:lang w:eastAsia="ru-RU"/>
              </w:rPr>
              <w:t xml:space="preserve">Устройство асфальтобетонного покрытия проездов (в </w:t>
            </w:r>
            <w:proofErr w:type="spellStart"/>
            <w:r w:rsidRPr="00ED3925">
              <w:rPr>
                <w:rFonts w:ascii="Times New Roman" w:eastAsiaTheme="minorEastAsia" w:hAnsi="Times New Roman" w:cs="Times New Roman"/>
                <w:sz w:val="24"/>
                <w:szCs w:val="24"/>
                <w:lang w:eastAsia="ru-RU"/>
              </w:rPr>
              <w:t>т.ч</w:t>
            </w:r>
            <w:proofErr w:type="spellEnd"/>
            <w:r w:rsidRPr="00ED3925">
              <w:rPr>
                <w:rFonts w:ascii="Times New Roman" w:eastAsiaTheme="minorEastAsia" w:hAnsi="Times New Roman" w:cs="Times New Roman"/>
                <w:sz w:val="24"/>
                <w:szCs w:val="24"/>
                <w:lang w:eastAsia="ru-RU"/>
              </w:rPr>
              <w:t>. ремонт)</w:t>
            </w:r>
          </w:p>
          <w:p w14:paraId="1D04EF2F"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4.Количество отр</w:t>
            </w:r>
            <w:r w:rsidRPr="000876A6">
              <w:rPr>
                <w:rFonts w:ascii="Times New Roman" w:eastAsiaTheme="minorEastAsia" w:hAnsi="Times New Roman" w:cs="Times New Roman"/>
                <w:sz w:val="24"/>
                <w:szCs w:val="24"/>
                <w:lang w:eastAsia="ru-RU"/>
              </w:rPr>
              <w:t>емонт</w:t>
            </w:r>
            <w:r>
              <w:rPr>
                <w:rFonts w:ascii="Times New Roman" w:eastAsiaTheme="minorEastAsia" w:hAnsi="Times New Roman" w:cs="Times New Roman"/>
                <w:sz w:val="24"/>
                <w:szCs w:val="24"/>
                <w:lang w:eastAsia="ru-RU"/>
              </w:rPr>
              <w:t>ированных</w:t>
            </w:r>
            <w:r w:rsidRPr="000876A6">
              <w:rPr>
                <w:rFonts w:ascii="Times New Roman" w:eastAsiaTheme="minorEastAsia" w:hAnsi="Times New Roman" w:cs="Times New Roman"/>
                <w:sz w:val="24"/>
                <w:szCs w:val="24"/>
                <w:lang w:eastAsia="ru-RU"/>
              </w:rPr>
              <w:t xml:space="preserve"> детских игровых площадок</w:t>
            </w:r>
          </w:p>
          <w:p w14:paraId="6158A315"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5.Количество отр</w:t>
            </w:r>
            <w:r w:rsidRPr="000876A6">
              <w:rPr>
                <w:rFonts w:ascii="Times New Roman" w:eastAsiaTheme="minorEastAsia" w:hAnsi="Times New Roman" w:cs="Times New Roman"/>
                <w:sz w:val="24"/>
                <w:szCs w:val="24"/>
                <w:lang w:eastAsia="ru-RU"/>
              </w:rPr>
              <w:t>емонт</w:t>
            </w:r>
            <w:r>
              <w:rPr>
                <w:rFonts w:ascii="Times New Roman" w:eastAsiaTheme="minorEastAsia" w:hAnsi="Times New Roman" w:cs="Times New Roman"/>
                <w:sz w:val="24"/>
                <w:szCs w:val="24"/>
                <w:lang w:eastAsia="ru-RU"/>
              </w:rPr>
              <w:t>ированных</w:t>
            </w:r>
            <w:r w:rsidRPr="000876A6">
              <w:rPr>
                <w:rFonts w:ascii="Times New Roman" w:eastAsiaTheme="minorEastAsia" w:hAnsi="Times New Roman" w:cs="Times New Roman"/>
                <w:sz w:val="24"/>
                <w:szCs w:val="24"/>
                <w:lang w:eastAsia="ru-RU"/>
              </w:rPr>
              <w:t xml:space="preserve"> спортивных площадок</w:t>
            </w:r>
          </w:p>
          <w:p w14:paraId="207541A2"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6.Количество установленных</w:t>
            </w:r>
            <w:r w:rsidRPr="000876A6">
              <w:rPr>
                <w:rFonts w:ascii="Times New Roman" w:eastAsiaTheme="minorEastAsia" w:hAnsi="Times New Roman" w:cs="Times New Roman"/>
                <w:sz w:val="24"/>
                <w:szCs w:val="24"/>
                <w:lang w:eastAsia="ru-RU"/>
              </w:rPr>
              <w:t xml:space="preserve"> детск</w:t>
            </w:r>
            <w:r>
              <w:rPr>
                <w:rFonts w:ascii="Times New Roman" w:eastAsiaTheme="minorEastAsia" w:hAnsi="Times New Roman" w:cs="Times New Roman"/>
                <w:sz w:val="24"/>
                <w:szCs w:val="24"/>
                <w:lang w:eastAsia="ru-RU"/>
              </w:rPr>
              <w:t xml:space="preserve">их игровых </w:t>
            </w:r>
            <w:r w:rsidRPr="000876A6">
              <w:rPr>
                <w:rFonts w:ascii="Times New Roman" w:eastAsiaTheme="minorEastAsia" w:hAnsi="Times New Roman" w:cs="Times New Roman"/>
                <w:sz w:val="24"/>
                <w:szCs w:val="24"/>
                <w:lang w:eastAsia="ru-RU"/>
              </w:rPr>
              <w:t xml:space="preserve">площадок </w:t>
            </w:r>
          </w:p>
          <w:p w14:paraId="4D63B7FF" w14:textId="77777777"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7. Количество установленных </w:t>
            </w:r>
            <w:r w:rsidRPr="000876A6">
              <w:rPr>
                <w:rFonts w:ascii="Times New Roman" w:eastAsiaTheme="minorEastAsia" w:hAnsi="Times New Roman" w:cs="Times New Roman"/>
                <w:sz w:val="24"/>
                <w:szCs w:val="24"/>
                <w:lang w:eastAsia="ru-RU"/>
              </w:rPr>
              <w:t>спортивных площадок</w:t>
            </w:r>
          </w:p>
          <w:p w14:paraId="05968ACE" w14:textId="77777777"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8.Процент горения (не менее 95%) от всех объектов</w:t>
            </w:r>
            <w:r w:rsidRPr="000876A6">
              <w:rPr>
                <w:rFonts w:ascii="Times New Roman" w:eastAsiaTheme="minorEastAsia" w:hAnsi="Times New Roman" w:cs="Times New Roman"/>
                <w:sz w:val="24"/>
                <w:szCs w:val="24"/>
                <w:lang w:eastAsia="ru-RU"/>
              </w:rPr>
              <w:t xml:space="preserve"> уличного, дворового освещения </w:t>
            </w:r>
            <w:r>
              <w:rPr>
                <w:rFonts w:ascii="Times New Roman" w:eastAsiaTheme="minorEastAsia" w:hAnsi="Times New Roman" w:cs="Times New Roman"/>
                <w:sz w:val="24"/>
                <w:szCs w:val="24"/>
                <w:lang w:eastAsia="ru-RU"/>
              </w:rPr>
              <w:t>и иллюминации в г. Нефтеюганске, находящихся на обслуживании получателя субсидии</w:t>
            </w:r>
          </w:p>
          <w:p w14:paraId="7B57BA27" w14:textId="77777777" w:rsidR="00CD3662" w:rsidRDefault="00CD3662" w:rsidP="00A06DE0">
            <w:pPr>
              <w:spacing w:after="0" w:line="240" w:lineRule="auto"/>
              <w:rPr>
                <w:rFonts w:ascii="Times New Roman" w:eastAsiaTheme="minorEastAsia" w:hAnsi="Times New Roman" w:cs="Times New Roman"/>
                <w:sz w:val="24"/>
                <w:lang w:eastAsia="ru-RU"/>
              </w:rPr>
            </w:pPr>
            <w:r>
              <w:rPr>
                <w:rFonts w:ascii="Times New Roman" w:eastAsiaTheme="minorEastAsia" w:hAnsi="Times New Roman" w:cs="Times New Roman"/>
                <w:sz w:val="24"/>
                <w:szCs w:val="24"/>
                <w:lang w:eastAsia="ru-RU"/>
              </w:rPr>
              <w:t>9.</w:t>
            </w:r>
            <w:r>
              <w:rPr>
                <w:rFonts w:ascii="Times New Roman" w:eastAsiaTheme="minorEastAsia" w:hAnsi="Times New Roman" w:cs="Times New Roman"/>
                <w:sz w:val="20"/>
                <w:lang w:eastAsia="ru-RU"/>
              </w:rPr>
              <w:t xml:space="preserve"> </w:t>
            </w:r>
            <w:r w:rsidRPr="00F674E2">
              <w:rPr>
                <w:rFonts w:ascii="Times New Roman" w:eastAsiaTheme="minorEastAsia" w:hAnsi="Times New Roman" w:cs="Times New Roman"/>
                <w:sz w:val="24"/>
                <w:lang w:eastAsia="ru-RU"/>
              </w:rPr>
              <w:t>Количество приобретенных и установленных бетонных ограждений (полусфер)</w:t>
            </w:r>
          </w:p>
          <w:p w14:paraId="6F8D68A5" w14:textId="77777777" w:rsidR="00CD3662" w:rsidRDefault="00CD3662" w:rsidP="00A06DE0">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sz w:val="24"/>
                <w:lang w:eastAsia="ru-RU"/>
              </w:rPr>
              <w:t>10.</w:t>
            </w:r>
            <w:r>
              <w:rPr>
                <w:rFonts w:ascii="Times New Roman" w:eastAsiaTheme="minorEastAsia" w:hAnsi="Times New Roman" w:cs="Times New Roman"/>
                <w:lang w:eastAsia="ru-RU"/>
              </w:rPr>
              <w:t xml:space="preserve"> Приобретение и установка урн для мусора</w:t>
            </w:r>
          </w:p>
          <w:p w14:paraId="398F4E97" w14:textId="77777777"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lang w:eastAsia="ru-RU"/>
              </w:rPr>
              <w:t xml:space="preserve">11. </w:t>
            </w:r>
            <w:r w:rsidRPr="007E505D">
              <w:rPr>
                <w:rFonts w:ascii="Times New Roman" w:eastAsiaTheme="minorEastAsia" w:hAnsi="Times New Roman" w:cs="Times New Roman"/>
                <w:sz w:val="24"/>
                <w:szCs w:val="24"/>
                <w:lang w:eastAsia="ru-RU"/>
              </w:rPr>
              <w:t>Количество благоустроенных дворовых и общественных территорий</w:t>
            </w:r>
          </w:p>
          <w:p w14:paraId="1EF47329" w14:textId="31E55601" w:rsidR="00450F90" w:rsidRPr="00450F90" w:rsidRDefault="00450F90" w:rsidP="00A06DE0">
            <w:pPr>
              <w:spacing w:after="0" w:line="240" w:lineRule="auto"/>
              <w:rPr>
                <w:rFonts w:ascii="Times New Roman" w:eastAsiaTheme="minorEastAsia" w:hAnsi="Times New Roman" w:cs="Times New Roman"/>
                <w:lang w:eastAsia="ru-RU"/>
              </w:rPr>
            </w:pPr>
            <w:r w:rsidRPr="00450F90">
              <w:rPr>
                <w:rFonts w:ascii="Times New Roman" w:eastAsiaTheme="minorEastAsia" w:hAnsi="Times New Roman" w:cs="Times New Roman"/>
                <w:lang w:eastAsia="ru-RU"/>
              </w:rPr>
              <w:t>12. Устройство ледовых городков</w:t>
            </w:r>
          </w:p>
        </w:tc>
      </w:tr>
      <w:tr w:rsidR="00CD3662" w:rsidRPr="00DE005A" w14:paraId="14DAF1F4"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37F32A9"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51C76FA9"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в соответствии с едиными требованиями</w:t>
            </w:r>
          </w:p>
        </w:tc>
        <w:tc>
          <w:tcPr>
            <w:tcW w:w="5104" w:type="dxa"/>
            <w:vMerge/>
            <w:tcBorders>
              <w:left w:val="single" w:sz="4" w:space="0" w:color="auto"/>
              <w:bottom w:val="single" w:sz="4" w:space="0" w:color="auto"/>
              <w:right w:val="single" w:sz="4" w:space="0" w:color="auto"/>
            </w:tcBorders>
            <w:shd w:val="clear" w:color="auto" w:fill="auto"/>
            <w:vAlign w:val="center"/>
          </w:tcPr>
          <w:p w14:paraId="6B13804E"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253" w:type="dxa"/>
            <w:vMerge/>
            <w:tcBorders>
              <w:left w:val="single" w:sz="4" w:space="0" w:color="auto"/>
              <w:bottom w:val="single" w:sz="4" w:space="0" w:color="auto"/>
              <w:right w:val="single" w:sz="4" w:space="0" w:color="auto"/>
            </w:tcBorders>
            <w:shd w:val="clear" w:color="auto" w:fill="auto"/>
            <w:vAlign w:val="center"/>
          </w:tcPr>
          <w:p w14:paraId="662E2F56"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r>
      <w:tr w:rsidR="00CD3662" w:rsidRPr="00DE005A" w14:paraId="01104FAA"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E80CCD9" w14:textId="2690DC53" w:rsidR="00CD3662" w:rsidRPr="00B41BED" w:rsidRDefault="00D57707"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C37F19">
              <w:rPr>
                <w:rFonts w:ascii="Times New Roman" w:eastAsiaTheme="minorEastAsia" w:hAnsi="Times New Roman" w:cs="Times New Roman"/>
                <w:sz w:val="24"/>
                <w:szCs w:val="24"/>
                <w:lang w:eastAsia="ru-RU"/>
              </w:rPr>
              <w:t xml:space="preserve"> </w:t>
            </w:r>
            <w:r w:rsidR="00CD3662">
              <w:rPr>
                <w:rFonts w:ascii="Times New Roman" w:eastAsiaTheme="minorEastAsia" w:hAnsi="Times New Roman" w:cs="Times New Roman"/>
                <w:sz w:val="24"/>
                <w:szCs w:val="24"/>
                <w:lang w:eastAsia="ru-RU"/>
              </w:rPr>
              <w:t>5.</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3F64F2"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Pr="00A341EA">
              <w:rPr>
                <w:rFonts w:ascii="Times New Roman" w:eastAsiaTheme="minorEastAsia" w:hAnsi="Times New Roman" w:cs="Times New Roman"/>
                <w:sz w:val="24"/>
                <w:szCs w:val="24"/>
                <w:lang w:eastAsia="ru-RU"/>
              </w:rPr>
              <w:t xml:space="preserve"> 5 «Обеспечение реализации муниципальной программы»</w:t>
            </w:r>
          </w:p>
        </w:tc>
      </w:tr>
      <w:tr w:rsidR="00CD3662" w:rsidRPr="00DE005A" w14:paraId="25CEBB94"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9CCE5A0"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92262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w:t>
            </w:r>
            <w:r>
              <w:rPr>
                <w:rFonts w:ascii="Times New Roman" w:eastAsiaTheme="minorEastAsia" w:hAnsi="Times New Roman" w:cs="Times New Roman"/>
                <w:sz w:val="24"/>
                <w:szCs w:val="24"/>
                <w:lang w:eastAsia="ru-RU"/>
              </w:rPr>
              <w:t xml:space="preserve"> «Обеспечение деятельности</w:t>
            </w:r>
            <w:r w:rsidRPr="0086491A">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органов местного самоуправления города Нефтеюганска» </w:t>
            </w:r>
          </w:p>
        </w:tc>
      </w:tr>
      <w:tr w:rsidR="00CD3662" w:rsidRPr="00DE005A" w14:paraId="60C11129"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06FED7BD"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9A71F42"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7309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0843D1DA"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9BC4415"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68CD2E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Обеспечение достижения показателей муниципальной программы</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13851DF4"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r w:rsidRPr="000A2B23">
              <w:rPr>
                <w:rFonts w:ascii="Times New Roman" w:eastAsiaTheme="minorEastAsia" w:hAnsi="Times New Roman" w:cs="Times New Roman"/>
                <w:sz w:val="24"/>
                <w:szCs w:val="24"/>
                <w:lang w:eastAsia="ru-RU"/>
              </w:rPr>
              <w:t>Осуществление функций по реализации единой государственной политики и нормативному правовому регулированию, оказанию муниципальных услуг в сфере жилищно-коммунального хозяйства, координация деятельности организаций жилищно-коммунального комплекса на территории муниципальног</w:t>
            </w:r>
            <w:r>
              <w:rPr>
                <w:rFonts w:ascii="Times New Roman" w:eastAsiaTheme="minorEastAsia" w:hAnsi="Times New Roman" w:cs="Times New Roman"/>
                <w:sz w:val="24"/>
                <w:szCs w:val="24"/>
                <w:lang w:eastAsia="ru-RU"/>
              </w:rPr>
              <w:t>о образования город Нефтеюганск</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74DAC851"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E646F">
              <w:rPr>
                <w:rFonts w:ascii="Times New Roman" w:eastAsia="Batang" w:hAnsi="Times New Roman" w:cs="Times New Roman"/>
                <w:lang w:eastAsia="ko-KR"/>
              </w:rPr>
              <w:t>Удовлетворенность населения деятельностью органов местного самоуправления (процентов от числа опрошенных) (по сферам деятельности)</w:t>
            </w:r>
          </w:p>
        </w:tc>
      </w:tr>
      <w:tr w:rsidR="00CD3662" w:rsidRPr="00DE005A" w14:paraId="4693D25B"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CD64694"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5E5FF4" w14:textId="77777777" w:rsidR="00CD3662" w:rsidRPr="00A341E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Организационное обеспечение функционирования отрасли</w:t>
            </w:r>
            <w:r w:rsidRPr="00DE005A">
              <w:rPr>
                <w:rFonts w:ascii="Times New Roman" w:eastAsiaTheme="minorEastAsia" w:hAnsi="Times New Roman" w:cs="Times New Roman"/>
                <w:sz w:val="24"/>
                <w:szCs w:val="24"/>
                <w:lang w:eastAsia="ru-RU"/>
              </w:rPr>
              <w:t>»</w:t>
            </w:r>
          </w:p>
        </w:tc>
      </w:tr>
      <w:tr w:rsidR="00CD3662" w:rsidRPr="00DE005A" w14:paraId="22D8F3F8"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FF9C82C"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1C81150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Обеспечение достижения показателей муниципальной программы</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1F108D9A"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86491A">
              <w:rPr>
                <w:rFonts w:ascii="Times New Roman" w:eastAsiaTheme="minorEastAsia" w:hAnsi="Times New Roman" w:cs="Times New Roman"/>
                <w:sz w:val="24"/>
                <w:szCs w:val="24"/>
                <w:lang w:eastAsia="ru-RU"/>
              </w:rPr>
              <w:t>Обеспечение реализации МКУ КХ «Служба единого заказчика»</w:t>
            </w:r>
          </w:p>
          <w:p w14:paraId="1AB487BF" w14:textId="564527B0" w:rsidR="00CD3662" w:rsidRPr="0086491A" w:rsidRDefault="00E75598"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0151F8">
              <w:rPr>
                <w:rFonts w:ascii="Times New Roman" w:eastAsiaTheme="minorEastAsia" w:hAnsi="Times New Roman" w:cs="Times New Roman"/>
                <w:sz w:val="24"/>
                <w:szCs w:val="24"/>
                <w:lang w:eastAsia="ru-RU"/>
              </w:rPr>
              <w:t xml:space="preserve">  </w:t>
            </w:r>
            <w:r w:rsidR="00CD3662" w:rsidRPr="0086491A">
              <w:rPr>
                <w:rFonts w:ascii="Times New Roman" w:eastAsiaTheme="minorEastAsia" w:hAnsi="Times New Roman" w:cs="Times New Roman"/>
                <w:sz w:val="24"/>
                <w:szCs w:val="24"/>
                <w:lang w:eastAsia="ru-RU"/>
              </w:rPr>
              <w:t>Обеспечение реализации МКУ «Реквием»</w:t>
            </w:r>
          </w:p>
          <w:p w14:paraId="1AC87159"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6B11756"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3EDB1A5A"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8142DA2"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279710"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w:t>
            </w:r>
            <w:r>
              <w:rPr>
                <w:rFonts w:ascii="Times New Roman" w:eastAsiaTheme="minorEastAsia" w:hAnsi="Times New Roman" w:cs="Times New Roman"/>
                <w:sz w:val="24"/>
                <w:szCs w:val="24"/>
                <w:lang w:eastAsia="ru-RU"/>
              </w:rPr>
              <w:t xml:space="preserve"> </w:t>
            </w:r>
            <w:r w:rsidRPr="00ED000A">
              <w:rPr>
                <w:rFonts w:ascii="Times New Roman" w:eastAsiaTheme="minorEastAsia" w:hAnsi="Times New Roman" w:cs="Times New Roman"/>
                <w:sz w:val="24"/>
                <w:szCs w:val="24"/>
                <w:lang w:eastAsia="ru-RU"/>
              </w:rPr>
              <w:t>«Выполнение других обязательств муниципального образования»</w:t>
            </w:r>
          </w:p>
        </w:tc>
      </w:tr>
      <w:tr w:rsidR="00CD3662" w:rsidRPr="00DE005A" w14:paraId="46F5A3E0"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68ECADB"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5F091D6E" w14:textId="77777777" w:rsidR="00CD3662" w:rsidRPr="000777B7"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Обеспечение достижения показателей муниципальной программы</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7BBAF81F" w14:textId="77777777" w:rsidR="00CD3662" w:rsidRPr="0086491A" w:rsidRDefault="00CD3662" w:rsidP="00A06DE0">
            <w:pPr>
              <w:spacing w:after="0" w:line="240" w:lineRule="auto"/>
              <w:jc w:val="center"/>
              <w:rPr>
                <w:rFonts w:ascii="Times New Roman" w:eastAsiaTheme="minorEastAsia" w:hAnsi="Times New Roman" w:cs="Times New Roman"/>
                <w:sz w:val="24"/>
                <w:szCs w:val="24"/>
                <w:lang w:eastAsia="ru-RU"/>
              </w:rPr>
            </w:pPr>
            <w:r w:rsidRPr="000A2B23">
              <w:rPr>
                <w:rFonts w:ascii="Times New Roman" w:eastAsiaTheme="minorEastAsia" w:hAnsi="Times New Roman" w:cs="Times New Roman"/>
                <w:sz w:val="24"/>
                <w:szCs w:val="24"/>
                <w:lang w:eastAsia="ru-RU"/>
              </w:rPr>
              <w:t>Осуществление функций по реализации единой государственной политики и нормативному правовому регулированию, оказанию муниципальных услуг в сфере жилищно-коммунального хозяйства, координация деятельности организаций жилищно-коммунального комплекса на территории муниципальног</w:t>
            </w:r>
            <w:r>
              <w:rPr>
                <w:rFonts w:ascii="Times New Roman" w:eastAsiaTheme="minorEastAsia" w:hAnsi="Times New Roman" w:cs="Times New Roman"/>
                <w:sz w:val="24"/>
                <w:szCs w:val="24"/>
                <w:lang w:eastAsia="ru-RU"/>
              </w:rPr>
              <w:t>о образования город Нефтеюганск</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ECDC46F"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0E646F">
              <w:rPr>
                <w:rFonts w:ascii="Times New Roman" w:eastAsia="Batang" w:hAnsi="Times New Roman" w:cs="Times New Roman"/>
                <w:lang w:eastAsia="ko-KR"/>
              </w:rPr>
              <w:t>Удовлетворенность населения деятельностью органов местного самоуправления (процентов от числа опрошенных) (по сферам деятельности)</w:t>
            </w:r>
          </w:p>
        </w:tc>
      </w:tr>
      <w:tr w:rsidR="00CD3662" w:rsidRPr="00DE005A" w14:paraId="38551B2B"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89CA223"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0509C9"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Pr="00A341EA">
              <w:rPr>
                <w:rFonts w:ascii="Times New Roman" w:eastAsiaTheme="minorEastAsia" w:hAnsi="Times New Roman" w:cs="Times New Roman"/>
                <w:sz w:val="24"/>
                <w:szCs w:val="24"/>
                <w:lang w:eastAsia="ru-RU"/>
              </w:rPr>
              <w:t xml:space="preserve">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83720F" w:rsidRPr="00291494" w14:paraId="0F761C1F" w14:textId="77777777" w:rsidTr="0083720F">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340F17E" w14:textId="3D22C4A3" w:rsidR="0083720F" w:rsidRDefault="0083720F" w:rsidP="0083720F">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7D6216" w14:textId="40D8A556" w:rsidR="0083720F" w:rsidRDefault="0083720F" w:rsidP="0083720F">
            <w:pPr>
              <w:spacing w:after="0" w:line="240" w:lineRule="auto"/>
              <w:jc w:val="center"/>
              <w:rPr>
                <w:rFonts w:ascii="Times New Roman" w:eastAsiaTheme="minorEastAsia" w:hAnsi="Times New Roman" w:cs="Times New Roman"/>
                <w:sz w:val="24"/>
                <w:szCs w:val="24"/>
                <w:lang w:eastAsia="ru-RU"/>
              </w:rPr>
            </w:pPr>
            <w:r w:rsidRPr="005A4927">
              <w:rPr>
                <w:rFonts w:ascii="Times New Roman" w:eastAsiaTheme="minorEastAsia" w:hAnsi="Times New Roman" w:cs="Times New Roman"/>
                <w:sz w:val="24"/>
                <w:szCs w:val="24"/>
                <w:lang w:eastAsia="ru-RU"/>
              </w:rPr>
              <w:t xml:space="preserve">Региональный проект </w:t>
            </w:r>
            <w:r>
              <w:rPr>
                <w:rFonts w:ascii="Times New Roman" w:eastAsiaTheme="minorEastAsia" w:hAnsi="Times New Roman" w:cs="Times New Roman"/>
                <w:sz w:val="24"/>
                <w:szCs w:val="24"/>
                <w:lang w:eastAsia="ru-RU"/>
              </w:rPr>
              <w:t>«Модернизация коммунальной инфраструктуры</w:t>
            </w:r>
            <w:r w:rsidRPr="005A4927">
              <w:rPr>
                <w:rFonts w:ascii="Times New Roman" w:eastAsiaTheme="minorEastAsia" w:hAnsi="Times New Roman" w:cs="Times New Roman"/>
                <w:sz w:val="24"/>
                <w:szCs w:val="24"/>
                <w:lang w:eastAsia="ru-RU"/>
              </w:rPr>
              <w:t xml:space="preserve">» </w:t>
            </w:r>
          </w:p>
          <w:p w14:paraId="4E28D4BC" w14:textId="77777777" w:rsidR="0083720F" w:rsidRPr="00291494" w:rsidRDefault="0083720F" w:rsidP="0083720F">
            <w:pPr>
              <w:spacing w:after="0" w:line="240" w:lineRule="auto"/>
              <w:jc w:val="center"/>
              <w:rPr>
                <w:rFonts w:ascii="Times New Roman" w:eastAsia="Times New Roman" w:hAnsi="Times New Roman" w:cs="Times New Roman"/>
                <w:szCs w:val="20"/>
                <w:lang w:eastAsia="ru-RU"/>
              </w:rPr>
            </w:pPr>
            <w:r>
              <w:rPr>
                <w:rFonts w:ascii="Times New Roman" w:eastAsiaTheme="minorEastAsia" w:hAnsi="Times New Roman" w:cs="Times New Roman"/>
                <w:sz w:val="24"/>
                <w:szCs w:val="24"/>
                <w:lang w:eastAsia="ru-RU"/>
              </w:rPr>
              <w:t xml:space="preserve">Куратор: </w:t>
            </w:r>
            <w:proofErr w:type="spellStart"/>
            <w:r>
              <w:rPr>
                <w:rFonts w:ascii="Times New Roman" w:eastAsiaTheme="minorEastAsia" w:hAnsi="Times New Roman" w:cs="Times New Roman"/>
                <w:sz w:val="24"/>
                <w:szCs w:val="24"/>
                <w:lang w:eastAsia="ru-RU"/>
              </w:rPr>
              <w:t>Буженинов</w:t>
            </w:r>
            <w:proofErr w:type="spellEnd"/>
            <w:r>
              <w:rPr>
                <w:rFonts w:ascii="Times New Roman" w:eastAsiaTheme="minorEastAsia" w:hAnsi="Times New Roman" w:cs="Times New Roman"/>
                <w:sz w:val="24"/>
                <w:szCs w:val="24"/>
                <w:lang w:eastAsia="ru-RU"/>
              </w:rPr>
              <w:t xml:space="preserve"> Евгений Леонидович</w:t>
            </w:r>
          </w:p>
        </w:tc>
      </w:tr>
      <w:tr w:rsidR="0083720F" w:rsidRPr="00291494" w14:paraId="03BDC508" w14:textId="77777777" w:rsidTr="0083720F">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1219359" w14:textId="77777777" w:rsidR="0083720F" w:rsidRDefault="0083720F" w:rsidP="0083720F">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401E9F1D" w14:textId="77777777" w:rsidR="0083720F" w:rsidRDefault="0083720F" w:rsidP="0083720F">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p>
          <w:p w14:paraId="71CAF6F2" w14:textId="77777777" w:rsidR="0083720F" w:rsidRPr="00291494" w:rsidRDefault="0083720F" w:rsidP="0083720F">
            <w:pPr>
              <w:spacing w:after="0" w:line="240" w:lineRule="auto"/>
              <w:jc w:val="center"/>
              <w:rPr>
                <w:rFonts w:ascii="Times New Roman" w:eastAsia="Times New Roman" w:hAnsi="Times New Roman" w:cs="Times New Roman"/>
                <w:szCs w:val="20"/>
                <w:lang w:eastAsia="ru-RU"/>
              </w:rPr>
            </w:pPr>
            <w:r>
              <w:rPr>
                <w:rFonts w:ascii="Times New Roman" w:eastAsiaTheme="minorEastAsia" w:hAnsi="Times New Roman" w:cs="Times New Roman"/>
                <w:sz w:val="24"/>
                <w:szCs w:val="24"/>
                <w:lang w:eastAsia="ru-RU"/>
              </w:rPr>
              <w:t>Департамент градостроительства и земельных отношений</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7092D6" w14:textId="148B6532" w:rsidR="0083720F" w:rsidRPr="00291494" w:rsidRDefault="0083720F" w:rsidP="0083720F">
            <w:pPr>
              <w:spacing w:after="0" w:line="240" w:lineRule="auto"/>
              <w:jc w:val="center"/>
              <w:rPr>
                <w:rFonts w:ascii="Times New Roman" w:eastAsia="Times New Roman" w:hAnsi="Times New Roman" w:cs="Times New Roman"/>
                <w:szCs w:val="20"/>
                <w:lang w:eastAsia="ru-RU"/>
              </w:rPr>
            </w:pPr>
            <w:r w:rsidRPr="00DE005A">
              <w:rPr>
                <w:rFonts w:ascii="Times New Roman" w:eastAsiaTheme="minorEastAsia" w:hAnsi="Times New Roman" w:cs="Times New Roman"/>
                <w:sz w:val="24"/>
                <w:szCs w:val="24"/>
                <w:lang w:eastAsia="ru-RU"/>
              </w:rPr>
              <w:t>Срок реализ</w:t>
            </w:r>
            <w:r w:rsidR="00877ED7">
              <w:rPr>
                <w:rFonts w:ascii="Times New Roman" w:eastAsiaTheme="minorEastAsia" w:hAnsi="Times New Roman" w:cs="Times New Roman"/>
                <w:sz w:val="24"/>
                <w:szCs w:val="24"/>
                <w:lang w:eastAsia="ru-RU"/>
              </w:rPr>
              <w:t>ации (2023-2027</w:t>
            </w:r>
            <w:r w:rsidRPr="00DE005A">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p>
        </w:tc>
      </w:tr>
      <w:tr w:rsidR="0083720F" w:rsidRPr="000A2B23" w14:paraId="51FE6092" w14:textId="77777777" w:rsidTr="0083720F">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23C7A9B" w14:textId="77777777" w:rsidR="0083720F" w:rsidRDefault="0083720F" w:rsidP="0083720F">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108AE4D1" w14:textId="276E55A3" w:rsidR="00877ED7" w:rsidRPr="00877ED7" w:rsidRDefault="0083720F" w:rsidP="00877ED7">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Задача № 1 </w:t>
            </w:r>
            <w:r w:rsidR="00877ED7" w:rsidRPr="00877ED7">
              <w:rPr>
                <w:rFonts w:ascii="Times New Roman" w:eastAsia="Times New Roman" w:hAnsi="Times New Roman" w:cs="Times New Roman"/>
                <w:szCs w:val="20"/>
                <w:lang w:eastAsia="ru-RU"/>
              </w:rPr>
              <w:t>удовлетворение потребности населения в качественных</w:t>
            </w:r>
            <w:r w:rsidR="00877ED7">
              <w:rPr>
                <w:rFonts w:ascii="Times New Roman" w:eastAsia="Times New Roman" w:hAnsi="Times New Roman" w:cs="Times New Roman"/>
                <w:szCs w:val="20"/>
                <w:lang w:eastAsia="ru-RU"/>
              </w:rPr>
              <w:t xml:space="preserve"> </w:t>
            </w:r>
            <w:r w:rsidR="00877ED7" w:rsidRPr="00877ED7">
              <w:rPr>
                <w:rFonts w:ascii="Times New Roman" w:eastAsia="Times New Roman" w:hAnsi="Times New Roman" w:cs="Times New Roman"/>
                <w:szCs w:val="20"/>
                <w:lang w:eastAsia="ru-RU"/>
              </w:rPr>
              <w:t>коммунальных услугах;</w:t>
            </w:r>
          </w:p>
          <w:p w14:paraId="2195ED1C" w14:textId="77777777" w:rsidR="00877ED7" w:rsidRDefault="00877ED7" w:rsidP="00877ED7">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Задача № 2 </w:t>
            </w:r>
            <w:r w:rsidRPr="00877ED7">
              <w:rPr>
                <w:rFonts w:ascii="Times New Roman" w:eastAsia="Times New Roman" w:hAnsi="Times New Roman" w:cs="Times New Roman"/>
                <w:szCs w:val="20"/>
                <w:lang w:eastAsia="ru-RU"/>
              </w:rPr>
              <w:t>обеспечение качестве</w:t>
            </w:r>
            <w:r>
              <w:rPr>
                <w:rFonts w:ascii="Times New Roman" w:eastAsia="Times New Roman" w:hAnsi="Times New Roman" w:cs="Times New Roman"/>
                <w:szCs w:val="20"/>
                <w:lang w:eastAsia="ru-RU"/>
              </w:rPr>
              <w:t xml:space="preserve">нной и надежной работы объектов </w:t>
            </w:r>
            <w:r w:rsidRPr="00877ED7">
              <w:rPr>
                <w:rFonts w:ascii="Times New Roman" w:eastAsia="Times New Roman" w:hAnsi="Times New Roman" w:cs="Times New Roman"/>
                <w:szCs w:val="20"/>
                <w:lang w:eastAsia="ru-RU"/>
              </w:rPr>
              <w:t>коммунальной инфраструктуры;</w:t>
            </w:r>
            <w:r>
              <w:rPr>
                <w:rFonts w:ascii="Times New Roman" w:eastAsia="Times New Roman" w:hAnsi="Times New Roman" w:cs="Times New Roman"/>
                <w:szCs w:val="20"/>
                <w:lang w:eastAsia="ru-RU"/>
              </w:rPr>
              <w:t xml:space="preserve"> </w:t>
            </w:r>
          </w:p>
          <w:p w14:paraId="053856B7" w14:textId="6F073626" w:rsidR="0083720F" w:rsidRPr="00291494" w:rsidRDefault="00877ED7" w:rsidP="00877ED7">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Задача № 3 снижение </w:t>
            </w:r>
            <w:r w:rsidRPr="00877ED7">
              <w:rPr>
                <w:rFonts w:ascii="Times New Roman" w:eastAsia="Times New Roman" w:hAnsi="Times New Roman" w:cs="Times New Roman"/>
                <w:szCs w:val="20"/>
                <w:lang w:eastAsia="ru-RU"/>
              </w:rPr>
              <w:t>технологических потерь в инженерных сетях</w:t>
            </w:r>
          </w:p>
        </w:tc>
        <w:tc>
          <w:tcPr>
            <w:tcW w:w="5104" w:type="dxa"/>
            <w:tcBorders>
              <w:top w:val="single" w:sz="4" w:space="0" w:color="auto"/>
              <w:left w:val="single" w:sz="4" w:space="0" w:color="auto"/>
              <w:right w:val="single" w:sz="4" w:space="0" w:color="auto"/>
            </w:tcBorders>
            <w:shd w:val="clear" w:color="auto" w:fill="auto"/>
            <w:vAlign w:val="center"/>
          </w:tcPr>
          <w:p w14:paraId="313CFD9A" w14:textId="1F7CA898" w:rsidR="00877ED7" w:rsidRPr="00877ED7" w:rsidRDefault="00877ED7" w:rsidP="00877ED7">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w:t>
            </w:r>
            <w:r w:rsidRPr="00877ED7">
              <w:rPr>
                <w:rFonts w:ascii="Times New Roman" w:eastAsia="Times New Roman" w:hAnsi="Times New Roman" w:cs="Times New Roman"/>
                <w:szCs w:val="20"/>
                <w:lang w:eastAsia="ru-RU"/>
              </w:rPr>
              <w:t>овышение качества и надежности предоставления</w:t>
            </w:r>
          </w:p>
          <w:p w14:paraId="0BD9BF1C" w14:textId="276C2111" w:rsidR="00877ED7" w:rsidRPr="00877ED7" w:rsidRDefault="00877ED7" w:rsidP="00877ED7">
            <w:pPr>
              <w:spacing w:after="0" w:line="240" w:lineRule="auto"/>
              <w:jc w:val="center"/>
              <w:rPr>
                <w:rFonts w:ascii="Times New Roman" w:eastAsia="Times New Roman" w:hAnsi="Times New Roman" w:cs="Times New Roman"/>
                <w:szCs w:val="20"/>
                <w:lang w:eastAsia="ru-RU"/>
              </w:rPr>
            </w:pPr>
            <w:r w:rsidRPr="00877ED7">
              <w:rPr>
                <w:rFonts w:ascii="Times New Roman" w:eastAsia="Times New Roman" w:hAnsi="Times New Roman" w:cs="Times New Roman"/>
                <w:szCs w:val="20"/>
                <w:lang w:eastAsia="ru-RU"/>
              </w:rPr>
              <w:t>коммунальных услуг населе</w:t>
            </w:r>
            <w:r>
              <w:rPr>
                <w:rFonts w:ascii="Times New Roman" w:eastAsia="Times New Roman" w:hAnsi="Times New Roman" w:cs="Times New Roman"/>
                <w:szCs w:val="20"/>
                <w:lang w:eastAsia="ru-RU"/>
              </w:rPr>
              <w:t>нию,</w:t>
            </w:r>
          </w:p>
          <w:p w14:paraId="3B85578F" w14:textId="77777777" w:rsidR="00877ED7" w:rsidRPr="00877ED7" w:rsidRDefault="00877ED7" w:rsidP="00877ED7">
            <w:pPr>
              <w:spacing w:after="0" w:line="240" w:lineRule="auto"/>
              <w:jc w:val="center"/>
              <w:rPr>
                <w:rFonts w:ascii="Times New Roman" w:eastAsia="Times New Roman" w:hAnsi="Times New Roman" w:cs="Times New Roman"/>
                <w:szCs w:val="20"/>
                <w:lang w:eastAsia="ru-RU"/>
              </w:rPr>
            </w:pPr>
            <w:r w:rsidRPr="00877ED7">
              <w:rPr>
                <w:rFonts w:ascii="Times New Roman" w:eastAsia="Times New Roman" w:hAnsi="Times New Roman" w:cs="Times New Roman"/>
                <w:szCs w:val="20"/>
                <w:lang w:eastAsia="ru-RU"/>
              </w:rPr>
              <w:t>повышение надежности и эффективности эксплуатации</w:t>
            </w:r>
          </w:p>
          <w:p w14:paraId="5D636C1E" w14:textId="057CE03F" w:rsidR="0083720F" w:rsidRPr="00291494" w:rsidRDefault="00877ED7" w:rsidP="00877ED7">
            <w:pPr>
              <w:spacing w:after="0" w:line="240" w:lineRule="auto"/>
              <w:jc w:val="center"/>
              <w:rPr>
                <w:rFonts w:ascii="Times New Roman" w:eastAsia="Times New Roman" w:hAnsi="Times New Roman" w:cs="Times New Roman"/>
                <w:szCs w:val="20"/>
                <w:lang w:eastAsia="ru-RU"/>
              </w:rPr>
            </w:pPr>
            <w:r w:rsidRPr="00877ED7">
              <w:rPr>
                <w:rFonts w:ascii="Times New Roman" w:eastAsia="Times New Roman" w:hAnsi="Times New Roman" w:cs="Times New Roman"/>
                <w:szCs w:val="20"/>
                <w:lang w:eastAsia="ru-RU"/>
              </w:rPr>
              <w:t>систем коммунальной инфраструктуры</w:t>
            </w:r>
          </w:p>
        </w:tc>
        <w:tc>
          <w:tcPr>
            <w:tcW w:w="4253" w:type="dxa"/>
            <w:tcBorders>
              <w:top w:val="single" w:sz="4" w:space="0" w:color="auto"/>
              <w:left w:val="single" w:sz="4" w:space="0" w:color="auto"/>
              <w:right w:val="single" w:sz="4" w:space="0" w:color="auto"/>
            </w:tcBorders>
            <w:shd w:val="clear" w:color="auto" w:fill="auto"/>
            <w:vAlign w:val="center"/>
          </w:tcPr>
          <w:p w14:paraId="4A37993C" w14:textId="2EF98E86" w:rsidR="0083720F" w:rsidRPr="00877ED7" w:rsidRDefault="00E33C0B" w:rsidP="0083720F">
            <w:pPr>
              <w:spacing w:after="0" w:line="240" w:lineRule="auto"/>
              <w:rPr>
                <w:rFonts w:ascii="Times New Roman" w:eastAsiaTheme="minorEastAsia" w:hAnsi="Times New Roman" w:cs="Times New Roman"/>
                <w:szCs w:val="24"/>
                <w:lang w:eastAsia="ru-RU"/>
              </w:rPr>
            </w:pPr>
            <w:r>
              <w:rPr>
                <w:rFonts w:ascii="Times New Roman" w:eastAsiaTheme="minorEastAsia" w:hAnsi="Times New Roman" w:cs="Times New Roman"/>
                <w:szCs w:val="24"/>
                <w:lang w:eastAsia="ru-RU"/>
              </w:rPr>
              <w:t>1</w:t>
            </w:r>
            <w:r w:rsidR="00877ED7" w:rsidRPr="00AF5A52">
              <w:rPr>
                <w:rFonts w:ascii="Times New Roman" w:eastAsiaTheme="minorEastAsia" w:hAnsi="Times New Roman" w:cs="Times New Roman"/>
                <w:szCs w:val="24"/>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w:t>
            </w:r>
            <w:r w:rsidR="00877ED7">
              <w:rPr>
                <w:rFonts w:ascii="Times New Roman" w:eastAsiaTheme="minorEastAsia" w:hAnsi="Times New Roman" w:cs="Times New Roman"/>
                <w:szCs w:val="24"/>
                <w:lang w:eastAsia="ru-RU"/>
              </w:rPr>
              <w:t>, водоснабжения, водоотведения.</w:t>
            </w:r>
          </w:p>
        </w:tc>
      </w:tr>
      <w:tr w:rsidR="0083720F" w:rsidRPr="00DE005A" w14:paraId="5ED9F67B"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5DF5D2D" w14:textId="77777777" w:rsidR="0083720F" w:rsidRDefault="0083720F" w:rsidP="00A06DE0">
            <w:pPr>
              <w:spacing w:after="0" w:line="240" w:lineRule="auto"/>
              <w:jc w:val="center"/>
              <w:rPr>
                <w:rFonts w:ascii="Times New Roman" w:eastAsiaTheme="minorEastAsia" w:hAnsi="Times New Roman" w:cs="Times New Roman"/>
                <w:sz w:val="24"/>
                <w:szCs w:val="24"/>
                <w:lang w:eastAsia="ru-RU"/>
              </w:rPr>
            </w:pP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06543A" w14:textId="77777777" w:rsidR="0083720F" w:rsidRDefault="0083720F" w:rsidP="00A06DE0">
            <w:pPr>
              <w:spacing w:after="0" w:line="240" w:lineRule="auto"/>
              <w:jc w:val="center"/>
              <w:rPr>
                <w:rFonts w:ascii="Times New Roman" w:eastAsiaTheme="minorEastAsia" w:hAnsi="Times New Roman" w:cs="Times New Roman"/>
                <w:sz w:val="24"/>
                <w:szCs w:val="24"/>
                <w:lang w:eastAsia="ru-RU"/>
              </w:rPr>
            </w:pPr>
          </w:p>
        </w:tc>
      </w:tr>
      <w:tr w:rsidR="00CD3662" w:rsidRPr="00DE005A" w14:paraId="5D7A4304"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4000E79" w14:textId="0445CC8A" w:rsidR="00CD3662" w:rsidRPr="00B41BED" w:rsidRDefault="0083720F"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38073C"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Реализация полномочий в сфере жилищно- коммунального комплекса</w:t>
            </w:r>
            <w:r w:rsidRPr="00DE005A">
              <w:rPr>
                <w:rFonts w:ascii="Times New Roman" w:eastAsiaTheme="minorEastAsia" w:hAnsi="Times New Roman" w:cs="Times New Roman"/>
                <w:sz w:val="24"/>
                <w:szCs w:val="24"/>
                <w:lang w:eastAsia="ru-RU"/>
              </w:rPr>
              <w:t>»</w:t>
            </w:r>
          </w:p>
        </w:tc>
      </w:tr>
      <w:tr w:rsidR="00CD3662" w:rsidRPr="00DE005A" w14:paraId="17C0AE55"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669CF77"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1448D376"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департамент жилищно- коммунального хозяйства администрации города</w:t>
            </w:r>
            <w:r>
              <w:rPr>
                <w:rFonts w:ascii="Times New Roman" w:eastAsiaTheme="minorEastAsia" w:hAnsi="Times New Roman" w:cs="Times New Roman"/>
                <w:sz w:val="24"/>
                <w:szCs w:val="24"/>
                <w:lang w:eastAsia="ru-RU"/>
              </w:rPr>
              <w:t>;</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E5176E"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20532565"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5EC9E69"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1861070"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Привлечение долгосрочных частных инвестиций</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3F3180EA"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253" w:type="dxa"/>
            <w:vMerge w:val="restart"/>
            <w:tcBorders>
              <w:top w:val="single" w:sz="4" w:space="0" w:color="auto"/>
              <w:left w:val="single" w:sz="4" w:space="0" w:color="auto"/>
              <w:right w:val="single" w:sz="4" w:space="0" w:color="auto"/>
            </w:tcBorders>
            <w:shd w:val="clear" w:color="auto" w:fill="auto"/>
            <w:vAlign w:val="center"/>
          </w:tcPr>
          <w:p w14:paraId="692B5DF5" w14:textId="77777777" w:rsidR="00CD3662" w:rsidRPr="00AF5A52" w:rsidRDefault="00CD3662" w:rsidP="00A06DE0">
            <w:pPr>
              <w:spacing w:after="0" w:line="240" w:lineRule="auto"/>
              <w:rPr>
                <w:rFonts w:ascii="Times New Roman" w:eastAsiaTheme="minorEastAsia" w:hAnsi="Times New Roman" w:cs="Times New Roman"/>
                <w:sz w:val="28"/>
                <w:szCs w:val="24"/>
                <w:lang w:eastAsia="ru-RU"/>
              </w:rPr>
            </w:pPr>
            <w:r>
              <w:rPr>
                <w:rFonts w:ascii="Times New Roman" w:eastAsiaTheme="minorEastAsia" w:hAnsi="Times New Roman" w:cs="Times New Roman"/>
                <w:sz w:val="24"/>
                <w:szCs w:val="24"/>
                <w:lang w:eastAsia="ru-RU"/>
              </w:rPr>
              <w:t xml:space="preserve">1. </w:t>
            </w:r>
            <w:r w:rsidRPr="00AF5A52">
              <w:rPr>
                <w:rFonts w:ascii="Times New Roman" w:eastAsiaTheme="minorEastAsia" w:hAnsi="Times New Roman" w:cs="Times New Roman"/>
                <w:lang w:eastAsia="ru-RU"/>
              </w:rPr>
              <w:t>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(100% по каждому мероприятию)</w:t>
            </w:r>
          </w:p>
          <w:p w14:paraId="3FC06EC0" w14:textId="77777777" w:rsidR="00CD3662" w:rsidRPr="00AF5A52" w:rsidRDefault="00CD3662" w:rsidP="00A06DE0">
            <w:pPr>
              <w:spacing w:after="0" w:line="240" w:lineRule="auto"/>
              <w:rPr>
                <w:rFonts w:ascii="Times New Roman" w:eastAsiaTheme="minorEastAsia" w:hAnsi="Times New Roman" w:cs="Times New Roman"/>
                <w:szCs w:val="24"/>
                <w:lang w:eastAsia="ru-RU"/>
              </w:rPr>
            </w:pPr>
            <w:r w:rsidRPr="00AF5A52">
              <w:rPr>
                <w:rFonts w:ascii="Times New Roman" w:eastAsiaTheme="minorEastAsia" w:hAnsi="Times New Roman" w:cs="Times New Roman"/>
                <w:szCs w:val="24"/>
                <w:lang w:eastAsia="ru-RU"/>
              </w:rPr>
              <w:t>2.Доля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w:t>
            </w:r>
          </w:p>
          <w:p w14:paraId="5465810F" w14:textId="77777777" w:rsidR="00CD3662" w:rsidRPr="00AF5A52" w:rsidRDefault="00CD3662" w:rsidP="00A06DE0">
            <w:pPr>
              <w:spacing w:after="0" w:line="240" w:lineRule="auto"/>
              <w:rPr>
                <w:rFonts w:ascii="Times New Roman" w:eastAsiaTheme="minorEastAsia" w:hAnsi="Times New Roman" w:cs="Times New Roman"/>
                <w:szCs w:val="24"/>
                <w:lang w:eastAsia="ru-RU"/>
              </w:rPr>
            </w:pPr>
            <w:r w:rsidRPr="00AF5A52">
              <w:rPr>
                <w:rFonts w:ascii="Times New Roman" w:eastAsiaTheme="minorEastAsia" w:hAnsi="Times New Roman" w:cs="Times New Roman"/>
                <w:szCs w:val="24"/>
                <w:lang w:eastAsia="ru-RU"/>
              </w:rPr>
              <w:t xml:space="preserve">3. </w:t>
            </w:r>
            <w:r w:rsidRPr="00AF5A52">
              <w:rPr>
                <w:rFonts w:ascii="Times New Roman" w:eastAsiaTheme="minorEastAsia" w:hAnsi="Times New Roman" w:cs="Times New Roman"/>
                <w:lang w:eastAsia="ru-RU"/>
              </w:rPr>
              <w:t>Доля населения, обеспеченного качественной питьевой водой из систем централизованного водоснабжения</w:t>
            </w:r>
          </w:p>
          <w:p w14:paraId="5514F6F6"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p>
        </w:tc>
      </w:tr>
      <w:tr w:rsidR="00CD3662" w:rsidRPr="00DE005A" w14:paraId="4327F6DD"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0CE47FE"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4ACACDE"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Увеличение сроков безремонтной эксплуатации инженерных сетей жилищно-коммунального комплекса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1F70B96F"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r w:rsidRPr="000C5EF9">
              <w:rPr>
                <w:rFonts w:ascii="Times New Roman" w:eastAsiaTheme="minorEastAsia" w:hAnsi="Times New Roman" w:cs="Times New Roman"/>
                <w:sz w:val="24"/>
                <w:szCs w:val="24"/>
                <w:lang w:eastAsia="ru-RU"/>
              </w:rPr>
              <w:t>Реализация полномочий в сфере жилищно- коммунального комплекса</w:t>
            </w:r>
          </w:p>
        </w:tc>
        <w:tc>
          <w:tcPr>
            <w:tcW w:w="4253" w:type="dxa"/>
            <w:vMerge/>
            <w:tcBorders>
              <w:left w:val="single" w:sz="4" w:space="0" w:color="auto"/>
              <w:bottom w:val="single" w:sz="4" w:space="0" w:color="auto"/>
              <w:right w:val="single" w:sz="4" w:space="0" w:color="auto"/>
            </w:tcBorders>
            <w:shd w:val="clear" w:color="auto" w:fill="auto"/>
            <w:vAlign w:val="center"/>
          </w:tcPr>
          <w:p w14:paraId="4286A9AC"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r>
      <w:tr w:rsidR="00CD3662" w:rsidRPr="00DE005A" w14:paraId="34FEB717"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F364BC8"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062D26"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Pr="00A341EA">
              <w:rPr>
                <w:rFonts w:ascii="Times New Roman" w:eastAsiaTheme="minorEastAsia" w:hAnsi="Times New Roman" w:cs="Times New Roman"/>
                <w:sz w:val="24"/>
                <w:szCs w:val="24"/>
                <w:lang w:eastAsia="ru-RU"/>
              </w:rPr>
              <w:t xml:space="preserve"> 7 «Обустройство, использование, защита и охрана городских лесов»</w:t>
            </w:r>
          </w:p>
        </w:tc>
      </w:tr>
      <w:tr w:rsidR="00CD3662" w:rsidRPr="00DE005A" w14:paraId="5C891F8A"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AC2AE3F"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7.1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A365E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r w:rsidRPr="00DE005A">
              <w:rPr>
                <w:rFonts w:ascii="Times New Roman" w:eastAsiaTheme="minorEastAsia" w:hAnsi="Times New Roman" w:cs="Times New Roman"/>
                <w:sz w:val="24"/>
                <w:szCs w:val="24"/>
                <w:lang w:eastAsia="ru-RU"/>
              </w:rPr>
              <w:t>»</w:t>
            </w:r>
          </w:p>
        </w:tc>
      </w:tr>
      <w:tr w:rsidR="00CD3662" w:rsidRPr="00DE005A" w14:paraId="55AD28C5"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38BDC0F"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785E6A4"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департамент жилищно- 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EE0E72"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4D31D9B9"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F01E2F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366DBA16"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695EF6">
              <w:rPr>
                <w:rFonts w:ascii="Times New Roman" w:eastAsiaTheme="minorEastAsia" w:hAnsi="Times New Roman" w:cs="Times New Roman"/>
                <w:sz w:val="24"/>
                <w:szCs w:val="24"/>
                <w:lang w:eastAsia="ru-RU"/>
              </w:rPr>
              <w:t>Задача №1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2A889E0F"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r w:rsidRPr="000A2B23">
              <w:rPr>
                <w:rFonts w:ascii="Times New Roman" w:eastAsiaTheme="minorEastAsia" w:hAnsi="Times New Roman" w:cs="Times New Roman"/>
                <w:sz w:val="24"/>
                <w:szCs w:val="24"/>
                <w:lang w:eastAsia="ru-RU"/>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624648A"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634AA961"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0C7A7503"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E7AFA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Предупреждение возникновения и распространения лесных пожаров</w:t>
            </w:r>
            <w:r w:rsidRPr="00DE005A">
              <w:rPr>
                <w:rFonts w:ascii="Times New Roman" w:eastAsiaTheme="minorEastAsia" w:hAnsi="Times New Roman" w:cs="Times New Roman"/>
                <w:sz w:val="24"/>
                <w:szCs w:val="24"/>
                <w:lang w:eastAsia="ru-RU"/>
              </w:rPr>
              <w:t>»</w:t>
            </w:r>
          </w:p>
        </w:tc>
      </w:tr>
      <w:tr w:rsidR="00CD3662" w:rsidRPr="00DE005A" w14:paraId="2392CC24"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250D6EA"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32519F55"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департамент жилищно- 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5A4EE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17B35BE8"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1AE4616"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5C3AD62"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5EDF57F3"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r w:rsidRPr="000A2B23">
              <w:rPr>
                <w:rFonts w:ascii="Times New Roman" w:eastAsiaTheme="minorEastAsia" w:hAnsi="Times New Roman" w:cs="Times New Roman"/>
                <w:sz w:val="24"/>
                <w:szCs w:val="24"/>
                <w:lang w:eastAsia="ru-RU"/>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93DECD4"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Устройство минерализованной полосы</w:t>
            </w:r>
          </w:p>
        </w:tc>
      </w:tr>
    </w:tbl>
    <w:p w14:paraId="529FEC9E" w14:textId="77777777" w:rsidR="00CD3662" w:rsidRDefault="00CD3662"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5568D583" w14:textId="77777777" w:rsidR="003152BF" w:rsidRDefault="003152BF"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337BE9A0" w14:textId="77777777" w:rsidR="005A79CD" w:rsidRDefault="005A79CD"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40D66535" w14:textId="77777777" w:rsidR="00E0528B" w:rsidRDefault="00E0528B"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7BF571F9" w14:textId="77777777" w:rsidR="00E0528B" w:rsidRDefault="00E0528B"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122267DA" w14:textId="77777777" w:rsidR="00E0528B" w:rsidRDefault="00E0528B"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4326512C" w14:textId="77777777" w:rsidR="00877ED7" w:rsidRDefault="00877ED7"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7B3DAC02" w14:textId="77777777" w:rsidR="00E33C0B" w:rsidRDefault="00E33C0B"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07FCC749" w14:textId="77777777" w:rsidR="00E33C0B" w:rsidRDefault="00E33C0B"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0775E70F" w14:textId="77777777" w:rsidR="00E33C0B" w:rsidRDefault="00E33C0B"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512DCC04" w14:textId="77777777" w:rsidR="00E33C0B" w:rsidRDefault="00E33C0B"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25646178" w14:textId="04F1AE94" w:rsidR="001F2BD8" w:rsidRDefault="001F2BD8" w:rsidP="001F2BD8">
      <w:pPr>
        <w:widowControl w:val="0"/>
        <w:autoSpaceDE w:val="0"/>
        <w:autoSpaceDN w:val="0"/>
        <w:adjustRightInd w:val="0"/>
        <w:spacing w:after="0" w:line="240" w:lineRule="auto"/>
        <w:jc w:val="right"/>
        <w:outlineLvl w:val="0"/>
        <w:rPr>
          <w:rFonts w:ascii="Times New Roman" w:hAnsi="Times New Roman"/>
          <w:sz w:val="28"/>
          <w:szCs w:val="28"/>
        </w:rPr>
      </w:pPr>
      <w:r w:rsidRPr="00DF382F">
        <w:rPr>
          <w:rFonts w:ascii="Times New Roman" w:hAnsi="Times New Roman"/>
          <w:sz w:val="28"/>
          <w:szCs w:val="28"/>
        </w:rPr>
        <w:lastRenderedPageBreak/>
        <w:t>Приложение</w:t>
      </w:r>
      <w:r>
        <w:rPr>
          <w:rFonts w:ascii="Times New Roman" w:hAnsi="Times New Roman"/>
          <w:sz w:val="28"/>
          <w:szCs w:val="28"/>
        </w:rPr>
        <w:t xml:space="preserve"> 4 </w:t>
      </w:r>
    </w:p>
    <w:p w14:paraId="16FC0A91" w14:textId="77777777" w:rsidR="001F2BD8" w:rsidRDefault="001F2BD8" w:rsidP="001F2BD8">
      <w:pPr>
        <w:widowControl w:val="0"/>
        <w:autoSpaceDE w:val="0"/>
        <w:autoSpaceDN w:val="0"/>
        <w:adjustRightInd w:val="0"/>
        <w:spacing w:after="0" w:line="240" w:lineRule="auto"/>
        <w:ind w:left="6379" w:firstLine="142"/>
        <w:jc w:val="right"/>
        <w:outlineLvl w:val="0"/>
        <w:rPr>
          <w:rFonts w:ascii="Times New Roman" w:hAnsi="Times New Roman"/>
          <w:sz w:val="28"/>
          <w:szCs w:val="28"/>
        </w:rPr>
      </w:pPr>
      <w:r w:rsidRPr="00DF382F">
        <w:rPr>
          <w:rFonts w:ascii="Times New Roman" w:hAnsi="Times New Roman"/>
          <w:sz w:val="28"/>
          <w:szCs w:val="28"/>
        </w:rPr>
        <w:t xml:space="preserve">к постановлению </w:t>
      </w:r>
    </w:p>
    <w:p w14:paraId="5E2E2B93" w14:textId="77777777" w:rsidR="001F2BD8" w:rsidRDefault="001F2BD8" w:rsidP="001F2BD8">
      <w:pPr>
        <w:widowControl w:val="0"/>
        <w:autoSpaceDE w:val="0"/>
        <w:autoSpaceDN w:val="0"/>
        <w:adjustRightInd w:val="0"/>
        <w:spacing w:after="0" w:line="240" w:lineRule="auto"/>
        <w:ind w:left="6804"/>
        <w:jc w:val="right"/>
        <w:outlineLvl w:val="0"/>
        <w:rPr>
          <w:rFonts w:ascii="Times New Roman" w:hAnsi="Times New Roman"/>
          <w:sz w:val="28"/>
          <w:szCs w:val="28"/>
        </w:rPr>
      </w:pPr>
      <w:r>
        <w:rPr>
          <w:rFonts w:ascii="Times New Roman" w:hAnsi="Times New Roman"/>
          <w:sz w:val="28"/>
          <w:szCs w:val="28"/>
        </w:rPr>
        <w:t xml:space="preserve">администрации города </w:t>
      </w:r>
    </w:p>
    <w:p w14:paraId="2291DE4C" w14:textId="77777777" w:rsidR="00AF5592" w:rsidRDefault="00AF5592" w:rsidP="00AF5592">
      <w:pPr>
        <w:widowControl w:val="0"/>
        <w:autoSpaceDE w:val="0"/>
        <w:autoSpaceDN w:val="0"/>
        <w:adjustRightInd w:val="0"/>
        <w:spacing w:after="0" w:line="240" w:lineRule="auto"/>
        <w:ind w:left="6804"/>
        <w:jc w:val="right"/>
        <w:outlineLvl w:val="0"/>
        <w:rPr>
          <w:rFonts w:ascii="Times New Roman" w:eastAsiaTheme="minorEastAsia" w:hAnsi="Times New Roman" w:cs="Times New Roman"/>
          <w:sz w:val="28"/>
          <w:szCs w:val="28"/>
          <w:lang w:eastAsia="ru-RU"/>
        </w:rPr>
      </w:pPr>
      <w:r w:rsidRPr="00DF382F">
        <w:rPr>
          <w:rFonts w:ascii="Times New Roman" w:hAnsi="Times New Roman"/>
          <w:sz w:val="28"/>
          <w:szCs w:val="28"/>
        </w:rPr>
        <w:t>от</w:t>
      </w:r>
      <w:r>
        <w:rPr>
          <w:rFonts w:ascii="Times New Roman" w:hAnsi="Times New Roman"/>
          <w:sz w:val="28"/>
          <w:szCs w:val="28"/>
        </w:rPr>
        <w:t xml:space="preserve"> 24.01.2025 № 54-п</w:t>
      </w:r>
      <w:r>
        <w:rPr>
          <w:rFonts w:ascii="Times New Roman" w:eastAsiaTheme="minorEastAsia" w:hAnsi="Times New Roman" w:cs="Times New Roman"/>
          <w:sz w:val="28"/>
          <w:szCs w:val="28"/>
          <w:lang w:eastAsia="ru-RU"/>
        </w:rPr>
        <w:t xml:space="preserve">  </w:t>
      </w:r>
    </w:p>
    <w:p w14:paraId="5CFEA7BD" w14:textId="77777777" w:rsidR="00851B3F" w:rsidRDefault="00851B3F"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649C5FB6" w14:textId="5677D8AA" w:rsidR="00480321" w:rsidRDefault="00402A81" w:rsidP="002F7721">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6</w:t>
      </w:r>
    </w:p>
    <w:p w14:paraId="18424223" w14:textId="77777777" w:rsidR="00417548" w:rsidRPr="00DE005A" w:rsidRDefault="00417548" w:rsidP="002F7721">
      <w:pPr>
        <w:spacing w:after="0" w:line="240" w:lineRule="auto"/>
        <w:jc w:val="right"/>
        <w:rPr>
          <w:rFonts w:ascii="Times New Roman" w:eastAsiaTheme="minorEastAsia" w:hAnsi="Times New Roman" w:cs="Times New Roman"/>
          <w:sz w:val="28"/>
          <w:szCs w:val="28"/>
          <w:lang w:eastAsia="ru-RU"/>
        </w:rPr>
      </w:pPr>
    </w:p>
    <w:p w14:paraId="5E10C3A0" w14:textId="77777777" w:rsidR="00480321" w:rsidRDefault="00480321" w:rsidP="00A05F4F">
      <w:pPr>
        <w:spacing w:after="0" w:line="240" w:lineRule="auto"/>
        <w:jc w:val="center"/>
        <w:rPr>
          <w:rFonts w:ascii="Times New Roman" w:eastAsiaTheme="minorEastAsia" w:hAnsi="Times New Roman" w:cs="Times New Roman"/>
          <w:sz w:val="28"/>
          <w:szCs w:val="28"/>
          <w:lang w:eastAsia="ru-RU"/>
        </w:rPr>
      </w:pPr>
      <w:r w:rsidRPr="00DE005A">
        <w:rPr>
          <w:rFonts w:ascii="Times New Roman" w:eastAsiaTheme="minorEastAsia" w:hAnsi="Times New Roman" w:cs="Times New Roman"/>
          <w:sz w:val="28"/>
          <w:szCs w:val="28"/>
          <w:lang w:eastAsia="ru-RU"/>
        </w:rPr>
        <w:t xml:space="preserve">Финансовое обеспечение </w:t>
      </w:r>
      <w:r w:rsidR="004B7D03" w:rsidRPr="00DE005A">
        <w:rPr>
          <w:rFonts w:ascii="Times New Roman" w:eastAsiaTheme="minorEastAsia" w:hAnsi="Times New Roman" w:cs="Times New Roman"/>
          <w:sz w:val="28"/>
          <w:szCs w:val="28"/>
          <w:lang w:eastAsia="ru-RU"/>
        </w:rPr>
        <w:t>муниципальной</w:t>
      </w:r>
      <w:r w:rsidR="00D303DB" w:rsidRPr="00DE005A">
        <w:rPr>
          <w:rFonts w:ascii="Times New Roman" w:eastAsiaTheme="minorEastAsia" w:hAnsi="Times New Roman" w:cs="Times New Roman"/>
          <w:sz w:val="28"/>
          <w:szCs w:val="28"/>
          <w:lang w:eastAsia="ru-RU"/>
        </w:rPr>
        <w:t xml:space="preserve"> программы</w:t>
      </w:r>
    </w:p>
    <w:p w14:paraId="3672B264" w14:textId="77777777" w:rsidR="00BB01A7" w:rsidRPr="00DE005A" w:rsidRDefault="00BB01A7" w:rsidP="00BB01A7">
      <w:pPr>
        <w:spacing w:after="0" w:line="240" w:lineRule="auto"/>
        <w:rPr>
          <w:rFonts w:ascii="Times New Roman" w:eastAsiaTheme="minorEastAsia" w:hAnsi="Times New Roman" w:cs="Times New Roman"/>
          <w:sz w:val="28"/>
          <w:szCs w:val="28"/>
          <w:lang w:eastAsia="ru-RU"/>
        </w:rPr>
      </w:pPr>
    </w:p>
    <w:tbl>
      <w:tblPr>
        <w:tblpPr w:leftFromText="180" w:rightFromText="180" w:vertAnchor="text" w:horzAnchor="margin" w:tblpX="-582" w:tblpY="241"/>
        <w:tblW w:w="15861" w:type="dxa"/>
        <w:tblLayout w:type="fixed"/>
        <w:tblLook w:val="01E0" w:firstRow="1" w:lastRow="1" w:firstColumn="1" w:lastColumn="1" w:noHBand="0" w:noVBand="0"/>
      </w:tblPr>
      <w:tblGrid>
        <w:gridCol w:w="3671"/>
        <w:gridCol w:w="1559"/>
        <w:gridCol w:w="1701"/>
        <w:gridCol w:w="1701"/>
        <w:gridCol w:w="1701"/>
        <w:gridCol w:w="1843"/>
        <w:gridCol w:w="1843"/>
        <w:gridCol w:w="1842"/>
      </w:tblGrid>
      <w:tr w:rsidR="000013B2" w:rsidRPr="00C43A9D" w14:paraId="2F422721" w14:textId="77777777" w:rsidTr="001C17C6">
        <w:trPr>
          <w:trHeight w:val="537"/>
        </w:trPr>
        <w:tc>
          <w:tcPr>
            <w:tcW w:w="3671" w:type="dxa"/>
            <w:vMerge w:val="restart"/>
            <w:tcBorders>
              <w:top w:val="single" w:sz="12" w:space="0" w:color="auto"/>
              <w:left w:val="single" w:sz="12" w:space="0" w:color="auto"/>
              <w:bottom w:val="single" w:sz="4" w:space="0" w:color="auto"/>
              <w:right w:val="single" w:sz="4" w:space="0" w:color="auto"/>
            </w:tcBorders>
            <w:vAlign w:val="center"/>
          </w:tcPr>
          <w:p w14:paraId="5C86DB25" w14:textId="77777777" w:rsidR="000013B2" w:rsidRPr="00C43A9D" w:rsidRDefault="000013B2" w:rsidP="0022676C">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Наименование муниципальной программы, структурного элемента / источник финансового обеспечения </w:t>
            </w:r>
          </w:p>
        </w:tc>
        <w:tc>
          <w:tcPr>
            <w:tcW w:w="1559" w:type="dxa"/>
            <w:vMerge w:val="restart"/>
            <w:tcBorders>
              <w:top w:val="single" w:sz="12" w:space="0" w:color="auto"/>
              <w:left w:val="single" w:sz="4" w:space="0" w:color="auto"/>
              <w:right w:val="single" w:sz="4" w:space="0" w:color="auto"/>
            </w:tcBorders>
          </w:tcPr>
          <w:p w14:paraId="3C92025E" w14:textId="77777777" w:rsidR="000013B2" w:rsidRPr="00C43A9D" w:rsidRDefault="000013B2" w:rsidP="0022676C">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Ответственный исполнитель/</w:t>
            </w:r>
          </w:p>
          <w:p w14:paraId="4871A784" w14:textId="77777777" w:rsidR="000013B2" w:rsidRPr="00C43A9D" w:rsidRDefault="000013B2" w:rsidP="0022676C">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соисполнитель</w:t>
            </w:r>
          </w:p>
        </w:tc>
        <w:tc>
          <w:tcPr>
            <w:tcW w:w="1701" w:type="dxa"/>
            <w:tcBorders>
              <w:top w:val="single" w:sz="12" w:space="0" w:color="auto"/>
              <w:left w:val="single" w:sz="4" w:space="0" w:color="auto"/>
              <w:bottom w:val="single" w:sz="4" w:space="0" w:color="auto"/>
              <w:right w:val="single" w:sz="4" w:space="0" w:color="auto"/>
            </w:tcBorders>
          </w:tcPr>
          <w:p w14:paraId="33C28684" w14:textId="77777777" w:rsidR="000013B2" w:rsidRPr="00C43A9D" w:rsidRDefault="000013B2" w:rsidP="0022676C">
            <w:pPr>
              <w:spacing w:after="0" w:line="240" w:lineRule="auto"/>
              <w:jc w:val="center"/>
              <w:rPr>
                <w:rFonts w:ascii="Times New Roman" w:eastAsiaTheme="minorEastAsia" w:hAnsi="Times New Roman" w:cs="Times New Roman"/>
                <w:sz w:val="20"/>
                <w:szCs w:val="20"/>
                <w:lang w:eastAsia="ru-RU"/>
              </w:rPr>
            </w:pPr>
          </w:p>
        </w:tc>
        <w:tc>
          <w:tcPr>
            <w:tcW w:w="8930" w:type="dxa"/>
            <w:gridSpan w:val="5"/>
            <w:tcBorders>
              <w:top w:val="single" w:sz="12" w:space="0" w:color="auto"/>
              <w:left w:val="single" w:sz="4" w:space="0" w:color="auto"/>
              <w:bottom w:val="single" w:sz="4" w:space="0" w:color="auto"/>
              <w:right w:val="single" w:sz="12" w:space="0" w:color="auto"/>
            </w:tcBorders>
            <w:vAlign w:val="center"/>
          </w:tcPr>
          <w:p w14:paraId="4B3444D9" w14:textId="7FC14009" w:rsidR="000013B2" w:rsidRPr="00C43A9D" w:rsidRDefault="000013B2" w:rsidP="0022676C">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Объем финансового обеспечения по годам реализации, тыс. рублей</w:t>
            </w:r>
          </w:p>
        </w:tc>
      </w:tr>
      <w:tr w:rsidR="000013B2" w:rsidRPr="00C43A9D" w14:paraId="3336B17B" w14:textId="77777777" w:rsidTr="001C17C6">
        <w:trPr>
          <w:trHeight w:val="328"/>
        </w:trPr>
        <w:tc>
          <w:tcPr>
            <w:tcW w:w="3671" w:type="dxa"/>
            <w:vMerge/>
            <w:tcBorders>
              <w:top w:val="single" w:sz="4" w:space="0" w:color="auto"/>
              <w:left w:val="single" w:sz="12" w:space="0" w:color="auto"/>
              <w:bottom w:val="single" w:sz="4" w:space="0" w:color="auto"/>
              <w:right w:val="single" w:sz="4" w:space="0" w:color="auto"/>
            </w:tcBorders>
            <w:vAlign w:val="center"/>
          </w:tcPr>
          <w:p w14:paraId="17E3DEDA" w14:textId="77777777" w:rsidR="000013B2" w:rsidRPr="00C43A9D" w:rsidRDefault="000013B2" w:rsidP="00DC3219">
            <w:pPr>
              <w:spacing w:before="240" w:line="240" w:lineRule="auto"/>
              <w:rPr>
                <w:rFonts w:ascii="Times New Roman" w:eastAsiaTheme="minorEastAsia" w:hAnsi="Times New Roman" w:cs="Times New Roman"/>
                <w:sz w:val="20"/>
                <w:szCs w:val="20"/>
                <w:lang w:eastAsia="ru-RU"/>
              </w:rPr>
            </w:pPr>
          </w:p>
        </w:tc>
        <w:tc>
          <w:tcPr>
            <w:tcW w:w="1559" w:type="dxa"/>
            <w:vMerge/>
            <w:tcBorders>
              <w:left w:val="single" w:sz="4" w:space="0" w:color="auto"/>
              <w:bottom w:val="single" w:sz="4" w:space="0" w:color="auto"/>
              <w:right w:val="single" w:sz="4" w:space="0" w:color="auto"/>
            </w:tcBorders>
          </w:tcPr>
          <w:p w14:paraId="1BE91E13" w14:textId="77777777" w:rsidR="000013B2" w:rsidRPr="00C43A9D" w:rsidRDefault="000013B2" w:rsidP="00DC3219">
            <w:pPr>
              <w:spacing w:before="24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9338050" w14:textId="77777777" w:rsidR="000013B2" w:rsidRPr="00C43A9D" w:rsidRDefault="000013B2" w:rsidP="00DC3219">
            <w:pPr>
              <w:spacing w:before="24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2024</w:t>
            </w:r>
          </w:p>
        </w:tc>
        <w:tc>
          <w:tcPr>
            <w:tcW w:w="1701" w:type="dxa"/>
            <w:tcBorders>
              <w:top w:val="single" w:sz="4" w:space="0" w:color="auto"/>
              <w:left w:val="single" w:sz="4" w:space="0" w:color="auto"/>
              <w:bottom w:val="single" w:sz="4" w:space="0" w:color="auto"/>
              <w:right w:val="single" w:sz="4" w:space="0" w:color="auto"/>
            </w:tcBorders>
            <w:vAlign w:val="center"/>
          </w:tcPr>
          <w:p w14:paraId="27CE6CDB" w14:textId="77777777" w:rsidR="000013B2" w:rsidRPr="00C43A9D" w:rsidRDefault="000013B2" w:rsidP="00DC3219">
            <w:pPr>
              <w:spacing w:before="24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2025</w:t>
            </w:r>
          </w:p>
        </w:tc>
        <w:tc>
          <w:tcPr>
            <w:tcW w:w="1701" w:type="dxa"/>
            <w:tcBorders>
              <w:top w:val="single" w:sz="4" w:space="0" w:color="auto"/>
              <w:left w:val="single" w:sz="4" w:space="0" w:color="auto"/>
              <w:bottom w:val="single" w:sz="4" w:space="0" w:color="auto"/>
              <w:right w:val="single" w:sz="4" w:space="0" w:color="auto"/>
            </w:tcBorders>
            <w:vAlign w:val="center"/>
          </w:tcPr>
          <w:p w14:paraId="3532E7B3" w14:textId="77777777" w:rsidR="000013B2" w:rsidRPr="00C43A9D" w:rsidRDefault="000013B2" w:rsidP="00DC3219">
            <w:pPr>
              <w:spacing w:before="24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2026</w:t>
            </w:r>
          </w:p>
        </w:tc>
        <w:tc>
          <w:tcPr>
            <w:tcW w:w="1843" w:type="dxa"/>
            <w:tcBorders>
              <w:top w:val="single" w:sz="4" w:space="0" w:color="auto"/>
              <w:left w:val="single" w:sz="4" w:space="0" w:color="auto"/>
              <w:bottom w:val="single" w:sz="4" w:space="0" w:color="auto"/>
              <w:right w:val="single" w:sz="4" w:space="0" w:color="auto"/>
            </w:tcBorders>
          </w:tcPr>
          <w:p w14:paraId="07A37B49" w14:textId="2E8EDFFA" w:rsidR="000013B2" w:rsidRPr="00C43A9D" w:rsidRDefault="000013B2" w:rsidP="00DC3219">
            <w:pPr>
              <w:spacing w:before="24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2027</w:t>
            </w:r>
          </w:p>
        </w:tc>
        <w:tc>
          <w:tcPr>
            <w:tcW w:w="1843" w:type="dxa"/>
            <w:tcBorders>
              <w:top w:val="single" w:sz="4" w:space="0" w:color="auto"/>
              <w:left w:val="single" w:sz="4" w:space="0" w:color="auto"/>
              <w:bottom w:val="single" w:sz="4" w:space="0" w:color="auto"/>
              <w:right w:val="single" w:sz="4" w:space="0" w:color="auto"/>
            </w:tcBorders>
            <w:vAlign w:val="center"/>
          </w:tcPr>
          <w:p w14:paraId="7CEF8535" w14:textId="4027AA9B" w:rsidR="000013B2" w:rsidRPr="00C43A9D" w:rsidRDefault="000013B2" w:rsidP="00DC3219">
            <w:pPr>
              <w:spacing w:before="24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2028-2030</w:t>
            </w:r>
          </w:p>
        </w:tc>
        <w:tc>
          <w:tcPr>
            <w:tcW w:w="1842" w:type="dxa"/>
            <w:tcBorders>
              <w:top w:val="single" w:sz="4" w:space="0" w:color="auto"/>
              <w:left w:val="single" w:sz="4" w:space="0" w:color="auto"/>
              <w:bottom w:val="single" w:sz="4" w:space="0" w:color="auto"/>
              <w:right w:val="single" w:sz="12" w:space="0" w:color="auto"/>
            </w:tcBorders>
            <w:vAlign w:val="center"/>
          </w:tcPr>
          <w:p w14:paraId="0BD63187" w14:textId="77777777" w:rsidR="000013B2" w:rsidRPr="00C43A9D" w:rsidRDefault="000013B2" w:rsidP="00DC3219">
            <w:pPr>
              <w:spacing w:before="24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r>
      <w:tr w:rsidR="009070E6" w:rsidRPr="00C43A9D" w14:paraId="5D4BA229" w14:textId="77777777" w:rsidTr="001C17C6">
        <w:trPr>
          <w:trHeight w:val="226"/>
        </w:trPr>
        <w:tc>
          <w:tcPr>
            <w:tcW w:w="3671" w:type="dxa"/>
            <w:tcBorders>
              <w:top w:val="single" w:sz="4" w:space="0" w:color="auto"/>
              <w:left w:val="single" w:sz="12" w:space="0" w:color="auto"/>
              <w:bottom w:val="single" w:sz="4" w:space="0" w:color="auto"/>
              <w:right w:val="single" w:sz="4" w:space="0" w:color="auto"/>
            </w:tcBorders>
            <w:vAlign w:val="center"/>
          </w:tcPr>
          <w:p w14:paraId="54438051" w14:textId="77777777" w:rsidR="009070E6" w:rsidRPr="00C43A9D" w:rsidRDefault="009070E6" w:rsidP="000013B2">
            <w:pPr>
              <w:spacing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tcPr>
          <w:p w14:paraId="3C9E8BF4" w14:textId="1260C46D" w:rsidR="009070E6" w:rsidRPr="00C43A9D" w:rsidRDefault="000013B2" w:rsidP="000013B2">
            <w:pPr>
              <w:spacing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tcPr>
          <w:p w14:paraId="296BD207" w14:textId="5EE1F099" w:rsidR="009070E6" w:rsidRPr="00C43A9D" w:rsidRDefault="000013B2" w:rsidP="000013B2">
            <w:pPr>
              <w:spacing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14:paraId="28652DD6" w14:textId="273579A3" w:rsidR="009070E6" w:rsidRPr="00C43A9D" w:rsidRDefault="000013B2" w:rsidP="000013B2">
            <w:pPr>
              <w:spacing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vAlign w:val="center"/>
          </w:tcPr>
          <w:p w14:paraId="4C9C35AC" w14:textId="07B47672" w:rsidR="009070E6" w:rsidRPr="00C43A9D" w:rsidRDefault="000013B2" w:rsidP="000013B2">
            <w:pPr>
              <w:spacing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tcPr>
          <w:p w14:paraId="6B371188" w14:textId="34429632" w:rsidR="009070E6" w:rsidRPr="00C43A9D" w:rsidRDefault="000013B2" w:rsidP="000013B2">
            <w:pPr>
              <w:spacing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vAlign w:val="center"/>
          </w:tcPr>
          <w:p w14:paraId="1FC3D38A" w14:textId="123BCDE4" w:rsidR="009070E6" w:rsidRPr="00C43A9D" w:rsidRDefault="000013B2" w:rsidP="000013B2">
            <w:pPr>
              <w:spacing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7</w:t>
            </w:r>
          </w:p>
        </w:tc>
        <w:tc>
          <w:tcPr>
            <w:tcW w:w="1842" w:type="dxa"/>
            <w:tcBorders>
              <w:top w:val="single" w:sz="4" w:space="0" w:color="auto"/>
              <w:left w:val="single" w:sz="4" w:space="0" w:color="auto"/>
              <w:bottom w:val="single" w:sz="4" w:space="0" w:color="auto"/>
              <w:right w:val="single" w:sz="12" w:space="0" w:color="auto"/>
            </w:tcBorders>
            <w:vAlign w:val="center"/>
          </w:tcPr>
          <w:p w14:paraId="3697169F" w14:textId="5BA7CE43" w:rsidR="009070E6" w:rsidRPr="00C43A9D" w:rsidRDefault="000013B2" w:rsidP="000013B2">
            <w:pPr>
              <w:spacing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8</w:t>
            </w:r>
          </w:p>
        </w:tc>
      </w:tr>
      <w:tr w:rsidR="00FE7942" w:rsidRPr="00C43A9D" w14:paraId="20C9D990" w14:textId="77777777" w:rsidTr="001C17C6">
        <w:trPr>
          <w:trHeight w:val="328"/>
        </w:trPr>
        <w:tc>
          <w:tcPr>
            <w:tcW w:w="3671" w:type="dxa"/>
            <w:tcBorders>
              <w:top w:val="single" w:sz="4" w:space="0" w:color="auto"/>
              <w:left w:val="single" w:sz="12" w:space="0" w:color="auto"/>
              <w:bottom w:val="single" w:sz="4" w:space="0" w:color="auto"/>
              <w:right w:val="single" w:sz="4" w:space="0" w:color="auto"/>
            </w:tcBorders>
            <w:vAlign w:val="center"/>
          </w:tcPr>
          <w:p w14:paraId="3998D4EA" w14:textId="77777777" w:rsidR="00FE7942" w:rsidRPr="00C43A9D" w:rsidRDefault="00FE7942" w:rsidP="00FE7942">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i/>
                <w:sz w:val="20"/>
                <w:szCs w:val="20"/>
                <w:lang w:eastAsia="ru-RU"/>
              </w:rPr>
              <w:t>Муниципальная программа «Развитие жилищно-коммунального комплекса и повышение энергетической эффективности в городе Нефтеюганске» (всего), в том числе:</w:t>
            </w:r>
          </w:p>
        </w:tc>
        <w:tc>
          <w:tcPr>
            <w:tcW w:w="1559" w:type="dxa"/>
            <w:vMerge w:val="restart"/>
            <w:tcBorders>
              <w:top w:val="single" w:sz="4" w:space="0" w:color="auto"/>
              <w:left w:val="single" w:sz="4" w:space="0" w:color="auto"/>
              <w:right w:val="single" w:sz="4" w:space="0" w:color="auto"/>
            </w:tcBorders>
          </w:tcPr>
          <w:p w14:paraId="372CDC91"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p w14:paraId="4F166C0F"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p w14:paraId="2A3C5CEF"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ДМИ</w:t>
            </w:r>
          </w:p>
          <w:p w14:paraId="68C5FC5C"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roofErr w:type="spellStart"/>
            <w:r w:rsidRPr="00C43A9D">
              <w:rPr>
                <w:rFonts w:ascii="Times New Roman" w:eastAsiaTheme="minorEastAsia" w:hAnsi="Times New Roman" w:cs="Times New Roman"/>
                <w:sz w:val="20"/>
                <w:szCs w:val="20"/>
                <w:lang w:eastAsia="ru-RU"/>
              </w:rPr>
              <w:t>КФКиС</w:t>
            </w:r>
            <w:proofErr w:type="spellEnd"/>
          </w:p>
          <w:p w14:paraId="0E6F56D4"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roofErr w:type="spellStart"/>
            <w:r w:rsidRPr="00C43A9D">
              <w:rPr>
                <w:rFonts w:ascii="Times New Roman" w:eastAsiaTheme="minorEastAsia" w:hAnsi="Times New Roman" w:cs="Times New Roman"/>
                <w:sz w:val="20"/>
                <w:szCs w:val="20"/>
                <w:lang w:eastAsia="ru-RU"/>
              </w:rPr>
              <w:t>ККиТ</w:t>
            </w:r>
            <w:proofErr w:type="spellEnd"/>
          </w:p>
          <w:p w14:paraId="6062AABA"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ДДА</w:t>
            </w:r>
          </w:p>
          <w:p w14:paraId="443C85C0"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ДО</w:t>
            </w:r>
          </w:p>
          <w:p w14:paraId="60E3EAF8"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ОКК</w:t>
            </w:r>
          </w:p>
          <w:p w14:paraId="42A8429F" w14:textId="4C10B10B"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roofErr w:type="spellStart"/>
            <w:r w:rsidRPr="00C43A9D">
              <w:rPr>
                <w:rFonts w:ascii="Times New Roman" w:eastAsiaTheme="minorEastAsia" w:hAnsi="Times New Roman" w:cs="Times New Roman"/>
                <w:sz w:val="20"/>
                <w:szCs w:val="20"/>
                <w:lang w:eastAsia="ru-RU"/>
              </w:rPr>
              <w:t>УКиТСЖ</w:t>
            </w:r>
            <w:proofErr w:type="spellEnd"/>
          </w:p>
          <w:p w14:paraId="3F435D6C" w14:textId="1663CDCE"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РО</w:t>
            </w:r>
          </w:p>
          <w:p w14:paraId="22BA0C3B" w14:textId="48781AC8"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73E8A2" w14:textId="7F27874B"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2 388 674,39075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B06758" w14:textId="46D9D61D"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1 838 294,82650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79624E" w14:textId="1D2EF4A4"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1 413 077,83200</w:t>
            </w:r>
          </w:p>
        </w:tc>
        <w:tc>
          <w:tcPr>
            <w:tcW w:w="1843" w:type="dxa"/>
            <w:tcBorders>
              <w:top w:val="single" w:sz="4" w:space="0" w:color="auto"/>
              <w:left w:val="single" w:sz="4" w:space="0" w:color="auto"/>
              <w:bottom w:val="single" w:sz="4" w:space="0" w:color="auto"/>
              <w:right w:val="single" w:sz="4" w:space="0" w:color="auto"/>
            </w:tcBorders>
            <w:vAlign w:val="center"/>
          </w:tcPr>
          <w:p w14:paraId="6BADF3DF" w14:textId="249A766B"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1 426 537,73200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BCFAD1" w14:textId="1258E6FE"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2 691 084,39600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18EEEB69" w14:textId="2964D1A5"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9 757 669,17725</w:t>
            </w:r>
          </w:p>
        </w:tc>
      </w:tr>
      <w:tr w:rsidR="00FE7942" w:rsidRPr="00C43A9D" w14:paraId="16F42FD0" w14:textId="77777777" w:rsidTr="001C17C6">
        <w:trPr>
          <w:trHeight w:val="335"/>
        </w:trPr>
        <w:tc>
          <w:tcPr>
            <w:tcW w:w="3671" w:type="dxa"/>
            <w:tcBorders>
              <w:top w:val="single" w:sz="4" w:space="0" w:color="auto"/>
              <w:left w:val="single" w:sz="12" w:space="0" w:color="auto"/>
              <w:bottom w:val="single" w:sz="4" w:space="0" w:color="auto"/>
              <w:right w:val="single" w:sz="4" w:space="0" w:color="auto"/>
            </w:tcBorders>
            <w:vAlign w:val="center"/>
          </w:tcPr>
          <w:p w14:paraId="7AAC288C" w14:textId="77777777" w:rsidR="00FE7942" w:rsidRPr="00C43A9D" w:rsidRDefault="00FE7942" w:rsidP="00FE7942">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auto"/>
              <w:right w:val="single" w:sz="4" w:space="0" w:color="auto"/>
            </w:tcBorders>
          </w:tcPr>
          <w:p w14:paraId="399C8EC0"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1D3A62" w14:textId="0DA2F208"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1 302 445,42500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55AB40" w14:textId="0D596320"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1 277 429,58700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97946F" w14:textId="5E77A188"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1 002 800,53200</w:t>
            </w:r>
          </w:p>
        </w:tc>
        <w:tc>
          <w:tcPr>
            <w:tcW w:w="1843" w:type="dxa"/>
            <w:tcBorders>
              <w:top w:val="single" w:sz="4" w:space="0" w:color="auto"/>
              <w:left w:val="single" w:sz="4" w:space="0" w:color="auto"/>
              <w:bottom w:val="single" w:sz="4" w:space="0" w:color="auto"/>
              <w:right w:val="single" w:sz="4" w:space="0" w:color="auto"/>
            </w:tcBorders>
            <w:vAlign w:val="center"/>
          </w:tcPr>
          <w:p w14:paraId="1F930A8F" w14:textId="036FC6A5"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1 013 792,13200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264C87" w14:textId="646100A5"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2 691 084,39600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6D52A797" w14:textId="79676A57"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7 287 552,07200</w:t>
            </w:r>
          </w:p>
        </w:tc>
      </w:tr>
      <w:tr w:rsidR="00FE7942" w:rsidRPr="00C43A9D" w14:paraId="7568F1A9" w14:textId="77777777" w:rsidTr="001C17C6">
        <w:trPr>
          <w:trHeight w:val="409"/>
        </w:trPr>
        <w:tc>
          <w:tcPr>
            <w:tcW w:w="3671" w:type="dxa"/>
            <w:tcBorders>
              <w:top w:val="single" w:sz="4" w:space="0" w:color="auto"/>
              <w:left w:val="single" w:sz="12" w:space="0" w:color="auto"/>
              <w:bottom w:val="single" w:sz="4" w:space="0" w:color="auto"/>
              <w:right w:val="single" w:sz="4" w:space="0" w:color="auto"/>
            </w:tcBorders>
            <w:vAlign w:val="center"/>
          </w:tcPr>
          <w:p w14:paraId="30DAFE07" w14:textId="77777777" w:rsidR="00FE7942" w:rsidRPr="00C43A9D" w:rsidRDefault="00FE7942" w:rsidP="00FE7942">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left w:val="single" w:sz="4" w:space="0" w:color="auto"/>
              <w:right w:val="single" w:sz="4" w:space="0" w:color="auto"/>
            </w:tcBorders>
          </w:tcPr>
          <w:p w14:paraId="5C50269C"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E6273C" w14:textId="79D3CC06"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710 395,23039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7BE63D" w14:textId="390511D5"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405 778,60000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3C89E6" w14:textId="51F5B651"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379 598,00000</w:t>
            </w:r>
          </w:p>
        </w:tc>
        <w:tc>
          <w:tcPr>
            <w:tcW w:w="1843" w:type="dxa"/>
            <w:tcBorders>
              <w:top w:val="single" w:sz="4" w:space="0" w:color="auto"/>
              <w:left w:val="single" w:sz="4" w:space="0" w:color="auto"/>
              <w:bottom w:val="single" w:sz="4" w:space="0" w:color="auto"/>
              <w:right w:val="single" w:sz="4" w:space="0" w:color="auto"/>
            </w:tcBorders>
            <w:vAlign w:val="center"/>
          </w:tcPr>
          <w:p w14:paraId="5B206603" w14:textId="339E35E7"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379 442,00000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83314B" w14:textId="137F4989"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7A06E415" w14:textId="22EE2C00"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1 875 213,83039</w:t>
            </w:r>
          </w:p>
        </w:tc>
      </w:tr>
      <w:tr w:rsidR="00FE7942" w:rsidRPr="00C43A9D" w14:paraId="722AF94C" w14:textId="77777777" w:rsidTr="001C17C6">
        <w:trPr>
          <w:trHeight w:val="359"/>
        </w:trPr>
        <w:tc>
          <w:tcPr>
            <w:tcW w:w="3671" w:type="dxa"/>
            <w:tcBorders>
              <w:top w:val="single" w:sz="4" w:space="0" w:color="auto"/>
              <w:left w:val="single" w:sz="12" w:space="0" w:color="auto"/>
              <w:bottom w:val="single" w:sz="4" w:space="0" w:color="auto"/>
              <w:right w:val="single" w:sz="4" w:space="0" w:color="auto"/>
            </w:tcBorders>
            <w:vAlign w:val="center"/>
          </w:tcPr>
          <w:p w14:paraId="560BE04C" w14:textId="77777777" w:rsidR="00FE7942" w:rsidRPr="00C43A9D" w:rsidRDefault="00FE7942" w:rsidP="00FE7942">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auto"/>
              <w:right w:val="single" w:sz="4" w:space="0" w:color="auto"/>
            </w:tcBorders>
          </w:tcPr>
          <w:p w14:paraId="20A89FD9"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091251" w14:textId="2F17C1AE"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9 811,90000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104FAA" w14:textId="3E8D8889"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25 875,70000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CD2D56" w14:textId="7F31E052"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30 679,30000</w:t>
            </w:r>
          </w:p>
        </w:tc>
        <w:tc>
          <w:tcPr>
            <w:tcW w:w="1843" w:type="dxa"/>
            <w:tcBorders>
              <w:top w:val="single" w:sz="4" w:space="0" w:color="auto"/>
              <w:left w:val="single" w:sz="4" w:space="0" w:color="auto"/>
              <w:bottom w:val="single" w:sz="4" w:space="0" w:color="auto"/>
              <w:right w:val="single" w:sz="4" w:space="0" w:color="auto"/>
            </w:tcBorders>
            <w:vAlign w:val="center"/>
          </w:tcPr>
          <w:p w14:paraId="7B897CEE" w14:textId="03FDCFD1"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33 303,60000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51182E" w14:textId="6D905607"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331971AE" w14:textId="41091F4F"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99 670,50000</w:t>
            </w:r>
          </w:p>
        </w:tc>
      </w:tr>
      <w:tr w:rsidR="00FE7942" w:rsidRPr="00C43A9D" w14:paraId="54574787" w14:textId="77777777" w:rsidTr="001C17C6">
        <w:trPr>
          <w:trHeight w:val="490"/>
        </w:trPr>
        <w:tc>
          <w:tcPr>
            <w:tcW w:w="3671" w:type="dxa"/>
            <w:tcBorders>
              <w:top w:val="single" w:sz="4" w:space="0" w:color="auto"/>
              <w:left w:val="single" w:sz="12" w:space="0" w:color="auto"/>
              <w:bottom w:val="single" w:sz="12" w:space="0" w:color="auto"/>
              <w:right w:val="single" w:sz="4" w:space="0" w:color="auto"/>
            </w:tcBorders>
            <w:vAlign w:val="center"/>
          </w:tcPr>
          <w:p w14:paraId="75AAD7AF" w14:textId="77777777" w:rsidR="00FE7942" w:rsidRPr="00C43A9D" w:rsidRDefault="00FE7942" w:rsidP="00FE7942">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left w:val="single" w:sz="4" w:space="0" w:color="auto"/>
              <w:bottom w:val="single" w:sz="12" w:space="0" w:color="auto"/>
              <w:right w:val="single" w:sz="4" w:space="0" w:color="auto"/>
            </w:tcBorders>
          </w:tcPr>
          <w:p w14:paraId="3621572D"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381A23E7" w14:textId="0C2152C7"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366 021,83536</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5DE0247E" w14:textId="196C8EF4"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7AE4CBDD" w14:textId="5AFDAD1A"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6D69D5E" w14:textId="3A52EFD9"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366DD22D" w14:textId="0A2BE7F9"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2E24C99D" w14:textId="278EFB79"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495 232,77486</w:t>
            </w:r>
          </w:p>
        </w:tc>
      </w:tr>
      <w:tr w:rsidR="00FE7942" w:rsidRPr="00C43A9D" w14:paraId="6970479F" w14:textId="77777777" w:rsidTr="001C17C6">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14:paraId="335FE86D" w14:textId="77777777" w:rsidR="00FE7942" w:rsidRPr="00C43A9D" w:rsidRDefault="00FE7942" w:rsidP="00FE7942">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12" w:space="0" w:color="auto"/>
              <w:left w:val="single" w:sz="4" w:space="0" w:color="auto"/>
              <w:bottom w:val="single" w:sz="4" w:space="0" w:color="auto"/>
              <w:right w:val="single" w:sz="4" w:space="0" w:color="auto"/>
            </w:tcBorders>
          </w:tcPr>
          <w:p w14:paraId="01646409"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035E56DC"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5536E221"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358DF7C5"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22670ABF"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12" w:space="0" w:color="auto"/>
              <w:left w:val="single" w:sz="4" w:space="0" w:color="auto"/>
              <w:bottom w:val="single" w:sz="4" w:space="0" w:color="auto"/>
              <w:right w:val="single" w:sz="4" w:space="0" w:color="auto"/>
            </w:tcBorders>
            <w:vAlign w:val="center"/>
          </w:tcPr>
          <w:p w14:paraId="6614147B" w14:textId="2AA2345C"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1 196 461,12939</w:t>
            </w:r>
          </w:p>
        </w:tc>
        <w:tc>
          <w:tcPr>
            <w:tcW w:w="1701" w:type="dxa"/>
            <w:tcBorders>
              <w:top w:val="single" w:sz="12" w:space="0" w:color="auto"/>
              <w:left w:val="single" w:sz="4" w:space="0" w:color="auto"/>
              <w:bottom w:val="single" w:sz="4" w:space="0" w:color="auto"/>
              <w:right w:val="single" w:sz="4" w:space="0" w:color="auto"/>
            </w:tcBorders>
            <w:vAlign w:val="center"/>
          </w:tcPr>
          <w:p w14:paraId="2B629D62" w14:textId="696238CD"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1 456 818,96000</w:t>
            </w:r>
          </w:p>
        </w:tc>
        <w:tc>
          <w:tcPr>
            <w:tcW w:w="1701" w:type="dxa"/>
            <w:tcBorders>
              <w:top w:val="single" w:sz="12" w:space="0" w:color="auto"/>
              <w:left w:val="single" w:sz="4" w:space="0" w:color="auto"/>
              <w:bottom w:val="single" w:sz="4" w:space="0" w:color="auto"/>
              <w:right w:val="single" w:sz="4" w:space="0" w:color="auto"/>
            </w:tcBorders>
            <w:vAlign w:val="center"/>
          </w:tcPr>
          <w:p w14:paraId="013C8542" w14:textId="7D0B99D7"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1 378 372,93200</w:t>
            </w:r>
          </w:p>
        </w:tc>
        <w:tc>
          <w:tcPr>
            <w:tcW w:w="1843" w:type="dxa"/>
            <w:tcBorders>
              <w:top w:val="single" w:sz="12" w:space="0" w:color="auto"/>
              <w:left w:val="single" w:sz="4" w:space="0" w:color="auto"/>
              <w:bottom w:val="single" w:sz="4" w:space="0" w:color="auto"/>
              <w:right w:val="single" w:sz="4" w:space="0" w:color="auto"/>
            </w:tcBorders>
            <w:vAlign w:val="center"/>
          </w:tcPr>
          <w:p w14:paraId="15A681AE" w14:textId="15C3A300"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1 385 702,73200</w:t>
            </w:r>
          </w:p>
        </w:tc>
        <w:tc>
          <w:tcPr>
            <w:tcW w:w="1843" w:type="dxa"/>
            <w:tcBorders>
              <w:top w:val="single" w:sz="12" w:space="0" w:color="auto"/>
              <w:left w:val="single" w:sz="4" w:space="0" w:color="auto"/>
              <w:bottom w:val="single" w:sz="4" w:space="0" w:color="auto"/>
              <w:right w:val="single" w:sz="4" w:space="0" w:color="auto"/>
            </w:tcBorders>
            <w:vAlign w:val="center"/>
          </w:tcPr>
          <w:p w14:paraId="09D0E17D" w14:textId="2AE4940B"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2 568 579,39600</w:t>
            </w:r>
          </w:p>
        </w:tc>
        <w:tc>
          <w:tcPr>
            <w:tcW w:w="1842" w:type="dxa"/>
            <w:tcBorders>
              <w:top w:val="single" w:sz="12" w:space="0" w:color="auto"/>
              <w:left w:val="single" w:sz="4" w:space="0" w:color="auto"/>
              <w:bottom w:val="single" w:sz="4" w:space="0" w:color="auto"/>
              <w:right w:val="single" w:sz="12" w:space="0" w:color="auto"/>
            </w:tcBorders>
            <w:vAlign w:val="center"/>
          </w:tcPr>
          <w:p w14:paraId="2D6727D8" w14:textId="6DB180D2"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7 985 935,14939</w:t>
            </w:r>
          </w:p>
        </w:tc>
      </w:tr>
      <w:tr w:rsidR="00FE7942" w:rsidRPr="00C43A9D" w14:paraId="3C6F92E3"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13787F29" w14:textId="77777777" w:rsidR="00FE7942" w:rsidRPr="00C43A9D" w:rsidRDefault="00FE7942" w:rsidP="00FE7942">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10B30258"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E6D9128" w14:textId="6C420AF6"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1 061 008,09900</w:t>
            </w:r>
          </w:p>
        </w:tc>
        <w:tc>
          <w:tcPr>
            <w:tcW w:w="1701" w:type="dxa"/>
            <w:tcBorders>
              <w:top w:val="single" w:sz="4" w:space="0" w:color="auto"/>
              <w:left w:val="single" w:sz="4" w:space="0" w:color="auto"/>
              <w:bottom w:val="single" w:sz="4" w:space="0" w:color="auto"/>
              <w:right w:val="single" w:sz="4" w:space="0" w:color="auto"/>
            </w:tcBorders>
            <w:vAlign w:val="center"/>
          </w:tcPr>
          <w:p w14:paraId="0C66854C" w14:textId="1852CC58"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1 025 164,66000</w:t>
            </w:r>
          </w:p>
        </w:tc>
        <w:tc>
          <w:tcPr>
            <w:tcW w:w="1701" w:type="dxa"/>
            <w:tcBorders>
              <w:top w:val="single" w:sz="4" w:space="0" w:color="auto"/>
              <w:left w:val="single" w:sz="4" w:space="0" w:color="auto"/>
              <w:bottom w:val="single" w:sz="4" w:space="0" w:color="auto"/>
              <w:right w:val="single" w:sz="4" w:space="0" w:color="auto"/>
            </w:tcBorders>
            <w:vAlign w:val="center"/>
          </w:tcPr>
          <w:p w14:paraId="54147F50" w14:textId="3D5BF5F8"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968 095,63200</w:t>
            </w:r>
          </w:p>
        </w:tc>
        <w:tc>
          <w:tcPr>
            <w:tcW w:w="1843" w:type="dxa"/>
            <w:tcBorders>
              <w:top w:val="single" w:sz="4" w:space="0" w:color="auto"/>
              <w:left w:val="single" w:sz="4" w:space="0" w:color="auto"/>
              <w:bottom w:val="single" w:sz="4" w:space="0" w:color="auto"/>
              <w:right w:val="single" w:sz="4" w:space="0" w:color="auto"/>
            </w:tcBorders>
            <w:vAlign w:val="center"/>
          </w:tcPr>
          <w:p w14:paraId="699B9A70" w14:textId="43248A8B"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972 957,13200</w:t>
            </w:r>
          </w:p>
        </w:tc>
        <w:tc>
          <w:tcPr>
            <w:tcW w:w="1843" w:type="dxa"/>
            <w:tcBorders>
              <w:top w:val="single" w:sz="4" w:space="0" w:color="auto"/>
              <w:left w:val="single" w:sz="4" w:space="0" w:color="auto"/>
              <w:bottom w:val="single" w:sz="4" w:space="0" w:color="auto"/>
              <w:right w:val="single" w:sz="4" w:space="0" w:color="auto"/>
            </w:tcBorders>
            <w:vAlign w:val="center"/>
          </w:tcPr>
          <w:p w14:paraId="3164FD93" w14:textId="3F56B28F"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2 568 579,39600</w:t>
            </w:r>
          </w:p>
        </w:tc>
        <w:tc>
          <w:tcPr>
            <w:tcW w:w="1842" w:type="dxa"/>
            <w:tcBorders>
              <w:top w:val="single" w:sz="4" w:space="0" w:color="auto"/>
              <w:left w:val="single" w:sz="4" w:space="0" w:color="auto"/>
              <w:bottom w:val="single" w:sz="4" w:space="0" w:color="auto"/>
              <w:right w:val="single" w:sz="12" w:space="0" w:color="auto"/>
            </w:tcBorders>
            <w:vAlign w:val="center"/>
          </w:tcPr>
          <w:p w14:paraId="0A60BE42" w14:textId="170C4AE9"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6 595 804,91900</w:t>
            </w:r>
          </w:p>
        </w:tc>
      </w:tr>
      <w:tr w:rsidR="00FE7942" w:rsidRPr="00C43A9D" w14:paraId="7EB2912D"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1F62EF0D" w14:textId="77777777" w:rsidR="00FE7942" w:rsidRPr="00C43A9D" w:rsidRDefault="00FE7942" w:rsidP="00FE7942">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14:paraId="31797E5F"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CF1C247" w14:textId="2E1CF322"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125 641,13039</w:t>
            </w:r>
          </w:p>
        </w:tc>
        <w:tc>
          <w:tcPr>
            <w:tcW w:w="1701" w:type="dxa"/>
            <w:tcBorders>
              <w:top w:val="single" w:sz="4" w:space="0" w:color="auto"/>
              <w:left w:val="single" w:sz="4" w:space="0" w:color="auto"/>
              <w:bottom w:val="single" w:sz="4" w:space="0" w:color="auto"/>
              <w:right w:val="single" w:sz="4" w:space="0" w:color="auto"/>
            </w:tcBorders>
            <w:vAlign w:val="center"/>
          </w:tcPr>
          <w:p w14:paraId="01B6E760" w14:textId="7BFD1A97"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405 778,60000</w:t>
            </w:r>
          </w:p>
        </w:tc>
        <w:tc>
          <w:tcPr>
            <w:tcW w:w="1701" w:type="dxa"/>
            <w:tcBorders>
              <w:top w:val="single" w:sz="4" w:space="0" w:color="auto"/>
              <w:left w:val="single" w:sz="4" w:space="0" w:color="auto"/>
              <w:bottom w:val="single" w:sz="4" w:space="0" w:color="auto"/>
              <w:right w:val="single" w:sz="4" w:space="0" w:color="auto"/>
            </w:tcBorders>
            <w:vAlign w:val="center"/>
          </w:tcPr>
          <w:p w14:paraId="60D70F96" w14:textId="5B7907B7"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379 598,00000</w:t>
            </w:r>
          </w:p>
        </w:tc>
        <w:tc>
          <w:tcPr>
            <w:tcW w:w="1843" w:type="dxa"/>
            <w:tcBorders>
              <w:top w:val="single" w:sz="4" w:space="0" w:color="auto"/>
              <w:left w:val="single" w:sz="4" w:space="0" w:color="auto"/>
              <w:bottom w:val="single" w:sz="4" w:space="0" w:color="auto"/>
              <w:right w:val="single" w:sz="4" w:space="0" w:color="auto"/>
            </w:tcBorders>
            <w:vAlign w:val="center"/>
          </w:tcPr>
          <w:p w14:paraId="107AC66E" w14:textId="58A92473"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379 442,00000</w:t>
            </w:r>
          </w:p>
        </w:tc>
        <w:tc>
          <w:tcPr>
            <w:tcW w:w="1843" w:type="dxa"/>
            <w:tcBorders>
              <w:top w:val="single" w:sz="4" w:space="0" w:color="auto"/>
              <w:left w:val="single" w:sz="4" w:space="0" w:color="auto"/>
              <w:bottom w:val="single" w:sz="4" w:space="0" w:color="auto"/>
              <w:right w:val="single" w:sz="4" w:space="0" w:color="auto"/>
            </w:tcBorders>
            <w:vAlign w:val="center"/>
          </w:tcPr>
          <w:p w14:paraId="357DD2CC" w14:textId="720809AB"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70CBCC5" w14:textId="5E549B3F"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1 290 459,73039</w:t>
            </w:r>
          </w:p>
        </w:tc>
      </w:tr>
      <w:tr w:rsidR="00FE7942" w:rsidRPr="00C43A9D" w14:paraId="3D2E2397"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237873B8" w14:textId="77777777" w:rsidR="00FE7942" w:rsidRPr="00C43A9D" w:rsidRDefault="00FE7942" w:rsidP="00FE7942">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5EFC23CC"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9F62DAB" w14:textId="7B28E7F3"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9 811,90000</w:t>
            </w:r>
          </w:p>
        </w:tc>
        <w:tc>
          <w:tcPr>
            <w:tcW w:w="1701" w:type="dxa"/>
            <w:tcBorders>
              <w:top w:val="single" w:sz="4" w:space="0" w:color="auto"/>
              <w:left w:val="single" w:sz="4" w:space="0" w:color="auto"/>
              <w:bottom w:val="single" w:sz="4" w:space="0" w:color="auto"/>
              <w:right w:val="single" w:sz="4" w:space="0" w:color="auto"/>
            </w:tcBorders>
            <w:vAlign w:val="center"/>
          </w:tcPr>
          <w:p w14:paraId="4442A375" w14:textId="0DDC3F70"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25 875,70000</w:t>
            </w:r>
          </w:p>
        </w:tc>
        <w:tc>
          <w:tcPr>
            <w:tcW w:w="1701" w:type="dxa"/>
            <w:tcBorders>
              <w:top w:val="single" w:sz="4" w:space="0" w:color="auto"/>
              <w:left w:val="single" w:sz="4" w:space="0" w:color="auto"/>
              <w:bottom w:val="single" w:sz="4" w:space="0" w:color="auto"/>
              <w:right w:val="single" w:sz="4" w:space="0" w:color="auto"/>
            </w:tcBorders>
            <w:vAlign w:val="center"/>
          </w:tcPr>
          <w:p w14:paraId="4B858B08" w14:textId="532B99B9"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30 679,30000</w:t>
            </w:r>
          </w:p>
        </w:tc>
        <w:tc>
          <w:tcPr>
            <w:tcW w:w="1843" w:type="dxa"/>
            <w:tcBorders>
              <w:top w:val="single" w:sz="4" w:space="0" w:color="auto"/>
              <w:left w:val="single" w:sz="4" w:space="0" w:color="auto"/>
              <w:bottom w:val="single" w:sz="4" w:space="0" w:color="auto"/>
              <w:right w:val="single" w:sz="4" w:space="0" w:color="auto"/>
            </w:tcBorders>
            <w:vAlign w:val="center"/>
          </w:tcPr>
          <w:p w14:paraId="17790C8B" w14:textId="21D6F128"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33 303,60000</w:t>
            </w:r>
          </w:p>
        </w:tc>
        <w:tc>
          <w:tcPr>
            <w:tcW w:w="1843" w:type="dxa"/>
            <w:tcBorders>
              <w:top w:val="single" w:sz="4" w:space="0" w:color="auto"/>
              <w:left w:val="single" w:sz="4" w:space="0" w:color="auto"/>
              <w:bottom w:val="single" w:sz="4" w:space="0" w:color="auto"/>
              <w:right w:val="single" w:sz="4" w:space="0" w:color="auto"/>
            </w:tcBorders>
            <w:vAlign w:val="center"/>
          </w:tcPr>
          <w:p w14:paraId="5D338F57" w14:textId="710B38D9"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E0EE9DA" w14:textId="0A60635A"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99 670,50000</w:t>
            </w:r>
          </w:p>
        </w:tc>
      </w:tr>
      <w:tr w:rsidR="00FE7942" w:rsidRPr="00C43A9D" w14:paraId="6DBB2814" w14:textId="77777777" w:rsidTr="001C17C6">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14:paraId="2E183811" w14:textId="77777777" w:rsidR="00FE7942" w:rsidRPr="00C43A9D" w:rsidRDefault="00FE7942" w:rsidP="00FE7942">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14:paraId="722BA057"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0EB32457" w14:textId="1CE41302"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985E577" w14:textId="1D79C9F3"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0C0C11F" w14:textId="4D91FDEB"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3DA1064" w14:textId="135F59ED"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DBDB9A0" w14:textId="05475475"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286F03C" w14:textId="6D5661F2"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r>
      <w:tr w:rsidR="00FE7942" w:rsidRPr="00C43A9D" w14:paraId="17CF78ED" w14:textId="77777777" w:rsidTr="001C17C6">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14:paraId="3FFD71E4" w14:textId="77777777" w:rsidR="00FE7942" w:rsidRPr="00C43A9D" w:rsidRDefault="00FE7942" w:rsidP="00FE7942">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12" w:space="0" w:color="auto"/>
              <w:left w:val="single" w:sz="4" w:space="0" w:color="auto"/>
              <w:bottom w:val="single" w:sz="4" w:space="0" w:color="auto"/>
              <w:right w:val="single" w:sz="4" w:space="0" w:color="auto"/>
            </w:tcBorders>
          </w:tcPr>
          <w:p w14:paraId="7906FD95"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1C3B4174"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284AD097"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5930F557"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4640E532"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tc>
        <w:tc>
          <w:tcPr>
            <w:tcW w:w="1701" w:type="dxa"/>
            <w:tcBorders>
              <w:top w:val="single" w:sz="12" w:space="0" w:color="auto"/>
              <w:left w:val="single" w:sz="4" w:space="0" w:color="auto"/>
              <w:bottom w:val="single" w:sz="4" w:space="0" w:color="auto"/>
              <w:right w:val="single" w:sz="4" w:space="0" w:color="auto"/>
            </w:tcBorders>
            <w:vAlign w:val="center"/>
          </w:tcPr>
          <w:p w14:paraId="42A579CB" w14:textId="24CEB929"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746 157,39400</w:t>
            </w:r>
          </w:p>
        </w:tc>
        <w:tc>
          <w:tcPr>
            <w:tcW w:w="1701" w:type="dxa"/>
            <w:tcBorders>
              <w:top w:val="single" w:sz="12" w:space="0" w:color="auto"/>
              <w:left w:val="single" w:sz="4" w:space="0" w:color="auto"/>
              <w:bottom w:val="single" w:sz="4" w:space="0" w:color="auto"/>
              <w:right w:val="single" w:sz="4" w:space="0" w:color="auto"/>
            </w:tcBorders>
            <w:vAlign w:val="center"/>
          </w:tcPr>
          <w:p w14:paraId="613E3749" w14:textId="4DBEAF72"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198 005,62700</w:t>
            </w:r>
          </w:p>
        </w:tc>
        <w:tc>
          <w:tcPr>
            <w:tcW w:w="1701" w:type="dxa"/>
            <w:tcBorders>
              <w:top w:val="single" w:sz="12" w:space="0" w:color="auto"/>
              <w:left w:val="single" w:sz="4" w:space="0" w:color="auto"/>
              <w:bottom w:val="single" w:sz="4" w:space="0" w:color="auto"/>
              <w:right w:val="single" w:sz="4" w:space="0" w:color="auto"/>
            </w:tcBorders>
            <w:vAlign w:val="center"/>
          </w:tcPr>
          <w:p w14:paraId="2ADBE3DB" w14:textId="4791BDD9"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3AD7E756" w14:textId="03F0BEA2"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50C11775" w14:textId="48339C71"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1AADC79C" w14:textId="115929DF"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944 163,02100</w:t>
            </w:r>
          </w:p>
        </w:tc>
      </w:tr>
      <w:tr w:rsidR="00FE7942" w:rsidRPr="00C43A9D" w14:paraId="3C5B2FDF"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0D5ED9FE" w14:textId="77777777" w:rsidR="00FE7942" w:rsidRPr="00C43A9D" w:rsidRDefault="00FE7942" w:rsidP="00FE7942">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0ADD9A1A"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26D8D17" w14:textId="692486D2"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161 403,29400</w:t>
            </w:r>
          </w:p>
        </w:tc>
        <w:tc>
          <w:tcPr>
            <w:tcW w:w="1701" w:type="dxa"/>
            <w:tcBorders>
              <w:top w:val="single" w:sz="4" w:space="0" w:color="auto"/>
              <w:left w:val="single" w:sz="4" w:space="0" w:color="auto"/>
              <w:bottom w:val="single" w:sz="4" w:space="0" w:color="auto"/>
              <w:right w:val="single" w:sz="4" w:space="0" w:color="auto"/>
            </w:tcBorders>
            <w:vAlign w:val="center"/>
          </w:tcPr>
          <w:p w14:paraId="6FCAADA7" w14:textId="121A284D"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198 005,62700</w:t>
            </w:r>
          </w:p>
        </w:tc>
        <w:tc>
          <w:tcPr>
            <w:tcW w:w="1701" w:type="dxa"/>
            <w:tcBorders>
              <w:top w:val="single" w:sz="4" w:space="0" w:color="auto"/>
              <w:left w:val="single" w:sz="4" w:space="0" w:color="auto"/>
              <w:bottom w:val="single" w:sz="4" w:space="0" w:color="auto"/>
              <w:right w:val="single" w:sz="4" w:space="0" w:color="auto"/>
            </w:tcBorders>
            <w:vAlign w:val="center"/>
          </w:tcPr>
          <w:p w14:paraId="4D74DB13" w14:textId="6DF6D150"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5E6320E" w14:textId="23ED45C3"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705480A" w14:textId="5DB45768"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0A95CD5" w14:textId="4F6CA8E9"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359 408,92100</w:t>
            </w:r>
          </w:p>
        </w:tc>
      </w:tr>
      <w:tr w:rsidR="00FE7942" w:rsidRPr="00C43A9D" w14:paraId="02DBD049"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11484559" w14:textId="77777777" w:rsidR="00FE7942" w:rsidRPr="00C43A9D" w:rsidRDefault="00FE7942" w:rsidP="00FE7942">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14:paraId="1C9917D0"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8334E0B" w14:textId="7C2627FF"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584 754,10000</w:t>
            </w:r>
          </w:p>
        </w:tc>
        <w:tc>
          <w:tcPr>
            <w:tcW w:w="1701" w:type="dxa"/>
            <w:tcBorders>
              <w:top w:val="single" w:sz="4" w:space="0" w:color="auto"/>
              <w:left w:val="single" w:sz="4" w:space="0" w:color="auto"/>
              <w:bottom w:val="single" w:sz="4" w:space="0" w:color="auto"/>
              <w:right w:val="single" w:sz="4" w:space="0" w:color="auto"/>
            </w:tcBorders>
            <w:vAlign w:val="center"/>
          </w:tcPr>
          <w:p w14:paraId="2345E0C7" w14:textId="55E15789"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ACCF188" w14:textId="221738B6"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7B07E9C" w14:textId="1C6235A8"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5AD3EF" w14:textId="02929890"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E815662" w14:textId="344C3C21"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584 754,10000</w:t>
            </w:r>
          </w:p>
        </w:tc>
      </w:tr>
      <w:tr w:rsidR="00FE7942" w:rsidRPr="00C43A9D" w14:paraId="3D47B2EA"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45D23C76" w14:textId="77777777" w:rsidR="00FE7942" w:rsidRPr="00C43A9D" w:rsidRDefault="00FE7942" w:rsidP="00FE7942">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2D6660B3"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B9877BC" w14:textId="29340865"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33656CB" w14:textId="57C96354"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6AC6803" w14:textId="31730823"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2B1703" w14:textId="5852FB32"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F1F12C1" w14:textId="2CEFFF9A"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61F63E2" w14:textId="00107AA2"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r>
      <w:tr w:rsidR="00FE7942" w:rsidRPr="00C43A9D" w14:paraId="72A1FB8E" w14:textId="77777777" w:rsidTr="001C17C6">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14:paraId="02A77E5F" w14:textId="77777777" w:rsidR="00FE7942" w:rsidRPr="00C43A9D" w:rsidRDefault="00FE7942" w:rsidP="00FE7942">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14:paraId="6EA7C14D"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34AF890F" w14:textId="75A3A561"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D29C603" w14:textId="5382D5A4"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69E3875" w14:textId="1CEE6D3D"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3B58047" w14:textId="4479630C"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EE8B267" w14:textId="324CBCB0"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1010E15A" w14:textId="3493656A"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r>
      <w:tr w:rsidR="00FE7942" w:rsidRPr="00C43A9D" w14:paraId="55263493" w14:textId="77777777" w:rsidTr="001C17C6">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14:paraId="4B3C69D3" w14:textId="77777777" w:rsidR="00FE7942" w:rsidRPr="00C43A9D" w:rsidRDefault="00FE7942" w:rsidP="00FE7942">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12" w:space="0" w:color="auto"/>
              <w:left w:val="single" w:sz="4" w:space="0" w:color="auto"/>
              <w:bottom w:val="single" w:sz="4" w:space="0" w:color="auto"/>
              <w:right w:val="single" w:sz="4" w:space="0" w:color="auto"/>
            </w:tcBorders>
          </w:tcPr>
          <w:p w14:paraId="67B4AB93"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19272422"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0DA1FE40"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1AA3A52F"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ДМИ</w:t>
            </w:r>
          </w:p>
        </w:tc>
        <w:tc>
          <w:tcPr>
            <w:tcW w:w="1701" w:type="dxa"/>
            <w:tcBorders>
              <w:top w:val="single" w:sz="12" w:space="0" w:color="auto"/>
              <w:left w:val="single" w:sz="4" w:space="0" w:color="auto"/>
              <w:bottom w:val="single" w:sz="4" w:space="0" w:color="auto"/>
              <w:right w:val="single" w:sz="4" w:space="0" w:color="auto"/>
            </w:tcBorders>
            <w:vAlign w:val="center"/>
          </w:tcPr>
          <w:p w14:paraId="1304BDF0" w14:textId="5EED9B65"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71 634,85900</w:t>
            </w:r>
          </w:p>
        </w:tc>
        <w:tc>
          <w:tcPr>
            <w:tcW w:w="1701" w:type="dxa"/>
            <w:tcBorders>
              <w:top w:val="single" w:sz="12" w:space="0" w:color="auto"/>
              <w:left w:val="single" w:sz="4" w:space="0" w:color="auto"/>
              <w:bottom w:val="single" w:sz="4" w:space="0" w:color="auto"/>
              <w:right w:val="single" w:sz="4" w:space="0" w:color="auto"/>
            </w:tcBorders>
            <w:vAlign w:val="center"/>
          </w:tcPr>
          <w:p w14:paraId="37F76D11" w14:textId="3712D6A9"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50 224,30000</w:t>
            </w:r>
          </w:p>
        </w:tc>
        <w:tc>
          <w:tcPr>
            <w:tcW w:w="1701" w:type="dxa"/>
            <w:tcBorders>
              <w:top w:val="single" w:sz="12" w:space="0" w:color="auto"/>
              <w:left w:val="single" w:sz="4" w:space="0" w:color="auto"/>
              <w:bottom w:val="single" w:sz="4" w:space="0" w:color="auto"/>
              <w:right w:val="single" w:sz="4" w:space="0" w:color="auto"/>
            </w:tcBorders>
            <w:vAlign w:val="center"/>
          </w:tcPr>
          <w:p w14:paraId="2A1FE697" w14:textId="73A6603D"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30 669,90000</w:t>
            </w:r>
          </w:p>
        </w:tc>
        <w:tc>
          <w:tcPr>
            <w:tcW w:w="1843" w:type="dxa"/>
            <w:tcBorders>
              <w:top w:val="single" w:sz="12" w:space="0" w:color="auto"/>
              <w:left w:val="single" w:sz="4" w:space="0" w:color="auto"/>
              <w:bottom w:val="single" w:sz="4" w:space="0" w:color="auto"/>
              <w:right w:val="single" w:sz="4" w:space="0" w:color="auto"/>
            </w:tcBorders>
            <w:vAlign w:val="center"/>
          </w:tcPr>
          <w:p w14:paraId="39F1EDDE" w14:textId="7EFC2A26"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36 800,00000</w:t>
            </w:r>
          </w:p>
        </w:tc>
        <w:tc>
          <w:tcPr>
            <w:tcW w:w="1843" w:type="dxa"/>
            <w:tcBorders>
              <w:top w:val="single" w:sz="12" w:space="0" w:color="auto"/>
              <w:left w:val="single" w:sz="4" w:space="0" w:color="auto"/>
              <w:bottom w:val="single" w:sz="4" w:space="0" w:color="auto"/>
              <w:right w:val="single" w:sz="4" w:space="0" w:color="auto"/>
            </w:tcBorders>
            <w:vAlign w:val="center"/>
          </w:tcPr>
          <w:p w14:paraId="24DDF84A" w14:textId="2AEEF5D4"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110 400,00000</w:t>
            </w:r>
          </w:p>
        </w:tc>
        <w:tc>
          <w:tcPr>
            <w:tcW w:w="1842" w:type="dxa"/>
            <w:tcBorders>
              <w:top w:val="single" w:sz="12" w:space="0" w:color="auto"/>
              <w:left w:val="single" w:sz="4" w:space="0" w:color="auto"/>
              <w:bottom w:val="single" w:sz="4" w:space="0" w:color="auto"/>
              <w:right w:val="single" w:sz="12" w:space="0" w:color="auto"/>
            </w:tcBorders>
            <w:vAlign w:val="center"/>
          </w:tcPr>
          <w:p w14:paraId="728AE2A8" w14:textId="013775B2"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299 729,05900</w:t>
            </w:r>
          </w:p>
        </w:tc>
      </w:tr>
      <w:tr w:rsidR="00FE7942" w:rsidRPr="00C43A9D" w14:paraId="275C3599"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35BBDAD2" w14:textId="77777777" w:rsidR="00FE7942" w:rsidRPr="00C43A9D" w:rsidRDefault="00FE7942" w:rsidP="00FE7942">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02C687F4"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55A5111" w14:textId="4DD61C29"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71 634,85900</w:t>
            </w:r>
          </w:p>
        </w:tc>
        <w:tc>
          <w:tcPr>
            <w:tcW w:w="1701" w:type="dxa"/>
            <w:tcBorders>
              <w:top w:val="single" w:sz="4" w:space="0" w:color="auto"/>
              <w:left w:val="single" w:sz="4" w:space="0" w:color="auto"/>
              <w:bottom w:val="single" w:sz="4" w:space="0" w:color="auto"/>
              <w:right w:val="single" w:sz="4" w:space="0" w:color="auto"/>
            </w:tcBorders>
            <w:vAlign w:val="center"/>
          </w:tcPr>
          <w:p w14:paraId="44E4C036" w14:textId="56B65E07"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50 224,30000</w:t>
            </w:r>
          </w:p>
        </w:tc>
        <w:tc>
          <w:tcPr>
            <w:tcW w:w="1701" w:type="dxa"/>
            <w:tcBorders>
              <w:top w:val="single" w:sz="4" w:space="0" w:color="auto"/>
              <w:left w:val="single" w:sz="4" w:space="0" w:color="auto"/>
              <w:bottom w:val="single" w:sz="4" w:space="0" w:color="auto"/>
              <w:right w:val="single" w:sz="4" w:space="0" w:color="auto"/>
            </w:tcBorders>
            <w:vAlign w:val="center"/>
          </w:tcPr>
          <w:p w14:paraId="16AEA997" w14:textId="5C0CA450"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30 669,90000</w:t>
            </w:r>
          </w:p>
        </w:tc>
        <w:tc>
          <w:tcPr>
            <w:tcW w:w="1843" w:type="dxa"/>
            <w:tcBorders>
              <w:top w:val="single" w:sz="4" w:space="0" w:color="auto"/>
              <w:left w:val="single" w:sz="4" w:space="0" w:color="auto"/>
              <w:bottom w:val="single" w:sz="4" w:space="0" w:color="auto"/>
              <w:right w:val="single" w:sz="4" w:space="0" w:color="auto"/>
            </w:tcBorders>
            <w:vAlign w:val="center"/>
          </w:tcPr>
          <w:p w14:paraId="3F4C5E96" w14:textId="1B7280A7"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36 800,00000</w:t>
            </w:r>
          </w:p>
        </w:tc>
        <w:tc>
          <w:tcPr>
            <w:tcW w:w="1843" w:type="dxa"/>
            <w:tcBorders>
              <w:top w:val="single" w:sz="4" w:space="0" w:color="auto"/>
              <w:left w:val="single" w:sz="4" w:space="0" w:color="auto"/>
              <w:bottom w:val="single" w:sz="4" w:space="0" w:color="auto"/>
              <w:right w:val="single" w:sz="4" w:space="0" w:color="auto"/>
            </w:tcBorders>
            <w:vAlign w:val="center"/>
          </w:tcPr>
          <w:p w14:paraId="45ACD4C1" w14:textId="03EA7878"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110 400,00000</w:t>
            </w:r>
          </w:p>
        </w:tc>
        <w:tc>
          <w:tcPr>
            <w:tcW w:w="1842" w:type="dxa"/>
            <w:tcBorders>
              <w:top w:val="single" w:sz="4" w:space="0" w:color="auto"/>
              <w:left w:val="single" w:sz="4" w:space="0" w:color="auto"/>
              <w:bottom w:val="single" w:sz="4" w:space="0" w:color="auto"/>
              <w:right w:val="single" w:sz="12" w:space="0" w:color="auto"/>
            </w:tcBorders>
            <w:vAlign w:val="center"/>
          </w:tcPr>
          <w:p w14:paraId="126AD438" w14:textId="36B1A84D"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299 729,05900</w:t>
            </w:r>
          </w:p>
        </w:tc>
      </w:tr>
      <w:tr w:rsidR="00FE7942" w:rsidRPr="00C43A9D" w14:paraId="3D4B1DD2"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1780EC7A" w14:textId="77777777" w:rsidR="00FE7942" w:rsidRPr="00C43A9D" w:rsidRDefault="00FE7942" w:rsidP="00FE7942">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14:paraId="47FCB925"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5579C74" w14:textId="738A06CD"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D19EA14" w14:textId="0B0C1BE0"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635D63B" w14:textId="1DBD5EC1"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9EB75C2" w14:textId="71D9D90D"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6894E4" w14:textId="0341E79E"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924A141" w14:textId="6F7844D2"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r>
      <w:tr w:rsidR="00FE7942" w:rsidRPr="00C43A9D" w14:paraId="613A75D8"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05C3C7A7" w14:textId="77777777" w:rsidR="00FE7942" w:rsidRPr="00C43A9D" w:rsidRDefault="00FE7942" w:rsidP="00FE7942">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42CEF449"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87E6B37" w14:textId="5DB9614D"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4E3D687" w14:textId="658AAA39"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3A9BFB3" w14:textId="0F42ED79"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01C65C1" w14:textId="414000D0"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22C1AE1" w14:textId="1BC1FD40"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1101677" w14:textId="08E8A624"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r>
      <w:tr w:rsidR="00FE7942" w:rsidRPr="00C43A9D" w14:paraId="4F2AC0BB" w14:textId="77777777" w:rsidTr="001C17C6">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14:paraId="1AC7DC87" w14:textId="77777777" w:rsidR="00FE7942" w:rsidRPr="00C43A9D" w:rsidRDefault="00FE7942" w:rsidP="00FE7942">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14:paraId="0063EC0E"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146393BB" w14:textId="5F64DA38"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B271AB7" w14:textId="1D878590"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3638C603" w14:textId="074811F6"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BB06573" w14:textId="71A86509"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B1143D9" w14:textId="3B382A5D"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20649EBF" w14:textId="3752A782"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r>
      <w:tr w:rsidR="00FE7942" w:rsidRPr="00C43A9D" w14:paraId="7D54B303" w14:textId="77777777" w:rsidTr="001C17C6">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14:paraId="36309A61" w14:textId="77777777" w:rsidR="00FE7942" w:rsidRPr="00C43A9D" w:rsidRDefault="00FE7942" w:rsidP="00FE7942">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12" w:space="0" w:color="auto"/>
              <w:left w:val="single" w:sz="4" w:space="0" w:color="auto"/>
              <w:bottom w:val="single" w:sz="4" w:space="0" w:color="auto"/>
              <w:right w:val="single" w:sz="4" w:space="0" w:color="auto"/>
            </w:tcBorders>
          </w:tcPr>
          <w:p w14:paraId="019F49EB"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56E36535"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6CAE7BDE"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roofErr w:type="spellStart"/>
            <w:r w:rsidRPr="00C43A9D">
              <w:rPr>
                <w:rFonts w:ascii="Times New Roman" w:eastAsiaTheme="minorEastAsia" w:hAnsi="Times New Roman" w:cs="Times New Roman"/>
                <w:sz w:val="20"/>
                <w:szCs w:val="20"/>
                <w:lang w:eastAsia="ru-RU"/>
              </w:rPr>
              <w:t>КФКиС</w:t>
            </w:r>
            <w:proofErr w:type="spellEnd"/>
          </w:p>
        </w:tc>
        <w:tc>
          <w:tcPr>
            <w:tcW w:w="1701" w:type="dxa"/>
            <w:tcBorders>
              <w:top w:val="single" w:sz="12" w:space="0" w:color="auto"/>
              <w:left w:val="single" w:sz="4" w:space="0" w:color="auto"/>
              <w:bottom w:val="single" w:sz="4" w:space="0" w:color="auto"/>
              <w:right w:val="single" w:sz="4" w:space="0" w:color="auto"/>
            </w:tcBorders>
            <w:vAlign w:val="center"/>
          </w:tcPr>
          <w:p w14:paraId="7CD2E23D" w14:textId="2AB6742A"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795,00000</w:t>
            </w:r>
          </w:p>
        </w:tc>
        <w:tc>
          <w:tcPr>
            <w:tcW w:w="1701" w:type="dxa"/>
            <w:tcBorders>
              <w:top w:val="single" w:sz="12" w:space="0" w:color="auto"/>
              <w:left w:val="single" w:sz="4" w:space="0" w:color="auto"/>
              <w:bottom w:val="single" w:sz="4" w:space="0" w:color="auto"/>
              <w:right w:val="single" w:sz="4" w:space="0" w:color="auto"/>
            </w:tcBorders>
            <w:vAlign w:val="center"/>
          </w:tcPr>
          <w:p w14:paraId="413E4242" w14:textId="0EC49426"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795,00000</w:t>
            </w:r>
          </w:p>
        </w:tc>
        <w:tc>
          <w:tcPr>
            <w:tcW w:w="1701" w:type="dxa"/>
            <w:tcBorders>
              <w:top w:val="single" w:sz="12" w:space="0" w:color="auto"/>
              <w:left w:val="single" w:sz="4" w:space="0" w:color="auto"/>
              <w:bottom w:val="single" w:sz="4" w:space="0" w:color="auto"/>
              <w:right w:val="single" w:sz="4" w:space="0" w:color="auto"/>
            </w:tcBorders>
            <w:vAlign w:val="center"/>
          </w:tcPr>
          <w:p w14:paraId="0C80C0CF" w14:textId="52B69170"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795,00000</w:t>
            </w:r>
          </w:p>
        </w:tc>
        <w:tc>
          <w:tcPr>
            <w:tcW w:w="1843" w:type="dxa"/>
            <w:tcBorders>
              <w:top w:val="single" w:sz="12" w:space="0" w:color="auto"/>
              <w:left w:val="single" w:sz="4" w:space="0" w:color="auto"/>
              <w:bottom w:val="single" w:sz="4" w:space="0" w:color="auto"/>
              <w:right w:val="single" w:sz="4" w:space="0" w:color="auto"/>
            </w:tcBorders>
            <w:vAlign w:val="center"/>
          </w:tcPr>
          <w:p w14:paraId="2B9D16F9" w14:textId="45839223"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795,00000</w:t>
            </w:r>
          </w:p>
        </w:tc>
        <w:tc>
          <w:tcPr>
            <w:tcW w:w="1843" w:type="dxa"/>
            <w:tcBorders>
              <w:top w:val="single" w:sz="12" w:space="0" w:color="auto"/>
              <w:left w:val="single" w:sz="4" w:space="0" w:color="auto"/>
              <w:bottom w:val="single" w:sz="4" w:space="0" w:color="auto"/>
              <w:right w:val="single" w:sz="4" w:space="0" w:color="auto"/>
            </w:tcBorders>
            <w:vAlign w:val="center"/>
          </w:tcPr>
          <w:p w14:paraId="42718F14" w14:textId="4FAAE8B6"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2 385,00000</w:t>
            </w:r>
          </w:p>
        </w:tc>
        <w:tc>
          <w:tcPr>
            <w:tcW w:w="1842" w:type="dxa"/>
            <w:tcBorders>
              <w:top w:val="single" w:sz="12" w:space="0" w:color="auto"/>
              <w:left w:val="single" w:sz="4" w:space="0" w:color="auto"/>
              <w:bottom w:val="single" w:sz="4" w:space="0" w:color="auto"/>
              <w:right w:val="single" w:sz="12" w:space="0" w:color="auto"/>
            </w:tcBorders>
            <w:vAlign w:val="center"/>
          </w:tcPr>
          <w:p w14:paraId="198ACFDB" w14:textId="3FEDF2A4"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5 565,00000</w:t>
            </w:r>
          </w:p>
        </w:tc>
      </w:tr>
      <w:tr w:rsidR="00FE7942" w:rsidRPr="00C43A9D" w14:paraId="687FB5C8"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35646B9B" w14:textId="77777777" w:rsidR="00FE7942" w:rsidRPr="00C43A9D" w:rsidRDefault="00FE7942" w:rsidP="00FE7942">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6880FA57"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710BE10" w14:textId="5C9D4968"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18583937" w14:textId="79CF2F82"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0B97BED0" w14:textId="72C18153"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0EF10AFE" w14:textId="6B2CBB88"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577FDE25" w14:textId="721E2D01"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2 385,00000</w:t>
            </w:r>
          </w:p>
        </w:tc>
        <w:tc>
          <w:tcPr>
            <w:tcW w:w="1842" w:type="dxa"/>
            <w:tcBorders>
              <w:top w:val="single" w:sz="4" w:space="0" w:color="auto"/>
              <w:left w:val="single" w:sz="4" w:space="0" w:color="auto"/>
              <w:bottom w:val="single" w:sz="4" w:space="0" w:color="auto"/>
              <w:right w:val="single" w:sz="12" w:space="0" w:color="auto"/>
            </w:tcBorders>
            <w:vAlign w:val="center"/>
          </w:tcPr>
          <w:p w14:paraId="5F7A0E33" w14:textId="55E23625"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5 565,00000</w:t>
            </w:r>
          </w:p>
        </w:tc>
      </w:tr>
      <w:tr w:rsidR="00FE7942" w:rsidRPr="00C43A9D" w14:paraId="37490DA7"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066DB225" w14:textId="77777777" w:rsidR="00FE7942" w:rsidRPr="00C43A9D" w:rsidRDefault="00FE7942" w:rsidP="00FE7942">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14:paraId="3957EBEA"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D024BDE" w14:textId="798A580F"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C257803" w14:textId="6B087A57"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479E861" w14:textId="22F3030C"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D572F98" w14:textId="325FC717"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3D48A2E" w14:textId="6A9720C7"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BC608B6" w14:textId="74C6CA79"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r>
      <w:tr w:rsidR="00FE7942" w:rsidRPr="00C43A9D" w14:paraId="7FBD0657"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089D89DA" w14:textId="77777777" w:rsidR="00FE7942" w:rsidRPr="00C43A9D" w:rsidRDefault="00FE7942" w:rsidP="00FE7942">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1EBE1CEE"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E689ACB" w14:textId="098E3B49"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E0750C4" w14:textId="7A8A4593"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9B21BC9" w14:textId="7060245E"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5645F48" w14:textId="074EDE2C"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0E0CAC8" w14:textId="3E43039B"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AD02F8C" w14:textId="67C6E755"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r>
      <w:tr w:rsidR="00FE7942" w:rsidRPr="00C43A9D" w14:paraId="49154756" w14:textId="77777777" w:rsidTr="001C17C6">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14:paraId="11A93ACF" w14:textId="77777777" w:rsidR="00FE7942" w:rsidRPr="00C43A9D" w:rsidRDefault="00FE7942" w:rsidP="00FE7942">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14:paraId="2441CCC6"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0B599CE7" w14:textId="4DBDCB72"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7E4FCA6" w14:textId="03A18D4F"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6BD1EA7" w14:textId="6764FE4C"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BF855CA" w14:textId="4DA8CEFB"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04DEF44" w14:textId="6FE6798D"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58E0F49E" w14:textId="508552FF"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r>
      <w:tr w:rsidR="00FE7942" w:rsidRPr="00C43A9D" w14:paraId="21CC4F29" w14:textId="77777777" w:rsidTr="001C17C6">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14:paraId="505E8456" w14:textId="77777777" w:rsidR="00FE7942" w:rsidRPr="00C43A9D" w:rsidRDefault="00FE7942" w:rsidP="00FE7942">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12" w:space="0" w:color="auto"/>
              <w:left w:val="single" w:sz="4" w:space="0" w:color="auto"/>
              <w:bottom w:val="single" w:sz="4" w:space="0" w:color="auto"/>
              <w:right w:val="single" w:sz="4" w:space="0" w:color="auto"/>
            </w:tcBorders>
          </w:tcPr>
          <w:p w14:paraId="5507A5C4"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216F37D5"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42BDA1DF"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roofErr w:type="spellStart"/>
            <w:r w:rsidRPr="00C43A9D">
              <w:rPr>
                <w:rFonts w:ascii="Times New Roman" w:eastAsiaTheme="minorEastAsia" w:hAnsi="Times New Roman" w:cs="Times New Roman"/>
                <w:sz w:val="20"/>
                <w:szCs w:val="20"/>
                <w:lang w:eastAsia="ru-RU"/>
              </w:rPr>
              <w:t>ККиТ</w:t>
            </w:r>
            <w:proofErr w:type="spellEnd"/>
          </w:p>
        </w:tc>
        <w:tc>
          <w:tcPr>
            <w:tcW w:w="1701" w:type="dxa"/>
            <w:tcBorders>
              <w:top w:val="single" w:sz="12" w:space="0" w:color="auto"/>
              <w:left w:val="single" w:sz="4" w:space="0" w:color="auto"/>
              <w:bottom w:val="single" w:sz="4" w:space="0" w:color="auto"/>
              <w:right w:val="single" w:sz="4" w:space="0" w:color="auto"/>
            </w:tcBorders>
            <w:vAlign w:val="center"/>
          </w:tcPr>
          <w:p w14:paraId="7FF7CA64" w14:textId="5FDEA1BE"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586,07500</w:t>
            </w:r>
          </w:p>
        </w:tc>
        <w:tc>
          <w:tcPr>
            <w:tcW w:w="1701" w:type="dxa"/>
            <w:tcBorders>
              <w:top w:val="single" w:sz="12" w:space="0" w:color="auto"/>
              <w:left w:val="single" w:sz="4" w:space="0" w:color="auto"/>
              <w:bottom w:val="single" w:sz="4" w:space="0" w:color="auto"/>
              <w:right w:val="single" w:sz="4" w:space="0" w:color="auto"/>
            </w:tcBorders>
            <w:vAlign w:val="center"/>
          </w:tcPr>
          <w:p w14:paraId="601C4B1F" w14:textId="5E0E970F"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200,00000</w:t>
            </w:r>
          </w:p>
        </w:tc>
        <w:tc>
          <w:tcPr>
            <w:tcW w:w="1701" w:type="dxa"/>
            <w:tcBorders>
              <w:top w:val="single" w:sz="12" w:space="0" w:color="auto"/>
              <w:left w:val="single" w:sz="4" w:space="0" w:color="auto"/>
              <w:bottom w:val="single" w:sz="4" w:space="0" w:color="auto"/>
              <w:right w:val="single" w:sz="4" w:space="0" w:color="auto"/>
            </w:tcBorders>
            <w:vAlign w:val="center"/>
          </w:tcPr>
          <w:p w14:paraId="387ADA93" w14:textId="75DA854F"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200,00000</w:t>
            </w:r>
          </w:p>
        </w:tc>
        <w:tc>
          <w:tcPr>
            <w:tcW w:w="1843" w:type="dxa"/>
            <w:tcBorders>
              <w:top w:val="single" w:sz="12" w:space="0" w:color="auto"/>
              <w:left w:val="single" w:sz="4" w:space="0" w:color="auto"/>
              <w:bottom w:val="single" w:sz="4" w:space="0" w:color="auto"/>
              <w:right w:val="single" w:sz="4" w:space="0" w:color="auto"/>
            </w:tcBorders>
            <w:vAlign w:val="center"/>
          </w:tcPr>
          <w:p w14:paraId="6B4B7777" w14:textId="3A9A1C38"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200,00000</w:t>
            </w:r>
          </w:p>
        </w:tc>
        <w:tc>
          <w:tcPr>
            <w:tcW w:w="1843" w:type="dxa"/>
            <w:tcBorders>
              <w:top w:val="single" w:sz="12" w:space="0" w:color="auto"/>
              <w:left w:val="single" w:sz="4" w:space="0" w:color="auto"/>
              <w:bottom w:val="single" w:sz="4" w:space="0" w:color="auto"/>
              <w:right w:val="single" w:sz="4" w:space="0" w:color="auto"/>
            </w:tcBorders>
            <w:vAlign w:val="center"/>
          </w:tcPr>
          <w:p w14:paraId="5C200BF9" w14:textId="68E6A217"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600,00000</w:t>
            </w:r>
          </w:p>
        </w:tc>
        <w:tc>
          <w:tcPr>
            <w:tcW w:w="1842" w:type="dxa"/>
            <w:tcBorders>
              <w:top w:val="single" w:sz="12" w:space="0" w:color="auto"/>
              <w:left w:val="single" w:sz="4" w:space="0" w:color="auto"/>
              <w:bottom w:val="single" w:sz="4" w:space="0" w:color="auto"/>
              <w:right w:val="single" w:sz="12" w:space="0" w:color="auto"/>
            </w:tcBorders>
            <w:vAlign w:val="center"/>
          </w:tcPr>
          <w:p w14:paraId="54782FBD" w14:textId="5D0551AE"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1 786,07500</w:t>
            </w:r>
          </w:p>
        </w:tc>
      </w:tr>
      <w:tr w:rsidR="00FE7942" w:rsidRPr="00C43A9D" w14:paraId="6AB0B98F"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3605A825" w14:textId="77777777" w:rsidR="00FE7942" w:rsidRPr="00C43A9D" w:rsidRDefault="00FE7942" w:rsidP="00FE7942">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12105B87"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893F37B" w14:textId="61C9616E"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586,07500</w:t>
            </w:r>
          </w:p>
        </w:tc>
        <w:tc>
          <w:tcPr>
            <w:tcW w:w="1701" w:type="dxa"/>
            <w:tcBorders>
              <w:top w:val="single" w:sz="4" w:space="0" w:color="auto"/>
              <w:left w:val="single" w:sz="4" w:space="0" w:color="auto"/>
              <w:bottom w:val="single" w:sz="4" w:space="0" w:color="auto"/>
              <w:right w:val="single" w:sz="4" w:space="0" w:color="auto"/>
            </w:tcBorders>
            <w:vAlign w:val="center"/>
          </w:tcPr>
          <w:p w14:paraId="7EF07A50" w14:textId="25F44890"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14:paraId="6A915DF3" w14:textId="6FA3D5EF"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43DCC898" w14:textId="3FF57C43"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65CE1C1A" w14:textId="23B97DA4"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600,00000</w:t>
            </w:r>
          </w:p>
        </w:tc>
        <w:tc>
          <w:tcPr>
            <w:tcW w:w="1842" w:type="dxa"/>
            <w:tcBorders>
              <w:top w:val="single" w:sz="4" w:space="0" w:color="auto"/>
              <w:left w:val="single" w:sz="4" w:space="0" w:color="auto"/>
              <w:bottom w:val="single" w:sz="4" w:space="0" w:color="auto"/>
              <w:right w:val="single" w:sz="12" w:space="0" w:color="auto"/>
            </w:tcBorders>
            <w:vAlign w:val="center"/>
          </w:tcPr>
          <w:p w14:paraId="2F18EFB5" w14:textId="41159A80"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1 786,07500</w:t>
            </w:r>
          </w:p>
        </w:tc>
      </w:tr>
      <w:tr w:rsidR="00FE7942" w:rsidRPr="00C43A9D" w14:paraId="1087AF5F"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18CB95BE" w14:textId="77777777" w:rsidR="00FE7942" w:rsidRPr="00C43A9D" w:rsidRDefault="00FE7942" w:rsidP="00FE7942">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14:paraId="553C57FD"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7086712" w14:textId="1C9C00CF"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866CF11" w14:textId="1AF9C955"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B229B7D" w14:textId="48A9F3A9"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3239C63" w14:textId="770B615C"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9B3DBDC" w14:textId="28473C48"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064B68" w14:textId="6D107F84"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r>
      <w:tr w:rsidR="00FE7942" w:rsidRPr="00C43A9D" w14:paraId="389DB866"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405F9A24" w14:textId="77777777" w:rsidR="00FE7942" w:rsidRPr="00C43A9D" w:rsidRDefault="00FE7942" w:rsidP="00FE7942">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2EA92D9F"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B47FEBC" w14:textId="3C24A315"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4044133" w14:textId="30651C78"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245FF45" w14:textId="0DD360FB"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319B93E" w14:textId="7C3ABF8A"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25EC751" w14:textId="64C3EAE1"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91152AE" w14:textId="3F22242B"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r>
      <w:tr w:rsidR="00FE7942" w:rsidRPr="00C43A9D" w14:paraId="08BB041D" w14:textId="77777777" w:rsidTr="001C17C6">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14:paraId="15B7FD12" w14:textId="77777777" w:rsidR="00FE7942" w:rsidRPr="00C43A9D" w:rsidRDefault="00FE7942" w:rsidP="00FE7942">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14:paraId="4E74511D"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5F589A81" w14:textId="2C7C7A87"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52C1FF3" w14:textId="36BF9761"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8D2AC5B" w14:textId="1E18C5DE"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15E9E6D" w14:textId="38242C80"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52AFB4B" w14:textId="6DE4C339"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0CF75D17" w14:textId="4A16873A"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r>
      <w:tr w:rsidR="00FE7942" w:rsidRPr="00C43A9D" w14:paraId="6DD6C48D" w14:textId="77777777" w:rsidTr="001C17C6">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14:paraId="09998E53" w14:textId="77777777" w:rsidR="00FE7942" w:rsidRPr="00C43A9D" w:rsidRDefault="00FE7942" w:rsidP="00FE7942">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ВСЕГО</w:t>
            </w:r>
          </w:p>
        </w:tc>
        <w:tc>
          <w:tcPr>
            <w:tcW w:w="1559" w:type="dxa"/>
            <w:vMerge w:val="restart"/>
            <w:tcBorders>
              <w:top w:val="single" w:sz="12" w:space="0" w:color="auto"/>
              <w:left w:val="single" w:sz="4" w:space="0" w:color="auto"/>
              <w:bottom w:val="single" w:sz="4" w:space="0" w:color="auto"/>
              <w:right w:val="single" w:sz="4" w:space="0" w:color="auto"/>
            </w:tcBorders>
          </w:tcPr>
          <w:p w14:paraId="62F5CC0F"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0AA24759"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0E97EA64"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7507B59F"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ДДА</w:t>
            </w:r>
          </w:p>
        </w:tc>
        <w:tc>
          <w:tcPr>
            <w:tcW w:w="1701" w:type="dxa"/>
            <w:tcBorders>
              <w:top w:val="single" w:sz="12" w:space="0" w:color="auto"/>
              <w:left w:val="single" w:sz="4" w:space="0" w:color="auto"/>
              <w:bottom w:val="single" w:sz="4" w:space="0" w:color="auto"/>
              <w:right w:val="single" w:sz="4" w:space="0" w:color="auto"/>
            </w:tcBorders>
            <w:vAlign w:val="center"/>
          </w:tcPr>
          <w:p w14:paraId="43CF96EA" w14:textId="3E8C4D0B"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515,27000</w:t>
            </w:r>
          </w:p>
        </w:tc>
        <w:tc>
          <w:tcPr>
            <w:tcW w:w="1701" w:type="dxa"/>
            <w:tcBorders>
              <w:top w:val="single" w:sz="12" w:space="0" w:color="auto"/>
              <w:left w:val="single" w:sz="4" w:space="0" w:color="auto"/>
              <w:bottom w:val="single" w:sz="4" w:space="0" w:color="auto"/>
              <w:right w:val="single" w:sz="4" w:space="0" w:color="auto"/>
            </w:tcBorders>
            <w:vAlign w:val="center"/>
          </w:tcPr>
          <w:p w14:paraId="0DDD561E" w14:textId="38978F13"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285,00000</w:t>
            </w:r>
          </w:p>
        </w:tc>
        <w:tc>
          <w:tcPr>
            <w:tcW w:w="1701" w:type="dxa"/>
            <w:tcBorders>
              <w:top w:val="single" w:sz="12" w:space="0" w:color="auto"/>
              <w:left w:val="single" w:sz="4" w:space="0" w:color="auto"/>
              <w:bottom w:val="single" w:sz="4" w:space="0" w:color="auto"/>
              <w:right w:val="single" w:sz="4" w:space="0" w:color="auto"/>
            </w:tcBorders>
            <w:vAlign w:val="center"/>
          </w:tcPr>
          <w:p w14:paraId="7F3D7ED5" w14:textId="44ED28F6"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285,00000</w:t>
            </w:r>
          </w:p>
        </w:tc>
        <w:tc>
          <w:tcPr>
            <w:tcW w:w="1843" w:type="dxa"/>
            <w:tcBorders>
              <w:top w:val="single" w:sz="12" w:space="0" w:color="auto"/>
              <w:left w:val="single" w:sz="4" w:space="0" w:color="auto"/>
              <w:bottom w:val="single" w:sz="4" w:space="0" w:color="auto"/>
              <w:right w:val="single" w:sz="4" w:space="0" w:color="auto"/>
            </w:tcBorders>
            <w:vAlign w:val="center"/>
          </w:tcPr>
          <w:p w14:paraId="35660C1E" w14:textId="67A94157"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285,00000</w:t>
            </w:r>
          </w:p>
        </w:tc>
        <w:tc>
          <w:tcPr>
            <w:tcW w:w="1843" w:type="dxa"/>
            <w:tcBorders>
              <w:top w:val="single" w:sz="12" w:space="0" w:color="auto"/>
              <w:left w:val="single" w:sz="4" w:space="0" w:color="auto"/>
              <w:bottom w:val="single" w:sz="4" w:space="0" w:color="auto"/>
              <w:right w:val="single" w:sz="4" w:space="0" w:color="auto"/>
            </w:tcBorders>
            <w:vAlign w:val="center"/>
          </w:tcPr>
          <w:p w14:paraId="7537AB96" w14:textId="2B91D50B"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855,00000</w:t>
            </w:r>
          </w:p>
        </w:tc>
        <w:tc>
          <w:tcPr>
            <w:tcW w:w="1842" w:type="dxa"/>
            <w:tcBorders>
              <w:top w:val="single" w:sz="12" w:space="0" w:color="auto"/>
              <w:left w:val="single" w:sz="4" w:space="0" w:color="auto"/>
              <w:bottom w:val="single" w:sz="4" w:space="0" w:color="auto"/>
              <w:right w:val="single" w:sz="12" w:space="0" w:color="auto"/>
            </w:tcBorders>
            <w:vAlign w:val="center"/>
          </w:tcPr>
          <w:p w14:paraId="73BE7D38" w14:textId="5BF33E20"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2 225,27000</w:t>
            </w:r>
          </w:p>
        </w:tc>
      </w:tr>
      <w:tr w:rsidR="00FE7942" w:rsidRPr="00C43A9D" w14:paraId="03D4DED0"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633F5520" w14:textId="77777777" w:rsidR="00FE7942" w:rsidRPr="00C43A9D" w:rsidRDefault="00FE7942" w:rsidP="00FE7942">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0FB188DD"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8DC50C4" w14:textId="35FE43CC"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515,27000</w:t>
            </w:r>
          </w:p>
        </w:tc>
        <w:tc>
          <w:tcPr>
            <w:tcW w:w="1701" w:type="dxa"/>
            <w:tcBorders>
              <w:top w:val="single" w:sz="4" w:space="0" w:color="auto"/>
              <w:left w:val="single" w:sz="4" w:space="0" w:color="auto"/>
              <w:bottom w:val="single" w:sz="4" w:space="0" w:color="auto"/>
              <w:right w:val="single" w:sz="4" w:space="0" w:color="auto"/>
            </w:tcBorders>
            <w:vAlign w:val="center"/>
          </w:tcPr>
          <w:p w14:paraId="271337CF" w14:textId="0503F52D"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285,00000</w:t>
            </w:r>
          </w:p>
        </w:tc>
        <w:tc>
          <w:tcPr>
            <w:tcW w:w="1701" w:type="dxa"/>
            <w:tcBorders>
              <w:top w:val="single" w:sz="4" w:space="0" w:color="auto"/>
              <w:left w:val="single" w:sz="4" w:space="0" w:color="auto"/>
              <w:bottom w:val="single" w:sz="4" w:space="0" w:color="auto"/>
              <w:right w:val="single" w:sz="4" w:space="0" w:color="auto"/>
            </w:tcBorders>
            <w:vAlign w:val="center"/>
          </w:tcPr>
          <w:p w14:paraId="2750DA6A" w14:textId="7CF8C38F"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388D8A58" w14:textId="57A9757B"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63D7E2A8" w14:textId="1C2293BA"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855,00000</w:t>
            </w:r>
          </w:p>
        </w:tc>
        <w:tc>
          <w:tcPr>
            <w:tcW w:w="1842" w:type="dxa"/>
            <w:tcBorders>
              <w:top w:val="single" w:sz="4" w:space="0" w:color="auto"/>
              <w:left w:val="single" w:sz="4" w:space="0" w:color="auto"/>
              <w:bottom w:val="single" w:sz="4" w:space="0" w:color="auto"/>
              <w:right w:val="single" w:sz="12" w:space="0" w:color="auto"/>
            </w:tcBorders>
            <w:vAlign w:val="center"/>
          </w:tcPr>
          <w:p w14:paraId="6C1F322D" w14:textId="4B109B99"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2 225,27000</w:t>
            </w:r>
          </w:p>
        </w:tc>
      </w:tr>
      <w:tr w:rsidR="00FE7942" w:rsidRPr="00C43A9D" w14:paraId="530FF861"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18748BC9" w14:textId="77777777" w:rsidR="00FE7942" w:rsidRPr="00C43A9D" w:rsidRDefault="00FE7942" w:rsidP="00FE7942">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14:paraId="4A2356AA"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8C09DE3" w14:textId="6249446F"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075D70C" w14:textId="57DF5F68"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3C7A912" w14:textId="767A43CB"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E5C05F7" w14:textId="2E666308"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DADFCD7" w14:textId="1E35FDE0"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C9B420" w14:textId="30FE8D55"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r>
      <w:tr w:rsidR="00FE7942" w:rsidRPr="00C43A9D" w14:paraId="370BC6A3"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26B88964" w14:textId="77777777" w:rsidR="00FE7942" w:rsidRPr="00C43A9D" w:rsidRDefault="00FE7942" w:rsidP="00FE7942">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107B873D"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DFFF4B1" w14:textId="4781D741"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F5B19B9" w14:textId="366CBDAF"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4F68594" w14:textId="4A5AA811"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2B45795" w14:textId="631B9D4D"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06F6185" w14:textId="58181E3D"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BFD1496" w14:textId="1420BFA7"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r>
      <w:tr w:rsidR="00FE7942" w:rsidRPr="00C43A9D" w14:paraId="1F031FC1" w14:textId="77777777" w:rsidTr="001C17C6">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14:paraId="59D036B3" w14:textId="77777777" w:rsidR="00FE7942" w:rsidRPr="00C43A9D" w:rsidRDefault="00FE7942" w:rsidP="00FE7942">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14:paraId="23CF68EA"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66F8A475" w14:textId="59688B6F"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BCA1955" w14:textId="6BDCAC51"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33AC33F" w14:textId="19C102F7"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E71AD48" w14:textId="13E25DF4"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0611AFC" w14:textId="0F71CB37"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854F9E1" w14:textId="296BDF80"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r>
      <w:tr w:rsidR="00FE7942" w:rsidRPr="00C43A9D" w14:paraId="6CC9FD7F" w14:textId="77777777" w:rsidTr="001C17C6">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14:paraId="55E601FC" w14:textId="77777777" w:rsidR="00FE7942" w:rsidRPr="00C43A9D" w:rsidRDefault="00FE7942" w:rsidP="00FE7942">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12" w:space="0" w:color="auto"/>
              <w:left w:val="single" w:sz="4" w:space="0" w:color="auto"/>
              <w:right w:val="single" w:sz="4" w:space="0" w:color="auto"/>
            </w:tcBorders>
          </w:tcPr>
          <w:p w14:paraId="73E6F656"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7E85409E"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590CE582"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5ECD8CA8"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ДО</w:t>
            </w:r>
          </w:p>
        </w:tc>
        <w:tc>
          <w:tcPr>
            <w:tcW w:w="1701" w:type="dxa"/>
            <w:tcBorders>
              <w:top w:val="single" w:sz="12" w:space="0" w:color="auto"/>
              <w:left w:val="single" w:sz="4" w:space="0" w:color="auto"/>
              <w:bottom w:val="single" w:sz="4" w:space="0" w:color="auto"/>
              <w:right w:val="single" w:sz="4" w:space="0" w:color="auto"/>
            </w:tcBorders>
            <w:vAlign w:val="center"/>
          </w:tcPr>
          <w:p w14:paraId="0E9A0078" w14:textId="75357028"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6 502,82800</w:t>
            </w:r>
          </w:p>
        </w:tc>
        <w:tc>
          <w:tcPr>
            <w:tcW w:w="1701" w:type="dxa"/>
            <w:tcBorders>
              <w:top w:val="single" w:sz="12" w:space="0" w:color="auto"/>
              <w:left w:val="single" w:sz="4" w:space="0" w:color="auto"/>
              <w:bottom w:val="single" w:sz="4" w:space="0" w:color="auto"/>
              <w:right w:val="single" w:sz="4" w:space="0" w:color="auto"/>
            </w:tcBorders>
            <w:vAlign w:val="center"/>
          </w:tcPr>
          <w:p w14:paraId="4510C39A" w14:textId="4AA233E9"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2 755,00000</w:t>
            </w:r>
          </w:p>
        </w:tc>
        <w:tc>
          <w:tcPr>
            <w:tcW w:w="1701" w:type="dxa"/>
            <w:tcBorders>
              <w:top w:val="single" w:sz="12" w:space="0" w:color="auto"/>
              <w:left w:val="single" w:sz="4" w:space="0" w:color="auto"/>
              <w:bottom w:val="single" w:sz="4" w:space="0" w:color="auto"/>
              <w:right w:val="single" w:sz="4" w:space="0" w:color="auto"/>
            </w:tcBorders>
            <w:vAlign w:val="center"/>
          </w:tcPr>
          <w:p w14:paraId="2F2CB3C7" w14:textId="7B92232F"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2 755,00000</w:t>
            </w:r>
          </w:p>
        </w:tc>
        <w:tc>
          <w:tcPr>
            <w:tcW w:w="1843" w:type="dxa"/>
            <w:tcBorders>
              <w:top w:val="single" w:sz="12" w:space="0" w:color="auto"/>
              <w:left w:val="single" w:sz="4" w:space="0" w:color="auto"/>
              <w:bottom w:val="single" w:sz="4" w:space="0" w:color="auto"/>
              <w:right w:val="single" w:sz="4" w:space="0" w:color="auto"/>
            </w:tcBorders>
            <w:vAlign w:val="center"/>
          </w:tcPr>
          <w:p w14:paraId="0F228FB6" w14:textId="73593B28"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2 755,00000</w:t>
            </w:r>
          </w:p>
        </w:tc>
        <w:tc>
          <w:tcPr>
            <w:tcW w:w="1843" w:type="dxa"/>
            <w:tcBorders>
              <w:top w:val="single" w:sz="12" w:space="0" w:color="auto"/>
              <w:left w:val="single" w:sz="4" w:space="0" w:color="auto"/>
              <w:bottom w:val="single" w:sz="4" w:space="0" w:color="auto"/>
              <w:right w:val="single" w:sz="4" w:space="0" w:color="auto"/>
            </w:tcBorders>
            <w:vAlign w:val="center"/>
          </w:tcPr>
          <w:p w14:paraId="60F9A20C" w14:textId="2004BD5C"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8 265,00000</w:t>
            </w:r>
          </w:p>
        </w:tc>
        <w:tc>
          <w:tcPr>
            <w:tcW w:w="1842" w:type="dxa"/>
            <w:tcBorders>
              <w:top w:val="single" w:sz="12" w:space="0" w:color="auto"/>
              <w:left w:val="single" w:sz="4" w:space="0" w:color="auto"/>
              <w:bottom w:val="single" w:sz="4" w:space="0" w:color="auto"/>
              <w:right w:val="single" w:sz="12" w:space="0" w:color="auto"/>
            </w:tcBorders>
            <w:vAlign w:val="center"/>
          </w:tcPr>
          <w:p w14:paraId="63CA8E82" w14:textId="0C90EB07"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23 032,82800</w:t>
            </w:r>
          </w:p>
        </w:tc>
      </w:tr>
      <w:tr w:rsidR="00FE7942" w:rsidRPr="00C43A9D" w14:paraId="67C053CF"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1C0EDD09" w14:textId="77777777" w:rsidR="00FE7942" w:rsidRPr="00C43A9D" w:rsidRDefault="00FE7942" w:rsidP="00FE7942">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auto"/>
              <w:bottom w:val="single" w:sz="4" w:space="0" w:color="auto"/>
              <w:right w:val="single" w:sz="4" w:space="0" w:color="auto"/>
            </w:tcBorders>
          </w:tcPr>
          <w:p w14:paraId="01426B54"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C1C2CCF" w14:textId="09DEC1E6"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6 502,82800</w:t>
            </w:r>
          </w:p>
        </w:tc>
        <w:tc>
          <w:tcPr>
            <w:tcW w:w="1701" w:type="dxa"/>
            <w:tcBorders>
              <w:top w:val="single" w:sz="4" w:space="0" w:color="auto"/>
              <w:left w:val="single" w:sz="4" w:space="0" w:color="auto"/>
              <w:bottom w:val="single" w:sz="4" w:space="0" w:color="auto"/>
              <w:right w:val="single" w:sz="4" w:space="0" w:color="auto"/>
            </w:tcBorders>
            <w:vAlign w:val="center"/>
          </w:tcPr>
          <w:p w14:paraId="0FF0035B" w14:textId="3006404B"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2 755,00000</w:t>
            </w:r>
          </w:p>
        </w:tc>
        <w:tc>
          <w:tcPr>
            <w:tcW w:w="1701" w:type="dxa"/>
            <w:tcBorders>
              <w:top w:val="single" w:sz="4" w:space="0" w:color="auto"/>
              <w:left w:val="single" w:sz="4" w:space="0" w:color="auto"/>
              <w:bottom w:val="single" w:sz="4" w:space="0" w:color="auto"/>
              <w:right w:val="single" w:sz="4" w:space="0" w:color="auto"/>
            </w:tcBorders>
            <w:vAlign w:val="center"/>
          </w:tcPr>
          <w:p w14:paraId="05BD6658" w14:textId="1723A706"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01B86DD7" w14:textId="09973866"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4E0BFEDB" w14:textId="2891E2F9"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8 265,00000</w:t>
            </w:r>
          </w:p>
        </w:tc>
        <w:tc>
          <w:tcPr>
            <w:tcW w:w="1842" w:type="dxa"/>
            <w:tcBorders>
              <w:top w:val="single" w:sz="4" w:space="0" w:color="auto"/>
              <w:left w:val="single" w:sz="4" w:space="0" w:color="auto"/>
              <w:bottom w:val="single" w:sz="4" w:space="0" w:color="auto"/>
              <w:right w:val="single" w:sz="12" w:space="0" w:color="auto"/>
            </w:tcBorders>
            <w:vAlign w:val="center"/>
          </w:tcPr>
          <w:p w14:paraId="3D3CFCF0" w14:textId="1B0EA7FE"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23 032,82800</w:t>
            </w:r>
          </w:p>
        </w:tc>
      </w:tr>
      <w:tr w:rsidR="00FE7942" w:rsidRPr="00C43A9D" w14:paraId="784FC4B1"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585C171F" w14:textId="77777777" w:rsidR="00FE7942" w:rsidRPr="00C43A9D" w:rsidRDefault="00FE7942" w:rsidP="00FE7942">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14:paraId="5FEFE1D1"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0B6FBCD" w14:textId="4B20AE50"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6E69806" w14:textId="112C1633"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76312FE" w14:textId="6731437C"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80237CE" w14:textId="01FE1C89"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EDC7AEE" w14:textId="2DDA131D"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B64E270" w14:textId="29629C6E"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r>
      <w:tr w:rsidR="00FE7942" w:rsidRPr="00C43A9D" w14:paraId="1DD3D572"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2739AA9F" w14:textId="77777777" w:rsidR="00FE7942" w:rsidRPr="00C43A9D" w:rsidRDefault="00FE7942" w:rsidP="00FE7942">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6A535406"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9CB6836" w14:textId="3711EA05"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B69A707" w14:textId="7DDF0D62"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F396EFE" w14:textId="45B1C434"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F9F03C4" w14:textId="34FF4754"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963C9A3" w14:textId="7D26FCDE"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43B3100" w14:textId="68EFCA9D"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r>
      <w:tr w:rsidR="00FE7942" w:rsidRPr="00C43A9D" w14:paraId="4B711CD0" w14:textId="77777777" w:rsidTr="001C17C6">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14:paraId="62B04769" w14:textId="77777777" w:rsidR="00FE7942" w:rsidRPr="00C43A9D" w:rsidRDefault="00FE7942" w:rsidP="00FE7942">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14:paraId="1FB06E8C"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4E8DBDCF" w14:textId="7C14A490"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2EB79CF2" w14:textId="1CCBEEE5"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50CB539" w14:textId="33619B63" w:rsidR="00FE7942" w:rsidRPr="001770E7" w:rsidRDefault="00FE7942" w:rsidP="00FE7942">
            <w:pPr>
              <w:spacing w:after="0" w:line="240" w:lineRule="auto"/>
              <w:jc w:val="center"/>
              <w:rPr>
                <w:rFonts w:ascii="Times New Roman" w:hAnsi="Times New Roman" w:cs="Times New Roman"/>
                <w:bCs/>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3A3AAE6" w14:textId="1C4E961F"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3912638" w14:textId="0168AD67"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52741C5E" w14:textId="174DF284"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r>
      <w:tr w:rsidR="001770E7" w:rsidRPr="00C43A9D" w14:paraId="6DF6BB56" w14:textId="77777777" w:rsidTr="001C17C6">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14:paraId="4D6B2929" w14:textId="77777777" w:rsidR="001770E7" w:rsidRPr="00C43A9D" w:rsidRDefault="001770E7" w:rsidP="001770E7">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12" w:space="0" w:color="auto"/>
              <w:left w:val="single" w:sz="4" w:space="0" w:color="auto"/>
              <w:right w:val="single" w:sz="4" w:space="0" w:color="auto"/>
            </w:tcBorders>
          </w:tcPr>
          <w:p w14:paraId="2316DC51"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p w14:paraId="3F0EE1C6"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p w14:paraId="38F8344F"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p w14:paraId="3D2D608E" w14:textId="2EB5F21C"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roofErr w:type="spellStart"/>
            <w:r w:rsidRPr="00C43A9D">
              <w:rPr>
                <w:rFonts w:ascii="Times New Roman" w:eastAsiaTheme="minorEastAsia" w:hAnsi="Times New Roman" w:cs="Times New Roman"/>
                <w:sz w:val="20"/>
                <w:szCs w:val="20"/>
                <w:lang w:eastAsia="ru-RU"/>
              </w:rPr>
              <w:t>УКиТСЖ</w:t>
            </w:r>
            <w:proofErr w:type="spellEnd"/>
          </w:p>
          <w:p w14:paraId="24FB8A33" w14:textId="0391E509"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РО</w:t>
            </w:r>
          </w:p>
          <w:p w14:paraId="60F195A6"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2F06FA51" w14:textId="72CFAD12"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366 021,83536</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39BDB650" w14:textId="4E1C74D6"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129 210,93950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3E080071" w14:textId="0A1798DC"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7B376EB0" w14:textId="04715399"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5405BFAC" w14:textId="54EB5BD6"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shd w:val="clear" w:color="auto" w:fill="auto"/>
            <w:vAlign w:val="center"/>
          </w:tcPr>
          <w:p w14:paraId="7B971467" w14:textId="7AB747A2"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495 232,77486</w:t>
            </w:r>
          </w:p>
        </w:tc>
      </w:tr>
      <w:tr w:rsidR="001770E7" w:rsidRPr="00C43A9D" w14:paraId="4F9E528B"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2D7DBF44" w14:textId="77777777" w:rsidR="001770E7" w:rsidRPr="00C43A9D" w:rsidRDefault="001770E7" w:rsidP="001770E7">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auto"/>
              <w:right w:val="single" w:sz="4" w:space="0" w:color="auto"/>
            </w:tcBorders>
          </w:tcPr>
          <w:p w14:paraId="4C1F5245"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A3EE3E" w14:textId="1FEEB202"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F79DCE" w14:textId="79A0DC07"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6DED81" w14:textId="6C87D4C1"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D5E54A0" w14:textId="577A7F50"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3D6FDC" w14:textId="06455DED"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38F950D2" w14:textId="282F41BE"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r>
      <w:tr w:rsidR="001770E7" w:rsidRPr="00C43A9D" w14:paraId="74709D3A"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07D17890" w14:textId="77777777" w:rsidR="001770E7" w:rsidRPr="00C43A9D" w:rsidRDefault="001770E7" w:rsidP="001770E7">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left w:val="single" w:sz="4" w:space="0" w:color="auto"/>
              <w:right w:val="single" w:sz="4" w:space="0" w:color="auto"/>
            </w:tcBorders>
          </w:tcPr>
          <w:p w14:paraId="0A0AEC88"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20C411" w14:textId="05C518E4"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0EB5E3" w14:textId="614BEE5C"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64AD05" w14:textId="728B347C"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7895A82" w14:textId="24B9B0E1"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4E4D57" w14:textId="20774624"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1EF9E91C" w14:textId="66DAFB49"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r>
      <w:tr w:rsidR="001770E7" w:rsidRPr="00C43A9D" w14:paraId="7BAC24FD"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1F4CB3E8" w14:textId="77777777" w:rsidR="001770E7" w:rsidRPr="00C43A9D" w:rsidRDefault="001770E7" w:rsidP="001770E7">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auto"/>
              <w:right w:val="single" w:sz="4" w:space="0" w:color="auto"/>
            </w:tcBorders>
          </w:tcPr>
          <w:p w14:paraId="5C9E8C3E"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7712DF" w14:textId="2E96FD79"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1BC183" w14:textId="5C46D756"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DBA9E3" w14:textId="6FFC61D9"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815471C" w14:textId="5B0C712C"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114781" w14:textId="50BE049B"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52F0D1C4" w14:textId="7DDA797F"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r>
      <w:tr w:rsidR="001770E7" w:rsidRPr="00C43A9D" w14:paraId="3272B874" w14:textId="77777777" w:rsidTr="001C17C6">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14:paraId="1614077B" w14:textId="77777777" w:rsidR="001770E7" w:rsidRPr="00C43A9D" w:rsidRDefault="001770E7" w:rsidP="001770E7">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left w:val="single" w:sz="4" w:space="0" w:color="auto"/>
              <w:bottom w:val="single" w:sz="12" w:space="0" w:color="auto"/>
              <w:right w:val="single" w:sz="4" w:space="0" w:color="auto"/>
            </w:tcBorders>
          </w:tcPr>
          <w:p w14:paraId="196FC00B"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6F272EF9" w14:textId="1A1E2088"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366 021,83536</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4D420383" w14:textId="7DB73C2D"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788D9892" w14:textId="1F80F6D6"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FDE577C" w14:textId="1EEB4530"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6B230D07" w14:textId="585C2A25"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3AB7A647" w14:textId="6F342F08"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495 232,77486</w:t>
            </w:r>
          </w:p>
        </w:tc>
      </w:tr>
      <w:tr w:rsidR="009070E6" w:rsidRPr="00C43A9D" w14:paraId="58E5BBB6" w14:textId="77777777" w:rsidTr="001C17C6">
        <w:trPr>
          <w:trHeight w:val="464"/>
        </w:trPr>
        <w:tc>
          <w:tcPr>
            <w:tcW w:w="3671" w:type="dxa"/>
            <w:tcBorders>
              <w:top w:val="single" w:sz="12" w:space="0" w:color="auto"/>
              <w:left w:val="single" w:sz="12" w:space="0" w:color="auto"/>
              <w:bottom w:val="single" w:sz="12" w:space="0" w:color="auto"/>
            </w:tcBorders>
            <w:vAlign w:val="center"/>
          </w:tcPr>
          <w:p w14:paraId="761AF8A1" w14:textId="77777777" w:rsidR="009070E6" w:rsidRPr="00C43A9D" w:rsidRDefault="009070E6" w:rsidP="0022676C">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Объем налоговых расходов муниципального образования (</w:t>
            </w:r>
            <w:proofErr w:type="spellStart"/>
            <w:r w:rsidRPr="00C43A9D">
              <w:rPr>
                <w:rFonts w:ascii="Times New Roman" w:eastAsiaTheme="minorEastAsia" w:hAnsi="Times New Roman" w:cs="Times New Roman"/>
                <w:sz w:val="20"/>
                <w:szCs w:val="20"/>
                <w:lang w:eastAsia="ru-RU"/>
              </w:rPr>
              <w:t>справочно</w:t>
            </w:r>
            <w:proofErr w:type="spellEnd"/>
            <w:r w:rsidRPr="00C43A9D">
              <w:rPr>
                <w:rFonts w:ascii="Times New Roman" w:eastAsiaTheme="minorEastAsia" w:hAnsi="Times New Roman" w:cs="Times New Roman"/>
                <w:sz w:val="20"/>
                <w:szCs w:val="20"/>
                <w:lang w:eastAsia="ru-RU"/>
              </w:rPr>
              <w:t xml:space="preserve">) </w:t>
            </w:r>
          </w:p>
        </w:tc>
        <w:tc>
          <w:tcPr>
            <w:tcW w:w="1559" w:type="dxa"/>
            <w:tcBorders>
              <w:top w:val="single" w:sz="12" w:space="0" w:color="auto"/>
              <w:left w:val="single" w:sz="4" w:space="0" w:color="000000"/>
              <w:bottom w:val="single" w:sz="12" w:space="0" w:color="auto"/>
            </w:tcBorders>
          </w:tcPr>
          <w:p w14:paraId="03C12510" w14:textId="77777777" w:rsidR="009070E6" w:rsidRPr="00C43A9D" w:rsidRDefault="009070E6" w:rsidP="0022676C">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000000"/>
              <w:bottom w:val="single" w:sz="12" w:space="0" w:color="auto"/>
              <w:right w:val="single" w:sz="4" w:space="0" w:color="000000"/>
            </w:tcBorders>
            <w:vAlign w:val="center"/>
          </w:tcPr>
          <w:p w14:paraId="23B791EF" w14:textId="77777777" w:rsidR="009070E6" w:rsidRPr="00C43A9D" w:rsidRDefault="009070E6" w:rsidP="0022676C">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000000"/>
              <w:bottom w:val="single" w:sz="12" w:space="0" w:color="auto"/>
              <w:right w:val="single" w:sz="4" w:space="0" w:color="000000"/>
            </w:tcBorders>
            <w:vAlign w:val="center"/>
          </w:tcPr>
          <w:p w14:paraId="54663D5D" w14:textId="77777777" w:rsidR="009070E6" w:rsidRPr="00C43A9D" w:rsidRDefault="009070E6" w:rsidP="0022676C">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000000"/>
              <w:bottom w:val="single" w:sz="12" w:space="0" w:color="auto"/>
              <w:right w:val="single" w:sz="4" w:space="0" w:color="000000"/>
            </w:tcBorders>
            <w:vAlign w:val="center"/>
          </w:tcPr>
          <w:p w14:paraId="714CF3D2" w14:textId="77777777" w:rsidR="009070E6" w:rsidRPr="00C43A9D" w:rsidRDefault="009070E6"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tcPr>
          <w:p w14:paraId="7561D3A2" w14:textId="77777777" w:rsidR="009070E6" w:rsidRPr="00C43A9D" w:rsidRDefault="009070E6"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vAlign w:val="center"/>
          </w:tcPr>
          <w:p w14:paraId="3032B3BB" w14:textId="6FCF0E3B" w:rsidR="009070E6" w:rsidRPr="00C43A9D" w:rsidRDefault="009070E6" w:rsidP="0022676C">
            <w:pPr>
              <w:spacing w:after="0" w:line="240" w:lineRule="auto"/>
              <w:jc w:val="center"/>
              <w:rPr>
                <w:rFonts w:ascii="Times New Roman" w:eastAsiaTheme="minorEastAsia" w:hAnsi="Times New Roman" w:cs="Times New Roman"/>
                <w:sz w:val="20"/>
                <w:szCs w:val="20"/>
                <w:lang w:eastAsia="ru-RU"/>
              </w:rPr>
            </w:pPr>
          </w:p>
        </w:tc>
        <w:tc>
          <w:tcPr>
            <w:tcW w:w="1842" w:type="dxa"/>
            <w:tcBorders>
              <w:top w:val="single" w:sz="12" w:space="0" w:color="auto"/>
              <w:left w:val="single" w:sz="4" w:space="0" w:color="000000"/>
              <w:bottom w:val="single" w:sz="12" w:space="0" w:color="auto"/>
              <w:right w:val="single" w:sz="12" w:space="0" w:color="auto"/>
            </w:tcBorders>
            <w:vAlign w:val="center"/>
          </w:tcPr>
          <w:p w14:paraId="2425CAE7" w14:textId="77777777" w:rsidR="009070E6" w:rsidRPr="00C43A9D" w:rsidRDefault="009070E6" w:rsidP="0022676C">
            <w:pPr>
              <w:spacing w:after="0" w:line="240" w:lineRule="auto"/>
              <w:jc w:val="center"/>
              <w:rPr>
                <w:rFonts w:ascii="Times New Roman" w:eastAsiaTheme="minorEastAsia" w:hAnsi="Times New Roman" w:cs="Times New Roman"/>
                <w:sz w:val="20"/>
                <w:szCs w:val="20"/>
                <w:lang w:eastAsia="ru-RU"/>
              </w:rPr>
            </w:pPr>
          </w:p>
        </w:tc>
      </w:tr>
      <w:tr w:rsidR="00FE7942" w:rsidRPr="00C43A9D" w14:paraId="1B809BCC" w14:textId="77777777" w:rsidTr="001C17C6">
        <w:trPr>
          <w:trHeight w:val="464"/>
        </w:trPr>
        <w:tc>
          <w:tcPr>
            <w:tcW w:w="3671" w:type="dxa"/>
            <w:tcBorders>
              <w:top w:val="single" w:sz="12" w:space="0" w:color="auto"/>
              <w:left w:val="single" w:sz="12" w:space="0" w:color="auto"/>
              <w:bottom w:val="single" w:sz="4" w:space="0" w:color="000000"/>
            </w:tcBorders>
            <w:vAlign w:val="center"/>
          </w:tcPr>
          <w:p w14:paraId="005F0D03" w14:textId="78525E3A" w:rsidR="00FE7942" w:rsidRPr="00C43A9D" w:rsidRDefault="00FE7942" w:rsidP="00FE7942">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i/>
                <w:sz w:val="20"/>
                <w:szCs w:val="20"/>
                <w:lang w:eastAsia="ru-RU"/>
              </w:rPr>
              <w:t>Направление 1 «Создание условий для обеспечения качественными коммунальными услугами» (всего), в том числе</w:t>
            </w:r>
          </w:p>
        </w:tc>
        <w:tc>
          <w:tcPr>
            <w:tcW w:w="1559" w:type="dxa"/>
            <w:vMerge w:val="restart"/>
            <w:tcBorders>
              <w:top w:val="single" w:sz="12" w:space="0" w:color="auto"/>
              <w:left w:val="single" w:sz="4" w:space="0" w:color="000000"/>
            </w:tcBorders>
          </w:tcPr>
          <w:p w14:paraId="5982E209"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0D266B16" w14:textId="77777777" w:rsidR="00FE7942" w:rsidRPr="00C43A9D" w:rsidRDefault="00FE7942" w:rsidP="00FE7942">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w:t>
            </w:r>
          </w:p>
          <w:p w14:paraId="15E6D781" w14:textId="77777777" w:rsidR="00FE7942" w:rsidRPr="00C43A9D" w:rsidRDefault="00FE7942" w:rsidP="00FE7942">
            <w:pPr>
              <w:spacing w:after="0" w:line="240" w:lineRule="auto"/>
              <w:rPr>
                <w:rFonts w:ascii="Times New Roman" w:eastAsiaTheme="minorEastAsia" w:hAnsi="Times New Roman" w:cs="Times New Roman"/>
                <w:sz w:val="20"/>
                <w:szCs w:val="20"/>
                <w:lang w:eastAsia="ru-RU"/>
              </w:rPr>
            </w:pPr>
          </w:p>
          <w:p w14:paraId="53E61F4B" w14:textId="77777777" w:rsidR="00FE7942" w:rsidRPr="00C43A9D" w:rsidRDefault="00FE7942" w:rsidP="00FE7942">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ДГиЗО</w:t>
            </w:r>
          </w:p>
          <w:p w14:paraId="3E4B5943" w14:textId="77777777" w:rsidR="00FE7942" w:rsidRPr="00C43A9D" w:rsidRDefault="00FE7942" w:rsidP="00FE7942">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ДЖКХ</w:t>
            </w:r>
          </w:p>
          <w:p w14:paraId="6BAC3116" w14:textId="77777777" w:rsidR="00FE7942" w:rsidRPr="00C43A9D" w:rsidRDefault="00FE7942" w:rsidP="00FE7942">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color w:val="FF0000"/>
                <w:sz w:val="20"/>
                <w:szCs w:val="20"/>
                <w:lang w:eastAsia="ru-RU"/>
              </w:rPr>
              <w:lastRenderedPageBreak/>
              <w:t xml:space="preserve">       </w:t>
            </w:r>
            <w:r w:rsidRPr="00C43A9D">
              <w:rPr>
                <w:rFonts w:ascii="Times New Roman" w:eastAsiaTheme="minorEastAsia" w:hAnsi="Times New Roman" w:cs="Times New Roman"/>
                <w:sz w:val="20"/>
                <w:szCs w:val="20"/>
                <w:lang w:eastAsia="ru-RU"/>
              </w:rPr>
              <w:t>ДМИ</w:t>
            </w:r>
          </w:p>
        </w:tc>
        <w:tc>
          <w:tcPr>
            <w:tcW w:w="1701" w:type="dxa"/>
            <w:tcBorders>
              <w:top w:val="single" w:sz="12" w:space="0" w:color="auto"/>
              <w:left w:val="single" w:sz="4" w:space="0" w:color="000000"/>
              <w:bottom w:val="single" w:sz="4" w:space="0" w:color="000000"/>
              <w:right w:val="single" w:sz="4" w:space="0" w:color="000000"/>
            </w:tcBorders>
            <w:vAlign w:val="center"/>
          </w:tcPr>
          <w:p w14:paraId="47E3F95A" w14:textId="7B3F918D"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lastRenderedPageBreak/>
              <w:t>735 566,23700</w:t>
            </w:r>
          </w:p>
        </w:tc>
        <w:tc>
          <w:tcPr>
            <w:tcW w:w="1701" w:type="dxa"/>
            <w:tcBorders>
              <w:top w:val="single" w:sz="12" w:space="0" w:color="auto"/>
              <w:left w:val="single" w:sz="4" w:space="0" w:color="000000"/>
              <w:bottom w:val="single" w:sz="4" w:space="0" w:color="000000"/>
              <w:right w:val="single" w:sz="4" w:space="0" w:color="000000"/>
            </w:tcBorders>
            <w:vAlign w:val="center"/>
          </w:tcPr>
          <w:p w14:paraId="0FE1BBF4" w14:textId="6A22748C"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281 456,66600</w:t>
            </w:r>
          </w:p>
        </w:tc>
        <w:tc>
          <w:tcPr>
            <w:tcW w:w="1701" w:type="dxa"/>
            <w:tcBorders>
              <w:top w:val="single" w:sz="12" w:space="0" w:color="auto"/>
              <w:left w:val="single" w:sz="4" w:space="0" w:color="000000"/>
              <w:bottom w:val="single" w:sz="4" w:space="0" w:color="000000"/>
              <w:right w:val="single" w:sz="4" w:space="0" w:color="000000"/>
            </w:tcBorders>
            <w:vAlign w:val="center"/>
          </w:tcPr>
          <w:p w14:paraId="61F43357" w14:textId="51942368"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124 589,70000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4E54F0DE" w14:textId="3766B8EC"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134 929,70000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7062772E" w14:textId="3BE22BA9"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29 104,20000</w:t>
            </w:r>
          </w:p>
        </w:tc>
        <w:tc>
          <w:tcPr>
            <w:tcW w:w="1842" w:type="dxa"/>
            <w:tcBorders>
              <w:top w:val="single" w:sz="12" w:space="0" w:color="auto"/>
              <w:left w:val="single" w:sz="4" w:space="0" w:color="000000"/>
              <w:bottom w:val="single" w:sz="4" w:space="0" w:color="000000"/>
              <w:right w:val="single" w:sz="12" w:space="0" w:color="auto"/>
            </w:tcBorders>
            <w:vAlign w:val="center"/>
          </w:tcPr>
          <w:p w14:paraId="0C83131B" w14:textId="34C7190D"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1 305 646,50300</w:t>
            </w:r>
          </w:p>
        </w:tc>
      </w:tr>
      <w:tr w:rsidR="00FE7942" w:rsidRPr="00C43A9D" w14:paraId="7661186B" w14:textId="77777777" w:rsidTr="001C17C6">
        <w:trPr>
          <w:trHeight w:val="389"/>
        </w:trPr>
        <w:tc>
          <w:tcPr>
            <w:tcW w:w="3671" w:type="dxa"/>
            <w:tcBorders>
              <w:top w:val="single" w:sz="4" w:space="0" w:color="000000"/>
              <w:left w:val="single" w:sz="12" w:space="0" w:color="auto"/>
              <w:bottom w:val="single" w:sz="4" w:space="0" w:color="000000"/>
            </w:tcBorders>
            <w:vAlign w:val="center"/>
          </w:tcPr>
          <w:p w14:paraId="2FE5A24C" w14:textId="77777777" w:rsidR="00FE7942" w:rsidRPr="00C43A9D" w:rsidRDefault="00FE7942" w:rsidP="00FE7942">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left w:val="single" w:sz="4" w:space="0" w:color="000000"/>
            </w:tcBorders>
          </w:tcPr>
          <w:p w14:paraId="17901880"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E08A6A4" w14:textId="35C332E4"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150 812,13700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CEDA7A2" w14:textId="11C098AE"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207 675,26600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444EBAF" w14:textId="457A504B"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44 167,90000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C0662A0" w14:textId="123BF2AF"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47 269,90000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3127FE7" w14:textId="325F135A"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29 104,20000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7C186E7" w14:textId="4814F794"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479 029,40300</w:t>
            </w:r>
          </w:p>
        </w:tc>
      </w:tr>
      <w:tr w:rsidR="00FE7942" w:rsidRPr="00C43A9D" w14:paraId="0A25BBA0" w14:textId="77777777" w:rsidTr="001C17C6">
        <w:trPr>
          <w:trHeight w:val="389"/>
        </w:trPr>
        <w:tc>
          <w:tcPr>
            <w:tcW w:w="3671" w:type="dxa"/>
            <w:tcBorders>
              <w:top w:val="single" w:sz="4" w:space="0" w:color="000000"/>
              <w:left w:val="single" w:sz="12" w:space="0" w:color="auto"/>
              <w:bottom w:val="single" w:sz="4" w:space="0" w:color="000000"/>
            </w:tcBorders>
            <w:vAlign w:val="center"/>
          </w:tcPr>
          <w:p w14:paraId="05F2AC2C" w14:textId="77777777" w:rsidR="00FE7942" w:rsidRPr="00C43A9D" w:rsidRDefault="00FE7942" w:rsidP="00FE7942">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lastRenderedPageBreak/>
              <w:t xml:space="preserve">         Окружной бюджет</w:t>
            </w:r>
          </w:p>
        </w:tc>
        <w:tc>
          <w:tcPr>
            <w:tcW w:w="1559" w:type="dxa"/>
            <w:vMerge/>
            <w:tcBorders>
              <w:left w:val="single" w:sz="4" w:space="0" w:color="000000"/>
            </w:tcBorders>
          </w:tcPr>
          <w:p w14:paraId="49C3CBA8"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768C44B" w14:textId="78AB6631"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584 754,10000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93F7067" w14:textId="56FDC1BB"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73 781,40000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1C7DC55" w14:textId="2F2D1A37"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80 421,80000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EA70EF0" w14:textId="4B492399"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87 659,80000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B5C9C91" w14:textId="0584C850"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AEF51E6" w14:textId="31AF7CFB"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826 617,10000</w:t>
            </w:r>
          </w:p>
        </w:tc>
      </w:tr>
      <w:tr w:rsidR="00FE7942" w:rsidRPr="00C43A9D" w14:paraId="0F1C8381" w14:textId="77777777" w:rsidTr="001C17C6">
        <w:trPr>
          <w:trHeight w:val="389"/>
        </w:trPr>
        <w:tc>
          <w:tcPr>
            <w:tcW w:w="3671" w:type="dxa"/>
            <w:tcBorders>
              <w:top w:val="single" w:sz="4" w:space="0" w:color="000000"/>
              <w:left w:val="single" w:sz="12" w:space="0" w:color="auto"/>
              <w:bottom w:val="single" w:sz="4" w:space="0" w:color="000000"/>
            </w:tcBorders>
            <w:vAlign w:val="center"/>
          </w:tcPr>
          <w:p w14:paraId="649B9F25" w14:textId="77777777" w:rsidR="00FE7942" w:rsidRPr="00C43A9D" w:rsidRDefault="00FE7942" w:rsidP="00FE7942">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lastRenderedPageBreak/>
              <w:t xml:space="preserve">        Федеральный бюджет</w:t>
            </w:r>
          </w:p>
        </w:tc>
        <w:tc>
          <w:tcPr>
            <w:tcW w:w="1559" w:type="dxa"/>
            <w:vMerge/>
            <w:tcBorders>
              <w:left w:val="single" w:sz="4" w:space="0" w:color="000000"/>
            </w:tcBorders>
          </w:tcPr>
          <w:p w14:paraId="41354D38"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4E04412" w14:textId="44130ABA"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AA04181" w14:textId="7B81BF03"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0FDB8F9" w14:textId="30DDB935"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0F7043F" w14:textId="19C83FCE"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0ADEA64" w14:textId="0B453E30"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B05F889" w14:textId="2125D082"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r>
      <w:tr w:rsidR="00FE7942" w:rsidRPr="00C43A9D" w14:paraId="0D3E30A2" w14:textId="77777777" w:rsidTr="001C17C6">
        <w:trPr>
          <w:trHeight w:val="389"/>
        </w:trPr>
        <w:tc>
          <w:tcPr>
            <w:tcW w:w="3671" w:type="dxa"/>
            <w:tcBorders>
              <w:top w:val="single" w:sz="4" w:space="0" w:color="000000"/>
              <w:left w:val="single" w:sz="12" w:space="0" w:color="auto"/>
              <w:bottom w:val="single" w:sz="4" w:space="0" w:color="000000"/>
            </w:tcBorders>
            <w:vAlign w:val="center"/>
          </w:tcPr>
          <w:p w14:paraId="53ED9646" w14:textId="77777777" w:rsidR="00FE7942" w:rsidRPr="00C43A9D" w:rsidRDefault="00FE7942" w:rsidP="00FE7942">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 xml:space="preserve">         Внебюджетные источники</w:t>
            </w:r>
          </w:p>
        </w:tc>
        <w:tc>
          <w:tcPr>
            <w:tcW w:w="1559" w:type="dxa"/>
            <w:vMerge/>
            <w:tcBorders>
              <w:left w:val="single" w:sz="4" w:space="0" w:color="000000"/>
              <w:bottom w:val="single" w:sz="4" w:space="0" w:color="000000"/>
            </w:tcBorders>
          </w:tcPr>
          <w:p w14:paraId="5CAACDED"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FAAD66A" w14:textId="69909E21"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7F067C3" w14:textId="23D6C00D"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CC99A13" w14:textId="100D8EA9"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9EABC5D" w14:textId="2E53D20B"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D28BD05" w14:textId="5F45C18B"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EE834CB" w14:textId="42FB2D73"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r>
      <w:tr w:rsidR="00FE7942" w:rsidRPr="00C43A9D" w14:paraId="35D6302B" w14:textId="77777777" w:rsidTr="001C17C6">
        <w:trPr>
          <w:trHeight w:val="389"/>
        </w:trPr>
        <w:tc>
          <w:tcPr>
            <w:tcW w:w="3671" w:type="dxa"/>
            <w:tcBorders>
              <w:top w:val="single" w:sz="4" w:space="0" w:color="000000"/>
              <w:left w:val="single" w:sz="12" w:space="0" w:color="auto"/>
              <w:bottom w:val="single" w:sz="4" w:space="0" w:color="000000"/>
            </w:tcBorders>
            <w:vAlign w:val="center"/>
          </w:tcPr>
          <w:p w14:paraId="25DC6502"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left w:val="single" w:sz="4" w:space="0" w:color="000000"/>
            </w:tcBorders>
          </w:tcPr>
          <w:p w14:paraId="131BD35F"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2D88AE97"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6F9EB0D7"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35F32E14"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4D3B866A" w14:textId="77777777" w:rsidR="00FE7942" w:rsidRPr="00C43A9D" w:rsidRDefault="00FE7942" w:rsidP="00FE7942">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ДГиЗО</w:t>
            </w:r>
          </w:p>
        </w:tc>
        <w:tc>
          <w:tcPr>
            <w:tcW w:w="1701" w:type="dxa"/>
            <w:tcBorders>
              <w:top w:val="single" w:sz="4" w:space="0" w:color="000000"/>
              <w:left w:val="single" w:sz="4" w:space="0" w:color="000000"/>
              <w:bottom w:val="single" w:sz="4" w:space="0" w:color="000000"/>
              <w:right w:val="single" w:sz="4" w:space="0" w:color="000000"/>
            </w:tcBorders>
            <w:vAlign w:val="center"/>
          </w:tcPr>
          <w:p w14:paraId="7FA05F7B" w14:textId="365289A3"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678 969,16300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67BDCC2" w14:textId="4B1F3D64"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145 984,67100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8D0C7AF" w14:textId="234A9464"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1045B0A" w14:textId="4508A957"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C8949CF" w14:textId="046C0E6C" w:rsidR="00FE7942" w:rsidRPr="00FE7942" w:rsidRDefault="00FE7942" w:rsidP="00FE7942">
            <w:pPr>
              <w:spacing w:after="0" w:line="240" w:lineRule="auto"/>
              <w:jc w:val="center"/>
              <w:rPr>
                <w:rFonts w:ascii="Times New Roman" w:hAnsi="Times New Roman" w:cs="Times New Roman"/>
                <w:bCs/>
                <w:color w:val="000000"/>
                <w:sz w:val="20"/>
                <w:szCs w:val="20"/>
              </w:rPr>
            </w:pPr>
            <w:r w:rsidRPr="00FE794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9E15DBE" w14:textId="6F9E6CF1" w:rsidR="00FE7942" w:rsidRPr="00FE7942" w:rsidRDefault="00FE7942" w:rsidP="00FE7942">
            <w:pPr>
              <w:spacing w:after="0" w:line="240" w:lineRule="auto"/>
              <w:jc w:val="center"/>
              <w:rPr>
                <w:rFonts w:ascii="Times New Roman" w:hAnsi="Times New Roman" w:cs="Times New Roman"/>
                <w:bCs/>
                <w:color w:val="000000"/>
                <w:sz w:val="20"/>
                <w:szCs w:val="20"/>
              </w:rPr>
            </w:pPr>
            <w:r w:rsidRPr="00FE7942">
              <w:rPr>
                <w:rFonts w:ascii="Times New Roman" w:hAnsi="Times New Roman" w:cs="Times New Roman"/>
                <w:color w:val="000000"/>
              </w:rPr>
              <w:t>824 953,83400</w:t>
            </w:r>
          </w:p>
        </w:tc>
      </w:tr>
      <w:tr w:rsidR="00FE7942" w:rsidRPr="00C43A9D" w14:paraId="34F9A608" w14:textId="77777777" w:rsidTr="001C17C6">
        <w:trPr>
          <w:trHeight w:val="389"/>
        </w:trPr>
        <w:tc>
          <w:tcPr>
            <w:tcW w:w="3671" w:type="dxa"/>
            <w:tcBorders>
              <w:top w:val="single" w:sz="4" w:space="0" w:color="000000"/>
              <w:left w:val="single" w:sz="12" w:space="0" w:color="auto"/>
              <w:bottom w:val="single" w:sz="4" w:space="0" w:color="000000"/>
            </w:tcBorders>
            <w:vAlign w:val="center"/>
          </w:tcPr>
          <w:p w14:paraId="7502BBE8"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000000"/>
            </w:tcBorders>
          </w:tcPr>
          <w:p w14:paraId="04EFAEC4"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A1055DD" w14:textId="005EB235"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94 215,06300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FBAF61F" w14:textId="060033E0"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145 984,67100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280E066" w14:textId="41CF1CC6"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9061D0D" w14:textId="3F255570"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52D7A6D" w14:textId="71462BB0" w:rsidR="00FE7942" w:rsidRPr="00FE7942" w:rsidRDefault="00FE7942" w:rsidP="00FE7942">
            <w:pPr>
              <w:spacing w:after="0" w:line="240" w:lineRule="auto"/>
              <w:jc w:val="center"/>
              <w:rPr>
                <w:rFonts w:ascii="Times New Roman" w:hAnsi="Times New Roman" w:cs="Times New Roman"/>
                <w:bCs/>
                <w:color w:val="000000"/>
                <w:sz w:val="20"/>
                <w:szCs w:val="20"/>
              </w:rPr>
            </w:pPr>
            <w:r w:rsidRPr="00FE794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CBE8B79" w14:textId="2249077B" w:rsidR="00FE7942" w:rsidRPr="00FE7942" w:rsidRDefault="00FE7942" w:rsidP="00FE7942">
            <w:pPr>
              <w:spacing w:after="0" w:line="240" w:lineRule="auto"/>
              <w:jc w:val="center"/>
              <w:rPr>
                <w:rFonts w:ascii="Times New Roman" w:hAnsi="Times New Roman" w:cs="Times New Roman"/>
                <w:bCs/>
                <w:color w:val="000000"/>
                <w:sz w:val="20"/>
                <w:szCs w:val="20"/>
              </w:rPr>
            </w:pPr>
            <w:r w:rsidRPr="00FE7942">
              <w:rPr>
                <w:rFonts w:ascii="Times New Roman" w:hAnsi="Times New Roman" w:cs="Times New Roman"/>
                <w:color w:val="000000"/>
              </w:rPr>
              <w:t>240 199,73400</w:t>
            </w:r>
          </w:p>
        </w:tc>
      </w:tr>
      <w:tr w:rsidR="00FE7942" w:rsidRPr="00C43A9D" w14:paraId="0CDB1012" w14:textId="77777777" w:rsidTr="001C17C6">
        <w:trPr>
          <w:trHeight w:val="389"/>
        </w:trPr>
        <w:tc>
          <w:tcPr>
            <w:tcW w:w="3671" w:type="dxa"/>
            <w:tcBorders>
              <w:top w:val="single" w:sz="4" w:space="0" w:color="000000"/>
              <w:left w:val="single" w:sz="12" w:space="0" w:color="auto"/>
              <w:bottom w:val="single" w:sz="4" w:space="0" w:color="000000"/>
            </w:tcBorders>
            <w:vAlign w:val="center"/>
          </w:tcPr>
          <w:p w14:paraId="68634B28"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left w:val="single" w:sz="4" w:space="0" w:color="000000"/>
            </w:tcBorders>
          </w:tcPr>
          <w:p w14:paraId="44473DF5"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C20C694" w14:textId="5F7D8A93"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584 754,10000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06F0F29" w14:textId="431C8D60"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FA540E2" w14:textId="785EB4CE"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EFA5BBC" w14:textId="32DC9079"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1B6DF4A" w14:textId="269045CC" w:rsidR="00FE7942" w:rsidRPr="00FE7942" w:rsidRDefault="00FE7942" w:rsidP="00FE7942">
            <w:pPr>
              <w:spacing w:after="0" w:line="240" w:lineRule="auto"/>
              <w:jc w:val="center"/>
              <w:rPr>
                <w:rFonts w:ascii="Times New Roman" w:hAnsi="Times New Roman" w:cs="Times New Roman"/>
                <w:bCs/>
                <w:color w:val="000000"/>
                <w:sz w:val="20"/>
                <w:szCs w:val="20"/>
              </w:rPr>
            </w:pPr>
            <w:r w:rsidRPr="00FE794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FA0F4C5" w14:textId="2CFCD6E5" w:rsidR="00FE7942" w:rsidRPr="00FE7942" w:rsidRDefault="00FE7942" w:rsidP="00FE7942">
            <w:pPr>
              <w:spacing w:after="0" w:line="240" w:lineRule="auto"/>
              <w:jc w:val="center"/>
              <w:rPr>
                <w:rFonts w:ascii="Times New Roman" w:hAnsi="Times New Roman" w:cs="Times New Roman"/>
                <w:bCs/>
                <w:color w:val="000000"/>
                <w:sz w:val="20"/>
                <w:szCs w:val="20"/>
              </w:rPr>
            </w:pPr>
            <w:r w:rsidRPr="00FE7942">
              <w:rPr>
                <w:rFonts w:ascii="Times New Roman" w:hAnsi="Times New Roman" w:cs="Times New Roman"/>
                <w:color w:val="000000"/>
              </w:rPr>
              <w:t>584 754,10000</w:t>
            </w:r>
          </w:p>
        </w:tc>
      </w:tr>
      <w:tr w:rsidR="00FE7942" w:rsidRPr="00C43A9D" w14:paraId="31C43409" w14:textId="77777777" w:rsidTr="001C17C6">
        <w:trPr>
          <w:trHeight w:val="389"/>
        </w:trPr>
        <w:tc>
          <w:tcPr>
            <w:tcW w:w="3671" w:type="dxa"/>
            <w:tcBorders>
              <w:top w:val="single" w:sz="4" w:space="0" w:color="000000"/>
              <w:left w:val="single" w:sz="12" w:space="0" w:color="auto"/>
              <w:bottom w:val="single" w:sz="4" w:space="0" w:color="000000"/>
            </w:tcBorders>
            <w:vAlign w:val="center"/>
          </w:tcPr>
          <w:p w14:paraId="4B044899"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14:paraId="7E61E90C"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D367EE7" w14:textId="02E61D39"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EAF1C09" w14:textId="65CD4AFB"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ED38759" w14:textId="2F707ABF"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A8FA90F" w14:textId="7033851A"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3FC2166" w14:textId="21FACABF" w:rsidR="00FE7942" w:rsidRPr="00FE7942" w:rsidRDefault="00FE7942" w:rsidP="00FE7942">
            <w:pPr>
              <w:spacing w:after="0" w:line="240" w:lineRule="auto"/>
              <w:jc w:val="center"/>
              <w:rPr>
                <w:rFonts w:ascii="Times New Roman" w:hAnsi="Times New Roman" w:cs="Times New Roman"/>
                <w:bCs/>
                <w:color w:val="000000"/>
                <w:sz w:val="20"/>
                <w:szCs w:val="20"/>
              </w:rPr>
            </w:pPr>
            <w:r w:rsidRPr="00FE794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A9A0524" w14:textId="262816CE" w:rsidR="00FE7942" w:rsidRPr="00FE7942" w:rsidRDefault="00FE7942" w:rsidP="00FE7942">
            <w:pPr>
              <w:spacing w:after="0" w:line="240" w:lineRule="auto"/>
              <w:jc w:val="center"/>
              <w:rPr>
                <w:rFonts w:ascii="Times New Roman" w:hAnsi="Times New Roman" w:cs="Times New Roman"/>
                <w:bCs/>
                <w:color w:val="000000"/>
                <w:sz w:val="20"/>
                <w:szCs w:val="20"/>
              </w:rPr>
            </w:pPr>
            <w:r w:rsidRPr="00FE7942">
              <w:rPr>
                <w:rFonts w:ascii="Times New Roman" w:hAnsi="Times New Roman" w:cs="Times New Roman"/>
                <w:color w:val="000000"/>
              </w:rPr>
              <w:t>0,00000</w:t>
            </w:r>
          </w:p>
        </w:tc>
      </w:tr>
      <w:tr w:rsidR="00FE7942" w:rsidRPr="00C43A9D" w14:paraId="0462B9C6" w14:textId="77777777" w:rsidTr="001C17C6">
        <w:trPr>
          <w:trHeight w:val="389"/>
        </w:trPr>
        <w:tc>
          <w:tcPr>
            <w:tcW w:w="3671" w:type="dxa"/>
            <w:tcBorders>
              <w:top w:val="single" w:sz="4" w:space="0" w:color="000000"/>
              <w:left w:val="single" w:sz="12" w:space="0" w:color="auto"/>
              <w:bottom w:val="single" w:sz="4" w:space="0" w:color="000000"/>
            </w:tcBorders>
            <w:vAlign w:val="center"/>
          </w:tcPr>
          <w:p w14:paraId="4F0CFDB5"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left w:val="single" w:sz="4" w:space="0" w:color="000000"/>
              <w:bottom w:val="single" w:sz="4" w:space="0" w:color="000000"/>
            </w:tcBorders>
          </w:tcPr>
          <w:p w14:paraId="406DEAAF"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3D124EC" w14:textId="5578E667"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9825A69" w14:textId="1F554BFF"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8D33E78" w14:textId="13554731"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12A82E" w14:textId="09441DBE"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B1050A5" w14:textId="6B558774" w:rsidR="00FE7942" w:rsidRPr="00FE7942" w:rsidRDefault="00FE7942" w:rsidP="00FE7942">
            <w:pPr>
              <w:spacing w:after="0" w:line="240" w:lineRule="auto"/>
              <w:jc w:val="center"/>
              <w:rPr>
                <w:rFonts w:ascii="Times New Roman" w:hAnsi="Times New Roman" w:cs="Times New Roman"/>
                <w:bCs/>
                <w:color w:val="000000"/>
                <w:sz w:val="20"/>
                <w:szCs w:val="20"/>
              </w:rPr>
            </w:pPr>
            <w:r w:rsidRPr="00FE794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BF2959E" w14:textId="1987B17B" w:rsidR="00FE7942" w:rsidRPr="00FE7942" w:rsidRDefault="00FE7942" w:rsidP="00FE7942">
            <w:pPr>
              <w:spacing w:after="0" w:line="240" w:lineRule="auto"/>
              <w:jc w:val="center"/>
              <w:rPr>
                <w:rFonts w:ascii="Times New Roman" w:hAnsi="Times New Roman" w:cs="Times New Roman"/>
                <w:bCs/>
                <w:color w:val="000000"/>
                <w:sz w:val="20"/>
                <w:szCs w:val="20"/>
              </w:rPr>
            </w:pPr>
            <w:r w:rsidRPr="00FE7942">
              <w:rPr>
                <w:rFonts w:ascii="Times New Roman" w:hAnsi="Times New Roman" w:cs="Times New Roman"/>
                <w:color w:val="000000"/>
              </w:rPr>
              <w:t>0,00000</w:t>
            </w:r>
          </w:p>
        </w:tc>
      </w:tr>
      <w:tr w:rsidR="00FE7942" w:rsidRPr="00C43A9D" w14:paraId="74A6AF68" w14:textId="77777777" w:rsidTr="001C17C6">
        <w:trPr>
          <w:trHeight w:val="389"/>
        </w:trPr>
        <w:tc>
          <w:tcPr>
            <w:tcW w:w="3671" w:type="dxa"/>
            <w:tcBorders>
              <w:top w:val="single" w:sz="4" w:space="0" w:color="000000"/>
              <w:left w:val="single" w:sz="12" w:space="0" w:color="auto"/>
              <w:bottom w:val="single" w:sz="4" w:space="0" w:color="000000"/>
            </w:tcBorders>
            <w:vAlign w:val="center"/>
          </w:tcPr>
          <w:p w14:paraId="5A7D9F92"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left w:val="single" w:sz="4" w:space="0" w:color="000000"/>
            </w:tcBorders>
          </w:tcPr>
          <w:p w14:paraId="205F7830"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09927C3E"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53B50FD8"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642DA995"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4" w:space="0" w:color="000000"/>
              <w:left w:val="single" w:sz="4" w:space="0" w:color="000000"/>
              <w:bottom w:val="single" w:sz="4" w:space="0" w:color="000000"/>
              <w:right w:val="single" w:sz="4" w:space="0" w:color="000000"/>
            </w:tcBorders>
            <w:vAlign w:val="center"/>
          </w:tcPr>
          <w:p w14:paraId="46CFAA58" w14:textId="52632563"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35 563,24000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7C6DD6B" w14:textId="0CCAB71B"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135 471,99500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329177C" w14:textId="2C7AD549"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124 589,70000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EB6688" w14:textId="7D7C477C"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134 929,70000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A7699B5" w14:textId="5D156485" w:rsidR="00FE7942" w:rsidRPr="00FE7942" w:rsidRDefault="00FE7942" w:rsidP="00FE7942">
            <w:pPr>
              <w:spacing w:after="0" w:line="240" w:lineRule="auto"/>
              <w:jc w:val="center"/>
              <w:rPr>
                <w:rFonts w:ascii="Times New Roman" w:hAnsi="Times New Roman" w:cs="Times New Roman"/>
                <w:bCs/>
                <w:color w:val="000000"/>
                <w:sz w:val="20"/>
                <w:szCs w:val="20"/>
              </w:rPr>
            </w:pPr>
            <w:r w:rsidRPr="00FE7942">
              <w:rPr>
                <w:rFonts w:ascii="Times New Roman" w:hAnsi="Times New Roman" w:cs="Times New Roman"/>
                <w:color w:val="000000"/>
              </w:rPr>
              <w:t>29 104,20000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2F38E4C" w14:textId="54E2A74F" w:rsidR="00FE7942" w:rsidRPr="00FE7942" w:rsidRDefault="00FE7942" w:rsidP="00FE7942">
            <w:pPr>
              <w:spacing w:after="0" w:line="240" w:lineRule="auto"/>
              <w:jc w:val="center"/>
              <w:rPr>
                <w:rFonts w:ascii="Times New Roman" w:hAnsi="Times New Roman" w:cs="Times New Roman"/>
                <w:bCs/>
                <w:color w:val="000000"/>
                <w:sz w:val="20"/>
                <w:szCs w:val="20"/>
              </w:rPr>
            </w:pPr>
            <w:r w:rsidRPr="00FE7942">
              <w:rPr>
                <w:rFonts w:ascii="Times New Roman" w:hAnsi="Times New Roman" w:cs="Times New Roman"/>
                <w:color w:val="000000"/>
              </w:rPr>
              <w:t>459 658,83500</w:t>
            </w:r>
          </w:p>
        </w:tc>
      </w:tr>
      <w:tr w:rsidR="00FE7942" w:rsidRPr="00C43A9D" w14:paraId="352F135A" w14:textId="77777777" w:rsidTr="001C17C6">
        <w:trPr>
          <w:trHeight w:val="389"/>
        </w:trPr>
        <w:tc>
          <w:tcPr>
            <w:tcW w:w="3671" w:type="dxa"/>
            <w:tcBorders>
              <w:top w:val="single" w:sz="4" w:space="0" w:color="000000"/>
              <w:left w:val="single" w:sz="12" w:space="0" w:color="auto"/>
              <w:bottom w:val="single" w:sz="4" w:space="0" w:color="000000"/>
            </w:tcBorders>
            <w:vAlign w:val="center"/>
          </w:tcPr>
          <w:p w14:paraId="39A412A8"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000000"/>
            </w:tcBorders>
          </w:tcPr>
          <w:p w14:paraId="666C83D5"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C0A632F" w14:textId="62D72238"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35 563,24000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58BF5FC" w14:textId="663112AD"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61 690,59500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568C4C0" w14:textId="2004AF82"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44 167,90000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CB9195A" w14:textId="66422B6C"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47 269,90000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F50CB6C" w14:textId="31C72B50" w:rsidR="00FE7942" w:rsidRPr="00FE7942" w:rsidRDefault="00FE7942" w:rsidP="00FE7942">
            <w:pPr>
              <w:spacing w:after="0" w:line="240" w:lineRule="auto"/>
              <w:jc w:val="center"/>
              <w:rPr>
                <w:rFonts w:ascii="Times New Roman" w:hAnsi="Times New Roman" w:cs="Times New Roman"/>
                <w:bCs/>
                <w:color w:val="000000"/>
                <w:sz w:val="20"/>
                <w:szCs w:val="20"/>
              </w:rPr>
            </w:pPr>
            <w:r w:rsidRPr="00FE7942">
              <w:rPr>
                <w:rFonts w:ascii="Times New Roman" w:hAnsi="Times New Roman" w:cs="Times New Roman"/>
                <w:color w:val="000000"/>
              </w:rPr>
              <w:t>29 104,20000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998C7A0" w14:textId="589A4AC5" w:rsidR="00FE7942" w:rsidRPr="00FE7942" w:rsidRDefault="00FE7942" w:rsidP="00FE7942">
            <w:pPr>
              <w:spacing w:after="0" w:line="240" w:lineRule="auto"/>
              <w:jc w:val="center"/>
              <w:rPr>
                <w:rFonts w:ascii="Times New Roman" w:hAnsi="Times New Roman" w:cs="Times New Roman"/>
                <w:bCs/>
                <w:color w:val="000000"/>
                <w:sz w:val="20"/>
                <w:szCs w:val="20"/>
              </w:rPr>
            </w:pPr>
            <w:r w:rsidRPr="00FE7942">
              <w:rPr>
                <w:rFonts w:ascii="Times New Roman" w:hAnsi="Times New Roman" w:cs="Times New Roman"/>
                <w:color w:val="000000"/>
              </w:rPr>
              <w:t>217 795,83500</w:t>
            </w:r>
          </w:p>
        </w:tc>
      </w:tr>
      <w:tr w:rsidR="00FE7942" w:rsidRPr="00C43A9D" w14:paraId="11956A46" w14:textId="77777777" w:rsidTr="001C17C6">
        <w:trPr>
          <w:trHeight w:val="389"/>
        </w:trPr>
        <w:tc>
          <w:tcPr>
            <w:tcW w:w="3671" w:type="dxa"/>
            <w:tcBorders>
              <w:top w:val="single" w:sz="4" w:space="0" w:color="000000"/>
              <w:left w:val="single" w:sz="12" w:space="0" w:color="auto"/>
              <w:bottom w:val="single" w:sz="4" w:space="0" w:color="000000"/>
            </w:tcBorders>
            <w:vAlign w:val="center"/>
          </w:tcPr>
          <w:p w14:paraId="6A062F72"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left w:val="single" w:sz="4" w:space="0" w:color="000000"/>
            </w:tcBorders>
          </w:tcPr>
          <w:p w14:paraId="0A571AC2"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AAA3EFF" w14:textId="7FB94951"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03F9129" w14:textId="3742AC8C"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73 781,40000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1B0812D" w14:textId="695C0CF0"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80 421,80000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47D43C4" w14:textId="5F021F6B"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87 659,80000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B58666E" w14:textId="74441A3C" w:rsidR="00FE7942" w:rsidRPr="00FE7942" w:rsidRDefault="00FE7942" w:rsidP="00FE7942">
            <w:pPr>
              <w:spacing w:after="0" w:line="240" w:lineRule="auto"/>
              <w:jc w:val="center"/>
              <w:rPr>
                <w:rFonts w:ascii="Times New Roman" w:hAnsi="Times New Roman" w:cs="Times New Roman"/>
                <w:bCs/>
                <w:color w:val="000000"/>
                <w:sz w:val="20"/>
                <w:szCs w:val="20"/>
              </w:rPr>
            </w:pPr>
            <w:r w:rsidRPr="00FE794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95E4BF9" w14:textId="298B82A7" w:rsidR="00FE7942" w:rsidRPr="00FE7942" w:rsidRDefault="00FE7942" w:rsidP="00FE7942">
            <w:pPr>
              <w:spacing w:after="0" w:line="240" w:lineRule="auto"/>
              <w:jc w:val="center"/>
              <w:rPr>
                <w:rFonts w:ascii="Times New Roman" w:hAnsi="Times New Roman" w:cs="Times New Roman"/>
                <w:bCs/>
                <w:color w:val="000000"/>
                <w:sz w:val="20"/>
                <w:szCs w:val="20"/>
              </w:rPr>
            </w:pPr>
            <w:r w:rsidRPr="00FE7942">
              <w:rPr>
                <w:rFonts w:ascii="Times New Roman" w:hAnsi="Times New Roman" w:cs="Times New Roman"/>
                <w:color w:val="000000"/>
              </w:rPr>
              <w:t>241 863,00000</w:t>
            </w:r>
          </w:p>
        </w:tc>
      </w:tr>
      <w:tr w:rsidR="00FE7942" w:rsidRPr="00C43A9D" w14:paraId="19FDC898" w14:textId="77777777" w:rsidTr="001C17C6">
        <w:trPr>
          <w:trHeight w:val="389"/>
        </w:trPr>
        <w:tc>
          <w:tcPr>
            <w:tcW w:w="3671" w:type="dxa"/>
            <w:tcBorders>
              <w:top w:val="single" w:sz="4" w:space="0" w:color="000000"/>
              <w:left w:val="single" w:sz="12" w:space="0" w:color="auto"/>
              <w:bottom w:val="single" w:sz="4" w:space="0" w:color="000000"/>
            </w:tcBorders>
            <w:vAlign w:val="center"/>
          </w:tcPr>
          <w:p w14:paraId="2C1AB89A"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14:paraId="1828B621"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CDFBCB8" w14:textId="543A51D5"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E57C98A" w14:textId="3CBD7092"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8DBA625" w14:textId="3953DCBE"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B866959" w14:textId="28141ED3"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D81D2AD" w14:textId="2F1967C4" w:rsidR="00FE7942" w:rsidRPr="00FE7942" w:rsidRDefault="00FE7942" w:rsidP="00FE7942">
            <w:pPr>
              <w:spacing w:after="0" w:line="240" w:lineRule="auto"/>
              <w:jc w:val="center"/>
              <w:rPr>
                <w:rFonts w:ascii="Times New Roman" w:hAnsi="Times New Roman" w:cs="Times New Roman"/>
                <w:bCs/>
                <w:color w:val="000000"/>
                <w:sz w:val="20"/>
                <w:szCs w:val="20"/>
              </w:rPr>
            </w:pPr>
            <w:r w:rsidRPr="00FE794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87C0CA5" w14:textId="52765010" w:rsidR="00FE7942" w:rsidRPr="00FE7942" w:rsidRDefault="00FE7942" w:rsidP="00FE7942">
            <w:pPr>
              <w:spacing w:after="0" w:line="240" w:lineRule="auto"/>
              <w:jc w:val="center"/>
              <w:rPr>
                <w:rFonts w:ascii="Times New Roman" w:hAnsi="Times New Roman" w:cs="Times New Roman"/>
                <w:bCs/>
                <w:color w:val="000000"/>
                <w:sz w:val="20"/>
                <w:szCs w:val="20"/>
              </w:rPr>
            </w:pPr>
            <w:r w:rsidRPr="00FE7942">
              <w:rPr>
                <w:rFonts w:ascii="Times New Roman" w:hAnsi="Times New Roman" w:cs="Times New Roman"/>
                <w:color w:val="000000"/>
              </w:rPr>
              <w:t>0,00000</w:t>
            </w:r>
          </w:p>
        </w:tc>
      </w:tr>
      <w:tr w:rsidR="00FE7942" w:rsidRPr="00C43A9D" w14:paraId="710C6171" w14:textId="77777777" w:rsidTr="001C17C6">
        <w:trPr>
          <w:trHeight w:val="389"/>
        </w:trPr>
        <w:tc>
          <w:tcPr>
            <w:tcW w:w="3671" w:type="dxa"/>
            <w:tcBorders>
              <w:top w:val="single" w:sz="4" w:space="0" w:color="000000"/>
              <w:left w:val="single" w:sz="12" w:space="0" w:color="auto"/>
              <w:bottom w:val="single" w:sz="4" w:space="0" w:color="auto"/>
            </w:tcBorders>
            <w:vAlign w:val="center"/>
          </w:tcPr>
          <w:p w14:paraId="380540F7"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left w:val="single" w:sz="4" w:space="0" w:color="000000"/>
              <w:bottom w:val="single" w:sz="4" w:space="0" w:color="auto"/>
            </w:tcBorders>
          </w:tcPr>
          <w:p w14:paraId="3C9A2417"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auto"/>
              <w:right w:val="single" w:sz="4" w:space="0" w:color="000000"/>
            </w:tcBorders>
            <w:vAlign w:val="center"/>
          </w:tcPr>
          <w:p w14:paraId="00675077" w14:textId="4C6FD4A6"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auto"/>
              <w:right w:val="single" w:sz="4" w:space="0" w:color="000000"/>
            </w:tcBorders>
            <w:vAlign w:val="center"/>
          </w:tcPr>
          <w:p w14:paraId="16868AFF" w14:textId="5385E2A7"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auto"/>
              <w:right w:val="single" w:sz="4" w:space="0" w:color="000000"/>
            </w:tcBorders>
            <w:vAlign w:val="center"/>
          </w:tcPr>
          <w:p w14:paraId="428F2118" w14:textId="21435D17"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auto"/>
              <w:right w:val="single" w:sz="4" w:space="0" w:color="000000"/>
            </w:tcBorders>
            <w:vAlign w:val="center"/>
          </w:tcPr>
          <w:p w14:paraId="47FD710D" w14:textId="14DE12FB"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auto"/>
              <w:right w:val="single" w:sz="4" w:space="0" w:color="000000"/>
            </w:tcBorders>
            <w:vAlign w:val="center"/>
          </w:tcPr>
          <w:p w14:paraId="07F5705E" w14:textId="7EAD60EB" w:rsidR="00FE7942" w:rsidRPr="00FE7942" w:rsidRDefault="00FE7942" w:rsidP="00FE7942">
            <w:pPr>
              <w:spacing w:after="0" w:line="240" w:lineRule="auto"/>
              <w:jc w:val="center"/>
              <w:rPr>
                <w:rFonts w:ascii="Times New Roman" w:hAnsi="Times New Roman" w:cs="Times New Roman"/>
                <w:bCs/>
                <w:color w:val="000000"/>
                <w:sz w:val="20"/>
                <w:szCs w:val="20"/>
              </w:rPr>
            </w:pPr>
            <w:r w:rsidRPr="00FE794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auto"/>
              <w:right w:val="single" w:sz="12" w:space="0" w:color="auto"/>
            </w:tcBorders>
            <w:vAlign w:val="center"/>
          </w:tcPr>
          <w:p w14:paraId="6DE4793F" w14:textId="38670472" w:rsidR="00FE7942" w:rsidRPr="00FE7942" w:rsidRDefault="00FE7942" w:rsidP="00FE7942">
            <w:pPr>
              <w:spacing w:after="0" w:line="240" w:lineRule="auto"/>
              <w:jc w:val="center"/>
              <w:rPr>
                <w:rFonts w:ascii="Times New Roman" w:hAnsi="Times New Roman" w:cs="Times New Roman"/>
                <w:bCs/>
                <w:color w:val="000000"/>
                <w:sz w:val="20"/>
                <w:szCs w:val="20"/>
              </w:rPr>
            </w:pPr>
            <w:r w:rsidRPr="00FE7942">
              <w:rPr>
                <w:rFonts w:ascii="Times New Roman" w:hAnsi="Times New Roman" w:cs="Times New Roman"/>
                <w:color w:val="000000"/>
              </w:rPr>
              <w:t>0,00000</w:t>
            </w:r>
          </w:p>
        </w:tc>
      </w:tr>
      <w:tr w:rsidR="00FE7942" w:rsidRPr="00C43A9D" w14:paraId="72A82CE0"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03031A20"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290DEAA9"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15F00F3F"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358590B2"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600CC7F7"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ДМИ</w:t>
            </w:r>
          </w:p>
        </w:tc>
        <w:tc>
          <w:tcPr>
            <w:tcW w:w="1701" w:type="dxa"/>
            <w:tcBorders>
              <w:top w:val="single" w:sz="4" w:space="0" w:color="auto"/>
              <w:left w:val="single" w:sz="4" w:space="0" w:color="auto"/>
              <w:bottom w:val="single" w:sz="4" w:space="0" w:color="auto"/>
              <w:right w:val="single" w:sz="4" w:space="0" w:color="auto"/>
            </w:tcBorders>
            <w:vAlign w:val="center"/>
          </w:tcPr>
          <w:p w14:paraId="65603D9F" w14:textId="637504CF"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21 033,83400</w:t>
            </w:r>
          </w:p>
        </w:tc>
        <w:tc>
          <w:tcPr>
            <w:tcW w:w="1701" w:type="dxa"/>
            <w:tcBorders>
              <w:top w:val="single" w:sz="4" w:space="0" w:color="auto"/>
              <w:left w:val="single" w:sz="4" w:space="0" w:color="auto"/>
              <w:bottom w:val="single" w:sz="4" w:space="0" w:color="auto"/>
              <w:right w:val="single" w:sz="4" w:space="0" w:color="auto"/>
            </w:tcBorders>
            <w:vAlign w:val="center"/>
          </w:tcPr>
          <w:p w14:paraId="3828F65F" w14:textId="76A6F8E0"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6806CC9" w14:textId="5A1ACC11"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1974D9C" w14:textId="76528F65"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7DA1F6E" w14:textId="379479D0"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5F49294" w14:textId="0BF3A541"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21 033,83400</w:t>
            </w:r>
          </w:p>
        </w:tc>
      </w:tr>
      <w:tr w:rsidR="00FE7942" w:rsidRPr="00C43A9D" w14:paraId="56BBDD9F"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38CE89E8"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668D5EEC"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87F752D" w14:textId="7493662E"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21 033,83400</w:t>
            </w:r>
          </w:p>
        </w:tc>
        <w:tc>
          <w:tcPr>
            <w:tcW w:w="1701" w:type="dxa"/>
            <w:tcBorders>
              <w:top w:val="single" w:sz="4" w:space="0" w:color="auto"/>
              <w:left w:val="single" w:sz="4" w:space="0" w:color="auto"/>
              <w:bottom w:val="single" w:sz="4" w:space="0" w:color="auto"/>
              <w:right w:val="single" w:sz="4" w:space="0" w:color="auto"/>
            </w:tcBorders>
            <w:vAlign w:val="center"/>
          </w:tcPr>
          <w:p w14:paraId="2CBF1957" w14:textId="5A590099"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A3BD7DA" w14:textId="6BF1A71E"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6ADE37" w14:textId="4B61185D"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4D49758" w14:textId="27F21D4F"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ABED9F2" w14:textId="5BA46159"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21 033,83400</w:t>
            </w:r>
          </w:p>
        </w:tc>
      </w:tr>
      <w:tr w:rsidR="00FE7942" w:rsidRPr="00C43A9D" w14:paraId="75798B88"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00320C42"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14:paraId="1B0CFE3F"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C826831" w14:textId="0A11E276"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1E3F599" w14:textId="34AA8A14"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151A13B" w14:textId="7EA670F2"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1337CCA" w14:textId="2F0AE206"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A34C8B" w14:textId="07BCC7A2"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ABC50EF" w14:textId="5D1E37D6"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0,00000</w:t>
            </w:r>
          </w:p>
        </w:tc>
      </w:tr>
      <w:tr w:rsidR="00FE7942" w:rsidRPr="00C43A9D" w14:paraId="22530ADD"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52EACEC6"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150B7133"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3028140" w14:textId="5F127AF2"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2255848" w14:textId="19FF2174"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DB88884" w14:textId="53BADC95"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932314B" w14:textId="06038E2F"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B59F8F0" w14:textId="1C3FD60F"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5AFBF84" w14:textId="22453326"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0,00000</w:t>
            </w:r>
          </w:p>
        </w:tc>
      </w:tr>
      <w:tr w:rsidR="00FE7942" w:rsidRPr="00C43A9D" w14:paraId="79C7F3F6" w14:textId="77777777" w:rsidTr="001C17C6">
        <w:trPr>
          <w:trHeight w:val="389"/>
        </w:trPr>
        <w:tc>
          <w:tcPr>
            <w:tcW w:w="3671" w:type="dxa"/>
            <w:tcBorders>
              <w:top w:val="single" w:sz="4" w:space="0" w:color="auto"/>
              <w:left w:val="single" w:sz="12" w:space="0" w:color="auto"/>
              <w:bottom w:val="single" w:sz="12" w:space="0" w:color="auto"/>
              <w:right w:val="single" w:sz="4" w:space="0" w:color="auto"/>
            </w:tcBorders>
            <w:vAlign w:val="center"/>
          </w:tcPr>
          <w:p w14:paraId="66D486F1"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14:paraId="0249B069"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60014BFD" w14:textId="4E605949"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2CCD0A52" w14:textId="0F29A62C"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111BB5D" w14:textId="502DADE8"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9910B87" w14:textId="5024E6DE"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04DB4E1" w14:textId="3ABCF56E"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020EA44" w14:textId="36506EF1"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0,00000</w:t>
            </w:r>
          </w:p>
        </w:tc>
      </w:tr>
      <w:tr w:rsidR="001770E7" w:rsidRPr="00C43A9D" w14:paraId="6E25072C" w14:textId="77777777" w:rsidTr="001C17C6">
        <w:trPr>
          <w:trHeight w:val="389"/>
        </w:trPr>
        <w:tc>
          <w:tcPr>
            <w:tcW w:w="3671" w:type="dxa"/>
            <w:tcBorders>
              <w:top w:val="single" w:sz="12" w:space="0" w:color="auto"/>
              <w:left w:val="single" w:sz="12" w:space="0" w:color="auto"/>
              <w:bottom w:val="single" w:sz="4" w:space="0" w:color="auto"/>
              <w:right w:val="single" w:sz="4" w:space="0" w:color="auto"/>
            </w:tcBorders>
            <w:vAlign w:val="center"/>
          </w:tcPr>
          <w:p w14:paraId="06E72C97" w14:textId="77777777" w:rsidR="001770E7" w:rsidRPr="00C43A9D" w:rsidRDefault="001770E7" w:rsidP="001770E7">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i/>
                <w:sz w:val="20"/>
                <w:szCs w:val="20"/>
                <w:lang w:eastAsia="ru-RU"/>
              </w:rPr>
              <w:t>1.1.Региональный проект «Создание (реконструкция) коммунальных объектов»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14:paraId="6DA65905"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p w14:paraId="21B20F8D"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p w14:paraId="470B5C14"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p w14:paraId="19D84C86"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tc>
        <w:tc>
          <w:tcPr>
            <w:tcW w:w="1701" w:type="dxa"/>
            <w:tcBorders>
              <w:top w:val="single" w:sz="12" w:space="0" w:color="auto"/>
              <w:left w:val="single" w:sz="4" w:space="0" w:color="auto"/>
              <w:bottom w:val="single" w:sz="4" w:space="0" w:color="auto"/>
              <w:right w:val="single" w:sz="4" w:space="0" w:color="auto"/>
            </w:tcBorders>
            <w:vAlign w:val="center"/>
          </w:tcPr>
          <w:p w14:paraId="19FC81AE" w14:textId="42D93DB9"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617 657,36200</w:t>
            </w:r>
          </w:p>
        </w:tc>
        <w:tc>
          <w:tcPr>
            <w:tcW w:w="1701" w:type="dxa"/>
            <w:tcBorders>
              <w:top w:val="single" w:sz="12" w:space="0" w:color="auto"/>
              <w:left w:val="single" w:sz="4" w:space="0" w:color="auto"/>
              <w:bottom w:val="single" w:sz="4" w:space="0" w:color="auto"/>
              <w:right w:val="single" w:sz="4" w:space="0" w:color="auto"/>
            </w:tcBorders>
            <w:vAlign w:val="center"/>
          </w:tcPr>
          <w:p w14:paraId="0707B141" w14:textId="61D017AA"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4D27B133" w14:textId="42F7C4A1"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1EE3378E" w14:textId="2E90F8D4"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06C5E046" w14:textId="396E3979"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7039A2BC" w14:textId="0AADB20C"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617 657,36200</w:t>
            </w:r>
          </w:p>
        </w:tc>
      </w:tr>
      <w:tr w:rsidR="001770E7" w:rsidRPr="00C43A9D" w14:paraId="09A8BDA6"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1D910D03" w14:textId="77777777" w:rsidR="001770E7" w:rsidRPr="00C43A9D" w:rsidRDefault="001770E7" w:rsidP="001770E7">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60ACE077"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32C0DCB" w14:textId="03CDC024"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32 903,26200</w:t>
            </w:r>
          </w:p>
        </w:tc>
        <w:tc>
          <w:tcPr>
            <w:tcW w:w="1701" w:type="dxa"/>
            <w:tcBorders>
              <w:top w:val="single" w:sz="4" w:space="0" w:color="auto"/>
              <w:left w:val="single" w:sz="4" w:space="0" w:color="auto"/>
              <w:bottom w:val="single" w:sz="4" w:space="0" w:color="auto"/>
              <w:right w:val="single" w:sz="4" w:space="0" w:color="auto"/>
            </w:tcBorders>
            <w:vAlign w:val="center"/>
          </w:tcPr>
          <w:p w14:paraId="2C1A1969" w14:textId="443749C2"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04DA3DF" w14:textId="08449223"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AA69FA" w14:textId="27EBE10A"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D944381" w14:textId="6CF2F098"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BEE8D1E" w14:textId="3792B5A9"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32 903,26200</w:t>
            </w:r>
          </w:p>
        </w:tc>
      </w:tr>
      <w:tr w:rsidR="001770E7" w:rsidRPr="00C43A9D" w14:paraId="597096D0"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298045A0" w14:textId="77777777" w:rsidR="001770E7" w:rsidRPr="00C43A9D" w:rsidRDefault="001770E7" w:rsidP="001770E7">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 xml:space="preserve">         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38FBC712"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E10BD01" w14:textId="1FE9202B"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584 754,10000</w:t>
            </w:r>
          </w:p>
        </w:tc>
        <w:tc>
          <w:tcPr>
            <w:tcW w:w="1701" w:type="dxa"/>
            <w:tcBorders>
              <w:top w:val="single" w:sz="4" w:space="0" w:color="auto"/>
              <w:left w:val="single" w:sz="4" w:space="0" w:color="auto"/>
              <w:bottom w:val="single" w:sz="4" w:space="0" w:color="auto"/>
              <w:right w:val="single" w:sz="4" w:space="0" w:color="auto"/>
            </w:tcBorders>
            <w:vAlign w:val="center"/>
          </w:tcPr>
          <w:p w14:paraId="532FA36F" w14:textId="56889B16"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59DAB85" w14:textId="457849B7"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0546BF6" w14:textId="4485EE2D"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CC9F11E" w14:textId="18610778"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A340A01" w14:textId="02073C09"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584 754,10000</w:t>
            </w:r>
          </w:p>
        </w:tc>
      </w:tr>
      <w:tr w:rsidR="001770E7" w:rsidRPr="00C43A9D" w14:paraId="6FA835DB"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4F568A38" w14:textId="77777777" w:rsidR="001770E7" w:rsidRPr="00C43A9D" w:rsidRDefault="001770E7" w:rsidP="001770E7">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lastRenderedPageBreak/>
              <w:t xml:space="preserve">        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46016C52"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FA567CC" w14:textId="370054D5"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78BC710" w14:textId="3533A52D"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860955D" w14:textId="5B2B4797"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47EC47F" w14:textId="3FC2AA59"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C4F07DA" w14:textId="75974211"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EECDB5C" w14:textId="7873F21C"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r>
      <w:tr w:rsidR="001770E7" w:rsidRPr="00C43A9D" w14:paraId="2F1A7F2B" w14:textId="77777777" w:rsidTr="001C17C6">
        <w:trPr>
          <w:trHeight w:val="389"/>
        </w:trPr>
        <w:tc>
          <w:tcPr>
            <w:tcW w:w="3671" w:type="dxa"/>
            <w:tcBorders>
              <w:top w:val="single" w:sz="4" w:space="0" w:color="auto"/>
              <w:left w:val="single" w:sz="12" w:space="0" w:color="auto"/>
              <w:bottom w:val="single" w:sz="12" w:space="0" w:color="auto"/>
              <w:right w:val="single" w:sz="4" w:space="0" w:color="auto"/>
            </w:tcBorders>
            <w:vAlign w:val="center"/>
          </w:tcPr>
          <w:p w14:paraId="2326FFCE" w14:textId="77777777" w:rsidR="001770E7" w:rsidRPr="00C43A9D" w:rsidRDefault="001770E7" w:rsidP="001770E7">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lastRenderedPageBreak/>
              <w:t xml:space="preserve">         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14:paraId="2A305562"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1B485863" w14:textId="349F6CE8"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17381E4" w14:textId="23C553EE"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74ADCF3" w14:textId="5B7514F8"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2F481DF" w14:textId="15FF70A9"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E0B16F0" w14:textId="0852387D"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A7BEC06" w14:textId="24C25968"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r>
      <w:tr w:rsidR="009070E6" w:rsidRPr="00C43A9D" w14:paraId="6B383A55" w14:textId="77777777" w:rsidTr="001C17C6">
        <w:trPr>
          <w:trHeight w:val="389"/>
        </w:trPr>
        <w:tc>
          <w:tcPr>
            <w:tcW w:w="3671" w:type="dxa"/>
            <w:tcBorders>
              <w:top w:val="single" w:sz="12" w:space="0" w:color="auto"/>
              <w:left w:val="single" w:sz="12" w:space="0" w:color="auto"/>
              <w:bottom w:val="single" w:sz="4" w:space="0" w:color="auto"/>
              <w:right w:val="single" w:sz="4" w:space="0" w:color="auto"/>
            </w:tcBorders>
            <w:vAlign w:val="center"/>
          </w:tcPr>
          <w:p w14:paraId="268D580F" w14:textId="77777777" w:rsidR="009070E6" w:rsidRPr="00C43A9D" w:rsidRDefault="009070E6" w:rsidP="009070E6">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i/>
                <w:sz w:val="20"/>
                <w:szCs w:val="20"/>
                <w:lang w:eastAsia="ru-RU"/>
              </w:rPr>
              <w:t>1.2.Региональный проект «Чистая вода»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14:paraId="1777FD36" w14:textId="77777777" w:rsidR="009070E6" w:rsidRPr="00C43A9D" w:rsidRDefault="009070E6" w:rsidP="009070E6">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w:t>
            </w:r>
          </w:p>
          <w:p w14:paraId="7139B836" w14:textId="77777777" w:rsidR="009070E6" w:rsidRPr="00C43A9D" w:rsidRDefault="009070E6" w:rsidP="009070E6">
            <w:pPr>
              <w:spacing w:after="0" w:line="240" w:lineRule="auto"/>
              <w:jc w:val="center"/>
              <w:rPr>
                <w:rFonts w:ascii="Times New Roman" w:eastAsiaTheme="minorEastAsia" w:hAnsi="Times New Roman" w:cs="Times New Roman"/>
                <w:sz w:val="20"/>
                <w:szCs w:val="20"/>
                <w:lang w:eastAsia="ru-RU"/>
              </w:rPr>
            </w:pPr>
          </w:p>
          <w:p w14:paraId="4E5CE747" w14:textId="77777777" w:rsidR="009070E6" w:rsidRPr="00C43A9D" w:rsidRDefault="009070E6" w:rsidP="009070E6">
            <w:pPr>
              <w:spacing w:after="0" w:line="240" w:lineRule="auto"/>
              <w:jc w:val="center"/>
              <w:rPr>
                <w:rFonts w:ascii="Times New Roman" w:eastAsiaTheme="minorEastAsia" w:hAnsi="Times New Roman" w:cs="Times New Roman"/>
                <w:sz w:val="20"/>
                <w:szCs w:val="20"/>
                <w:lang w:eastAsia="ru-RU"/>
              </w:rPr>
            </w:pPr>
          </w:p>
          <w:p w14:paraId="5D216BC7" w14:textId="77777777" w:rsidR="009070E6" w:rsidRPr="00C43A9D" w:rsidRDefault="009070E6" w:rsidP="009070E6">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tc>
        <w:tc>
          <w:tcPr>
            <w:tcW w:w="1701" w:type="dxa"/>
            <w:tcBorders>
              <w:top w:val="single" w:sz="12" w:space="0" w:color="auto"/>
              <w:left w:val="single" w:sz="4" w:space="0" w:color="auto"/>
              <w:bottom w:val="single" w:sz="4" w:space="0" w:color="auto"/>
              <w:right w:val="single" w:sz="4" w:space="0" w:color="auto"/>
            </w:tcBorders>
            <w:vAlign w:val="center"/>
          </w:tcPr>
          <w:p w14:paraId="66309B17" w14:textId="20B059B9"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161,15200</w:t>
            </w:r>
          </w:p>
        </w:tc>
        <w:tc>
          <w:tcPr>
            <w:tcW w:w="1701" w:type="dxa"/>
            <w:tcBorders>
              <w:top w:val="single" w:sz="12" w:space="0" w:color="auto"/>
              <w:left w:val="single" w:sz="4" w:space="0" w:color="auto"/>
              <w:bottom w:val="single" w:sz="4" w:space="0" w:color="auto"/>
              <w:right w:val="single" w:sz="4" w:space="0" w:color="auto"/>
            </w:tcBorders>
            <w:vAlign w:val="center"/>
          </w:tcPr>
          <w:p w14:paraId="71BAAD79" w14:textId="3C510503"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219DFF48" w14:textId="51589116"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68F09BFB" w14:textId="4DC2DFCB"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45573E9A" w14:textId="34F3E633"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3F0984CB" w14:textId="3707AC6E"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161,15200</w:t>
            </w:r>
          </w:p>
        </w:tc>
      </w:tr>
      <w:tr w:rsidR="009070E6" w:rsidRPr="00C43A9D" w14:paraId="7310D5F0"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6722BFDE" w14:textId="77777777" w:rsidR="009070E6" w:rsidRPr="00C43A9D" w:rsidRDefault="009070E6" w:rsidP="009070E6">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3B27A48E" w14:textId="77777777" w:rsidR="009070E6" w:rsidRPr="00C43A9D" w:rsidRDefault="009070E6" w:rsidP="009070E6">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AE0AD8E" w14:textId="00D589C6"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161,15200</w:t>
            </w:r>
          </w:p>
        </w:tc>
        <w:tc>
          <w:tcPr>
            <w:tcW w:w="1701" w:type="dxa"/>
            <w:tcBorders>
              <w:top w:val="single" w:sz="4" w:space="0" w:color="auto"/>
              <w:left w:val="single" w:sz="4" w:space="0" w:color="auto"/>
              <w:bottom w:val="single" w:sz="4" w:space="0" w:color="auto"/>
              <w:right w:val="single" w:sz="4" w:space="0" w:color="auto"/>
            </w:tcBorders>
            <w:vAlign w:val="center"/>
          </w:tcPr>
          <w:p w14:paraId="186F15DA" w14:textId="45495F68"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8A60A02" w14:textId="20905573"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A81B685" w14:textId="5C2AED2D"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DAE950" w14:textId="3ADCB6B5"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D355BD5" w14:textId="583A1711"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161,15200</w:t>
            </w:r>
          </w:p>
        </w:tc>
      </w:tr>
      <w:tr w:rsidR="009070E6" w:rsidRPr="00C43A9D" w14:paraId="3994E126"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67EC570A" w14:textId="77777777" w:rsidR="009070E6" w:rsidRPr="00C43A9D" w:rsidRDefault="009070E6" w:rsidP="009070E6">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70D40866" w14:textId="77777777" w:rsidR="009070E6" w:rsidRPr="00C43A9D" w:rsidRDefault="009070E6" w:rsidP="009070E6">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153353B" w14:textId="0B913A6C"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02DDBCB" w14:textId="4EC0562C"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A55DFE6" w14:textId="51F449CA"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EFE73EE" w14:textId="23BFB203"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7B5CA4" w14:textId="49ADAE82"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9DAA24" w14:textId="2A171C21"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9070E6" w:rsidRPr="00C43A9D" w14:paraId="4A5FE5CF"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1F8E3FE1" w14:textId="77777777" w:rsidR="009070E6" w:rsidRPr="00C43A9D" w:rsidRDefault="009070E6" w:rsidP="009070E6">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2F3562BF" w14:textId="77777777" w:rsidR="009070E6" w:rsidRPr="00C43A9D" w:rsidRDefault="009070E6" w:rsidP="009070E6">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E1A0238" w14:textId="137F7E3C"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D3E71A" w14:textId="1DB74F13"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A55923B" w14:textId="5CDFBA58"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D335851" w14:textId="0DFCACF8"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D7CDB5" w14:textId="3FA06E5D"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FB5E5D" w14:textId="65807331"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9070E6" w:rsidRPr="00C43A9D" w14:paraId="5DA5E088" w14:textId="77777777" w:rsidTr="001C17C6">
        <w:trPr>
          <w:trHeight w:val="389"/>
        </w:trPr>
        <w:tc>
          <w:tcPr>
            <w:tcW w:w="3671" w:type="dxa"/>
            <w:tcBorders>
              <w:top w:val="single" w:sz="4" w:space="0" w:color="auto"/>
              <w:left w:val="single" w:sz="12" w:space="0" w:color="auto"/>
              <w:bottom w:val="single" w:sz="12" w:space="0" w:color="auto"/>
              <w:right w:val="single" w:sz="4" w:space="0" w:color="auto"/>
            </w:tcBorders>
            <w:vAlign w:val="center"/>
          </w:tcPr>
          <w:p w14:paraId="5C000FBD" w14:textId="77777777" w:rsidR="009070E6" w:rsidRPr="00C43A9D" w:rsidRDefault="009070E6" w:rsidP="009070E6">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14:paraId="0968A1D3" w14:textId="77777777" w:rsidR="009070E6" w:rsidRPr="00C43A9D" w:rsidRDefault="009070E6" w:rsidP="009070E6">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0E14DF2B" w14:textId="483152D5"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1C21AFC" w14:textId="646FF94F"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E920F63" w14:textId="6DFB4E25"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6517FC1" w14:textId="5CF1C2EC"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4651AA3" w14:textId="59ADD11F"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15BBB89B" w14:textId="386A4C52"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1770E7" w:rsidRPr="00C43A9D" w14:paraId="749F53FF" w14:textId="77777777" w:rsidTr="001C17C6">
        <w:trPr>
          <w:trHeight w:val="389"/>
        </w:trPr>
        <w:tc>
          <w:tcPr>
            <w:tcW w:w="3671" w:type="dxa"/>
            <w:tcBorders>
              <w:top w:val="single" w:sz="12" w:space="0" w:color="auto"/>
              <w:left w:val="single" w:sz="12" w:space="0" w:color="auto"/>
              <w:bottom w:val="single" w:sz="4" w:space="0" w:color="auto"/>
              <w:right w:val="single" w:sz="4" w:space="0" w:color="auto"/>
            </w:tcBorders>
            <w:vAlign w:val="center"/>
          </w:tcPr>
          <w:p w14:paraId="3FA3B386" w14:textId="77777777" w:rsidR="001770E7" w:rsidRPr="00C43A9D" w:rsidRDefault="001770E7" w:rsidP="001770E7">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i/>
                <w:sz w:val="20"/>
                <w:szCs w:val="20"/>
                <w:lang w:eastAsia="ru-RU"/>
              </w:rPr>
              <w:t>Комплекс процессных мероприятий 1.3. «Реконструкция, расширение, модернизация, строительство коммунальных объектов, в том числе объектов питьевого водоснабжения»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14:paraId="062AE7A9"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p w14:paraId="3705F8EA"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p w14:paraId="7B2AFD86"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p w14:paraId="3B4CF9B0"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p w14:paraId="1313A018"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p w14:paraId="72F1734F"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p w14:paraId="33E19F8D"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ДМИ</w:t>
            </w:r>
          </w:p>
        </w:tc>
        <w:tc>
          <w:tcPr>
            <w:tcW w:w="1701" w:type="dxa"/>
            <w:tcBorders>
              <w:top w:val="single" w:sz="12" w:space="0" w:color="auto"/>
              <w:left w:val="single" w:sz="4" w:space="0" w:color="auto"/>
              <w:bottom w:val="single" w:sz="4" w:space="0" w:color="auto"/>
              <w:right w:val="single" w:sz="4" w:space="0" w:color="auto"/>
            </w:tcBorders>
            <w:vAlign w:val="center"/>
          </w:tcPr>
          <w:p w14:paraId="71B2B5D1" w14:textId="6E99634F"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82 184,48300</w:t>
            </w:r>
          </w:p>
        </w:tc>
        <w:tc>
          <w:tcPr>
            <w:tcW w:w="1701" w:type="dxa"/>
            <w:tcBorders>
              <w:top w:val="single" w:sz="12" w:space="0" w:color="auto"/>
              <w:left w:val="single" w:sz="4" w:space="0" w:color="auto"/>
              <w:bottom w:val="single" w:sz="4" w:space="0" w:color="auto"/>
              <w:right w:val="single" w:sz="4" w:space="0" w:color="auto"/>
            </w:tcBorders>
            <w:vAlign w:val="center"/>
          </w:tcPr>
          <w:p w14:paraId="6FF60BB5" w14:textId="133CF727"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145 984,67100</w:t>
            </w:r>
          </w:p>
        </w:tc>
        <w:tc>
          <w:tcPr>
            <w:tcW w:w="1701" w:type="dxa"/>
            <w:tcBorders>
              <w:top w:val="single" w:sz="12" w:space="0" w:color="auto"/>
              <w:left w:val="single" w:sz="4" w:space="0" w:color="auto"/>
              <w:bottom w:val="single" w:sz="4" w:space="0" w:color="auto"/>
              <w:right w:val="single" w:sz="4" w:space="0" w:color="auto"/>
            </w:tcBorders>
            <w:vAlign w:val="center"/>
          </w:tcPr>
          <w:p w14:paraId="4D2C1777" w14:textId="18E50C4C"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5E3EEB9B" w14:textId="1F7CC9B6"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2F8CFBAF" w14:textId="3903731F"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4EA03F0A" w14:textId="271B7706" w:rsidR="001770E7" w:rsidRPr="001770E7" w:rsidRDefault="001770E7" w:rsidP="001770E7">
            <w:pPr>
              <w:spacing w:after="0" w:line="240" w:lineRule="auto"/>
              <w:jc w:val="center"/>
              <w:rPr>
                <w:rFonts w:ascii="Times New Roman" w:hAnsi="Times New Roman" w:cs="Times New Roman"/>
                <w:bCs/>
                <w:color w:val="FF0000"/>
                <w:sz w:val="20"/>
                <w:szCs w:val="20"/>
              </w:rPr>
            </w:pPr>
            <w:r w:rsidRPr="001770E7">
              <w:rPr>
                <w:rFonts w:ascii="Times New Roman" w:hAnsi="Times New Roman" w:cs="Times New Roman"/>
                <w:color w:val="000000"/>
              </w:rPr>
              <w:t>228 169,15400</w:t>
            </w:r>
          </w:p>
        </w:tc>
      </w:tr>
      <w:tr w:rsidR="001770E7" w:rsidRPr="00C43A9D" w14:paraId="3038C10B"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1F665706" w14:textId="77777777" w:rsidR="001770E7" w:rsidRPr="00C43A9D" w:rsidRDefault="001770E7" w:rsidP="001770E7">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34253E8C"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3DD51A3" w14:textId="39D31036"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82 184,48300</w:t>
            </w:r>
          </w:p>
        </w:tc>
        <w:tc>
          <w:tcPr>
            <w:tcW w:w="1701" w:type="dxa"/>
            <w:tcBorders>
              <w:top w:val="single" w:sz="4" w:space="0" w:color="auto"/>
              <w:left w:val="single" w:sz="4" w:space="0" w:color="auto"/>
              <w:bottom w:val="single" w:sz="4" w:space="0" w:color="auto"/>
              <w:right w:val="single" w:sz="4" w:space="0" w:color="auto"/>
            </w:tcBorders>
            <w:vAlign w:val="center"/>
          </w:tcPr>
          <w:p w14:paraId="2C918659" w14:textId="34E26FE1"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145 984,67100</w:t>
            </w:r>
          </w:p>
        </w:tc>
        <w:tc>
          <w:tcPr>
            <w:tcW w:w="1701" w:type="dxa"/>
            <w:tcBorders>
              <w:top w:val="single" w:sz="4" w:space="0" w:color="auto"/>
              <w:left w:val="single" w:sz="4" w:space="0" w:color="auto"/>
              <w:bottom w:val="single" w:sz="4" w:space="0" w:color="auto"/>
              <w:right w:val="single" w:sz="4" w:space="0" w:color="auto"/>
            </w:tcBorders>
            <w:vAlign w:val="center"/>
          </w:tcPr>
          <w:p w14:paraId="65DBDDA5" w14:textId="647B7407"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A674657" w14:textId="153A1F23"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ED2F090" w14:textId="523AC5BE"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D639430" w14:textId="0CBB46E3" w:rsidR="001770E7" w:rsidRPr="001770E7" w:rsidRDefault="001770E7" w:rsidP="001770E7">
            <w:pPr>
              <w:spacing w:after="0" w:line="240" w:lineRule="auto"/>
              <w:jc w:val="center"/>
              <w:rPr>
                <w:rFonts w:ascii="Times New Roman" w:hAnsi="Times New Roman" w:cs="Times New Roman"/>
                <w:bCs/>
                <w:color w:val="FF0000"/>
                <w:sz w:val="20"/>
                <w:szCs w:val="20"/>
              </w:rPr>
            </w:pPr>
            <w:r w:rsidRPr="001770E7">
              <w:rPr>
                <w:rFonts w:ascii="Times New Roman" w:hAnsi="Times New Roman" w:cs="Times New Roman"/>
                <w:color w:val="000000"/>
              </w:rPr>
              <w:t>228 169,15400</w:t>
            </w:r>
          </w:p>
        </w:tc>
      </w:tr>
      <w:tr w:rsidR="001770E7" w:rsidRPr="00C43A9D" w14:paraId="44657AA4"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0C52810A" w14:textId="77777777" w:rsidR="001770E7" w:rsidRPr="00C43A9D" w:rsidRDefault="001770E7" w:rsidP="001770E7">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542D1F65"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21A3976" w14:textId="680B0933"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31B408E" w14:textId="0E8C0567"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7885582" w14:textId="29C39677"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C6631D4" w14:textId="1CC5E57D"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4558D4" w14:textId="31561FFA"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36DBFD8" w14:textId="63FA2CA8"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r>
      <w:tr w:rsidR="001770E7" w:rsidRPr="00C43A9D" w14:paraId="3E3BB941"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041EAFC3" w14:textId="77777777" w:rsidR="001770E7" w:rsidRPr="00C43A9D" w:rsidRDefault="001770E7" w:rsidP="001770E7">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28497893"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5A363BD" w14:textId="232132CE"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8361651" w14:textId="5AF9E80A"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E02CDF0" w14:textId="165838A6"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3FD444" w14:textId="03F97E65"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CA31F9D" w14:textId="6ABB19D3"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900C96A" w14:textId="2A58E21A"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r>
      <w:tr w:rsidR="001770E7" w:rsidRPr="00C43A9D" w14:paraId="3482833C"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143ED2F9" w14:textId="77777777" w:rsidR="001770E7" w:rsidRPr="00C43A9D" w:rsidRDefault="001770E7" w:rsidP="001770E7">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49306490"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08EB470" w14:textId="65AF7F48"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DAD1B81" w14:textId="1F32632C"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5051681" w14:textId="5D6DB497"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E3640D3" w14:textId="6072213B"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3D2942" w14:textId="479329F1"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8648D03" w14:textId="31D81D8D"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r>
      <w:tr w:rsidR="001770E7" w:rsidRPr="00C43A9D" w14:paraId="7083F35E"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0DF151CB" w14:textId="77777777" w:rsidR="001770E7" w:rsidRPr="00C43A9D" w:rsidRDefault="001770E7" w:rsidP="001770E7">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7DDB86AC"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w:t>
            </w:r>
          </w:p>
          <w:p w14:paraId="69CA81F2"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p w14:paraId="18E81EB9"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p w14:paraId="1BEF51B6"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tc>
        <w:tc>
          <w:tcPr>
            <w:tcW w:w="1701" w:type="dxa"/>
            <w:tcBorders>
              <w:top w:val="single" w:sz="4" w:space="0" w:color="auto"/>
              <w:left w:val="single" w:sz="4" w:space="0" w:color="auto"/>
              <w:bottom w:val="single" w:sz="4" w:space="0" w:color="auto"/>
              <w:right w:val="single" w:sz="4" w:space="0" w:color="auto"/>
            </w:tcBorders>
            <w:vAlign w:val="center"/>
          </w:tcPr>
          <w:p w14:paraId="471E76ED" w14:textId="511255E7"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61 150,64900</w:t>
            </w:r>
          </w:p>
        </w:tc>
        <w:tc>
          <w:tcPr>
            <w:tcW w:w="1701" w:type="dxa"/>
            <w:tcBorders>
              <w:top w:val="single" w:sz="4" w:space="0" w:color="auto"/>
              <w:left w:val="single" w:sz="4" w:space="0" w:color="auto"/>
              <w:bottom w:val="single" w:sz="4" w:space="0" w:color="auto"/>
              <w:right w:val="single" w:sz="4" w:space="0" w:color="auto"/>
            </w:tcBorders>
            <w:vAlign w:val="center"/>
          </w:tcPr>
          <w:p w14:paraId="76C54AB2" w14:textId="237F8D68"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145 984,67100</w:t>
            </w:r>
          </w:p>
        </w:tc>
        <w:tc>
          <w:tcPr>
            <w:tcW w:w="1701" w:type="dxa"/>
            <w:tcBorders>
              <w:top w:val="single" w:sz="4" w:space="0" w:color="auto"/>
              <w:left w:val="single" w:sz="4" w:space="0" w:color="auto"/>
              <w:bottom w:val="single" w:sz="4" w:space="0" w:color="auto"/>
              <w:right w:val="single" w:sz="4" w:space="0" w:color="auto"/>
            </w:tcBorders>
            <w:vAlign w:val="center"/>
          </w:tcPr>
          <w:p w14:paraId="09CF7E63" w14:textId="68B63E81"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91AD504" w14:textId="428623AF"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83048D8" w14:textId="229CF4F6"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F677F1A" w14:textId="741E6F69"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207 135,32000</w:t>
            </w:r>
          </w:p>
        </w:tc>
      </w:tr>
      <w:tr w:rsidR="001770E7" w:rsidRPr="00C43A9D" w14:paraId="732BC377"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111C3EC8" w14:textId="77777777" w:rsidR="001770E7" w:rsidRPr="00C43A9D" w:rsidRDefault="001770E7" w:rsidP="001770E7">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03A14C36"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DF56704" w14:textId="2A53BD39"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61 150,64900</w:t>
            </w:r>
          </w:p>
        </w:tc>
        <w:tc>
          <w:tcPr>
            <w:tcW w:w="1701" w:type="dxa"/>
            <w:tcBorders>
              <w:top w:val="single" w:sz="4" w:space="0" w:color="auto"/>
              <w:left w:val="single" w:sz="4" w:space="0" w:color="auto"/>
              <w:bottom w:val="single" w:sz="4" w:space="0" w:color="auto"/>
              <w:right w:val="single" w:sz="4" w:space="0" w:color="auto"/>
            </w:tcBorders>
            <w:vAlign w:val="center"/>
          </w:tcPr>
          <w:p w14:paraId="2A7DF586" w14:textId="2D52C4B3"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rPr>
              <w:t>145 984,67100</w:t>
            </w:r>
          </w:p>
        </w:tc>
        <w:tc>
          <w:tcPr>
            <w:tcW w:w="1701" w:type="dxa"/>
            <w:tcBorders>
              <w:top w:val="single" w:sz="4" w:space="0" w:color="auto"/>
              <w:left w:val="single" w:sz="4" w:space="0" w:color="auto"/>
              <w:bottom w:val="single" w:sz="4" w:space="0" w:color="auto"/>
              <w:right w:val="single" w:sz="4" w:space="0" w:color="auto"/>
            </w:tcBorders>
            <w:vAlign w:val="center"/>
          </w:tcPr>
          <w:p w14:paraId="3D40CCD4" w14:textId="481A5E78"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E03170E" w14:textId="3DA1532A"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9FEAEDD" w14:textId="3018B36C"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A8749EC" w14:textId="511E7355"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207 135,32000</w:t>
            </w:r>
          </w:p>
        </w:tc>
      </w:tr>
      <w:tr w:rsidR="001770E7" w:rsidRPr="00C43A9D" w14:paraId="1FB5BD7E"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70F6992C" w14:textId="77777777" w:rsidR="001770E7" w:rsidRPr="00C43A9D" w:rsidRDefault="001770E7" w:rsidP="001770E7">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14:paraId="3F5F3162"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1F654F1" w14:textId="385EEF54"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2258150" w14:textId="61096D5A"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3DE92C9" w14:textId="5A9D2FA8"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64F2A8" w14:textId="61DF3093"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CB1EFC0" w14:textId="15A328DE"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1478493" w14:textId="17FA9481"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r>
      <w:tr w:rsidR="001770E7" w:rsidRPr="00C43A9D" w14:paraId="44D7A281"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1A334632" w14:textId="77777777" w:rsidR="001770E7" w:rsidRPr="00C43A9D" w:rsidRDefault="001770E7" w:rsidP="001770E7">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3C18A137"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7ED8589" w14:textId="79DD0A03"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E28A859" w14:textId="3F7AEF45"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8CF0E10" w14:textId="503E7B3C"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CA19F53" w14:textId="186B7AEA"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5B4A56" w14:textId="1E59C0F8"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B3FACDF" w14:textId="3F4D81C6"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r>
      <w:tr w:rsidR="001770E7" w:rsidRPr="00C43A9D" w14:paraId="2B457168"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1F82113F" w14:textId="77777777" w:rsidR="001770E7" w:rsidRPr="00C43A9D" w:rsidRDefault="001770E7" w:rsidP="001770E7">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top w:val="single" w:sz="4" w:space="0" w:color="auto"/>
              <w:left w:val="single" w:sz="4" w:space="0" w:color="auto"/>
              <w:bottom w:val="single" w:sz="4" w:space="0" w:color="auto"/>
              <w:right w:val="single" w:sz="4" w:space="0" w:color="auto"/>
            </w:tcBorders>
          </w:tcPr>
          <w:p w14:paraId="5BDC6451"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1016DBD" w14:textId="73AE7A08"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EDBBE3C" w14:textId="30CAC3BC"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F1DBDB7" w14:textId="0E5AB5A4"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61F664" w14:textId="4744DB09"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03FEFA" w14:textId="39C146E6"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B59B36F" w14:textId="41EBF7F4"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r>
      <w:tr w:rsidR="001770E7" w:rsidRPr="00C43A9D" w14:paraId="59C6FA81"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221C7295" w14:textId="77777777" w:rsidR="001770E7" w:rsidRPr="00C43A9D" w:rsidRDefault="001770E7" w:rsidP="001770E7">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386482C4"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p w14:paraId="02F95B5E"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p w14:paraId="3332E789"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p w14:paraId="42E94A10"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ДМИ</w:t>
            </w:r>
          </w:p>
        </w:tc>
        <w:tc>
          <w:tcPr>
            <w:tcW w:w="1701" w:type="dxa"/>
            <w:tcBorders>
              <w:top w:val="single" w:sz="4" w:space="0" w:color="auto"/>
              <w:left w:val="single" w:sz="4" w:space="0" w:color="auto"/>
              <w:bottom w:val="single" w:sz="4" w:space="0" w:color="auto"/>
              <w:right w:val="single" w:sz="4" w:space="0" w:color="auto"/>
            </w:tcBorders>
            <w:vAlign w:val="center"/>
          </w:tcPr>
          <w:p w14:paraId="0ACB29BF" w14:textId="12C4ED7B"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lastRenderedPageBreak/>
              <w:t>21 033,83400</w:t>
            </w:r>
          </w:p>
        </w:tc>
        <w:tc>
          <w:tcPr>
            <w:tcW w:w="1701" w:type="dxa"/>
            <w:tcBorders>
              <w:top w:val="single" w:sz="4" w:space="0" w:color="auto"/>
              <w:left w:val="single" w:sz="4" w:space="0" w:color="auto"/>
              <w:bottom w:val="single" w:sz="4" w:space="0" w:color="auto"/>
              <w:right w:val="single" w:sz="4" w:space="0" w:color="auto"/>
            </w:tcBorders>
            <w:vAlign w:val="center"/>
          </w:tcPr>
          <w:p w14:paraId="2F0D4760" w14:textId="05AC7517"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B77F030" w14:textId="669ED311"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B6B961C" w14:textId="7DFE792F"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4631C3" w14:textId="00065FD1"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6EFD4E4" w14:textId="1DB0C0F2"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21 033,83400</w:t>
            </w:r>
          </w:p>
        </w:tc>
      </w:tr>
      <w:tr w:rsidR="001770E7" w:rsidRPr="00C43A9D" w14:paraId="0F64E3AF"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4185123C" w14:textId="77777777" w:rsidR="001770E7" w:rsidRPr="00C43A9D" w:rsidRDefault="001770E7" w:rsidP="001770E7">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29196CCD"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F6FC89E" w14:textId="5166FACC"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21 033,83400</w:t>
            </w:r>
          </w:p>
        </w:tc>
        <w:tc>
          <w:tcPr>
            <w:tcW w:w="1701" w:type="dxa"/>
            <w:tcBorders>
              <w:top w:val="single" w:sz="4" w:space="0" w:color="auto"/>
              <w:left w:val="single" w:sz="4" w:space="0" w:color="auto"/>
              <w:bottom w:val="single" w:sz="4" w:space="0" w:color="auto"/>
              <w:right w:val="single" w:sz="4" w:space="0" w:color="auto"/>
            </w:tcBorders>
            <w:vAlign w:val="center"/>
          </w:tcPr>
          <w:p w14:paraId="0E702E91" w14:textId="6392D5F2"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0B72A00" w14:textId="49E7609C"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6856F0B" w14:textId="4F1CB486"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DD2F3C1" w14:textId="71EA203B"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0DDFDF7" w14:textId="575DDD65"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21 033,83400</w:t>
            </w:r>
          </w:p>
        </w:tc>
      </w:tr>
      <w:tr w:rsidR="001770E7" w:rsidRPr="00C43A9D" w14:paraId="393B693D"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2C7F5E82" w14:textId="77777777" w:rsidR="001770E7" w:rsidRPr="00C43A9D" w:rsidRDefault="001770E7" w:rsidP="001770E7">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14:paraId="2D5961F7"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910182C" w14:textId="67077C1D"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97C28D9" w14:textId="71C4A5E9"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B37F702" w14:textId="3051F601"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27938AF" w14:textId="559592CD"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D0BC9F6" w14:textId="7F25D6FB"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4FD216" w14:textId="6CC4DF31"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r>
      <w:tr w:rsidR="001770E7" w:rsidRPr="00C43A9D" w14:paraId="5EE5D32C"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37411B6F" w14:textId="77777777" w:rsidR="001770E7" w:rsidRPr="00C43A9D" w:rsidRDefault="001770E7" w:rsidP="001770E7">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57C635BC"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A0840EA" w14:textId="12E2D34A"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9AF461F" w14:textId="317FC942"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421E96E" w14:textId="7DF48092"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9D133C6" w14:textId="08841D2C"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04F675" w14:textId="2B049D6D"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D6FA3A6" w14:textId="1BAFCD0F"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r>
      <w:tr w:rsidR="001770E7" w:rsidRPr="00C43A9D" w14:paraId="3C616958" w14:textId="77777777" w:rsidTr="001C17C6">
        <w:trPr>
          <w:trHeight w:val="389"/>
        </w:trPr>
        <w:tc>
          <w:tcPr>
            <w:tcW w:w="3671" w:type="dxa"/>
            <w:tcBorders>
              <w:top w:val="single" w:sz="4" w:space="0" w:color="auto"/>
              <w:left w:val="single" w:sz="12" w:space="0" w:color="auto"/>
              <w:bottom w:val="single" w:sz="12" w:space="0" w:color="auto"/>
              <w:right w:val="single" w:sz="4" w:space="0" w:color="auto"/>
            </w:tcBorders>
            <w:vAlign w:val="center"/>
          </w:tcPr>
          <w:p w14:paraId="31E31DD8" w14:textId="77777777" w:rsidR="001770E7" w:rsidRPr="00C43A9D" w:rsidRDefault="001770E7" w:rsidP="001770E7">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14:paraId="70FCBFA8"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2B518838" w14:textId="25498DF9"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1E38D4E" w14:textId="34077C0F"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1B0D5AF" w14:textId="1240535A"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8D93192" w14:textId="1487CFC8"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802673A" w14:textId="23DC5E06"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4F3EEEF1" w14:textId="72407EC8"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r>
      <w:tr w:rsidR="00FE7942" w:rsidRPr="00C43A9D" w14:paraId="3CF42577" w14:textId="77777777" w:rsidTr="001C17C6">
        <w:trPr>
          <w:trHeight w:val="391"/>
        </w:trPr>
        <w:tc>
          <w:tcPr>
            <w:tcW w:w="3671" w:type="dxa"/>
            <w:tcBorders>
              <w:top w:val="single" w:sz="12" w:space="0" w:color="auto"/>
              <w:left w:val="single" w:sz="12" w:space="0" w:color="auto"/>
              <w:bottom w:val="single" w:sz="4" w:space="0" w:color="000000"/>
            </w:tcBorders>
            <w:vAlign w:val="center"/>
          </w:tcPr>
          <w:p w14:paraId="00132DFD" w14:textId="77777777" w:rsidR="00FE7942" w:rsidRPr="00C43A9D" w:rsidRDefault="00FE7942" w:rsidP="00FE7942">
            <w:pPr>
              <w:spacing w:after="0" w:line="240" w:lineRule="auto"/>
              <w:rPr>
                <w:rFonts w:ascii="Times New Roman" w:eastAsiaTheme="minorEastAsia" w:hAnsi="Times New Roman" w:cs="Times New Roman"/>
                <w:i/>
                <w:sz w:val="20"/>
                <w:szCs w:val="20"/>
                <w:lang w:eastAsia="ru-RU"/>
              </w:rPr>
            </w:pPr>
            <w:r w:rsidRPr="00C43A9D">
              <w:rPr>
                <w:rFonts w:ascii="Times New Roman" w:hAnsi="Times New Roman" w:cs="Times New Roman"/>
                <w:sz w:val="20"/>
                <w:szCs w:val="20"/>
              </w:rPr>
              <w:t xml:space="preserve"> </w:t>
            </w:r>
            <w:r w:rsidRPr="00C43A9D">
              <w:rPr>
                <w:rFonts w:ascii="Times New Roman" w:eastAsiaTheme="minorEastAsia" w:hAnsi="Times New Roman" w:cs="Times New Roman"/>
                <w:i/>
                <w:sz w:val="20"/>
                <w:szCs w:val="20"/>
                <w:lang w:eastAsia="ru-RU"/>
              </w:rPr>
              <w:t>Комплекс процессных мероприятий 1.4.</w:t>
            </w:r>
            <w:r w:rsidRPr="00C43A9D">
              <w:rPr>
                <w:rFonts w:ascii="Times New Roman" w:hAnsi="Times New Roman" w:cs="Times New Roman"/>
                <w:sz w:val="20"/>
                <w:szCs w:val="20"/>
              </w:rPr>
              <w:t xml:space="preserve"> «</w:t>
            </w:r>
            <w:r w:rsidRPr="00C43A9D">
              <w:rPr>
                <w:rFonts w:ascii="Times New Roman" w:eastAsiaTheme="minorEastAsia" w:hAnsi="Times New Roman" w:cs="Times New Roman"/>
                <w:i/>
                <w:sz w:val="20"/>
                <w:szCs w:val="20"/>
                <w:lang w:eastAsia="ru-RU"/>
              </w:rPr>
              <w:t xml:space="preserve">Предоставление субсидий организациям коммунального комплекса, предоставляющим </w:t>
            </w:r>
            <w:r w:rsidRPr="00C43A9D">
              <w:rPr>
                <w:rFonts w:ascii="Times New Roman" w:hAnsi="Times New Roman" w:cs="Times New Roman"/>
                <w:i/>
                <w:sz w:val="20"/>
                <w:szCs w:val="20"/>
              </w:rPr>
              <w:t>коммунальные</w:t>
            </w:r>
            <w:r w:rsidRPr="00C43A9D">
              <w:rPr>
                <w:rFonts w:ascii="Times New Roman" w:eastAsiaTheme="minorEastAsia" w:hAnsi="Times New Roman" w:cs="Times New Roman"/>
                <w:i/>
                <w:sz w:val="20"/>
                <w:szCs w:val="20"/>
                <w:lang w:eastAsia="ru-RU"/>
              </w:rPr>
              <w:t xml:space="preserve"> услуги</w:t>
            </w:r>
          </w:p>
          <w:p w14:paraId="7AD7EE4A" w14:textId="77777777" w:rsidR="00FE7942" w:rsidRPr="00C43A9D" w:rsidRDefault="00FE7942" w:rsidP="00FE7942">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i/>
                <w:sz w:val="20"/>
                <w:szCs w:val="20"/>
                <w:lang w:eastAsia="ru-RU"/>
              </w:rPr>
              <w:t>населению» (всего), в том числе:</w:t>
            </w:r>
          </w:p>
        </w:tc>
        <w:tc>
          <w:tcPr>
            <w:tcW w:w="1559" w:type="dxa"/>
            <w:vMerge w:val="restart"/>
            <w:tcBorders>
              <w:top w:val="single" w:sz="12" w:space="0" w:color="auto"/>
              <w:left w:val="single" w:sz="4" w:space="0" w:color="000000"/>
            </w:tcBorders>
          </w:tcPr>
          <w:p w14:paraId="48DD939B"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77747932"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4A5A75D7"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0B678A8E"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1E3B2E13"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5F634320"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12" w:space="0" w:color="auto"/>
              <w:left w:val="single" w:sz="4" w:space="0" w:color="000000"/>
              <w:bottom w:val="single" w:sz="4" w:space="0" w:color="000000"/>
              <w:right w:val="single" w:sz="4" w:space="0" w:color="000000"/>
            </w:tcBorders>
            <w:vAlign w:val="center"/>
          </w:tcPr>
          <w:p w14:paraId="7E13139D" w14:textId="736FDD90"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35 563,24000</w:t>
            </w:r>
          </w:p>
        </w:tc>
        <w:tc>
          <w:tcPr>
            <w:tcW w:w="1701" w:type="dxa"/>
            <w:tcBorders>
              <w:top w:val="single" w:sz="12" w:space="0" w:color="auto"/>
              <w:left w:val="single" w:sz="4" w:space="0" w:color="000000"/>
              <w:bottom w:val="single" w:sz="4" w:space="0" w:color="000000"/>
              <w:right w:val="single" w:sz="4" w:space="0" w:color="000000"/>
            </w:tcBorders>
            <w:vAlign w:val="center"/>
          </w:tcPr>
          <w:p w14:paraId="3CE46AF1" w14:textId="351E9D45"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135 471,99500</w:t>
            </w:r>
          </w:p>
        </w:tc>
        <w:tc>
          <w:tcPr>
            <w:tcW w:w="1701" w:type="dxa"/>
            <w:tcBorders>
              <w:top w:val="single" w:sz="12" w:space="0" w:color="auto"/>
              <w:left w:val="single" w:sz="4" w:space="0" w:color="000000"/>
              <w:bottom w:val="single" w:sz="4" w:space="0" w:color="000000"/>
              <w:right w:val="single" w:sz="4" w:space="0" w:color="000000"/>
            </w:tcBorders>
            <w:vAlign w:val="center"/>
          </w:tcPr>
          <w:p w14:paraId="21E77199" w14:textId="53B74196"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124 589,70000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6D8361C9" w14:textId="390FA985"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134 929,70000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46FDD073" w14:textId="1B2D351F"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29 104,20000</w:t>
            </w:r>
          </w:p>
        </w:tc>
        <w:tc>
          <w:tcPr>
            <w:tcW w:w="1842" w:type="dxa"/>
            <w:tcBorders>
              <w:top w:val="single" w:sz="12" w:space="0" w:color="auto"/>
              <w:left w:val="single" w:sz="4" w:space="0" w:color="000000"/>
              <w:bottom w:val="single" w:sz="4" w:space="0" w:color="000000"/>
              <w:right w:val="single" w:sz="12" w:space="0" w:color="auto"/>
            </w:tcBorders>
            <w:vAlign w:val="center"/>
          </w:tcPr>
          <w:p w14:paraId="1232ABC3" w14:textId="49CEA3A9"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459 658,83500</w:t>
            </w:r>
          </w:p>
        </w:tc>
      </w:tr>
      <w:tr w:rsidR="00FE7942" w:rsidRPr="00C43A9D" w14:paraId="32AD079F"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7D4E26F6" w14:textId="77777777" w:rsidR="00FE7942" w:rsidRPr="00C43A9D" w:rsidRDefault="00FE7942" w:rsidP="00FE7942">
            <w:pPr>
              <w:spacing w:after="0" w:line="240" w:lineRule="auto"/>
              <w:ind w:firstLine="454"/>
              <w:jc w:val="both"/>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left w:val="single" w:sz="4" w:space="0" w:color="000000"/>
            </w:tcBorders>
          </w:tcPr>
          <w:p w14:paraId="3A399850"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E951319" w14:textId="75D740AE"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35 563,24000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80A7E59" w14:textId="74FA5FE8"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61 690,59500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59DF51F" w14:textId="247FCF6A"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44 167,90000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A76E485" w14:textId="29A848A8"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47 269,90000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7D18978" w14:textId="438FE871"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29 104,20000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C9386F4" w14:textId="404C8B27"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217 795,83500</w:t>
            </w:r>
          </w:p>
        </w:tc>
      </w:tr>
      <w:tr w:rsidR="00FE7942" w:rsidRPr="00C43A9D" w14:paraId="57ABF944"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330A3574" w14:textId="77777777" w:rsidR="00FE7942" w:rsidRPr="00C43A9D" w:rsidRDefault="00FE7942" w:rsidP="00FE7942">
            <w:pPr>
              <w:spacing w:after="0" w:line="240" w:lineRule="auto"/>
              <w:ind w:firstLine="454"/>
              <w:jc w:val="both"/>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tcPr>
          <w:p w14:paraId="29B1830D"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9FD5062" w14:textId="2056D4DA"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6017E18" w14:textId="66621750"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73 781,40000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24F24EE" w14:textId="1A9C1539"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80 421,80000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D781AC8" w14:textId="634688AB"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87 659,80000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1487981" w14:textId="67CE8700"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46A28CC" w14:textId="0BC113B2"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241 863,00000</w:t>
            </w:r>
          </w:p>
        </w:tc>
      </w:tr>
      <w:tr w:rsidR="00FE7942" w:rsidRPr="00C43A9D" w14:paraId="08709F0C"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7B8699C4" w14:textId="77777777" w:rsidR="00FE7942" w:rsidRPr="00C43A9D" w:rsidRDefault="00FE7942" w:rsidP="00FE7942">
            <w:pPr>
              <w:spacing w:after="0" w:line="240" w:lineRule="auto"/>
              <w:ind w:firstLine="454"/>
              <w:jc w:val="both"/>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14:paraId="75C5DBE7"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29215BE" w14:textId="076CA47A"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958F85B" w14:textId="7573C6BE"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53CAF32" w14:textId="0A4E038C"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83EDA7C" w14:textId="63E3376D"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419FFFB" w14:textId="41001B9E"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47E32D3" w14:textId="226116C1"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r>
      <w:tr w:rsidR="00FE7942" w:rsidRPr="00C43A9D" w14:paraId="3259A9B5" w14:textId="77777777" w:rsidTr="001C17C6">
        <w:trPr>
          <w:trHeight w:val="391"/>
        </w:trPr>
        <w:tc>
          <w:tcPr>
            <w:tcW w:w="3671" w:type="dxa"/>
            <w:tcBorders>
              <w:top w:val="single" w:sz="4" w:space="0" w:color="000000"/>
              <w:left w:val="single" w:sz="12" w:space="0" w:color="auto"/>
              <w:bottom w:val="single" w:sz="12" w:space="0" w:color="auto"/>
            </w:tcBorders>
            <w:vAlign w:val="center"/>
          </w:tcPr>
          <w:p w14:paraId="63925364" w14:textId="77777777" w:rsidR="00FE7942" w:rsidRPr="00C43A9D" w:rsidRDefault="00FE7942" w:rsidP="00FE7942">
            <w:pPr>
              <w:spacing w:after="0" w:line="240" w:lineRule="auto"/>
              <w:ind w:firstLine="454"/>
              <w:jc w:val="both"/>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000000"/>
              <w:bottom w:val="single" w:sz="12" w:space="0" w:color="auto"/>
            </w:tcBorders>
          </w:tcPr>
          <w:p w14:paraId="7F9620D4"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14:paraId="3D766EBC" w14:textId="29C014AA"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0382F6BF" w14:textId="26668EC3"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5240A5B3" w14:textId="052C8745"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23701636" w14:textId="060D8DA3"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1521933B" w14:textId="3C48FC0C"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4419F1AF" w14:textId="540C1DBE"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r>
      <w:tr w:rsidR="001770E7" w:rsidRPr="00C43A9D" w14:paraId="27A5A363" w14:textId="77777777" w:rsidTr="001C17C6">
        <w:trPr>
          <w:trHeight w:val="391"/>
        </w:trPr>
        <w:tc>
          <w:tcPr>
            <w:tcW w:w="3671" w:type="dxa"/>
            <w:tcBorders>
              <w:top w:val="single" w:sz="12" w:space="0" w:color="auto"/>
              <w:left w:val="single" w:sz="12" w:space="0" w:color="auto"/>
              <w:bottom w:val="single" w:sz="4" w:space="0" w:color="000000"/>
            </w:tcBorders>
            <w:vAlign w:val="center"/>
          </w:tcPr>
          <w:p w14:paraId="34D04425" w14:textId="04A5C8D5" w:rsidR="001770E7" w:rsidRPr="00C43A9D" w:rsidRDefault="001770E7" w:rsidP="001770E7">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i/>
                <w:sz w:val="20"/>
                <w:szCs w:val="20"/>
                <w:lang w:eastAsia="ru-RU"/>
              </w:rPr>
              <w:t>Направление 2 «Создание условий для обеспечения доступности и повышения качества жилищных услуг» (всего), в том числе:</w:t>
            </w:r>
          </w:p>
        </w:tc>
        <w:tc>
          <w:tcPr>
            <w:tcW w:w="1559" w:type="dxa"/>
            <w:vMerge w:val="restart"/>
            <w:tcBorders>
              <w:top w:val="single" w:sz="12" w:space="0" w:color="auto"/>
              <w:left w:val="single" w:sz="4" w:space="0" w:color="000000"/>
            </w:tcBorders>
          </w:tcPr>
          <w:p w14:paraId="34D30C8B"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p w14:paraId="1F9506D1"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ДМИ</w:t>
            </w:r>
          </w:p>
        </w:tc>
        <w:tc>
          <w:tcPr>
            <w:tcW w:w="1701" w:type="dxa"/>
            <w:tcBorders>
              <w:top w:val="single" w:sz="12" w:space="0" w:color="auto"/>
              <w:left w:val="single" w:sz="4" w:space="0" w:color="000000"/>
              <w:bottom w:val="single" w:sz="4" w:space="0" w:color="000000"/>
              <w:right w:val="single" w:sz="4" w:space="0" w:color="000000"/>
            </w:tcBorders>
            <w:vAlign w:val="center"/>
          </w:tcPr>
          <w:p w14:paraId="33333CFE" w14:textId="3EB47A8C" w:rsidR="001770E7" w:rsidRPr="001770E7" w:rsidRDefault="001770E7" w:rsidP="001770E7">
            <w:pPr>
              <w:spacing w:after="0" w:line="240" w:lineRule="auto"/>
              <w:jc w:val="center"/>
              <w:rPr>
                <w:rFonts w:ascii="Times New Roman" w:eastAsiaTheme="minorEastAsia" w:hAnsi="Times New Roman" w:cs="Times New Roman"/>
                <w:color w:val="FF0000"/>
                <w:sz w:val="20"/>
                <w:szCs w:val="20"/>
                <w:lang w:eastAsia="ru-RU"/>
              </w:rPr>
            </w:pPr>
            <w:r w:rsidRPr="001770E7">
              <w:rPr>
                <w:rFonts w:ascii="Times New Roman" w:hAnsi="Times New Roman" w:cs="Times New Roman"/>
                <w:color w:val="000000"/>
              </w:rPr>
              <w:t>71 431,65900</w:t>
            </w:r>
          </w:p>
        </w:tc>
        <w:tc>
          <w:tcPr>
            <w:tcW w:w="1701" w:type="dxa"/>
            <w:tcBorders>
              <w:top w:val="single" w:sz="12" w:space="0" w:color="auto"/>
              <w:left w:val="single" w:sz="4" w:space="0" w:color="000000"/>
              <w:bottom w:val="single" w:sz="4" w:space="0" w:color="000000"/>
              <w:right w:val="single" w:sz="4" w:space="0" w:color="000000"/>
            </w:tcBorders>
            <w:vAlign w:val="center"/>
          </w:tcPr>
          <w:p w14:paraId="4FB7B789" w14:textId="78AD155B" w:rsidR="001770E7" w:rsidRPr="001770E7" w:rsidRDefault="001770E7" w:rsidP="001770E7">
            <w:pPr>
              <w:spacing w:after="0" w:line="240" w:lineRule="auto"/>
              <w:jc w:val="center"/>
              <w:rPr>
                <w:rFonts w:ascii="Times New Roman" w:eastAsiaTheme="minorEastAsia" w:hAnsi="Times New Roman" w:cs="Times New Roman"/>
                <w:color w:val="FF0000"/>
                <w:sz w:val="20"/>
                <w:szCs w:val="20"/>
                <w:lang w:eastAsia="ru-RU"/>
              </w:rPr>
            </w:pPr>
            <w:r w:rsidRPr="001770E7">
              <w:rPr>
                <w:rFonts w:ascii="Times New Roman" w:hAnsi="Times New Roman" w:cs="Times New Roman"/>
                <w:color w:val="000000"/>
              </w:rPr>
              <w:t>56 893,20000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5608E5C0" w14:textId="1A14DED5" w:rsidR="001770E7" w:rsidRPr="001770E7" w:rsidRDefault="001770E7" w:rsidP="001770E7">
            <w:pPr>
              <w:spacing w:after="0" w:line="240" w:lineRule="auto"/>
              <w:jc w:val="center"/>
              <w:rPr>
                <w:rFonts w:ascii="Times New Roman" w:eastAsiaTheme="minorEastAsia" w:hAnsi="Times New Roman" w:cs="Times New Roman"/>
                <w:color w:val="FF0000"/>
                <w:sz w:val="20"/>
                <w:szCs w:val="20"/>
                <w:lang w:eastAsia="ru-RU"/>
              </w:rPr>
            </w:pPr>
            <w:r w:rsidRPr="001770E7">
              <w:rPr>
                <w:rFonts w:ascii="Times New Roman" w:hAnsi="Times New Roman" w:cs="Times New Roman"/>
                <w:color w:val="000000"/>
              </w:rPr>
              <w:t>37 338,80000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08A2C57E" w14:textId="20839BB0"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43 468,90000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2E62CE91" w14:textId="1B826712" w:rsidR="001770E7" w:rsidRPr="001770E7" w:rsidRDefault="001770E7" w:rsidP="001770E7">
            <w:pPr>
              <w:spacing w:after="0" w:line="240" w:lineRule="auto"/>
              <w:jc w:val="center"/>
              <w:rPr>
                <w:rFonts w:ascii="Times New Roman" w:eastAsiaTheme="minorEastAsia" w:hAnsi="Times New Roman" w:cs="Times New Roman"/>
                <w:color w:val="FF0000"/>
                <w:sz w:val="20"/>
                <w:szCs w:val="20"/>
                <w:lang w:eastAsia="ru-RU"/>
              </w:rPr>
            </w:pPr>
            <w:r w:rsidRPr="001770E7">
              <w:rPr>
                <w:rFonts w:ascii="Times New Roman" w:hAnsi="Times New Roman" w:cs="Times New Roman"/>
                <w:color w:val="000000"/>
              </w:rPr>
              <w:t>130 406,70000</w:t>
            </w:r>
          </w:p>
        </w:tc>
        <w:tc>
          <w:tcPr>
            <w:tcW w:w="1842" w:type="dxa"/>
            <w:tcBorders>
              <w:top w:val="single" w:sz="12" w:space="0" w:color="auto"/>
              <w:left w:val="single" w:sz="4" w:space="0" w:color="000000"/>
              <w:bottom w:val="single" w:sz="4" w:space="0" w:color="000000"/>
              <w:right w:val="single" w:sz="12" w:space="0" w:color="auto"/>
            </w:tcBorders>
            <w:vAlign w:val="center"/>
          </w:tcPr>
          <w:p w14:paraId="1F9B6605" w14:textId="71B012B1" w:rsidR="001770E7" w:rsidRPr="001770E7" w:rsidRDefault="001770E7" w:rsidP="001770E7">
            <w:pPr>
              <w:spacing w:after="0" w:line="240" w:lineRule="auto"/>
              <w:jc w:val="center"/>
              <w:rPr>
                <w:rFonts w:ascii="Times New Roman" w:eastAsiaTheme="minorEastAsia" w:hAnsi="Times New Roman" w:cs="Times New Roman"/>
                <w:color w:val="FF0000"/>
                <w:sz w:val="20"/>
                <w:szCs w:val="20"/>
                <w:lang w:eastAsia="ru-RU"/>
              </w:rPr>
            </w:pPr>
            <w:r w:rsidRPr="001770E7">
              <w:rPr>
                <w:rFonts w:ascii="Times New Roman" w:hAnsi="Times New Roman" w:cs="Times New Roman"/>
                <w:color w:val="000000"/>
              </w:rPr>
              <w:t>339 539,25900</w:t>
            </w:r>
          </w:p>
        </w:tc>
      </w:tr>
      <w:tr w:rsidR="001770E7" w:rsidRPr="00C43A9D" w14:paraId="5767CA9A"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1879D114" w14:textId="77777777" w:rsidR="001770E7" w:rsidRPr="00C43A9D" w:rsidRDefault="001770E7" w:rsidP="001770E7">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left w:val="single" w:sz="4" w:space="0" w:color="000000"/>
            </w:tcBorders>
          </w:tcPr>
          <w:p w14:paraId="1456A404"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ADEE653" w14:textId="01E59946" w:rsidR="001770E7" w:rsidRPr="001770E7" w:rsidRDefault="001770E7" w:rsidP="001770E7">
            <w:pPr>
              <w:spacing w:after="0" w:line="240" w:lineRule="auto"/>
              <w:jc w:val="center"/>
              <w:rPr>
                <w:rFonts w:ascii="Times New Roman" w:eastAsiaTheme="minorEastAsia" w:hAnsi="Times New Roman" w:cs="Times New Roman"/>
                <w:color w:val="FF0000"/>
                <w:sz w:val="20"/>
                <w:szCs w:val="20"/>
                <w:lang w:eastAsia="ru-RU"/>
              </w:rPr>
            </w:pPr>
            <w:r w:rsidRPr="001770E7">
              <w:rPr>
                <w:rFonts w:ascii="Times New Roman" w:hAnsi="Times New Roman" w:cs="Times New Roman"/>
                <w:color w:val="000000"/>
              </w:rPr>
              <w:t>71 431,65900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436D2D3" w14:textId="09B9C9AD" w:rsidR="001770E7" w:rsidRPr="001770E7" w:rsidRDefault="001770E7" w:rsidP="001770E7">
            <w:pPr>
              <w:spacing w:after="0" w:line="240" w:lineRule="auto"/>
              <w:jc w:val="center"/>
              <w:rPr>
                <w:rFonts w:ascii="Times New Roman" w:eastAsiaTheme="minorEastAsia" w:hAnsi="Times New Roman" w:cs="Times New Roman"/>
                <w:color w:val="FF0000"/>
                <w:sz w:val="20"/>
                <w:szCs w:val="20"/>
                <w:lang w:eastAsia="ru-RU"/>
              </w:rPr>
            </w:pPr>
            <w:r w:rsidRPr="001770E7">
              <w:rPr>
                <w:rFonts w:ascii="Times New Roman" w:hAnsi="Times New Roman" w:cs="Times New Roman"/>
                <w:color w:val="000000"/>
              </w:rPr>
              <w:t>56 893,20000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642A5DF" w14:textId="763F3D2B" w:rsidR="001770E7" w:rsidRPr="001770E7" w:rsidRDefault="001770E7" w:rsidP="001770E7">
            <w:pPr>
              <w:spacing w:after="0" w:line="240" w:lineRule="auto"/>
              <w:jc w:val="center"/>
              <w:rPr>
                <w:rFonts w:ascii="Times New Roman" w:eastAsiaTheme="minorEastAsia" w:hAnsi="Times New Roman" w:cs="Times New Roman"/>
                <w:color w:val="FF0000"/>
                <w:sz w:val="20"/>
                <w:szCs w:val="20"/>
                <w:lang w:eastAsia="ru-RU"/>
              </w:rPr>
            </w:pPr>
            <w:r w:rsidRPr="001770E7">
              <w:rPr>
                <w:rFonts w:ascii="Times New Roman" w:hAnsi="Times New Roman" w:cs="Times New Roman"/>
                <w:color w:val="000000"/>
              </w:rPr>
              <w:t>37 338,80000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4F96AC5" w14:textId="5C4B3E13"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43 468,90000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5E21ED9" w14:textId="0B0E5818" w:rsidR="001770E7" w:rsidRPr="001770E7" w:rsidRDefault="001770E7" w:rsidP="001770E7">
            <w:pPr>
              <w:spacing w:after="0" w:line="240" w:lineRule="auto"/>
              <w:jc w:val="center"/>
              <w:rPr>
                <w:rFonts w:ascii="Times New Roman" w:eastAsiaTheme="minorEastAsia" w:hAnsi="Times New Roman" w:cs="Times New Roman"/>
                <w:color w:val="FF0000"/>
                <w:sz w:val="20"/>
                <w:szCs w:val="20"/>
                <w:lang w:eastAsia="ru-RU"/>
              </w:rPr>
            </w:pPr>
            <w:r w:rsidRPr="001770E7">
              <w:rPr>
                <w:rFonts w:ascii="Times New Roman" w:hAnsi="Times New Roman" w:cs="Times New Roman"/>
                <w:color w:val="000000"/>
              </w:rPr>
              <w:t>130 406,70000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EC64592" w14:textId="498B77F0" w:rsidR="001770E7" w:rsidRPr="001770E7" w:rsidRDefault="001770E7" w:rsidP="001770E7">
            <w:pPr>
              <w:spacing w:after="0" w:line="240" w:lineRule="auto"/>
              <w:jc w:val="center"/>
              <w:rPr>
                <w:rFonts w:ascii="Times New Roman" w:eastAsiaTheme="minorEastAsia" w:hAnsi="Times New Roman" w:cs="Times New Roman"/>
                <w:color w:val="FF0000"/>
                <w:sz w:val="20"/>
                <w:szCs w:val="20"/>
                <w:lang w:eastAsia="ru-RU"/>
              </w:rPr>
            </w:pPr>
            <w:r w:rsidRPr="001770E7">
              <w:rPr>
                <w:rFonts w:ascii="Times New Roman" w:hAnsi="Times New Roman" w:cs="Times New Roman"/>
                <w:color w:val="000000"/>
              </w:rPr>
              <w:t>339 539,25900</w:t>
            </w:r>
          </w:p>
        </w:tc>
      </w:tr>
      <w:tr w:rsidR="001770E7" w:rsidRPr="00C43A9D" w14:paraId="647ADBA2"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43D46A9C" w14:textId="77777777" w:rsidR="001770E7" w:rsidRPr="00C43A9D" w:rsidRDefault="001770E7" w:rsidP="001770E7">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tcPr>
          <w:p w14:paraId="470AB565"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0DDAB8D" w14:textId="39C6733B" w:rsidR="001770E7" w:rsidRPr="001770E7" w:rsidRDefault="001770E7" w:rsidP="001770E7">
            <w:pPr>
              <w:spacing w:after="0" w:line="240" w:lineRule="auto"/>
              <w:jc w:val="center"/>
              <w:rPr>
                <w:rFonts w:ascii="Times New Roman" w:eastAsiaTheme="minorEastAsia" w:hAnsi="Times New Roman" w:cs="Times New Roman"/>
                <w:color w:val="FF0000"/>
                <w:sz w:val="20"/>
                <w:szCs w:val="20"/>
                <w:lang w:eastAsia="ru-RU"/>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30AFB1E" w14:textId="5809DAAF" w:rsidR="001770E7" w:rsidRPr="001770E7" w:rsidRDefault="001770E7" w:rsidP="001770E7">
            <w:pPr>
              <w:spacing w:after="0" w:line="240" w:lineRule="auto"/>
              <w:jc w:val="center"/>
              <w:rPr>
                <w:rFonts w:ascii="Times New Roman" w:eastAsiaTheme="minorEastAsia" w:hAnsi="Times New Roman" w:cs="Times New Roman"/>
                <w:color w:val="FF0000"/>
                <w:sz w:val="20"/>
                <w:szCs w:val="20"/>
                <w:lang w:eastAsia="ru-RU"/>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7507EE5" w14:textId="54B1586F" w:rsidR="001770E7" w:rsidRPr="001770E7" w:rsidRDefault="001770E7" w:rsidP="001770E7">
            <w:pPr>
              <w:spacing w:after="0" w:line="240" w:lineRule="auto"/>
              <w:jc w:val="center"/>
              <w:rPr>
                <w:rFonts w:ascii="Times New Roman" w:eastAsiaTheme="minorEastAsia" w:hAnsi="Times New Roman" w:cs="Times New Roman"/>
                <w:color w:val="FF0000"/>
                <w:sz w:val="20"/>
                <w:szCs w:val="20"/>
                <w:lang w:eastAsia="ru-RU"/>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E506DE8" w14:textId="695ECCD3"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6210A0F" w14:textId="05237DC5" w:rsidR="001770E7" w:rsidRPr="001770E7" w:rsidRDefault="001770E7" w:rsidP="001770E7">
            <w:pPr>
              <w:spacing w:after="0" w:line="240" w:lineRule="auto"/>
              <w:jc w:val="center"/>
              <w:rPr>
                <w:rFonts w:ascii="Times New Roman" w:eastAsiaTheme="minorEastAsia" w:hAnsi="Times New Roman" w:cs="Times New Roman"/>
                <w:color w:val="FF0000"/>
                <w:sz w:val="20"/>
                <w:szCs w:val="20"/>
                <w:lang w:eastAsia="ru-RU"/>
              </w:rPr>
            </w:pPr>
            <w:r w:rsidRPr="001770E7">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C8BA663" w14:textId="3D744C7F" w:rsidR="001770E7" w:rsidRPr="001770E7" w:rsidRDefault="001770E7" w:rsidP="001770E7">
            <w:pPr>
              <w:spacing w:after="0" w:line="240" w:lineRule="auto"/>
              <w:jc w:val="center"/>
              <w:rPr>
                <w:rFonts w:ascii="Times New Roman" w:eastAsiaTheme="minorEastAsia" w:hAnsi="Times New Roman" w:cs="Times New Roman"/>
                <w:color w:val="FF0000"/>
                <w:sz w:val="20"/>
                <w:szCs w:val="20"/>
                <w:lang w:eastAsia="ru-RU"/>
              </w:rPr>
            </w:pPr>
            <w:r w:rsidRPr="001770E7">
              <w:rPr>
                <w:rFonts w:ascii="Times New Roman" w:hAnsi="Times New Roman" w:cs="Times New Roman"/>
                <w:color w:val="000000"/>
              </w:rPr>
              <w:t>0,00000</w:t>
            </w:r>
          </w:p>
        </w:tc>
      </w:tr>
      <w:tr w:rsidR="001770E7" w:rsidRPr="00C43A9D" w14:paraId="2EAEDF2C"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5848D47B" w14:textId="77777777" w:rsidR="001770E7" w:rsidRPr="00C43A9D" w:rsidRDefault="001770E7" w:rsidP="001770E7">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14:paraId="7D0C4B78"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BB84429" w14:textId="7FD285EC" w:rsidR="001770E7" w:rsidRPr="001770E7" w:rsidRDefault="001770E7" w:rsidP="001770E7">
            <w:pPr>
              <w:spacing w:after="0" w:line="240" w:lineRule="auto"/>
              <w:jc w:val="center"/>
              <w:rPr>
                <w:rFonts w:ascii="Times New Roman" w:eastAsiaTheme="minorEastAsia" w:hAnsi="Times New Roman" w:cs="Times New Roman"/>
                <w:color w:val="FF0000"/>
                <w:sz w:val="20"/>
                <w:szCs w:val="20"/>
                <w:lang w:eastAsia="ru-RU"/>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71BC59E" w14:textId="2CD28186" w:rsidR="001770E7" w:rsidRPr="001770E7" w:rsidRDefault="001770E7" w:rsidP="001770E7">
            <w:pPr>
              <w:spacing w:after="0" w:line="240" w:lineRule="auto"/>
              <w:jc w:val="center"/>
              <w:rPr>
                <w:rFonts w:ascii="Times New Roman" w:eastAsiaTheme="minorEastAsia" w:hAnsi="Times New Roman" w:cs="Times New Roman"/>
                <w:color w:val="FF0000"/>
                <w:sz w:val="20"/>
                <w:szCs w:val="20"/>
                <w:lang w:eastAsia="ru-RU"/>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F790762" w14:textId="2F044C20" w:rsidR="001770E7" w:rsidRPr="001770E7" w:rsidRDefault="001770E7" w:rsidP="001770E7">
            <w:pPr>
              <w:spacing w:after="0" w:line="240" w:lineRule="auto"/>
              <w:jc w:val="center"/>
              <w:rPr>
                <w:rFonts w:ascii="Times New Roman" w:eastAsiaTheme="minorEastAsia" w:hAnsi="Times New Roman" w:cs="Times New Roman"/>
                <w:color w:val="FF0000"/>
                <w:sz w:val="20"/>
                <w:szCs w:val="20"/>
                <w:lang w:eastAsia="ru-RU"/>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335EF88" w14:textId="5681C66E"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11CEAEE" w14:textId="485DD4C9" w:rsidR="001770E7" w:rsidRPr="001770E7" w:rsidRDefault="001770E7" w:rsidP="001770E7">
            <w:pPr>
              <w:spacing w:after="0" w:line="240" w:lineRule="auto"/>
              <w:jc w:val="center"/>
              <w:rPr>
                <w:rFonts w:ascii="Times New Roman" w:eastAsiaTheme="minorEastAsia" w:hAnsi="Times New Roman" w:cs="Times New Roman"/>
                <w:color w:val="FF0000"/>
                <w:sz w:val="20"/>
                <w:szCs w:val="20"/>
                <w:lang w:eastAsia="ru-RU"/>
              </w:rPr>
            </w:pPr>
            <w:r w:rsidRPr="001770E7">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D6D8C5F" w14:textId="1E9B2C28" w:rsidR="001770E7" w:rsidRPr="001770E7" w:rsidRDefault="001770E7" w:rsidP="001770E7">
            <w:pPr>
              <w:spacing w:after="0" w:line="240" w:lineRule="auto"/>
              <w:jc w:val="center"/>
              <w:rPr>
                <w:rFonts w:ascii="Times New Roman" w:eastAsiaTheme="minorEastAsia" w:hAnsi="Times New Roman" w:cs="Times New Roman"/>
                <w:color w:val="FF0000"/>
                <w:sz w:val="20"/>
                <w:szCs w:val="20"/>
                <w:lang w:eastAsia="ru-RU"/>
              </w:rPr>
            </w:pPr>
            <w:r w:rsidRPr="001770E7">
              <w:rPr>
                <w:rFonts w:ascii="Times New Roman" w:hAnsi="Times New Roman" w:cs="Times New Roman"/>
                <w:color w:val="000000"/>
              </w:rPr>
              <w:t>0,00000</w:t>
            </w:r>
          </w:p>
        </w:tc>
      </w:tr>
      <w:tr w:rsidR="001770E7" w:rsidRPr="00C43A9D" w14:paraId="30F152C8"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05B4597A" w14:textId="77777777" w:rsidR="001770E7" w:rsidRPr="00C43A9D" w:rsidRDefault="001770E7" w:rsidP="001770E7">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000000"/>
              <w:bottom w:val="single" w:sz="4" w:space="0" w:color="000000"/>
            </w:tcBorders>
          </w:tcPr>
          <w:p w14:paraId="72D96386"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8CC1374" w14:textId="236CEAB3" w:rsidR="001770E7" w:rsidRPr="001770E7" w:rsidRDefault="001770E7" w:rsidP="001770E7">
            <w:pPr>
              <w:spacing w:after="0" w:line="240" w:lineRule="auto"/>
              <w:jc w:val="center"/>
              <w:rPr>
                <w:rFonts w:ascii="Times New Roman" w:eastAsiaTheme="minorEastAsia" w:hAnsi="Times New Roman" w:cs="Times New Roman"/>
                <w:color w:val="FF0000"/>
                <w:sz w:val="20"/>
                <w:szCs w:val="20"/>
                <w:lang w:eastAsia="ru-RU"/>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81301B6" w14:textId="2B00B0D9" w:rsidR="001770E7" w:rsidRPr="001770E7" w:rsidRDefault="001770E7" w:rsidP="001770E7">
            <w:pPr>
              <w:spacing w:after="0" w:line="240" w:lineRule="auto"/>
              <w:jc w:val="center"/>
              <w:rPr>
                <w:rFonts w:ascii="Times New Roman" w:eastAsiaTheme="minorEastAsia" w:hAnsi="Times New Roman" w:cs="Times New Roman"/>
                <w:color w:val="FF0000"/>
                <w:sz w:val="20"/>
                <w:szCs w:val="20"/>
                <w:lang w:eastAsia="ru-RU"/>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C358247" w14:textId="4A9D1ED7" w:rsidR="001770E7" w:rsidRPr="001770E7" w:rsidRDefault="001770E7" w:rsidP="001770E7">
            <w:pPr>
              <w:spacing w:after="0" w:line="240" w:lineRule="auto"/>
              <w:jc w:val="center"/>
              <w:rPr>
                <w:rFonts w:ascii="Times New Roman" w:eastAsiaTheme="minorEastAsia" w:hAnsi="Times New Roman" w:cs="Times New Roman"/>
                <w:color w:val="FF0000"/>
                <w:sz w:val="20"/>
                <w:szCs w:val="20"/>
                <w:lang w:eastAsia="ru-RU"/>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233F951" w14:textId="20B5BACE"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BD3AB7E" w14:textId="13546350" w:rsidR="001770E7" w:rsidRPr="001770E7" w:rsidRDefault="001770E7" w:rsidP="001770E7">
            <w:pPr>
              <w:spacing w:after="0" w:line="240" w:lineRule="auto"/>
              <w:jc w:val="center"/>
              <w:rPr>
                <w:rFonts w:ascii="Times New Roman" w:eastAsiaTheme="minorEastAsia" w:hAnsi="Times New Roman" w:cs="Times New Roman"/>
                <w:color w:val="FF0000"/>
                <w:sz w:val="20"/>
                <w:szCs w:val="20"/>
                <w:lang w:eastAsia="ru-RU"/>
              </w:rPr>
            </w:pPr>
            <w:r w:rsidRPr="001770E7">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266E87A" w14:textId="73EB724D" w:rsidR="001770E7" w:rsidRPr="001770E7" w:rsidRDefault="001770E7" w:rsidP="001770E7">
            <w:pPr>
              <w:spacing w:after="0" w:line="240" w:lineRule="auto"/>
              <w:jc w:val="center"/>
              <w:rPr>
                <w:rFonts w:ascii="Times New Roman" w:eastAsiaTheme="minorEastAsia" w:hAnsi="Times New Roman" w:cs="Times New Roman"/>
                <w:color w:val="FF0000"/>
                <w:sz w:val="20"/>
                <w:szCs w:val="20"/>
                <w:lang w:eastAsia="ru-RU"/>
              </w:rPr>
            </w:pPr>
            <w:r w:rsidRPr="001770E7">
              <w:rPr>
                <w:rFonts w:ascii="Times New Roman" w:hAnsi="Times New Roman" w:cs="Times New Roman"/>
                <w:color w:val="000000"/>
              </w:rPr>
              <w:t>0,00000</w:t>
            </w:r>
          </w:p>
        </w:tc>
      </w:tr>
      <w:tr w:rsidR="001770E7" w:rsidRPr="00C43A9D" w14:paraId="157A0F4A"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3501A0EB" w14:textId="77777777" w:rsidR="001770E7" w:rsidRPr="00C43A9D" w:rsidRDefault="001770E7" w:rsidP="001770E7">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left w:val="single" w:sz="4" w:space="0" w:color="000000"/>
            </w:tcBorders>
          </w:tcPr>
          <w:p w14:paraId="1A871E2E"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4" w:space="0" w:color="000000"/>
              <w:left w:val="single" w:sz="4" w:space="0" w:color="000000"/>
              <w:bottom w:val="single" w:sz="4" w:space="0" w:color="000000"/>
              <w:right w:val="single" w:sz="4" w:space="0" w:color="000000"/>
            </w:tcBorders>
            <w:vAlign w:val="center"/>
          </w:tcPr>
          <w:p w14:paraId="4C9D9723" w14:textId="7DC2259B"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20 882,43400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4BBFE0B" w14:textId="0671A93C"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6 668,90000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B0DCE27" w14:textId="38ABFF56"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6 668,90000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BFFEE21" w14:textId="018C2E62"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6 668,90000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BAA860E" w14:textId="094B2202"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20 006,70000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7E5C9C4" w14:textId="7C9AE8F1"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60 895,83400</w:t>
            </w:r>
          </w:p>
        </w:tc>
      </w:tr>
      <w:tr w:rsidR="001770E7" w:rsidRPr="00C43A9D" w14:paraId="7534DA47"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06A94E5F" w14:textId="77777777" w:rsidR="001770E7" w:rsidRPr="00C43A9D" w:rsidRDefault="001770E7" w:rsidP="001770E7">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left w:val="single" w:sz="4" w:space="0" w:color="000000"/>
            </w:tcBorders>
          </w:tcPr>
          <w:p w14:paraId="283046BD"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F168B4A" w14:textId="10A7B554"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20 882,43400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EEA6C6C" w14:textId="26A2C020"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6 668,90000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24E6393" w14:textId="4824AABA"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6 668,90000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BCB0A82" w14:textId="11D70F3E"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6 668,90000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44EA717" w14:textId="2CFF91F1"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20 006,70000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86CE90A" w14:textId="723CD963"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60 895,83400</w:t>
            </w:r>
          </w:p>
        </w:tc>
      </w:tr>
      <w:tr w:rsidR="001770E7" w:rsidRPr="00C43A9D" w14:paraId="7DF51652"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07A6D819" w14:textId="77777777" w:rsidR="001770E7" w:rsidRPr="00C43A9D" w:rsidRDefault="001770E7" w:rsidP="001770E7">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tcPr>
          <w:p w14:paraId="26BCE5C4"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7C749E6" w14:textId="1B5C9D75"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36AD125" w14:textId="71117D08"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3E67B6A" w14:textId="7EB2C5C6"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3C59BA4" w14:textId="3F21BC19"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C197ED5" w14:textId="22B4330F"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9236562" w14:textId="7D992BAC"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r>
      <w:tr w:rsidR="001770E7" w:rsidRPr="00C43A9D" w14:paraId="3D35E1AD"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3E66510F" w14:textId="77777777" w:rsidR="001770E7" w:rsidRPr="00C43A9D" w:rsidRDefault="001770E7" w:rsidP="001770E7">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14:paraId="76407D4B"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313A613" w14:textId="7F2773C0"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3D6FC3F" w14:textId="7181A71B"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997D275" w14:textId="67296AE7"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44848BE" w14:textId="329E5935"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071969D" w14:textId="11A70E7A"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0ABE325" w14:textId="31F5135E"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r>
      <w:tr w:rsidR="001770E7" w:rsidRPr="00C43A9D" w14:paraId="0941BF19"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571F7E84" w14:textId="77777777" w:rsidR="001770E7" w:rsidRPr="00C43A9D" w:rsidRDefault="001770E7" w:rsidP="001770E7">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000000"/>
              <w:bottom w:val="single" w:sz="4" w:space="0" w:color="000000"/>
            </w:tcBorders>
          </w:tcPr>
          <w:p w14:paraId="6E457188"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921579A" w14:textId="49B1B087"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F2AB00D" w14:textId="3D5004BC"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3B094FF" w14:textId="43D514AE"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C342E3E" w14:textId="3B272BC7"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850F644" w14:textId="400A6F7D"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50483D1" w14:textId="74E2991F"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r>
      <w:tr w:rsidR="001770E7" w:rsidRPr="00C43A9D" w14:paraId="79F6AFE4"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3A4CD136" w14:textId="77777777" w:rsidR="001770E7" w:rsidRPr="00C43A9D" w:rsidRDefault="001770E7" w:rsidP="001770E7">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ВСЕГО</w:t>
            </w:r>
          </w:p>
        </w:tc>
        <w:tc>
          <w:tcPr>
            <w:tcW w:w="1559" w:type="dxa"/>
            <w:vMerge w:val="restart"/>
            <w:tcBorders>
              <w:left w:val="single" w:sz="4" w:space="0" w:color="000000"/>
            </w:tcBorders>
          </w:tcPr>
          <w:p w14:paraId="3002E820"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ДМИ</w:t>
            </w:r>
          </w:p>
        </w:tc>
        <w:tc>
          <w:tcPr>
            <w:tcW w:w="1701" w:type="dxa"/>
            <w:tcBorders>
              <w:top w:val="single" w:sz="4" w:space="0" w:color="000000"/>
              <w:left w:val="single" w:sz="4" w:space="0" w:color="000000"/>
              <w:bottom w:val="single" w:sz="4" w:space="0" w:color="000000"/>
              <w:right w:val="single" w:sz="4" w:space="0" w:color="000000"/>
            </w:tcBorders>
            <w:vAlign w:val="center"/>
          </w:tcPr>
          <w:p w14:paraId="7A8FCF7D" w14:textId="0B19CB5F"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50 549,22500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A17F3A1" w14:textId="2DC54CDB"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50 224,30000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3EA6632" w14:textId="0C2307DF"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30 669,90000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98B6685" w14:textId="71FF9B0F"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36 800,00000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25F45A2" w14:textId="0E65F736"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110 400,00000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BFF3DE8" w14:textId="68E778D5"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278 643,42500</w:t>
            </w:r>
          </w:p>
        </w:tc>
      </w:tr>
      <w:tr w:rsidR="001770E7" w:rsidRPr="00C43A9D" w14:paraId="61CA9054"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07C6AA07" w14:textId="77777777" w:rsidR="001770E7" w:rsidRPr="00C43A9D" w:rsidRDefault="001770E7" w:rsidP="001770E7">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left w:val="single" w:sz="4" w:space="0" w:color="000000"/>
            </w:tcBorders>
          </w:tcPr>
          <w:p w14:paraId="6B758D1B"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7B3385A" w14:textId="6D69CB48"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50 549,22500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1858BC4" w14:textId="72C71EDF"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50 224,30000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B4FCB74" w14:textId="60DD5650"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30 669,90000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D967BC5" w14:textId="476A239C"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36 800,00000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F3CCE2D" w14:textId="63D85756"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110 400,00000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ABE4E32" w14:textId="4EDEE926"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278 643,42500</w:t>
            </w:r>
          </w:p>
        </w:tc>
      </w:tr>
      <w:tr w:rsidR="001770E7" w:rsidRPr="00C43A9D" w14:paraId="537CC15D"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330FE140" w14:textId="77777777" w:rsidR="001770E7" w:rsidRPr="00C43A9D" w:rsidRDefault="001770E7" w:rsidP="001770E7">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tcPr>
          <w:p w14:paraId="03411BF6"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3DA5952" w14:textId="0948A7B3"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AA19E66" w14:textId="5F45560C"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5465FFC" w14:textId="46D3695A"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A79D583" w14:textId="6244331A"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7DD117A" w14:textId="7B300AE3"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6F44160" w14:textId="198B5B4A"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r>
      <w:tr w:rsidR="001770E7" w:rsidRPr="00C43A9D" w14:paraId="32F15C4C"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7412DD2E" w14:textId="77777777" w:rsidR="001770E7" w:rsidRPr="00C43A9D" w:rsidRDefault="001770E7" w:rsidP="001770E7">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14:paraId="12BC2A18"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7A7A246" w14:textId="5003F3B7"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509432D" w14:textId="7D9994B7"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F62F6D4" w14:textId="65E26DDE"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9277DEA" w14:textId="5551E5FF"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2A408EA" w14:textId="5FF690A7"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9F6FA69" w14:textId="6C342CEB"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r>
      <w:tr w:rsidR="001770E7" w:rsidRPr="00C43A9D" w14:paraId="30466E3F" w14:textId="77777777" w:rsidTr="001C17C6">
        <w:trPr>
          <w:trHeight w:val="391"/>
        </w:trPr>
        <w:tc>
          <w:tcPr>
            <w:tcW w:w="3671" w:type="dxa"/>
            <w:tcBorders>
              <w:top w:val="single" w:sz="4" w:space="0" w:color="000000"/>
              <w:left w:val="single" w:sz="12" w:space="0" w:color="auto"/>
              <w:bottom w:val="single" w:sz="12" w:space="0" w:color="auto"/>
            </w:tcBorders>
            <w:vAlign w:val="center"/>
          </w:tcPr>
          <w:p w14:paraId="706E9464" w14:textId="77777777" w:rsidR="001770E7" w:rsidRPr="00C43A9D" w:rsidRDefault="001770E7" w:rsidP="001770E7">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000000"/>
              <w:bottom w:val="single" w:sz="12" w:space="0" w:color="auto"/>
            </w:tcBorders>
          </w:tcPr>
          <w:p w14:paraId="5D3FB6CA"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14:paraId="705443F6" w14:textId="6C49F95D"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6BC039BD" w14:textId="5AEF4BCB"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4873EDCA" w14:textId="6F2B9431"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06B1CE6F" w14:textId="54E8878B"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2276280A" w14:textId="08E201D4"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29EAD051" w14:textId="257B2924"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r>
      <w:tr w:rsidR="001770E7" w:rsidRPr="00C43A9D" w14:paraId="47A1E98A" w14:textId="77777777" w:rsidTr="001C17C6">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190030EB" w14:textId="20DFA1EE" w:rsidR="001770E7" w:rsidRPr="00C43A9D" w:rsidRDefault="001770E7" w:rsidP="001770E7">
            <w:pPr>
              <w:spacing w:after="0" w:line="240" w:lineRule="auto"/>
              <w:rPr>
                <w:rFonts w:ascii="Times New Roman" w:eastAsiaTheme="minorEastAsia" w:hAnsi="Times New Roman" w:cs="Times New Roman"/>
                <w:sz w:val="20"/>
                <w:szCs w:val="20"/>
                <w:lang w:eastAsia="ru-RU"/>
              </w:rPr>
            </w:pPr>
            <w:r w:rsidRPr="00C43A9D">
              <w:rPr>
                <w:rFonts w:ascii="Times New Roman" w:hAnsi="Times New Roman" w:cs="Times New Roman"/>
                <w:sz w:val="20"/>
                <w:szCs w:val="20"/>
              </w:rPr>
              <w:t xml:space="preserve"> </w:t>
            </w:r>
            <w:r w:rsidRPr="00C43A9D">
              <w:rPr>
                <w:rFonts w:ascii="Times New Roman" w:eastAsiaTheme="minorEastAsia" w:hAnsi="Times New Roman" w:cs="Times New Roman"/>
                <w:i/>
                <w:sz w:val="20"/>
                <w:szCs w:val="20"/>
                <w:lang w:eastAsia="ru-RU"/>
              </w:rPr>
              <w:t>Комплекс процессных мероприятий 2.1 «Поддержка технического состояния жилищного фонда»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14:paraId="37616C88"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p w14:paraId="2F8D69FC"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p w14:paraId="5F27B473"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p w14:paraId="114279B2"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ДМИ</w:t>
            </w:r>
          </w:p>
          <w:p w14:paraId="3E4353F1"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p w14:paraId="37F819D2"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p w14:paraId="44035BE4"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p w14:paraId="4FE9020F"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auto"/>
              <w:bottom w:val="single" w:sz="4" w:space="0" w:color="auto"/>
              <w:right w:val="single" w:sz="4" w:space="0" w:color="auto"/>
            </w:tcBorders>
            <w:vAlign w:val="center"/>
          </w:tcPr>
          <w:p w14:paraId="3900D72F" w14:textId="133FB69F"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71 431,65900</w:t>
            </w:r>
          </w:p>
        </w:tc>
        <w:tc>
          <w:tcPr>
            <w:tcW w:w="1701" w:type="dxa"/>
            <w:tcBorders>
              <w:top w:val="single" w:sz="12" w:space="0" w:color="auto"/>
              <w:left w:val="single" w:sz="4" w:space="0" w:color="auto"/>
              <w:bottom w:val="single" w:sz="4" w:space="0" w:color="auto"/>
              <w:right w:val="single" w:sz="4" w:space="0" w:color="auto"/>
            </w:tcBorders>
            <w:vAlign w:val="center"/>
          </w:tcPr>
          <w:p w14:paraId="704C08D4" w14:textId="55A05D20"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56 893,20000</w:t>
            </w:r>
          </w:p>
        </w:tc>
        <w:tc>
          <w:tcPr>
            <w:tcW w:w="1701" w:type="dxa"/>
            <w:tcBorders>
              <w:top w:val="single" w:sz="12" w:space="0" w:color="auto"/>
              <w:left w:val="single" w:sz="4" w:space="0" w:color="auto"/>
              <w:bottom w:val="single" w:sz="4" w:space="0" w:color="auto"/>
              <w:right w:val="single" w:sz="4" w:space="0" w:color="auto"/>
            </w:tcBorders>
            <w:vAlign w:val="center"/>
          </w:tcPr>
          <w:p w14:paraId="2FFB964B" w14:textId="102BFD4E"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37 338,80000</w:t>
            </w:r>
          </w:p>
        </w:tc>
        <w:tc>
          <w:tcPr>
            <w:tcW w:w="1843" w:type="dxa"/>
            <w:tcBorders>
              <w:top w:val="single" w:sz="12" w:space="0" w:color="auto"/>
              <w:left w:val="single" w:sz="4" w:space="0" w:color="auto"/>
              <w:bottom w:val="single" w:sz="4" w:space="0" w:color="auto"/>
              <w:right w:val="single" w:sz="4" w:space="0" w:color="auto"/>
            </w:tcBorders>
            <w:vAlign w:val="center"/>
          </w:tcPr>
          <w:p w14:paraId="077B70A6" w14:textId="7F23EF37"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43 468,90000</w:t>
            </w:r>
          </w:p>
        </w:tc>
        <w:tc>
          <w:tcPr>
            <w:tcW w:w="1843" w:type="dxa"/>
            <w:tcBorders>
              <w:top w:val="single" w:sz="12" w:space="0" w:color="auto"/>
              <w:left w:val="single" w:sz="4" w:space="0" w:color="auto"/>
              <w:bottom w:val="single" w:sz="4" w:space="0" w:color="auto"/>
              <w:right w:val="single" w:sz="4" w:space="0" w:color="auto"/>
            </w:tcBorders>
            <w:vAlign w:val="center"/>
          </w:tcPr>
          <w:p w14:paraId="61C176AA" w14:textId="46191032"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130 406,70000</w:t>
            </w:r>
          </w:p>
        </w:tc>
        <w:tc>
          <w:tcPr>
            <w:tcW w:w="1842" w:type="dxa"/>
            <w:tcBorders>
              <w:top w:val="single" w:sz="12" w:space="0" w:color="auto"/>
              <w:left w:val="single" w:sz="4" w:space="0" w:color="auto"/>
              <w:bottom w:val="single" w:sz="4" w:space="0" w:color="auto"/>
              <w:right w:val="single" w:sz="12" w:space="0" w:color="auto"/>
            </w:tcBorders>
            <w:vAlign w:val="center"/>
          </w:tcPr>
          <w:p w14:paraId="55F2332B" w14:textId="71015FE7"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339 539,25900</w:t>
            </w:r>
          </w:p>
        </w:tc>
      </w:tr>
      <w:tr w:rsidR="001770E7" w:rsidRPr="00C43A9D" w14:paraId="492E2A5E"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98922B5" w14:textId="77777777" w:rsidR="001770E7" w:rsidRPr="00C43A9D" w:rsidRDefault="001770E7" w:rsidP="001770E7">
            <w:pPr>
              <w:spacing w:after="0" w:line="240" w:lineRule="auto"/>
              <w:ind w:firstLine="444"/>
              <w:rPr>
                <w:rFonts w:ascii="Times New Roman" w:hAnsi="Times New Roman" w:cs="Times New Roman"/>
                <w:sz w:val="20"/>
                <w:szCs w:val="20"/>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0D054FDA"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FD5065C" w14:textId="2A591BF9"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71 431,65900</w:t>
            </w:r>
          </w:p>
        </w:tc>
        <w:tc>
          <w:tcPr>
            <w:tcW w:w="1701" w:type="dxa"/>
            <w:tcBorders>
              <w:top w:val="single" w:sz="4" w:space="0" w:color="auto"/>
              <w:left w:val="single" w:sz="4" w:space="0" w:color="auto"/>
              <w:bottom w:val="single" w:sz="4" w:space="0" w:color="auto"/>
              <w:right w:val="single" w:sz="4" w:space="0" w:color="auto"/>
            </w:tcBorders>
            <w:vAlign w:val="center"/>
          </w:tcPr>
          <w:p w14:paraId="4A61B8AF" w14:textId="1BE5D09F"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56 893,20000</w:t>
            </w:r>
          </w:p>
        </w:tc>
        <w:tc>
          <w:tcPr>
            <w:tcW w:w="1701" w:type="dxa"/>
            <w:tcBorders>
              <w:top w:val="single" w:sz="4" w:space="0" w:color="auto"/>
              <w:left w:val="single" w:sz="4" w:space="0" w:color="auto"/>
              <w:bottom w:val="single" w:sz="4" w:space="0" w:color="auto"/>
              <w:right w:val="single" w:sz="4" w:space="0" w:color="auto"/>
            </w:tcBorders>
            <w:vAlign w:val="center"/>
          </w:tcPr>
          <w:p w14:paraId="21F6F36F" w14:textId="26D82027"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37 338,80000</w:t>
            </w:r>
          </w:p>
        </w:tc>
        <w:tc>
          <w:tcPr>
            <w:tcW w:w="1843" w:type="dxa"/>
            <w:tcBorders>
              <w:top w:val="single" w:sz="4" w:space="0" w:color="auto"/>
              <w:left w:val="single" w:sz="4" w:space="0" w:color="auto"/>
              <w:bottom w:val="single" w:sz="4" w:space="0" w:color="auto"/>
              <w:right w:val="single" w:sz="4" w:space="0" w:color="auto"/>
            </w:tcBorders>
            <w:vAlign w:val="center"/>
          </w:tcPr>
          <w:p w14:paraId="1E8012D9" w14:textId="2195C1F3"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43 468,90000</w:t>
            </w:r>
          </w:p>
        </w:tc>
        <w:tc>
          <w:tcPr>
            <w:tcW w:w="1843" w:type="dxa"/>
            <w:tcBorders>
              <w:top w:val="single" w:sz="4" w:space="0" w:color="auto"/>
              <w:left w:val="single" w:sz="4" w:space="0" w:color="auto"/>
              <w:bottom w:val="single" w:sz="4" w:space="0" w:color="auto"/>
              <w:right w:val="single" w:sz="4" w:space="0" w:color="auto"/>
            </w:tcBorders>
            <w:vAlign w:val="center"/>
          </w:tcPr>
          <w:p w14:paraId="19E5A558" w14:textId="37ECFB69"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130 406,70000</w:t>
            </w:r>
          </w:p>
        </w:tc>
        <w:tc>
          <w:tcPr>
            <w:tcW w:w="1842" w:type="dxa"/>
            <w:tcBorders>
              <w:top w:val="single" w:sz="4" w:space="0" w:color="auto"/>
              <w:left w:val="single" w:sz="4" w:space="0" w:color="auto"/>
              <w:bottom w:val="single" w:sz="4" w:space="0" w:color="auto"/>
              <w:right w:val="single" w:sz="12" w:space="0" w:color="auto"/>
            </w:tcBorders>
            <w:vAlign w:val="center"/>
          </w:tcPr>
          <w:p w14:paraId="1A04E767" w14:textId="53190B7D"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339 539,25900</w:t>
            </w:r>
          </w:p>
        </w:tc>
      </w:tr>
      <w:tr w:rsidR="001770E7" w:rsidRPr="00C43A9D" w14:paraId="093FB47E"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B1C2AB9" w14:textId="77777777" w:rsidR="001770E7" w:rsidRPr="00C43A9D" w:rsidRDefault="001770E7" w:rsidP="001770E7">
            <w:pPr>
              <w:spacing w:after="0" w:line="240" w:lineRule="auto"/>
              <w:ind w:firstLine="444"/>
              <w:rPr>
                <w:rFonts w:ascii="Times New Roman" w:hAnsi="Times New Roman" w:cs="Times New Roman"/>
                <w:sz w:val="20"/>
                <w:szCs w:val="20"/>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529FB520"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3F47620" w14:textId="1913EECB"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46479DF" w14:textId="59793719"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DA44E74" w14:textId="2D9A15E4"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E6EE538" w14:textId="2DC4C006"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362AE4E" w14:textId="668E421D"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BC5AB0C" w14:textId="4A659733"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r>
      <w:tr w:rsidR="001770E7" w:rsidRPr="00C43A9D" w14:paraId="21242A66"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BFC0409" w14:textId="77777777" w:rsidR="001770E7" w:rsidRPr="00C43A9D" w:rsidRDefault="001770E7" w:rsidP="001770E7">
            <w:pPr>
              <w:spacing w:after="0" w:line="240" w:lineRule="auto"/>
              <w:ind w:firstLine="444"/>
              <w:rPr>
                <w:rFonts w:ascii="Times New Roman" w:hAnsi="Times New Roman" w:cs="Times New Roman"/>
                <w:sz w:val="20"/>
                <w:szCs w:val="20"/>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3E33CB4D"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40B1087" w14:textId="0F2340F6"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785F6CB" w14:textId="02EE63F4"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95984DE" w14:textId="72D95C06"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467DAAF" w14:textId="44665EE0"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4AF830" w14:textId="47BC669C"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20247A" w14:textId="5D9DEA0F"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r>
      <w:tr w:rsidR="001770E7" w:rsidRPr="00C43A9D" w14:paraId="2DCB7DF4" w14:textId="77777777" w:rsidTr="001C17C6">
        <w:trPr>
          <w:trHeight w:val="425"/>
        </w:trPr>
        <w:tc>
          <w:tcPr>
            <w:tcW w:w="3671" w:type="dxa"/>
            <w:tcBorders>
              <w:top w:val="single" w:sz="4" w:space="0" w:color="auto"/>
              <w:left w:val="single" w:sz="12" w:space="0" w:color="auto"/>
              <w:bottom w:val="single" w:sz="4" w:space="0" w:color="auto"/>
              <w:right w:val="single" w:sz="4" w:space="0" w:color="auto"/>
            </w:tcBorders>
            <w:vAlign w:val="center"/>
          </w:tcPr>
          <w:p w14:paraId="037B48E0" w14:textId="77777777" w:rsidR="001770E7" w:rsidRPr="00C43A9D" w:rsidRDefault="001770E7" w:rsidP="001770E7">
            <w:pPr>
              <w:spacing w:after="0" w:line="240" w:lineRule="auto"/>
              <w:ind w:firstLine="444"/>
              <w:rPr>
                <w:rFonts w:ascii="Times New Roman" w:hAnsi="Times New Roman" w:cs="Times New Roman"/>
                <w:sz w:val="20"/>
                <w:szCs w:val="20"/>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2BA7673C"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0302291" w14:textId="5E10A920"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1AAF03D" w14:textId="504F0CD7"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5CF2CA6" w14:textId="072863EE"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A9D1C33" w14:textId="74B6BFDE"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7F0CA00" w14:textId="674E56A1"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B8238D7" w14:textId="13753FBB"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r>
      <w:tr w:rsidR="001770E7" w:rsidRPr="00C43A9D" w14:paraId="71798909"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2ABB80E" w14:textId="77777777" w:rsidR="001770E7" w:rsidRPr="00C43A9D" w:rsidRDefault="001770E7" w:rsidP="001770E7">
            <w:pPr>
              <w:spacing w:after="0" w:line="240" w:lineRule="auto"/>
              <w:rPr>
                <w:rFonts w:ascii="Times New Roman" w:hAnsi="Times New Roman" w:cs="Times New Roman"/>
                <w:sz w:val="20"/>
                <w:szCs w:val="20"/>
              </w:rPr>
            </w:pPr>
            <w:r w:rsidRPr="00C43A9D">
              <w:rPr>
                <w:rFonts w:ascii="Times New Roman" w:hAnsi="Times New Roman" w:cs="Times New Roman"/>
                <w:sz w:val="20"/>
                <w:szCs w:val="20"/>
              </w:rPr>
              <w:t xml:space="preserve">         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40C0D6B0"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p w14:paraId="40F90377"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p w14:paraId="2C06CACB"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p w14:paraId="1B9E8A11"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4" w:space="0" w:color="auto"/>
              <w:left w:val="single" w:sz="4" w:space="0" w:color="auto"/>
              <w:bottom w:val="single" w:sz="4" w:space="0" w:color="auto"/>
              <w:right w:val="single" w:sz="4" w:space="0" w:color="auto"/>
            </w:tcBorders>
            <w:vAlign w:val="center"/>
          </w:tcPr>
          <w:p w14:paraId="2C236A1F" w14:textId="5C149822"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20 882,43400</w:t>
            </w:r>
          </w:p>
        </w:tc>
        <w:tc>
          <w:tcPr>
            <w:tcW w:w="1701" w:type="dxa"/>
            <w:tcBorders>
              <w:top w:val="single" w:sz="4" w:space="0" w:color="auto"/>
              <w:left w:val="single" w:sz="4" w:space="0" w:color="auto"/>
              <w:bottom w:val="single" w:sz="4" w:space="0" w:color="auto"/>
              <w:right w:val="single" w:sz="4" w:space="0" w:color="auto"/>
            </w:tcBorders>
            <w:vAlign w:val="center"/>
          </w:tcPr>
          <w:p w14:paraId="65AAE6B9" w14:textId="064F644A"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6 668,90000</w:t>
            </w:r>
          </w:p>
        </w:tc>
        <w:tc>
          <w:tcPr>
            <w:tcW w:w="1701" w:type="dxa"/>
            <w:tcBorders>
              <w:top w:val="single" w:sz="4" w:space="0" w:color="auto"/>
              <w:left w:val="single" w:sz="4" w:space="0" w:color="auto"/>
              <w:bottom w:val="single" w:sz="4" w:space="0" w:color="auto"/>
              <w:right w:val="single" w:sz="4" w:space="0" w:color="auto"/>
            </w:tcBorders>
            <w:vAlign w:val="center"/>
          </w:tcPr>
          <w:p w14:paraId="686241A3" w14:textId="2A6B43FF"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6 668,90000</w:t>
            </w:r>
          </w:p>
        </w:tc>
        <w:tc>
          <w:tcPr>
            <w:tcW w:w="1843" w:type="dxa"/>
            <w:tcBorders>
              <w:top w:val="single" w:sz="4" w:space="0" w:color="auto"/>
              <w:left w:val="single" w:sz="4" w:space="0" w:color="auto"/>
              <w:bottom w:val="single" w:sz="4" w:space="0" w:color="auto"/>
              <w:right w:val="single" w:sz="4" w:space="0" w:color="auto"/>
            </w:tcBorders>
            <w:vAlign w:val="center"/>
          </w:tcPr>
          <w:p w14:paraId="63E8A293" w14:textId="0BAF3106"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6 668,90000</w:t>
            </w:r>
          </w:p>
        </w:tc>
        <w:tc>
          <w:tcPr>
            <w:tcW w:w="1843" w:type="dxa"/>
            <w:tcBorders>
              <w:top w:val="single" w:sz="4" w:space="0" w:color="auto"/>
              <w:left w:val="single" w:sz="4" w:space="0" w:color="auto"/>
              <w:bottom w:val="single" w:sz="4" w:space="0" w:color="auto"/>
              <w:right w:val="single" w:sz="4" w:space="0" w:color="auto"/>
            </w:tcBorders>
            <w:vAlign w:val="center"/>
          </w:tcPr>
          <w:p w14:paraId="1C7D02C7" w14:textId="066A4E00"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20 006,70000</w:t>
            </w:r>
          </w:p>
        </w:tc>
        <w:tc>
          <w:tcPr>
            <w:tcW w:w="1842" w:type="dxa"/>
            <w:tcBorders>
              <w:top w:val="single" w:sz="4" w:space="0" w:color="auto"/>
              <w:left w:val="single" w:sz="4" w:space="0" w:color="auto"/>
              <w:bottom w:val="single" w:sz="4" w:space="0" w:color="auto"/>
              <w:right w:val="single" w:sz="12" w:space="0" w:color="auto"/>
            </w:tcBorders>
            <w:vAlign w:val="center"/>
          </w:tcPr>
          <w:p w14:paraId="02E049BD" w14:textId="08B75ADC"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60 895,83400</w:t>
            </w:r>
          </w:p>
        </w:tc>
      </w:tr>
      <w:tr w:rsidR="001770E7" w:rsidRPr="00C43A9D" w14:paraId="63262ADF"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E8B1302" w14:textId="77777777" w:rsidR="001770E7" w:rsidRPr="00C43A9D" w:rsidRDefault="001770E7" w:rsidP="001770E7">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1865247F"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B35DDC5" w14:textId="1AE7C179"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20 882,43400</w:t>
            </w:r>
          </w:p>
        </w:tc>
        <w:tc>
          <w:tcPr>
            <w:tcW w:w="1701" w:type="dxa"/>
            <w:tcBorders>
              <w:top w:val="single" w:sz="4" w:space="0" w:color="auto"/>
              <w:left w:val="single" w:sz="4" w:space="0" w:color="auto"/>
              <w:bottom w:val="single" w:sz="4" w:space="0" w:color="auto"/>
              <w:right w:val="single" w:sz="4" w:space="0" w:color="auto"/>
            </w:tcBorders>
            <w:vAlign w:val="center"/>
          </w:tcPr>
          <w:p w14:paraId="5C89D343" w14:textId="4561AFF5"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6 668,90000</w:t>
            </w:r>
          </w:p>
        </w:tc>
        <w:tc>
          <w:tcPr>
            <w:tcW w:w="1701" w:type="dxa"/>
            <w:tcBorders>
              <w:top w:val="single" w:sz="4" w:space="0" w:color="auto"/>
              <w:left w:val="single" w:sz="4" w:space="0" w:color="auto"/>
              <w:bottom w:val="single" w:sz="4" w:space="0" w:color="auto"/>
              <w:right w:val="single" w:sz="4" w:space="0" w:color="auto"/>
            </w:tcBorders>
            <w:vAlign w:val="center"/>
          </w:tcPr>
          <w:p w14:paraId="2E7AA58E" w14:textId="7EFE37F3"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6 668,90000</w:t>
            </w:r>
          </w:p>
        </w:tc>
        <w:tc>
          <w:tcPr>
            <w:tcW w:w="1843" w:type="dxa"/>
            <w:tcBorders>
              <w:top w:val="single" w:sz="4" w:space="0" w:color="auto"/>
              <w:left w:val="single" w:sz="4" w:space="0" w:color="auto"/>
              <w:bottom w:val="single" w:sz="4" w:space="0" w:color="auto"/>
              <w:right w:val="single" w:sz="4" w:space="0" w:color="auto"/>
            </w:tcBorders>
            <w:vAlign w:val="center"/>
          </w:tcPr>
          <w:p w14:paraId="39008ACB" w14:textId="3EBDF489"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6 668,90000</w:t>
            </w:r>
          </w:p>
        </w:tc>
        <w:tc>
          <w:tcPr>
            <w:tcW w:w="1843" w:type="dxa"/>
            <w:tcBorders>
              <w:top w:val="single" w:sz="4" w:space="0" w:color="auto"/>
              <w:left w:val="single" w:sz="4" w:space="0" w:color="auto"/>
              <w:bottom w:val="single" w:sz="4" w:space="0" w:color="auto"/>
              <w:right w:val="single" w:sz="4" w:space="0" w:color="auto"/>
            </w:tcBorders>
            <w:vAlign w:val="center"/>
          </w:tcPr>
          <w:p w14:paraId="322E07DC" w14:textId="758313E5"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20 006,70000</w:t>
            </w:r>
          </w:p>
        </w:tc>
        <w:tc>
          <w:tcPr>
            <w:tcW w:w="1842" w:type="dxa"/>
            <w:tcBorders>
              <w:top w:val="single" w:sz="4" w:space="0" w:color="auto"/>
              <w:left w:val="single" w:sz="4" w:space="0" w:color="auto"/>
              <w:bottom w:val="single" w:sz="4" w:space="0" w:color="auto"/>
              <w:right w:val="single" w:sz="12" w:space="0" w:color="auto"/>
            </w:tcBorders>
            <w:vAlign w:val="center"/>
          </w:tcPr>
          <w:p w14:paraId="2AF06382" w14:textId="35C21DC5"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60 895,83400</w:t>
            </w:r>
          </w:p>
        </w:tc>
      </w:tr>
      <w:tr w:rsidR="001770E7" w:rsidRPr="00C43A9D" w14:paraId="717661AB"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A479324" w14:textId="77777777" w:rsidR="001770E7" w:rsidRPr="00C43A9D" w:rsidRDefault="001770E7" w:rsidP="001770E7">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36E495A9"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A4E361A" w14:textId="68EBAC4A"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57E8F1D" w14:textId="38F00849"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3451532" w14:textId="5D13855A"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07C58CB" w14:textId="1625F6FF"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C4AC17C" w14:textId="7EAA1E5C"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AED6CDF" w14:textId="5BEBD92E"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r>
      <w:tr w:rsidR="001770E7" w:rsidRPr="00C43A9D" w14:paraId="73601AF4"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58DD6B1" w14:textId="77777777" w:rsidR="001770E7" w:rsidRPr="00C43A9D" w:rsidRDefault="001770E7" w:rsidP="001770E7">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0D722663"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F374E86" w14:textId="1470DC8A"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7CC4B1D" w14:textId="712B7A62"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36A68AF" w14:textId="07DF6AD0"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679FCD0" w14:textId="3556D0B1"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3ED08D" w14:textId="75D5AF3A"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D375EF" w14:textId="7FFBFCD5"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r>
      <w:tr w:rsidR="001770E7" w:rsidRPr="00C43A9D" w14:paraId="28A03D94"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8F6E745" w14:textId="77777777" w:rsidR="001770E7" w:rsidRPr="00C43A9D" w:rsidRDefault="001770E7" w:rsidP="001770E7">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431319CF"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ED1E893" w14:textId="3154E8C5"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5D42917" w14:textId="42516EB6"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7394175" w14:textId="2EC2225F"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82DB69" w14:textId="5BD6B6C0"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90E0C7" w14:textId="158C24F4"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30BD967" w14:textId="0D711D1F"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r>
      <w:tr w:rsidR="001770E7" w:rsidRPr="00C43A9D" w14:paraId="5DD89883"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66725AB" w14:textId="77777777" w:rsidR="001770E7" w:rsidRPr="00C43A9D" w:rsidRDefault="001770E7" w:rsidP="001770E7">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5E1CCEDC"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p w14:paraId="1238C18A"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p w14:paraId="26658907"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p w14:paraId="2046865F"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ДМИ</w:t>
            </w:r>
          </w:p>
        </w:tc>
        <w:tc>
          <w:tcPr>
            <w:tcW w:w="1701" w:type="dxa"/>
            <w:tcBorders>
              <w:top w:val="single" w:sz="4" w:space="0" w:color="auto"/>
              <w:left w:val="single" w:sz="4" w:space="0" w:color="auto"/>
              <w:bottom w:val="single" w:sz="4" w:space="0" w:color="auto"/>
              <w:right w:val="single" w:sz="4" w:space="0" w:color="auto"/>
            </w:tcBorders>
            <w:vAlign w:val="center"/>
          </w:tcPr>
          <w:p w14:paraId="4C9DA029" w14:textId="3623A851"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50 549,22500</w:t>
            </w:r>
          </w:p>
        </w:tc>
        <w:tc>
          <w:tcPr>
            <w:tcW w:w="1701" w:type="dxa"/>
            <w:tcBorders>
              <w:top w:val="single" w:sz="4" w:space="0" w:color="auto"/>
              <w:left w:val="single" w:sz="4" w:space="0" w:color="auto"/>
              <w:bottom w:val="single" w:sz="4" w:space="0" w:color="auto"/>
              <w:right w:val="single" w:sz="4" w:space="0" w:color="auto"/>
            </w:tcBorders>
            <w:vAlign w:val="center"/>
          </w:tcPr>
          <w:p w14:paraId="561620D5" w14:textId="54896157"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50 224,30000</w:t>
            </w:r>
          </w:p>
        </w:tc>
        <w:tc>
          <w:tcPr>
            <w:tcW w:w="1701" w:type="dxa"/>
            <w:tcBorders>
              <w:top w:val="single" w:sz="4" w:space="0" w:color="auto"/>
              <w:left w:val="single" w:sz="4" w:space="0" w:color="auto"/>
              <w:bottom w:val="single" w:sz="4" w:space="0" w:color="auto"/>
              <w:right w:val="single" w:sz="4" w:space="0" w:color="auto"/>
            </w:tcBorders>
            <w:vAlign w:val="center"/>
          </w:tcPr>
          <w:p w14:paraId="29F66059" w14:textId="7A15A007"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30 669,90000</w:t>
            </w:r>
          </w:p>
        </w:tc>
        <w:tc>
          <w:tcPr>
            <w:tcW w:w="1843" w:type="dxa"/>
            <w:tcBorders>
              <w:top w:val="single" w:sz="4" w:space="0" w:color="auto"/>
              <w:left w:val="single" w:sz="4" w:space="0" w:color="auto"/>
              <w:bottom w:val="single" w:sz="4" w:space="0" w:color="auto"/>
              <w:right w:val="single" w:sz="4" w:space="0" w:color="auto"/>
            </w:tcBorders>
            <w:vAlign w:val="center"/>
          </w:tcPr>
          <w:p w14:paraId="446D5131" w14:textId="348B8B23"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36 800,00000</w:t>
            </w:r>
          </w:p>
        </w:tc>
        <w:tc>
          <w:tcPr>
            <w:tcW w:w="1843" w:type="dxa"/>
            <w:tcBorders>
              <w:top w:val="single" w:sz="4" w:space="0" w:color="auto"/>
              <w:left w:val="single" w:sz="4" w:space="0" w:color="auto"/>
              <w:bottom w:val="single" w:sz="4" w:space="0" w:color="auto"/>
              <w:right w:val="single" w:sz="4" w:space="0" w:color="auto"/>
            </w:tcBorders>
            <w:vAlign w:val="center"/>
          </w:tcPr>
          <w:p w14:paraId="6BDB0F6B" w14:textId="1CFB0E2F"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110 400,00000</w:t>
            </w:r>
          </w:p>
        </w:tc>
        <w:tc>
          <w:tcPr>
            <w:tcW w:w="1842" w:type="dxa"/>
            <w:tcBorders>
              <w:top w:val="single" w:sz="4" w:space="0" w:color="auto"/>
              <w:left w:val="single" w:sz="4" w:space="0" w:color="auto"/>
              <w:bottom w:val="single" w:sz="4" w:space="0" w:color="auto"/>
              <w:right w:val="single" w:sz="12" w:space="0" w:color="auto"/>
            </w:tcBorders>
            <w:vAlign w:val="center"/>
          </w:tcPr>
          <w:p w14:paraId="4DEB7AF3" w14:textId="6B9CDAE7"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278 643,42500</w:t>
            </w:r>
          </w:p>
        </w:tc>
      </w:tr>
      <w:tr w:rsidR="001770E7" w:rsidRPr="00C43A9D" w14:paraId="13419565"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95FCA6E" w14:textId="77777777" w:rsidR="001770E7" w:rsidRPr="00C43A9D" w:rsidRDefault="001770E7" w:rsidP="001770E7">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4AE5CCEE"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CF3A0AC" w14:textId="79FFD437"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50 549,22500</w:t>
            </w:r>
          </w:p>
        </w:tc>
        <w:tc>
          <w:tcPr>
            <w:tcW w:w="1701" w:type="dxa"/>
            <w:tcBorders>
              <w:top w:val="single" w:sz="4" w:space="0" w:color="auto"/>
              <w:left w:val="single" w:sz="4" w:space="0" w:color="auto"/>
              <w:bottom w:val="single" w:sz="4" w:space="0" w:color="auto"/>
              <w:right w:val="single" w:sz="4" w:space="0" w:color="auto"/>
            </w:tcBorders>
            <w:vAlign w:val="center"/>
          </w:tcPr>
          <w:p w14:paraId="5967DAFF" w14:textId="6D7AE12A"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50 224,30000</w:t>
            </w:r>
          </w:p>
        </w:tc>
        <w:tc>
          <w:tcPr>
            <w:tcW w:w="1701" w:type="dxa"/>
            <w:tcBorders>
              <w:top w:val="single" w:sz="4" w:space="0" w:color="auto"/>
              <w:left w:val="single" w:sz="4" w:space="0" w:color="auto"/>
              <w:bottom w:val="single" w:sz="4" w:space="0" w:color="auto"/>
              <w:right w:val="single" w:sz="4" w:space="0" w:color="auto"/>
            </w:tcBorders>
            <w:vAlign w:val="center"/>
          </w:tcPr>
          <w:p w14:paraId="004953DD" w14:textId="597E9856"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30 669,90000</w:t>
            </w:r>
          </w:p>
        </w:tc>
        <w:tc>
          <w:tcPr>
            <w:tcW w:w="1843" w:type="dxa"/>
            <w:tcBorders>
              <w:top w:val="single" w:sz="4" w:space="0" w:color="auto"/>
              <w:left w:val="single" w:sz="4" w:space="0" w:color="auto"/>
              <w:bottom w:val="single" w:sz="4" w:space="0" w:color="auto"/>
              <w:right w:val="single" w:sz="4" w:space="0" w:color="auto"/>
            </w:tcBorders>
            <w:vAlign w:val="center"/>
          </w:tcPr>
          <w:p w14:paraId="4DB09345" w14:textId="6A178126"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36 800,00000</w:t>
            </w:r>
          </w:p>
        </w:tc>
        <w:tc>
          <w:tcPr>
            <w:tcW w:w="1843" w:type="dxa"/>
            <w:tcBorders>
              <w:top w:val="single" w:sz="4" w:space="0" w:color="auto"/>
              <w:left w:val="single" w:sz="4" w:space="0" w:color="auto"/>
              <w:bottom w:val="single" w:sz="4" w:space="0" w:color="auto"/>
              <w:right w:val="single" w:sz="4" w:space="0" w:color="auto"/>
            </w:tcBorders>
            <w:vAlign w:val="center"/>
          </w:tcPr>
          <w:p w14:paraId="1822F5FE" w14:textId="1B93814F"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110 400,00000</w:t>
            </w:r>
          </w:p>
        </w:tc>
        <w:tc>
          <w:tcPr>
            <w:tcW w:w="1842" w:type="dxa"/>
            <w:tcBorders>
              <w:top w:val="single" w:sz="4" w:space="0" w:color="auto"/>
              <w:left w:val="single" w:sz="4" w:space="0" w:color="auto"/>
              <w:bottom w:val="single" w:sz="4" w:space="0" w:color="auto"/>
              <w:right w:val="single" w:sz="12" w:space="0" w:color="auto"/>
            </w:tcBorders>
            <w:vAlign w:val="center"/>
          </w:tcPr>
          <w:p w14:paraId="1043C74D" w14:textId="64AF0DB2"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278 643,42500</w:t>
            </w:r>
          </w:p>
        </w:tc>
      </w:tr>
      <w:tr w:rsidR="001770E7" w:rsidRPr="00C43A9D" w14:paraId="11B6F2B5"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60D071B" w14:textId="77777777" w:rsidR="001770E7" w:rsidRPr="00C43A9D" w:rsidRDefault="001770E7" w:rsidP="001770E7">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4CD68AC7"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D96DCE4" w14:textId="58B9AC5D"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FA5068B" w14:textId="007F7108"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8F8FC07" w14:textId="4A021A2E"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AE1083B" w14:textId="6BEEEEB9"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2E98A5D" w14:textId="3AF19DCA"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6DC1F7" w14:textId="299E1F69"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r>
      <w:tr w:rsidR="001770E7" w:rsidRPr="00C43A9D" w14:paraId="533F579A"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289C94B" w14:textId="77777777" w:rsidR="001770E7" w:rsidRPr="00C43A9D" w:rsidRDefault="001770E7" w:rsidP="001770E7">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6AFC1D48"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4FC4798" w14:textId="3A831256"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D53768C" w14:textId="679F6E53"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5F7BB04" w14:textId="5C3BE427"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1B30EB6" w14:textId="7697E125"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CE6058" w14:textId="4CD2B6D2"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752EC48" w14:textId="37F5ECE1"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r>
      <w:tr w:rsidR="001770E7" w:rsidRPr="00C43A9D" w14:paraId="59E7C270" w14:textId="77777777" w:rsidTr="001C17C6">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14:paraId="401099CB" w14:textId="77777777" w:rsidR="001770E7" w:rsidRPr="00C43A9D" w:rsidRDefault="001770E7" w:rsidP="001770E7">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14:paraId="57E8DB55"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1B333CE0" w14:textId="77871CB4"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7B30D8F" w14:textId="61B3E8BE"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B1BD28F" w14:textId="40219134"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27C5585" w14:textId="507A065C"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56986DA" w14:textId="28582755"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C6716F0" w14:textId="18639C6B"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r>
      <w:tr w:rsidR="001770E7" w:rsidRPr="00C43A9D" w14:paraId="1AEE8A93" w14:textId="77777777" w:rsidTr="001C17C6">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2B1B26F1" w14:textId="243ABF12" w:rsidR="001770E7" w:rsidRPr="00C43A9D" w:rsidRDefault="001770E7" w:rsidP="001770E7">
            <w:pPr>
              <w:spacing w:after="0" w:line="240" w:lineRule="auto"/>
              <w:ind w:firstLine="29"/>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i/>
                <w:sz w:val="20"/>
                <w:szCs w:val="20"/>
                <w:lang w:eastAsia="ru-RU"/>
              </w:rPr>
              <w:lastRenderedPageBreak/>
              <w:t>Направление 3 «Повышение энергоэффективности в отраслях экономики»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14:paraId="4BB1C6BD"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ДДА</w:t>
            </w:r>
          </w:p>
          <w:p w14:paraId="7E221CAB"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ДО</w:t>
            </w:r>
          </w:p>
          <w:p w14:paraId="7DB2CE6B"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roofErr w:type="spellStart"/>
            <w:r w:rsidRPr="00C43A9D">
              <w:rPr>
                <w:rFonts w:ascii="Times New Roman" w:eastAsiaTheme="minorEastAsia" w:hAnsi="Times New Roman" w:cs="Times New Roman"/>
                <w:sz w:val="20"/>
                <w:szCs w:val="20"/>
                <w:lang w:eastAsia="ru-RU"/>
              </w:rPr>
              <w:t>КФКиС</w:t>
            </w:r>
            <w:proofErr w:type="spellEnd"/>
          </w:p>
          <w:p w14:paraId="4FA5DA47"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roofErr w:type="spellStart"/>
            <w:r w:rsidRPr="00C43A9D">
              <w:rPr>
                <w:rFonts w:ascii="Times New Roman" w:eastAsiaTheme="minorEastAsia" w:hAnsi="Times New Roman" w:cs="Times New Roman"/>
                <w:sz w:val="20"/>
                <w:szCs w:val="20"/>
                <w:lang w:eastAsia="ru-RU"/>
              </w:rPr>
              <w:t>ККиТ</w:t>
            </w:r>
            <w:proofErr w:type="spellEnd"/>
          </w:p>
          <w:p w14:paraId="28B3B5ED"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ДМИ</w:t>
            </w:r>
          </w:p>
          <w:p w14:paraId="115720AA"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p w14:paraId="568CCBE2"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p w14:paraId="72768ACB"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ОКК</w:t>
            </w:r>
          </w:p>
          <w:p w14:paraId="48B78AF3" w14:textId="380530C6"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roofErr w:type="spellStart"/>
            <w:r w:rsidRPr="00C43A9D">
              <w:rPr>
                <w:rFonts w:ascii="Times New Roman" w:eastAsiaTheme="minorEastAsia" w:hAnsi="Times New Roman" w:cs="Times New Roman"/>
                <w:sz w:val="20"/>
                <w:szCs w:val="20"/>
                <w:lang w:eastAsia="ru-RU"/>
              </w:rPr>
              <w:t>УКиТСЖ</w:t>
            </w:r>
            <w:proofErr w:type="spellEnd"/>
          </w:p>
          <w:p w14:paraId="3A2CFEB0" w14:textId="2E4A2E8A"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РО</w:t>
            </w:r>
          </w:p>
          <w:p w14:paraId="445A7A32"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auto"/>
              <w:bottom w:val="single" w:sz="4" w:space="0" w:color="auto"/>
              <w:right w:val="single" w:sz="4" w:space="0" w:color="auto"/>
            </w:tcBorders>
            <w:vAlign w:val="center"/>
          </w:tcPr>
          <w:p w14:paraId="5E0EBBE9" w14:textId="0D32D05F"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374 584,80836</w:t>
            </w:r>
          </w:p>
        </w:tc>
        <w:tc>
          <w:tcPr>
            <w:tcW w:w="1701" w:type="dxa"/>
            <w:tcBorders>
              <w:top w:val="single" w:sz="12" w:space="0" w:color="auto"/>
              <w:left w:val="single" w:sz="4" w:space="0" w:color="auto"/>
              <w:bottom w:val="single" w:sz="4" w:space="0" w:color="auto"/>
              <w:right w:val="single" w:sz="4" w:space="0" w:color="auto"/>
            </w:tcBorders>
            <w:vAlign w:val="center"/>
          </w:tcPr>
          <w:p w14:paraId="764BBB20" w14:textId="05B10A27"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133 245,93950</w:t>
            </w:r>
          </w:p>
        </w:tc>
        <w:tc>
          <w:tcPr>
            <w:tcW w:w="1701" w:type="dxa"/>
            <w:tcBorders>
              <w:top w:val="single" w:sz="12" w:space="0" w:color="auto"/>
              <w:left w:val="single" w:sz="4" w:space="0" w:color="auto"/>
              <w:bottom w:val="single" w:sz="4" w:space="0" w:color="auto"/>
              <w:right w:val="single" w:sz="4" w:space="0" w:color="auto"/>
            </w:tcBorders>
            <w:vAlign w:val="center"/>
          </w:tcPr>
          <w:p w14:paraId="5256A087" w14:textId="53FDE394"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14:paraId="099E7CA7" w14:textId="6A99492F"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14:paraId="60593614" w14:textId="3D6F1A6B"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12 105,00000</w:t>
            </w:r>
          </w:p>
        </w:tc>
        <w:tc>
          <w:tcPr>
            <w:tcW w:w="1842" w:type="dxa"/>
            <w:tcBorders>
              <w:top w:val="single" w:sz="12" w:space="0" w:color="auto"/>
              <w:left w:val="single" w:sz="4" w:space="0" w:color="auto"/>
              <w:bottom w:val="single" w:sz="4" w:space="0" w:color="auto"/>
              <w:right w:val="single" w:sz="12" w:space="0" w:color="auto"/>
            </w:tcBorders>
            <w:vAlign w:val="center"/>
          </w:tcPr>
          <w:p w14:paraId="597C91B4" w14:textId="631EC423"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528 005,74786</w:t>
            </w:r>
          </w:p>
        </w:tc>
      </w:tr>
      <w:tr w:rsidR="001770E7" w:rsidRPr="00C43A9D" w14:paraId="791E61D4"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C46D742" w14:textId="6B3368D9" w:rsidR="001770E7" w:rsidRPr="00C43A9D" w:rsidRDefault="001770E7" w:rsidP="001770E7">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54BCDF1C"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CC810BB" w14:textId="690653E4"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8 562,97300</w:t>
            </w:r>
          </w:p>
        </w:tc>
        <w:tc>
          <w:tcPr>
            <w:tcW w:w="1701" w:type="dxa"/>
            <w:tcBorders>
              <w:top w:val="single" w:sz="4" w:space="0" w:color="auto"/>
              <w:left w:val="single" w:sz="4" w:space="0" w:color="auto"/>
              <w:bottom w:val="single" w:sz="4" w:space="0" w:color="auto"/>
              <w:right w:val="single" w:sz="4" w:space="0" w:color="auto"/>
            </w:tcBorders>
            <w:vAlign w:val="center"/>
          </w:tcPr>
          <w:p w14:paraId="5236D4C9" w14:textId="05A37EB1"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4 035,00000</w:t>
            </w:r>
          </w:p>
        </w:tc>
        <w:tc>
          <w:tcPr>
            <w:tcW w:w="1701" w:type="dxa"/>
            <w:tcBorders>
              <w:top w:val="single" w:sz="4" w:space="0" w:color="auto"/>
              <w:left w:val="single" w:sz="4" w:space="0" w:color="auto"/>
              <w:bottom w:val="single" w:sz="4" w:space="0" w:color="auto"/>
              <w:right w:val="single" w:sz="4" w:space="0" w:color="auto"/>
            </w:tcBorders>
            <w:vAlign w:val="center"/>
          </w:tcPr>
          <w:p w14:paraId="1C8E10CB" w14:textId="6DF98A53"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14:paraId="22F13B8A" w14:textId="42858D4A"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14:paraId="1126F332" w14:textId="08978290"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12 105,00000</w:t>
            </w:r>
          </w:p>
        </w:tc>
        <w:tc>
          <w:tcPr>
            <w:tcW w:w="1842" w:type="dxa"/>
            <w:tcBorders>
              <w:top w:val="single" w:sz="4" w:space="0" w:color="auto"/>
              <w:left w:val="single" w:sz="4" w:space="0" w:color="auto"/>
              <w:bottom w:val="single" w:sz="4" w:space="0" w:color="auto"/>
              <w:right w:val="single" w:sz="12" w:space="0" w:color="auto"/>
            </w:tcBorders>
            <w:vAlign w:val="center"/>
          </w:tcPr>
          <w:p w14:paraId="1E4C8887" w14:textId="24A7D91A"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32 772,97300</w:t>
            </w:r>
          </w:p>
        </w:tc>
      </w:tr>
      <w:tr w:rsidR="001770E7" w:rsidRPr="00C43A9D" w14:paraId="3C3CB1B2"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1D9C0A76" w14:textId="77777777" w:rsidR="001770E7" w:rsidRPr="00C43A9D" w:rsidRDefault="001770E7" w:rsidP="001770E7">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064A21DE"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50202AF" w14:textId="01CB5CA4"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92DE6E4" w14:textId="30F443AA"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0FF8136" w14:textId="69EF4945"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B413891" w14:textId="343BAC05"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50CB9ED" w14:textId="54C00C73"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445939C" w14:textId="34BB81BA"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r>
      <w:tr w:rsidR="001770E7" w:rsidRPr="00C43A9D" w14:paraId="5CB32E9E"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F79D453" w14:textId="77777777" w:rsidR="001770E7" w:rsidRPr="00C43A9D" w:rsidRDefault="001770E7" w:rsidP="001770E7">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7FD36C1C"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CE76707" w14:textId="1557F3E9"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468774D" w14:textId="0BF014CC"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B56CE9" w14:textId="70E14B36"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4A16024" w14:textId="7DC784EE"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91FF95D" w14:textId="3CD1EC9C"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AAE5302" w14:textId="26D17E53"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r>
      <w:tr w:rsidR="001770E7" w:rsidRPr="00C43A9D" w14:paraId="3CCB2A1D" w14:textId="77777777" w:rsidTr="001C17C6">
        <w:trPr>
          <w:trHeight w:val="785"/>
        </w:trPr>
        <w:tc>
          <w:tcPr>
            <w:tcW w:w="3671" w:type="dxa"/>
            <w:tcBorders>
              <w:top w:val="single" w:sz="4" w:space="0" w:color="auto"/>
              <w:left w:val="single" w:sz="12" w:space="0" w:color="auto"/>
              <w:bottom w:val="single" w:sz="12" w:space="0" w:color="auto"/>
              <w:right w:val="single" w:sz="4" w:space="0" w:color="auto"/>
            </w:tcBorders>
            <w:vAlign w:val="center"/>
          </w:tcPr>
          <w:p w14:paraId="61105AC2" w14:textId="77777777" w:rsidR="001770E7" w:rsidRPr="00C43A9D" w:rsidRDefault="001770E7" w:rsidP="001770E7">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14:paraId="4B76ABE1"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22ACA3B1" w14:textId="59CBBFAE"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366 021,83536</w:t>
            </w:r>
          </w:p>
        </w:tc>
        <w:tc>
          <w:tcPr>
            <w:tcW w:w="1701" w:type="dxa"/>
            <w:tcBorders>
              <w:top w:val="single" w:sz="4" w:space="0" w:color="auto"/>
              <w:left w:val="single" w:sz="4" w:space="0" w:color="auto"/>
              <w:bottom w:val="single" w:sz="12" w:space="0" w:color="auto"/>
              <w:right w:val="single" w:sz="4" w:space="0" w:color="auto"/>
            </w:tcBorders>
            <w:vAlign w:val="center"/>
          </w:tcPr>
          <w:p w14:paraId="541085AE" w14:textId="2CCFFABC"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129 210,93950</w:t>
            </w:r>
          </w:p>
        </w:tc>
        <w:tc>
          <w:tcPr>
            <w:tcW w:w="1701" w:type="dxa"/>
            <w:tcBorders>
              <w:top w:val="single" w:sz="4" w:space="0" w:color="auto"/>
              <w:left w:val="single" w:sz="4" w:space="0" w:color="auto"/>
              <w:bottom w:val="single" w:sz="12" w:space="0" w:color="auto"/>
              <w:right w:val="single" w:sz="4" w:space="0" w:color="auto"/>
            </w:tcBorders>
            <w:vAlign w:val="center"/>
          </w:tcPr>
          <w:p w14:paraId="18E54FE3" w14:textId="4C7079CA"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C7F1035" w14:textId="35201ED4"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0366B9E" w14:textId="6679EB25"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2CB500F" w14:textId="7C0AACA6" w:rsidR="001770E7" w:rsidRPr="001770E7" w:rsidRDefault="001770E7" w:rsidP="001770E7">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495 232,77486</w:t>
            </w:r>
          </w:p>
        </w:tc>
      </w:tr>
      <w:tr w:rsidR="009D3054" w:rsidRPr="00C43A9D" w14:paraId="0A7E2271" w14:textId="77777777" w:rsidTr="001C17C6">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591B6C22" w14:textId="77777777" w:rsidR="009D3054" w:rsidRPr="00C43A9D" w:rsidRDefault="009D3054" w:rsidP="009D3054">
            <w:pPr>
              <w:spacing w:after="0" w:line="240" w:lineRule="auto"/>
              <w:ind w:firstLine="29"/>
              <w:rPr>
                <w:rFonts w:ascii="Times New Roman" w:eastAsiaTheme="minorEastAsia" w:hAnsi="Times New Roman" w:cs="Times New Roman"/>
                <w:sz w:val="20"/>
                <w:szCs w:val="20"/>
                <w:lang w:eastAsia="ru-RU"/>
              </w:rPr>
            </w:pPr>
            <w:r w:rsidRPr="00C43A9D">
              <w:rPr>
                <w:rFonts w:ascii="Times New Roman" w:hAnsi="Times New Roman" w:cs="Times New Roman"/>
                <w:sz w:val="20"/>
                <w:szCs w:val="20"/>
              </w:rPr>
              <w:t xml:space="preserve"> </w:t>
            </w:r>
            <w:r w:rsidRPr="00C43A9D">
              <w:rPr>
                <w:rFonts w:ascii="Times New Roman" w:eastAsiaTheme="minorEastAsia" w:hAnsi="Times New Roman" w:cs="Times New Roman"/>
                <w:i/>
                <w:sz w:val="20"/>
                <w:szCs w:val="20"/>
                <w:lang w:eastAsia="ru-RU"/>
              </w:rPr>
              <w:t>Комплекс процессных мероприятий 3.1 «Реализация энергосберегающих мероприятий в муниципальном секторе»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14:paraId="0C1026C7"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ДДА </w:t>
            </w:r>
          </w:p>
          <w:p w14:paraId="62AC4C46"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ДО</w:t>
            </w:r>
          </w:p>
          <w:p w14:paraId="06F70B2D"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roofErr w:type="spellStart"/>
            <w:r w:rsidRPr="00C43A9D">
              <w:rPr>
                <w:rFonts w:ascii="Times New Roman" w:eastAsiaTheme="minorEastAsia" w:hAnsi="Times New Roman" w:cs="Times New Roman"/>
                <w:sz w:val="20"/>
                <w:szCs w:val="20"/>
                <w:lang w:eastAsia="ru-RU"/>
              </w:rPr>
              <w:t>КФКиС</w:t>
            </w:r>
            <w:proofErr w:type="spellEnd"/>
          </w:p>
          <w:p w14:paraId="4E74667C"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roofErr w:type="spellStart"/>
            <w:r w:rsidRPr="00C43A9D">
              <w:rPr>
                <w:rFonts w:ascii="Times New Roman" w:eastAsiaTheme="minorEastAsia" w:hAnsi="Times New Roman" w:cs="Times New Roman"/>
                <w:sz w:val="20"/>
                <w:szCs w:val="20"/>
                <w:lang w:eastAsia="ru-RU"/>
              </w:rPr>
              <w:t>ККиТ</w:t>
            </w:r>
            <w:proofErr w:type="spellEnd"/>
          </w:p>
          <w:p w14:paraId="628C722B"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ДМИ</w:t>
            </w:r>
          </w:p>
          <w:p w14:paraId="4104D4A1"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p w14:paraId="715E0BBD"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p w14:paraId="3FF5370A"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auto"/>
              <w:bottom w:val="single" w:sz="4" w:space="0" w:color="auto"/>
              <w:right w:val="single" w:sz="4" w:space="0" w:color="auto"/>
            </w:tcBorders>
            <w:vAlign w:val="center"/>
          </w:tcPr>
          <w:p w14:paraId="3D4D4B55" w14:textId="7F4864AC"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8 562,97300</w:t>
            </w:r>
          </w:p>
        </w:tc>
        <w:tc>
          <w:tcPr>
            <w:tcW w:w="1701" w:type="dxa"/>
            <w:tcBorders>
              <w:top w:val="single" w:sz="12" w:space="0" w:color="auto"/>
              <w:left w:val="single" w:sz="4" w:space="0" w:color="auto"/>
              <w:bottom w:val="single" w:sz="4" w:space="0" w:color="auto"/>
              <w:right w:val="single" w:sz="4" w:space="0" w:color="auto"/>
            </w:tcBorders>
            <w:vAlign w:val="center"/>
          </w:tcPr>
          <w:p w14:paraId="594FC768" w14:textId="3914AF32"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4 035,00000</w:t>
            </w:r>
          </w:p>
        </w:tc>
        <w:tc>
          <w:tcPr>
            <w:tcW w:w="1701" w:type="dxa"/>
            <w:tcBorders>
              <w:top w:val="single" w:sz="12" w:space="0" w:color="auto"/>
              <w:left w:val="single" w:sz="4" w:space="0" w:color="auto"/>
              <w:bottom w:val="single" w:sz="4" w:space="0" w:color="auto"/>
              <w:right w:val="single" w:sz="4" w:space="0" w:color="auto"/>
            </w:tcBorders>
            <w:vAlign w:val="center"/>
          </w:tcPr>
          <w:p w14:paraId="64A1BE37" w14:textId="1F80E510"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14:paraId="66119C5D" w14:textId="6DE226CD" w:rsidR="009D3054" w:rsidRPr="00C43A9D" w:rsidRDefault="009D3054" w:rsidP="009D3054">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14:paraId="2C0B313A" w14:textId="0D3B9514"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12 105,00000</w:t>
            </w:r>
          </w:p>
        </w:tc>
        <w:tc>
          <w:tcPr>
            <w:tcW w:w="1842" w:type="dxa"/>
            <w:tcBorders>
              <w:top w:val="single" w:sz="12" w:space="0" w:color="auto"/>
              <w:left w:val="single" w:sz="4" w:space="0" w:color="auto"/>
              <w:bottom w:val="single" w:sz="4" w:space="0" w:color="auto"/>
              <w:right w:val="single" w:sz="12" w:space="0" w:color="auto"/>
            </w:tcBorders>
            <w:vAlign w:val="center"/>
          </w:tcPr>
          <w:p w14:paraId="446C5177" w14:textId="51FD7B94"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32 772,97300</w:t>
            </w:r>
          </w:p>
        </w:tc>
      </w:tr>
      <w:tr w:rsidR="009D3054" w:rsidRPr="00C43A9D" w14:paraId="7623E8A2"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3FC0538" w14:textId="77777777" w:rsidR="009D3054" w:rsidRPr="00C43A9D" w:rsidRDefault="009D3054" w:rsidP="009D3054">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166109B7"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3BE7930" w14:textId="764B60FB" w:rsidR="009D3054" w:rsidRPr="00C43A9D" w:rsidRDefault="009D3054" w:rsidP="009D3054">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8 562,97300</w:t>
            </w:r>
          </w:p>
        </w:tc>
        <w:tc>
          <w:tcPr>
            <w:tcW w:w="1701" w:type="dxa"/>
            <w:tcBorders>
              <w:top w:val="single" w:sz="4" w:space="0" w:color="auto"/>
              <w:left w:val="single" w:sz="4" w:space="0" w:color="auto"/>
              <w:bottom w:val="single" w:sz="4" w:space="0" w:color="auto"/>
              <w:right w:val="single" w:sz="4" w:space="0" w:color="auto"/>
            </w:tcBorders>
            <w:vAlign w:val="center"/>
          </w:tcPr>
          <w:p w14:paraId="5D3BF9C2" w14:textId="267C350E" w:rsidR="009D3054" w:rsidRPr="00C43A9D" w:rsidRDefault="009D3054" w:rsidP="009D3054">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4 035,00000</w:t>
            </w:r>
          </w:p>
        </w:tc>
        <w:tc>
          <w:tcPr>
            <w:tcW w:w="1701" w:type="dxa"/>
            <w:tcBorders>
              <w:top w:val="single" w:sz="4" w:space="0" w:color="auto"/>
              <w:left w:val="single" w:sz="4" w:space="0" w:color="auto"/>
              <w:bottom w:val="single" w:sz="4" w:space="0" w:color="auto"/>
              <w:right w:val="single" w:sz="4" w:space="0" w:color="auto"/>
            </w:tcBorders>
            <w:vAlign w:val="center"/>
          </w:tcPr>
          <w:p w14:paraId="60E960B7" w14:textId="1C9883A0" w:rsidR="009D3054" w:rsidRPr="00C43A9D" w:rsidRDefault="009D3054" w:rsidP="009D3054">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14:paraId="7858CE67" w14:textId="3685CC7C" w:rsidR="009D3054" w:rsidRPr="00C43A9D" w:rsidRDefault="009D3054" w:rsidP="009D3054">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14:paraId="74303321" w14:textId="67B4395F" w:rsidR="009D3054" w:rsidRPr="00C43A9D" w:rsidRDefault="009D3054" w:rsidP="009D3054">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12 105,00000</w:t>
            </w:r>
          </w:p>
        </w:tc>
        <w:tc>
          <w:tcPr>
            <w:tcW w:w="1842" w:type="dxa"/>
            <w:tcBorders>
              <w:top w:val="single" w:sz="4" w:space="0" w:color="auto"/>
              <w:left w:val="single" w:sz="4" w:space="0" w:color="auto"/>
              <w:bottom w:val="single" w:sz="4" w:space="0" w:color="auto"/>
              <w:right w:val="single" w:sz="12" w:space="0" w:color="auto"/>
            </w:tcBorders>
            <w:vAlign w:val="center"/>
          </w:tcPr>
          <w:p w14:paraId="78267358" w14:textId="7E37C5EB" w:rsidR="009D3054" w:rsidRPr="00C43A9D" w:rsidRDefault="009D3054" w:rsidP="009D3054">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32 772,97300</w:t>
            </w:r>
          </w:p>
        </w:tc>
      </w:tr>
      <w:tr w:rsidR="000470FD" w:rsidRPr="00C43A9D" w14:paraId="2892AF6A"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AA07DD2" w14:textId="77777777" w:rsidR="000470FD" w:rsidRPr="00C43A9D" w:rsidRDefault="000470FD" w:rsidP="000470FD">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5A07BB94"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5B3F1E2" w14:textId="31C76431"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3535222" w14:textId="577BD23D"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E828C88" w14:textId="01C8AE18"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B4A275F" w14:textId="0ACB7A08"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15647B9" w14:textId="380FB10B"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0A6A0A" w14:textId="3F471F8B"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0470FD" w:rsidRPr="00C43A9D" w14:paraId="5A461266"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1E604EAD" w14:textId="77777777" w:rsidR="000470FD" w:rsidRPr="00C43A9D" w:rsidRDefault="000470FD" w:rsidP="000470FD">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6FB6FC2A"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9F4D5BC" w14:textId="48711B94"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0B87E84" w14:textId="2F0F7C3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0DA5309" w14:textId="79BA5809"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51DC39" w14:textId="7CD04136"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2B06C3E" w14:textId="5049FED9"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535568C" w14:textId="63FA833B"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9D3054" w:rsidRPr="00C43A9D" w14:paraId="1FADD7AE"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D3CAF37" w14:textId="77777777" w:rsidR="009D3054" w:rsidRPr="00C43A9D" w:rsidRDefault="009D3054" w:rsidP="009D3054">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2C1ABADB"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87F304A" w14:textId="00EF9A94" w:rsidR="009D3054" w:rsidRPr="00C43A9D" w:rsidRDefault="009D3054" w:rsidP="009D3054">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26C3A5B" w14:textId="296D150C" w:rsidR="009D3054" w:rsidRPr="00C43A9D" w:rsidRDefault="009D3054" w:rsidP="009D3054">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07AD17" w14:textId="5116B4F9" w:rsidR="009D3054" w:rsidRPr="00C43A9D" w:rsidRDefault="009D3054" w:rsidP="009D3054">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42956C9" w14:textId="2B6C86F1" w:rsidR="009D3054" w:rsidRPr="00C43A9D" w:rsidRDefault="009D3054" w:rsidP="009D3054">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884B1B" w14:textId="70934BEE" w:rsidR="009D3054" w:rsidRPr="00C43A9D" w:rsidRDefault="009D3054" w:rsidP="009D3054">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B63F79" w14:textId="4A8E0218" w:rsidR="009D3054" w:rsidRPr="00C43A9D" w:rsidRDefault="009D3054" w:rsidP="009D3054">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9D3054" w:rsidRPr="00C43A9D" w14:paraId="0CA0A2C6"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B37F611"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5CE7CB6E"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p w14:paraId="43743279"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p w14:paraId="5BC11AEE"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ДДА</w:t>
            </w:r>
          </w:p>
        </w:tc>
        <w:tc>
          <w:tcPr>
            <w:tcW w:w="1701" w:type="dxa"/>
            <w:tcBorders>
              <w:top w:val="single" w:sz="4" w:space="0" w:color="auto"/>
              <w:left w:val="single" w:sz="4" w:space="0" w:color="auto"/>
              <w:bottom w:val="single" w:sz="4" w:space="0" w:color="auto"/>
              <w:right w:val="single" w:sz="4" w:space="0" w:color="auto"/>
            </w:tcBorders>
            <w:vAlign w:val="center"/>
          </w:tcPr>
          <w:p w14:paraId="1A330789" w14:textId="5A968136"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515,27000</w:t>
            </w:r>
          </w:p>
        </w:tc>
        <w:tc>
          <w:tcPr>
            <w:tcW w:w="1701" w:type="dxa"/>
            <w:tcBorders>
              <w:top w:val="single" w:sz="4" w:space="0" w:color="auto"/>
              <w:left w:val="single" w:sz="4" w:space="0" w:color="auto"/>
              <w:bottom w:val="single" w:sz="4" w:space="0" w:color="auto"/>
              <w:right w:val="single" w:sz="4" w:space="0" w:color="auto"/>
            </w:tcBorders>
            <w:vAlign w:val="center"/>
          </w:tcPr>
          <w:p w14:paraId="32B4DBE7" w14:textId="0E299F2A"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285,00000</w:t>
            </w:r>
          </w:p>
        </w:tc>
        <w:tc>
          <w:tcPr>
            <w:tcW w:w="1701" w:type="dxa"/>
            <w:tcBorders>
              <w:top w:val="single" w:sz="4" w:space="0" w:color="auto"/>
              <w:left w:val="single" w:sz="4" w:space="0" w:color="auto"/>
              <w:bottom w:val="single" w:sz="4" w:space="0" w:color="auto"/>
              <w:right w:val="single" w:sz="4" w:space="0" w:color="auto"/>
            </w:tcBorders>
            <w:vAlign w:val="center"/>
          </w:tcPr>
          <w:p w14:paraId="5F64EB2F" w14:textId="3E6968BC"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6C5E952C" w14:textId="7981F0BB"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3D9F41BE" w14:textId="72B149E0"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855,00000</w:t>
            </w:r>
          </w:p>
        </w:tc>
        <w:tc>
          <w:tcPr>
            <w:tcW w:w="1842" w:type="dxa"/>
            <w:tcBorders>
              <w:top w:val="single" w:sz="4" w:space="0" w:color="auto"/>
              <w:left w:val="single" w:sz="4" w:space="0" w:color="auto"/>
              <w:bottom w:val="single" w:sz="4" w:space="0" w:color="auto"/>
              <w:right w:val="single" w:sz="12" w:space="0" w:color="auto"/>
            </w:tcBorders>
            <w:vAlign w:val="center"/>
          </w:tcPr>
          <w:p w14:paraId="21A9DD6F" w14:textId="4B57A156"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2 225,27000</w:t>
            </w:r>
          </w:p>
        </w:tc>
      </w:tr>
      <w:tr w:rsidR="009D3054" w:rsidRPr="00C43A9D" w14:paraId="7891EE60"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991494B" w14:textId="77777777" w:rsidR="009D3054" w:rsidRPr="00C43A9D" w:rsidRDefault="009D3054" w:rsidP="009D3054">
            <w:pPr>
              <w:spacing w:after="0" w:line="240" w:lineRule="auto"/>
              <w:ind w:firstLine="45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25B5810A"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F24185A" w14:textId="40D10A64"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515,27000</w:t>
            </w:r>
          </w:p>
        </w:tc>
        <w:tc>
          <w:tcPr>
            <w:tcW w:w="1701" w:type="dxa"/>
            <w:tcBorders>
              <w:top w:val="single" w:sz="4" w:space="0" w:color="auto"/>
              <w:left w:val="single" w:sz="4" w:space="0" w:color="auto"/>
              <w:bottom w:val="single" w:sz="4" w:space="0" w:color="auto"/>
              <w:right w:val="single" w:sz="4" w:space="0" w:color="auto"/>
            </w:tcBorders>
            <w:vAlign w:val="center"/>
          </w:tcPr>
          <w:p w14:paraId="66C7059E" w14:textId="46488658"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285,00000</w:t>
            </w:r>
          </w:p>
        </w:tc>
        <w:tc>
          <w:tcPr>
            <w:tcW w:w="1701" w:type="dxa"/>
            <w:tcBorders>
              <w:top w:val="single" w:sz="4" w:space="0" w:color="auto"/>
              <w:left w:val="single" w:sz="4" w:space="0" w:color="auto"/>
              <w:bottom w:val="single" w:sz="4" w:space="0" w:color="auto"/>
              <w:right w:val="single" w:sz="4" w:space="0" w:color="auto"/>
            </w:tcBorders>
            <w:vAlign w:val="center"/>
          </w:tcPr>
          <w:p w14:paraId="7C2F5ED4" w14:textId="0274ED4B"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6AD0489B" w14:textId="12E31FA9"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4055E274" w14:textId="441533C6"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855,00000</w:t>
            </w:r>
          </w:p>
        </w:tc>
        <w:tc>
          <w:tcPr>
            <w:tcW w:w="1842" w:type="dxa"/>
            <w:tcBorders>
              <w:top w:val="single" w:sz="4" w:space="0" w:color="auto"/>
              <w:left w:val="single" w:sz="4" w:space="0" w:color="auto"/>
              <w:bottom w:val="single" w:sz="4" w:space="0" w:color="auto"/>
              <w:right w:val="single" w:sz="12" w:space="0" w:color="auto"/>
            </w:tcBorders>
            <w:vAlign w:val="center"/>
          </w:tcPr>
          <w:p w14:paraId="39DD444C" w14:textId="70CF1CEF"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2 225,27000</w:t>
            </w:r>
          </w:p>
        </w:tc>
      </w:tr>
      <w:tr w:rsidR="009D3054" w:rsidRPr="00C43A9D" w14:paraId="57BB9831"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1172BFC1"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7A3311B9"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43BD268" w14:textId="195DC430"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6039E58" w14:textId="48FB937E"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3DE8982" w14:textId="6401759B"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E65DDA7" w14:textId="3A62EE29"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B4E1D83" w14:textId="35686A81"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ECF09E6" w14:textId="585CC446"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r>
      <w:tr w:rsidR="009D3054" w:rsidRPr="00C43A9D" w14:paraId="2EBEFCF7"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2CA6F42"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3B1B208D"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ABC9871" w14:textId="0647593E"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030EB03" w14:textId="352D930E"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FB4A242" w14:textId="3A4FB0FA"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8F07850" w14:textId="62A31B7F"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FC1CBD1" w14:textId="3365B5E8"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8B4E4EB" w14:textId="0862448B"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r>
      <w:tr w:rsidR="009D3054" w:rsidRPr="00C43A9D" w14:paraId="61B22F83"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FFB514A"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176A819E"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BFB3614" w14:textId="4C9A9E94"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F569980" w14:textId="58DF5A60"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84B7D45" w14:textId="52CD2841"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2018EEB" w14:textId="1EF4AFD5"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119BA1" w14:textId="1F3B63D1"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58C47FB" w14:textId="41726058"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r>
      <w:tr w:rsidR="009D3054" w:rsidRPr="00C43A9D" w14:paraId="676C1AB9"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BD5B1CC"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2012A698"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p w14:paraId="068DD3A3"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p w14:paraId="09FCD375"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p w14:paraId="4348EEAB"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ДО</w:t>
            </w:r>
          </w:p>
        </w:tc>
        <w:tc>
          <w:tcPr>
            <w:tcW w:w="1701" w:type="dxa"/>
            <w:tcBorders>
              <w:top w:val="single" w:sz="4" w:space="0" w:color="auto"/>
              <w:left w:val="single" w:sz="4" w:space="0" w:color="auto"/>
              <w:bottom w:val="single" w:sz="4" w:space="0" w:color="auto"/>
              <w:right w:val="single" w:sz="4" w:space="0" w:color="auto"/>
            </w:tcBorders>
            <w:vAlign w:val="center"/>
          </w:tcPr>
          <w:p w14:paraId="5FF8F4AE" w14:textId="439C07C5"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6 502,82800</w:t>
            </w:r>
          </w:p>
        </w:tc>
        <w:tc>
          <w:tcPr>
            <w:tcW w:w="1701" w:type="dxa"/>
            <w:tcBorders>
              <w:top w:val="single" w:sz="4" w:space="0" w:color="auto"/>
              <w:left w:val="single" w:sz="4" w:space="0" w:color="auto"/>
              <w:bottom w:val="single" w:sz="4" w:space="0" w:color="auto"/>
              <w:right w:val="single" w:sz="4" w:space="0" w:color="auto"/>
            </w:tcBorders>
            <w:vAlign w:val="center"/>
          </w:tcPr>
          <w:p w14:paraId="6CCF99E4" w14:textId="4289B1FD"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2 755,00000</w:t>
            </w:r>
          </w:p>
        </w:tc>
        <w:tc>
          <w:tcPr>
            <w:tcW w:w="1701" w:type="dxa"/>
            <w:tcBorders>
              <w:top w:val="single" w:sz="4" w:space="0" w:color="auto"/>
              <w:left w:val="single" w:sz="4" w:space="0" w:color="auto"/>
              <w:bottom w:val="single" w:sz="4" w:space="0" w:color="auto"/>
              <w:right w:val="single" w:sz="4" w:space="0" w:color="auto"/>
            </w:tcBorders>
            <w:vAlign w:val="center"/>
          </w:tcPr>
          <w:p w14:paraId="734FA222" w14:textId="7AC8623F"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08873B26" w14:textId="3AE61789"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510BD82E" w14:textId="322234C6"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8 265,00000</w:t>
            </w:r>
          </w:p>
        </w:tc>
        <w:tc>
          <w:tcPr>
            <w:tcW w:w="1842" w:type="dxa"/>
            <w:tcBorders>
              <w:top w:val="single" w:sz="4" w:space="0" w:color="auto"/>
              <w:left w:val="single" w:sz="4" w:space="0" w:color="auto"/>
              <w:bottom w:val="single" w:sz="4" w:space="0" w:color="auto"/>
              <w:right w:val="single" w:sz="12" w:space="0" w:color="auto"/>
            </w:tcBorders>
            <w:vAlign w:val="center"/>
          </w:tcPr>
          <w:p w14:paraId="4E7130DB" w14:textId="32D2F9A7"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23 032,82800</w:t>
            </w:r>
          </w:p>
        </w:tc>
      </w:tr>
      <w:tr w:rsidR="009D3054" w:rsidRPr="00C43A9D" w14:paraId="38CD5390"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94A0AE4"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6890A4F1"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014A2C5" w14:textId="06B17882" w:rsidR="009D3054" w:rsidRPr="009D3054" w:rsidRDefault="009D3054" w:rsidP="009D3054">
            <w:pPr>
              <w:spacing w:after="0" w:line="240" w:lineRule="auto"/>
              <w:jc w:val="center"/>
              <w:rPr>
                <w:rFonts w:ascii="Times New Roman" w:hAnsi="Times New Roman" w:cs="Times New Roman"/>
                <w:bCs/>
                <w:color w:val="000000"/>
                <w:sz w:val="20"/>
                <w:szCs w:val="20"/>
              </w:rPr>
            </w:pPr>
            <w:r w:rsidRPr="009D3054">
              <w:rPr>
                <w:rFonts w:ascii="Times New Roman" w:hAnsi="Times New Roman" w:cs="Times New Roman"/>
                <w:color w:val="000000"/>
              </w:rPr>
              <w:t>6 502,82800</w:t>
            </w:r>
          </w:p>
        </w:tc>
        <w:tc>
          <w:tcPr>
            <w:tcW w:w="1701" w:type="dxa"/>
            <w:tcBorders>
              <w:top w:val="single" w:sz="4" w:space="0" w:color="auto"/>
              <w:left w:val="single" w:sz="4" w:space="0" w:color="auto"/>
              <w:bottom w:val="single" w:sz="4" w:space="0" w:color="auto"/>
              <w:right w:val="single" w:sz="4" w:space="0" w:color="auto"/>
            </w:tcBorders>
            <w:vAlign w:val="center"/>
          </w:tcPr>
          <w:p w14:paraId="02B524A8" w14:textId="0A70C684"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2 755,00000</w:t>
            </w:r>
          </w:p>
        </w:tc>
        <w:tc>
          <w:tcPr>
            <w:tcW w:w="1701" w:type="dxa"/>
            <w:tcBorders>
              <w:top w:val="single" w:sz="4" w:space="0" w:color="auto"/>
              <w:left w:val="single" w:sz="4" w:space="0" w:color="auto"/>
              <w:bottom w:val="single" w:sz="4" w:space="0" w:color="auto"/>
              <w:right w:val="single" w:sz="4" w:space="0" w:color="auto"/>
            </w:tcBorders>
            <w:vAlign w:val="center"/>
          </w:tcPr>
          <w:p w14:paraId="7A4BE046" w14:textId="77D12806" w:rsidR="009D3054" w:rsidRPr="009D3054" w:rsidRDefault="009D3054" w:rsidP="009D3054">
            <w:pPr>
              <w:spacing w:after="0" w:line="240" w:lineRule="auto"/>
              <w:jc w:val="center"/>
              <w:rPr>
                <w:rFonts w:ascii="Times New Roman" w:hAnsi="Times New Roman" w:cs="Times New Roman"/>
                <w:bCs/>
                <w:color w:val="000000"/>
                <w:sz w:val="20"/>
                <w:szCs w:val="20"/>
              </w:rPr>
            </w:pPr>
            <w:r w:rsidRPr="009D3054">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37AC14E9" w14:textId="5614EB73"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4BE7D3D1" w14:textId="4AC2300F" w:rsidR="009D3054" w:rsidRPr="009D3054" w:rsidRDefault="009D3054" w:rsidP="009D3054">
            <w:pPr>
              <w:spacing w:after="0" w:line="240" w:lineRule="auto"/>
              <w:jc w:val="center"/>
              <w:rPr>
                <w:rFonts w:ascii="Times New Roman" w:hAnsi="Times New Roman" w:cs="Times New Roman"/>
                <w:bCs/>
                <w:color w:val="000000"/>
                <w:sz w:val="20"/>
                <w:szCs w:val="20"/>
              </w:rPr>
            </w:pPr>
            <w:r w:rsidRPr="009D3054">
              <w:rPr>
                <w:rFonts w:ascii="Times New Roman" w:hAnsi="Times New Roman" w:cs="Times New Roman"/>
                <w:color w:val="000000"/>
              </w:rPr>
              <w:t>8 265,00000</w:t>
            </w:r>
          </w:p>
        </w:tc>
        <w:tc>
          <w:tcPr>
            <w:tcW w:w="1842" w:type="dxa"/>
            <w:tcBorders>
              <w:top w:val="single" w:sz="4" w:space="0" w:color="auto"/>
              <w:left w:val="single" w:sz="4" w:space="0" w:color="auto"/>
              <w:bottom w:val="single" w:sz="4" w:space="0" w:color="auto"/>
              <w:right w:val="single" w:sz="12" w:space="0" w:color="auto"/>
            </w:tcBorders>
            <w:vAlign w:val="center"/>
          </w:tcPr>
          <w:p w14:paraId="17B5E98C" w14:textId="0E56E05E" w:rsidR="009D3054" w:rsidRPr="009D3054" w:rsidRDefault="009D3054" w:rsidP="009D3054">
            <w:pPr>
              <w:spacing w:after="0" w:line="240" w:lineRule="auto"/>
              <w:jc w:val="center"/>
              <w:rPr>
                <w:rFonts w:ascii="Times New Roman" w:hAnsi="Times New Roman" w:cs="Times New Roman"/>
                <w:bCs/>
                <w:color w:val="000000"/>
                <w:sz w:val="20"/>
                <w:szCs w:val="20"/>
              </w:rPr>
            </w:pPr>
            <w:r w:rsidRPr="009D3054">
              <w:rPr>
                <w:rFonts w:ascii="Times New Roman" w:hAnsi="Times New Roman" w:cs="Times New Roman"/>
                <w:color w:val="000000"/>
              </w:rPr>
              <w:t>23 032,82800</w:t>
            </w:r>
          </w:p>
        </w:tc>
      </w:tr>
      <w:tr w:rsidR="009D3054" w:rsidRPr="00C43A9D" w14:paraId="11796EE8"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80B7B87"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2B8EB712"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D11FCE4" w14:textId="7379AEBA"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61F7804" w14:textId="57EA0F0B"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04C0C58" w14:textId="1D209687"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C8E8FF5" w14:textId="30999DAC"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0824C1B" w14:textId="64DD2F8F"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1AE943B" w14:textId="2045B25A"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r>
      <w:tr w:rsidR="009D3054" w:rsidRPr="00C43A9D" w14:paraId="720BF3C8"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AA07B17"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799F2620"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98694BB" w14:textId="73015750"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B04B48E" w14:textId="59DEE796"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E8F97A2" w14:textId="301D843B"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1BCC1E9" w14:textId="376F2525"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5B8F8FE" w14:textId="5C61CDEE"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4350BA1" w14:textId="600E7DA9"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r>
      <w:tr w:rsidR="009D3054" w:rsidRPr="00C43A9D" w14:paraId="09E6F451"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F9426C2"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019FB7EC"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75F8B3C" w14:textId="045F410F"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76D66F8" w14:textId="66741E3C"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B142C29" w14:textId="42073192"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A8CB4D9" w14:textId="537CDCF2"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FEEE23B" w14:textId="2636FD9D"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A69DA42" w14:textId="38DA7C39"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r>
      <w:tr w:rsidR="009D3054" w:rsidRPr="00C43A9D" w14:paraId="3D9DFB35"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C376ED6" w14:textId="77777777" w:rsidR="009D3054" w:rsidRPr="00C43A9D" w:rsidRDefault="009D3054" w:rsidP="009D3054">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i/>
                <w:sz w:val="20"/>
                <w:szCs w:val="20"/>
                <w:lang w:eastAsia="ru-RU"/>
              </w:rPr>
              <w:lastRenderedPageBreak/>
              <w:t xml:space="preserve">         </w:t>
            </w: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75A3F669"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p w14:paraId="2E30FEED"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p w14:paraId="28B0896A"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p w14:paraId="17946DA5" w14:textId="77777777" w:rsidR="009D3054" w:rsidRPr="00C43A9D" w:rsidRDefault="009D3054" w:rsidP="009D3054">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w:t>
            </w:r>
            <w:proofErr w:type="spellStart"/>
            <w:r w:rsidRPr="00C43A9D">
              <w:rPr>
                <w:rFonts w:ascii="Times New Roman" w:eastAsiaTheme="minorEastAsia" w:hAnsi="Times New Roman" w:cs="Times New Roman"/>
                <w:sz w:val="20"/>
                <w:szCs w:val="20"/>
                <w:lang w:eastAsia="ru-RU"/>
              </w:rPr>
              <w:t>КФКиС</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343F0705" w14:textId="1260CD59"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70FD0781" w14:textId="290C13FA"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3615E503" w14:textId="4350FCC7"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39D98A57" w14:textId="76CACCE2"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00FF7564" w14:textId="21FA934F"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2 385,00000</w:t>
            </w:r>
          </w:p>
        </w:tc>
        <w:tc>
          <w:tcPr>
            <w:tcW w:w="1842" w:type="dxa"/>
            <w:tcBorders>
              <w:top w:val="single" w:sz="4" w:space="0" w:color="auto"/>
              <w:left w:val="single" w:sz="4" w:space="0" w:color="auto"/>
              <w:bottom w:val="single" w:sz="4" w:space="0" w:color="auto"/>
              <w:right w:val="single" w:sz="12" w:space="0" w:color="auto"/>
            </w:tcBorders>
            <w:vAlign w:val="center"/>
          </w:tcPr>
          <w:p w14:paraId="634733E0" w14:textId="73C35A3A"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5 565,00000</w:t>
            </w:r>
          </w:p>
        </w:tc>
      </w:tr>
      <w:tr w:rsidR="009D3054" w:rsidRPr="00C43A9D" w14:paraId="299417CE"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0BAF598" w14:textId="77777777" w:rsidR="009D3054" w:rsidRPr="00C43A9D" w:rsidRDefault="009D3054" w:rsidP="009D3054">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4F6CC426"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AADD06E" w14:textId="6E99602C"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1921D1A6" w14:textId="080C696F"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41747DEF" w14:textId="1FFD0FEF"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4856D30B" w14:textId="5483DA94"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2D100F3E" w14:textId="0745341C"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2 385,00000</w:t>
            </w:r>
          </w:p>
        </w:tc>
        <w:tc>
          <w:tcPr>
            <w:tcW w:w="1842" w:type="dxa"/>
            <w:tcBorders>
              <w:top w:val="single" w:sz="4" w:space="0" w:color="auto"/>
              <w:left w:val="single" w:sz="4" w:space="0" w:color="auto"/>
              <w:bottom w:val="single" w:sz="4" w:space="0" w:color="auto"/>
              <w:right w:val="single" w:sz="12" w:space="0" w:color="auto"/>
            </w:tcBorders>
            <w:vAlign w:val="center"/>
          </w:tcPr>
          <w:p w14:paraId="5C259A0F" w14:textId="095A29FE"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5 565,00000</w:t>
            </w:r>
          </w:p>
        </w:tc>
      </w:tr>
      <w:tr w:rsidR="009D3054" w:rsidRPr="00C43A9D" w14:paraId="3346A018"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161F1F5"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158C1FB8"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BA995E8" w14:textId="0356CE0A"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3E8CABB" w14:textId="72C4206F"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4B665E3" w14:textId="2296A67B"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8159EBC" w14:textId="4F6FC4A0"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46F9C58" w14:textId="0F842772"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CD9E81" w14:textId="3AB6D28F"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r>
      <w:tr w:rsidR="009D3054" w:rsidRPr="00C43A9D" w14:paraId="33F4AAD8"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7787B68"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24231196"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06661EF" w14:textId="4D42299D"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2C801BE" w14:textId="795A6BD3"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F7897F" w14:textId="756CE7FA"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C9E8E6" w14:textId="6D022760"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C62C52C" w14:textId="471A1616"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4330287" w14:textId="56D10213"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r>
      <w:tr w:rsidR="009D3054" w:rsidRPr="00C43A9D" w14:paraId="3436A32C"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C4AE3FB"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7018E0E8"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579247D" w14:textId="3B30E2F2"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3797ACC" w14:textId="73CFE130"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689E1B" w14:textId="36EABD31"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2E325C2" w14:textId="5D4B51C3"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6863BE9" w14:textId="0219673E"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6B54C23" w14:textId="72933B03"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r>
      <w:tr w:rsidR="009D3054" w:rsidRPr="00C43A9D" w14:paraId="28E35C91"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F1E9B43"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44372FBB"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p w14:paraId="142F0356"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p w14:paraId="6A9FAB05"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p w14:paraId="0A70C22D"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roofErr w:type="spellStart"/>
            <w:r w:rsidRPr="00C43A9D">
              <w:rPr>
                <w:rFonts w:ascii="Times New Roman" w:eastAsiaTheme="minorEastAsia" w:hAnsi="Times New Roman" w:cs="Times New Roman"/>
                <w:sz w:val="20"/>
                <w:szCs w:val="20"/>
                <w:lang w:eastAsia="ru-RU"/>
              </w:rPr>
              <w:t>ККиТ</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22D5E648" w14:textId="19E7B7FF"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586,07500</w:t>
            </w:r>
          </w:p>
        </w:tc>
        <w:tc>
          <w:tcPr>
            <w:tcW w:w="1701" w:type="dxa"/>
            <w:tcBorders>
              <w:top w:val="single" w:sz="4" w:space="0" w:color="auto"/>
              <w:left w:val="single" w:sz="4" w:space="0" w:color="auto"/>
              <w:bottom w:val="single" w:sz="4" w:space="0" w:color="auto"/>
              <w:right w:val="single" w:sz="4" w:space="0" w:color="auto"/>
            </w:tcBorders>
            <w:vAlign w:val="center"/>
          </w:tcPr>
          <w:p w14:paraId="02F018E6" w14:textId="00F65170"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14:paraId="4FF7E0A2" w14:textId="61100EA9"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24EAB3C1" w14:textId="263255D1"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73717FB7" w14:textId="1448ED27"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600,00000</w:t>
            </w:r>
          </w:p>
        </w:tc>
        <w:tc>
          <w:tcPr>
            <w:tcW w:w="1842" w:type="dxa"/>
            <w:tcBorders>
              <w:top w:val="single" w:sz="4" w:space="0" w:color="auto"/>
              <w:left w:val="single" w:sz="4" w:space="0" w:color="auto"/>
              <w:bottom w:val="single" w:sz="4" w:space="0" w:color="auto"/>
              <w:right w:val="single" w:sz="12" w:space="0" w:color="auto"/>
            </w:tcBorders>
            <w:vAlign w:val="center"/>
          </w:tcPr>
          <w:p w14:paraId="643D90A8" w14:textId="4AECC686"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1 786,07500</w:t>
            </w:r>
          </w:p>
        </w:tc>
      </w:tr>
      <w:tr w:rsidR="009D3054" w:rsidRPr="00C43A9D" w14:paraId="666BC74E"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562F0DB"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2FBED4A8"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6F0F55E" w14:textId="365B2229"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586,07500</w:t>
            </w:r>
          </w:p>
        </w:tc>
        <w:tc>
          <w:tcPr>
            <w:tcW w:w="1701" w:type="dxa"/>
            <w:tcBorders>
              <w:top w:val="single" w:sz="4" w:space="0" w:color="auto"/>
              <w:left w:val="single" w:sz="4" w:space="0" w:color="auto"/>
              <w:bottom w:val="single" w:sz="4" w:space="0" w:color="auto"/>
              <w:right w:val="single" w:sz="4" w:space="0" w:color="auto"/>
            </w:tcBorders>
            <w:vAlign w:val="center"/>
          </w:tcPr>
          <w:p w14:paraId="2501E3CD" w14:textId="156E015A"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14:paraId="548D0258" w14:textId="225C456E"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788E6666" w14:textId="622B2B48"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409FBFC3" w14:textId="01B80799"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600,00000</w:t>
            </w:r>
          </w:p>
        </w:tc>
        <w:tc>
          <w:tcPr>
            <w:tcW w:w="1842" w:type="dxa"/>
            <w:tcBorders>
              <w:top w:val="single" w:sz="4" w:space="0" w:color="auto"/>
              <w:left w:val="single" w:sz="4" w:space="0" w:color="auto"/>
              <w:bottom w:val="single" w:sz="4" w:space="0" w:color="auto"/>
              <w:right w:val="single" w:sz="12" w:space="0" w:color="auto"/>
            </w:tcBorders>
            <w:vAlign w:val="center"/>
          </w:tcPr>
          <w:p w14:paraId="4B8C74DB" w14:textId="31D0FEA4"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1 786,07500</w:t>
            </w:r>
          </w:p>
        </w:tc>
      </w:tr>
      <w:tr w:rsidR="009D3054" w:rsidRPr="00C43A9D" w14:paraId="7F8DC9B3"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FC9DBB1"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0DFE05C6"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53022B1" w14:textId="6DF402EC"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2AFCF20" w14:textId="211909F1"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DA9A48A" w14:textId="6A5379C1"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F8BD96" w14:textId="14ED1598"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1A1887" w14:textId="5C2974B5"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42BCE14" w14:textId="6B72FA84"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r>
      <w:tr w:rsidR="009D3054" w:rsidRPr="00C43A9D" w14:paraId="639559C5"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D7FE291"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2E23CF56"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ED5D70E" w14:textId="18BD6B47"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CA8127F" w14:textId="0797B42D"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DA66E2" w14:textId="15EEB23B"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E0C47CA" w14:textId="68940F4D"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3A9B049" w14:textId="2FA21477"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FDCC599" w14:textId="7C186385"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r>
      <w:tr w:rsidR="009D3054" w:rsidRPr="00C43A9D" w14:paraId="620CEB9D"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3A1B693"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1DE627B4"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18DF970" w14:textId="27BBE4A6"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EA6F761" w14:textId="166B1C8F"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66D3F32" w14:textId="1836EB65"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1BBBAA1" w14:textId="7ADEF54A"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81E3DC6" w14:textId="62723509"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34C23F" w14:textId="338C7CDA"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r>
      <w:tr w:rsidR="009D3054" w:rsidRPr="00C43A9D" w14:paraId="4A8DBE0F"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4B7C246"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38A4C1E9"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p w14:paraId="23AFD041"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p w14:paraId="2AD50177"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p w14:paraId="48A60061"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ДМИ</w:t>
            </w:r>
          </w:p>
        </w:tc>
        <w:tc>
          <w:tcPr>
            <w:tcW w:w="1701" w:type="dxa"/>
            <w:tcBorders>
              <w:top w:val="single" w:sz="4" w:space="0" w:color="auto"/>
              <w:left w:val="single" w:sz="4" w:space="0" w:color="auto"/>
              <w:bottom w:val="single" w:sz="4" w:space="0" w:color="auto"/>
              <w:right w:val="single" w:sz="4" w:space="0" w:color="auto"/>
            </w:tcBorders>
            <w:vAlign w:val="center"/>
          </w:tcPr>
          <w:p w14:paraId="23697463" w14:textId="0EF51ACE"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51,80000</w:t>
            </w:r>
          </w:p>
        </w:tc>
        <w:tc>
          <w:tcPr>
            <w:tcW w:w="1701" w:type="dxa"/>
            <w:tcBorders>
              <w:top w:val="single" w:sz="4" w:space="0" w:color="auto"/>
              <w:left w:val="single" w:sz="4" w:space="0" w:color="auto"/>
              <w:bottom w:val="single" w:sz="4" w:space="0" w:color="auto"/>
              <w:right w:val="single" w:sz="4" w:space="0" w:color="auto"/>
            </w:tcBorders>
            <w:vAlign w:val="center"/>
          </w:tcPr>
          <w:p w14:paraId="1FA2CA11" w14:textId="0A0B64F0"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32EA852" w14:textId="1BC75D97"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EA34C77" w14:textId="181691DD"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FFC29D4" w14:textId="0B1AFF30"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7DD9444" w14:textId="4A610894"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51,80000</w:t>
            </w:r>
          </w:p>
        </w:tc>
      </w:tr>
      <w:tr w:rsidR="009D3054" w:rsidRPr="00C43A9D" w14:paraId="1C92105D"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AC1189F"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1CDA5711"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F4AEFB4" w14:textId="2CE788FF"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51,80000</w:t>
            </w:r>
          </w:p>
        </w:tc>
        <w:tc>
          <w:tcPr>
            <w:tcW w:w="1701" w:type="dxa"/>
            <w:tcBorders>
              <w:top w:val="single" w:sz="4" w:space="0" w:color="auto"/>
              <w:left w:val="single" w:sz="4" w:space="0" w:color="auto"/>
              <w:bottom w:val="single" w:sz="4" w:space="0" w:color="auto"/>
              <w:right w:val="single" w:sz="4" w:space="0" w:color="auto"/>
            </w:tcBorders>
            <w:vAlign w:val="center"/>
          </w:tcPr>
          <w:p w14:paraId="78DAC5FF" w14:textId="38AB4419"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BEAC058" w14:textId="129C0999"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3B88C45" w14:textId="49D77F0C"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7E1E1C8" w14:textId="7200242D"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F9FB290" w14:textId="576EC5C3"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51,80000</w:t>
            </w:r>
          </w:p>
        </w:tc>
      </w:tr>
      <w:tr w:rsidR="009D3054" w:rsidRPr="00C43A9D" w14:paraId="666AE92E"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A8A6F4B"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1BDC49DE"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D0A9746" w14:textId="233F9C75"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A5A3929" w14:textId="7E237F44"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24FC6EB" w14:textId="653DC781"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A69D4C1" w14:textId="517744C6"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98EE3DC" w14:textId="0B0D56E7"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9C85B80" w14:textId="32CCF5E8"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r>
      <w:tr w:rsidR="009D3054" w:rsidRPr="00C43A9D" w14:paraId="39CBE6AD"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E8085F2"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139F4E89"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194AB65" w14:textId="08AB3BF3"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F80226D" w14:textId="05B409C1"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1B5762F" w14:textId="40F39C83"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D4D614C" w14:textId="070D6815"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983A098" w14:textId="52B60AB4"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9B4D7E9" w14:textId="2D82B1DE"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r>
      <w:tr w:rsidR="009D3054" w:rsidRPr="00C43A9D" w14:paraId="28116E34"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E5D5D4D"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3ED146BD"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D938C7C" w14:textId="175CD197"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0816A5C" w14:textId="0363223E"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FDA01E6" w14:textId="6E2378DB"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74B0529" w14:textId="7968AE08"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9878A0F" w14:textId="77C2D0E1"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FC80916" w14:textId="754BE0B5"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r>
      <w:tr w:rsidR="000470FD" w:rsidRPr="00C43A9D" w14:paraId="45690708"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FBD993B"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67AC4C31"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57F3D2E2"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3FEE1533"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2BB00AFD"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1BA24E00"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tc>
        <w:tc>
          <w:tcPr>
            <w:tcW w:w="1701" w:type="dxa"/>
            <w:tcBorders>
              <w:top w:val="single" w:sz="4" w:space="0" w:color="auto"/>
              <w:left w:val="single" w:sz="4" w:space="0" w:color="auto"/>
              <w:bottom w:val="single" w:sz="4" w:space="0" w:color="auto"/>
              <w:right w:val="single" w:sz="4" w:space="0" w:color="auto"/>
            </w:tcBorders>
            <w:vAlign w:val="center"/>
          </w:tcPr>
          <w:p w14:paraId="3C97116B"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A84114A"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797E814"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3F79A8F" w14:textId="45FC5938"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9AEF079" w14:textId="6411A519"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74C4E69"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0470FD" w:rsidRPr="00C43A9D" w14:paraId="740644D0"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93FA588"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49BE3443"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0E7D0B9"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83F0FA3"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647D687"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826E6E5" w14:textId="7CF79713"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CFDCBB1" w14:textId="1CF117B3"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F7C0631"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0470FD" w:rsidRPr="00C43A9D" w14:paraId="6167EDE2"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F8AD68D"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7C55A3C7"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C791136"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B9631A3"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BFB1F24"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8E4A04A" w14:textId="416BBD05"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E69B9E" w14:textId="3774DA39"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ECD9AF"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0470FD" w:rsidRPr="00C43A9D" w14:paraId="09424384"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B1DD2BD"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722A7C1E"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2E8749F"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ACEDCFE"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D00BEF6"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2A9E295" w14:textId="5D3F523D"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AAB02B" w14:textId="15E5F9B9"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F35426F"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0470FD" w:rsidRPr="00C43A9D" w14:paraId="29D5B582"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E24D25A"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75A6B7C2"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7E4915A"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A8F78C"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B2D8523"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0B2E8F8" w14:textId="6142DDCD"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C5949EF" w14:textId="3A6646B2"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87634D6"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0470FD" w:rsidRPr="00C43A9D" w14:paraId="2407BB7E"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6A105CF"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6A6897E9"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4998AAF3"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00E2F5F0"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1E019A82"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3E91280C"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4" w:space="0" w:color="auto"/>
              <w:left w:val="single" w:sz="4" w:space="0" w:color="auto"/>
              <w:bottom w:val="single" w:sz="4" w:space="0" w:color="auto"/>
              <w:right w:val="single" w:sz="4" w:space="0" w:color="auto"/>
            </w:tcBorders>
            <w:vAlign w:val="center"/>
          </w:tcPr>
          <w:p w14:paraId="61BA29E3" w14:textId="15AC3BC2"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lastRenderedPageBreak/>
              <w:t>112,00000</w:t>
            </w:r>
          </w:p>
        </w:tc>
        <w:tc>
          <w:tcPr>
            <w:tcW w:w="1701" w:type="dxa"/>
            <w:tcBorders>
              <w:top w:val="single" w:sz="4" w:space="0" w:color="auto"/>
              <w:left w:val="single" w:sz="4" w:space="0" w:color="auto"/>
              <w:bottom w:val="single" w:sz="4" w:space="0" w:color="auto"/>
              <w:right w:val="single" w:sz="4" w:space="0" w:color="auto"/>
            </w:tcBorders>
            <w:vAlign w:val="center"/>
          </w:tcPr>
          <w:p w14:paraId="3DE5E399" w14:textId="60D7D59C"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7594145" w14:textId="290F0F0D"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BBD1000" w14:textId="41C12A6F"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629C1FD" w14:textId="655C1FC4"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B040384" w14:textId="7C7EE533"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112,00000</w:t>
            </w:r>
          </w:p>
        </w:tc>
      </w:tr>
      <w:tr w:rsidR="000470FD" w:rsidRPr="00C43A9D" w14:paraId="5B7494D0"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7B090C3"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2BAE6753"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CBEB6DD" w14:textId="4C4B91C0"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112,00000</w:t>
            </w:r>
          </w:p>
        </w:tc>
        <w:tc>
          <w:tcPr>
            <w:tcW w:w="1701" w:type="dxa"/>
            <w:tcBorders>
              <w:top w:val="single" w:sz="4" w:space="0" w:color="auto"/>
              <w:left w:val="single" w:sz="4" w:space="0" w:color="auto"/>
              <w:bottom w:val="single" w:sz="4" w:space="0" w:color="auto"/>
              <w:right w:val="single" w:sz="4" w:space="0" w:color="auto"/>
            </w:tcBorders>
            <w:vAlign w:val="center"/>
          </w:tcPr>
          <w:p w14:paraId="1B7A22B7" w14:textId="08F01B01"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7928592" w14:textId="432C012B"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641067" w14:textId="0A359FC6"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1B09A2" w14:textId="7D76F434"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74D4C4B" w14:textId="65C8BA3A"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112,00000</w:t>
            </w:r>
          </w:p>
        </w:tc>
      </w:tr>
      <w:tr w:rsidR="000470FD" w:rsidRPr="00C43A9D" w14:paraId="63954EF0"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27DD8EA"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50F74B52"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A11591D" w14:textId="0BD749DB"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6947C96" w14:textId="70DB2616"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97C522B" w14:textId="185910AD"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51B1014" w14:textId="2BE17558"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16926FE" w14:textId="031DBBB8"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A09C346" w14:textId="5F8AC52F"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0470FD" w:rsidRPr="00C43A9D" w14:paraId="38F7A869"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202266D"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57890A40"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F5B0D65" w14:textId="591A32FF"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31DB4DC" w14:textId="2C47C354"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5B0153E" w14:textId="7513AD91"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9F82160" w14:textId="0EF6800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F2BC3A4" w14:textId="339CE840"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CFD356F" w14:textId="3BDC4003"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0470FD" w:rsidRPr="00C43A9D" w14:paraId="468985D7" w14:textId="77777777" w:rsidTr="001C17C6">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14:paraId="100489C2"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14:paraId="19258124"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4ED7F541" w14:textId="4244E61A"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DE89AC6" w14:textId="6A121659"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F8687CD" w14:textId="664CFB71"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F32D509" w14:textId="32571ACF"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714B691" w14:textId="346943F1"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10AC8C28" w14:textId="165975CB"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0470FD" w:rsidRPr="00C43A9D" w14:paraId="1499CBFC" w14:textId="77777777" w:rsidTr="001C17C6">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24E0627F" w14:textId="77777777" w:rsidR="000470FD" w:rsidRPr="00C43A9D" w:rsidRDefault="000470FD" w:rsidP="000470FD">
            <w:pPr>
              <w:spacing w:after="0" w:line="240" w:lineRule="auto"/>
              <w:ind w:firstLine="19"/>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i/>
                <w:sz w:val="20"/>
                <w:szCs w:val="20"/>
                <w:lang w:eastAsia="ru-RU"/>
              </w:rPr>
              <w:t>Комплекс процессных мероприятий 3.2 «Реализация энергосберегающих мероприятий в системах наружного освещения и коммунальной инфраструктуры» (всего), в том числе:</w:t>
            </w:r>
          </w:p>
        </w:tc>
        <w:tc>
          <w:tcPr>
            <w:tcW w:w="1559" w:type="dxa"/>
            <w:tcBorders>
              <w:top w:val="single" w:sz="12" w:space="0" w:color="auto"/>
              <w:left w:val="single" w:sz="4" w:space="0" w:color="auto"/>
              <w:bottom w:val="single" w:sz="4" w:space="0" w:color="auto"/>
              <w:right w:val="single" w:sz="4" w:space="0" w:color="auto"/>
            </w:tcBorders>
          </w:tcPr>
          <w:p w14:paraId="4F2F705C"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69F66B89"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ОКК</w:t>
            </w:r>
          </w:p>
        </w:tc>
        <w:tc>
          <w:tcPr>
            <w:tcW w:w="1701" w:type="dxa"/>
            <w:tcBorders>
              <w:top w:val="single" w:sz="12" w:space="0" w:color="auto"/>
              <w:left w:val="single" w:sz="4" w:space="0" w:color="auto"/>
              <w:bottom w:val="single" w:sz="4" w:space="0" w:color="auto"/>
              <w:right w:val="single" w:sz="4" w:space="0" w:color="auto"/>
            </w:tcBorders>
            <w:vAlign w:val="center"/>
          </w:tcPr>
          <w:p w14:paraId="2D88591D"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62CF680D"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49D7B59B"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0CB93F0E" w14:textId="66DEB034"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735ED0F3" w14:textId="4C239934"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1782EBB9"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0470FD" w:rsidRPr="00C43A9D" w14:paraId="51505F94"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B3349BA" w14:textId="77777777" w:rsidR="000470FD" w:rsidRPr="00C43A9D" w:rsidRDefault="000470FD" w:rsidP="000470FD">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tcBorders>
              <w:top w:val="single" w:sz="4" w:space="0" w:color="auto"/>
              <w:left w:val="single" w:sz="4" w:space="0" w:color="auto"/>
              <w:bottom w:val="single" w:sz="4" w:space="0" w:color="auto"/>
              <w:right w:val="single" w:sz="4" w:space="0" w:color="auto"/>
            </w:tcBorders>
          </w:tcPr>
          <w:p w14:paraId="29A053D7"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6BD2EE8"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2BD3EEB"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1237F88"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1EE4DEF" w14:textId="081AAA76"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9E06D28" w14:textId="39B4A36D"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1C86ED3"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0470FD" w:rsidRPr="00C43A9D" w14:paraId="2A71EFE6"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136FA32F" w14:textId="77777777" w:rsidR="000470FD" w:rsidRPr="00C43A9D" w:rsidRDefault="000470FD" w:rsidP="000470FD">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tcBorders>
              <w:top w:val="single" w:sz="4" w:space="0" w:color="auto"/>
              <w:left w:val="single" w:sz="4" w:space="0" w:color="auto"/>
              <w:bottom w:val="single" w:sz="4" w:space="0" w:color="auto"/>
              <w:right w:val="single" w:sz="4" w:space="0" w:color="auto"/>
            </w:tcBorders>
          </w:tcPr>
          <w:p w14:paraId="3CD40390"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C997BB6"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72BCB23"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61CC546"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D426890" w14:textId="020A361B"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8C8D3D1" w14:textId="0E30B2A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72B40B"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0470FD" w:rsidRPr="00C43A9D" w14:paraId="3A86A946"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00D2597" w14:textId="77777777" w:rsidR="000470FD" w:rsidRPr="00C43A9D" w:rsidRDefault="000470FD" w:rsidP="000470FD">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14:paraId="4368064B"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8C64F94"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AE79C8F"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26DF1D7"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DB9E68D" w14:textId="5CCA56FD"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EE3A16B" w14:textId="77B2497B"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DB45751"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0470FD" w:rsidRPr="00C43A9D" w14:paraId="2B04D15C" w14:textId="77777777" w:rsidTr="001C17C6">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14:paraId="5B18BD2B" w14:textId="77777777" w:rsidR="000470FD" w:rsidRPr="00C43A9D" w:rsidRDefault="000470FD" w:rsidP="000470FD">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tcBorders>
              <w:top w:val="single" w:sz="4" w:space="0" w:color="auto"/>
              <w:left w:val="single" w:sz="4" w:space="0" w:color="auto"/>
              <w:bottom w:val="single" w:sz="12" w:space="0" w:color="auto"/>
              <w:right w:val="single" w:sz="4" w:space="0" w:color="auto"/>
            </w:tcBorders>
          </w:tcPr>
          <w:p w14:paraId="5F1DF32F"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1B0746BD"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1319363"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5EFDE75"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E4DE070" w14:textId="5978160E"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E360FC3" w14:textId="2FCE743C"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B07884D"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0470FD" w:rsidRPr="00C43A9D" w14:paraId="0A2A65BE" w14:textId="77777777" w:rsidTr="001C17C6">
        <w:trPr>
          <w:trHeight w:val="391"/>
        </w:trPr>
        <w:tc>
          <w:tcPr>
            <w:tcW w:w="3671" w:type="dxa"/>
            <w:tcBorders>
              <w:top w:val="single" w:sz="12" w:space="0" w:color="auto"/>
              <w:left w:val="single" w:sz="12" w:space="0" w:color="auto"/>
              <w:bottom w:val="single" w:sz="4" w:space="0" w:color="auto"/>
            </w:tcBorders>
            <w:vAlign w:val="center"/>
          </w:tcPr>
          <w:p w14:paraId="72E072A9" w14:textId="77777777" w:rsidR="000470FD" w:rsidRPr="00C43A9D" w:rsidRDefault="000470FD" w:rsidP="000470FD">
            <w:pPr>
              <w:spacing w:after="0" w:line="240" w:lineRule="auto"/>
              <w:ind w:firstLine="19"/>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i/>
                <w:sz w:val="20"/>
                <w:szCs w:val="20"/>
                <w:lang w:eastAsia="ru-RU"/>
              </w:rPr>
              <w:t>Комплекс процессных мероприятий 3.3 «Реализация энергосберегающих мероприятий в жилищном фонде» (всего), в том числе:</w:t>
            </w:r>
          </w:p>
        </w:tc>
        <w:tc>
          <w:tcPr>
            <w:tcW w:w="1559" w:type="dxa"/>
            <w:vMerge w:val="restart"/>
            <w:tcBorders>
              <w:left w:val="single" w:sz="4" w:space="0" w:color="000000"/>
            </w:tcBorders>
            <w:shd w:val="clear" w:color="auto" w:fill="auto"/>
          </w:tcPr>
          <w:p w14:paraId="279BBF19"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1CFEE5BF"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79C084AF"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7F3FCB43" w14:textId="377B38A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roofErr w:type="spellStart"/>
            <w:r w:rsidRPr="00C43A9D">
              <w:rPr>
                <w:rFonts w:ascii="Times New Roman" w:eastAsiaTheme="minorEastAsia" w:hAnsi="Times New Roman" w:cs="Times New Roman"/>
                <w:sz w:val="20"/>
                <w:szCs w:val="20"/>
                <w:lang w:eastAsia="ru-RU"/>
              </w:rPr>
              <w:t>УКиТСЖ</w:t>
            </w:r>
            <w:proofErr w:type="spellEnd"/>
          </w:p>
          <w:p w14:paraId="0D392B79" w14:textId="359BEBF8"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РО</w:t>
            </w:r>
          </w:p>
          <w:p w14:paraId="4D65C904"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000000"/>
              <w:bottom w:val="single" w:sz="4" w:space="0" w:color="auto"/>
              <w:right w:val="single" w:sz="4" w:space="0" w:color="auto"/>
            </w:tcBorders>
            <w:shd w:val="clear" w:color="auto" w:fill="auto"/>
            <w:vAlign w:val="center"/>
          </w:tcPr>
          <w:p w14:paraId="54DD8C13" w14:textId="5710781C"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366 021,83536</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525384C6" w14:textId="0558EF95"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129 210,93950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691991E5" w14:textId="5842060E"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439B508B" w14:textId="77EF2558"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14FEE299" w14:textId="27F1C795"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12" w:space="0" w:color="auto"/>
              <w:left w:val="single" w:sz="4" w:space="0" w:color="auto"/>
              <w:bottom w:val="single" w:sz="4" w:space="0" w:color="auto"/>
              <w:right w:val="single" w:sz="12" w:space="0" w:color="auto"/>
            </w:tcBorders>
            <w:shd w:val="clear" w:color="auto" w:fill="auto"/>
            <w:vAlign w:val="center"/>
          </w:tcPr>
          <w:p w14:paraId="1147CA59" w14:textId="024597DA"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495 232,77486</w:t>
            </w:r>
          </w:p>
        </w:tc>
      </w:tr>
      <w:tr w:rsidR="000470FD" w:rsidRPr="00C43A9D" w14:paraId="744183FB" w14:textId="77777777" w:rsidTr="001C17C6">
        <w:trPr>
          <w:trHeight w:val="391"/>
        </w:trPr>
        <w:tc>
          <w:tcPr>
            <w:tcW w:w="3671" w:type="dxa"/>
            <w:tcBorders>
              <w:top w:val="single" w:sz="4" w:space="0" w:color="auto"/>
              <w:left w:val="single" w:sz="12" w:space="0" w:color="auto"/>
              <w:bottom w:val="single" w:sz="4" w:space="0" w:color="auto"/>
            </w:tcBorders>
            <w:vAlign w:val="center"/>
          </w:tcPr>
          <w:p w14:paraId="178DE059" w14:textId="65457B66" w:rsidR="000470FD" w:rsidRPr="00C43A9D" w:rsidRDefault="000470FD" w:rsidP="000470FD">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left w:val="single" w:sz="4" w:space="0" w:color="000000"/>
            </w:tcBorders>
          </w:tcPr>
          <w:p w14:paraId="38E48442"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14:paraId="31B2AE38" w14:textId="0877FB60"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D276CE" w14:textId="78E09D8E"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249C38" w14:textId="69764945"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60BF0D3" w14:textId="79E5CA35"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89F2F4" w14:textId="1F1EC07A"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153A2F9E" w14:textId="749B6FDC"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0470FD" w:rsidRPr="00C43A9D" w14:paraId="1EF379FE" w14:textId="77777777" w:rsidTr="001C17C6">
        <w:trPr>
          <w:trHeight w:val="391"/>
        </w:trPr>
        <w:tc>
          <w:tcPr>
            <w:tcW w:w="3671" w:type="dxa"/>
            <w:tcBorders>
              <w:top w:val="single" w:sz="4" w:space="0" w:color="auto"/>
              <w:left w:val="single" w:sz="12" w:space="0" w:color="auto"/>
              <w:bottom w:val="single" w:sz="4" w:space="0" w:color="auto"/>
            </w:tcBorders>
            <w:vAlign w:val="center"/>
          </w:tcPr>
          <w:p w14:paraId="10712E3F" w14:textId="77777777" w:rsidR="000470FD" w:rsidRPr="00C43A9D" w:rsidRDefault="000470FD" w:rsidP="000470FD">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tcPr>
          <w:p w14:paraId="6107D651"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14:paraId="04B5BA72" w14:textId="6D7ADD6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BE52CC" w14:textId="3ABE9BA5"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7B3C79" w14:textId="073B9588"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7279319" w14:textId="13E44073"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CB91B3" w14:textId="4A3107E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38A14C28" w14:textId="3328D93C"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0470FD" w:rsidRPr="00C43A9D" w14:paraId="5D74794D" w14:textId="77777777" w:rsidTr="001C17C6">
        <w:trPr>
          <w:trHeight w:val="391"/>
        </w:trPr>
        <w:tc>
          <w:tcPr>
            <w:tcW w:w="3671" w:type="dxa"/>
            <w:tcBorders>
              <w:top w:val="single" w:sz="4" w:space="0" w:color="auto"/>
              <w:left w:val="single" w:sz="12" w:space="0" w:color="auto"/>
              <w:bottom w:val="single" w:sz="4" w:space="0" w:color="auto"/>
            </w:tcBorders>
            <w:vAlign w:val="center"/>
          </w:tcPr>
          <w:p w14:paraId="7D9BC87B" w14:textId="77777777" w:rsidR="000470FD" w:rsidRPr="00C43A9D" w:rsidRDefault="000470FD" w:rsidP="000470FD">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14:paraId="5C671443"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14:paraId="798138A9" w14:textId="69BBC118"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67A1EE" w14:textId="02C3E90E"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BC0F16" w14:textId="47DAF066"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65E7510" w14:textId="354563C1"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9BA0ED" w14:textId="1533C514"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45796715" w14:textId="1CC468AE"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0470FD" w:rsidRPr="00C43A9D" w14:paraId="51A8B5DD" w14:textId="77777777" w:rsidTr="001C17C6">
        <w:trPr>
          <w:trHeight w:val="391"/>
        </w:trPr>
        <w:tc>
          <w:tcPr>
            <w:tcW w:w="3671" w:type="dxa"/>
            <w:tcBorders>
              <w:top w:val="single" w:sz="4" w:space="0" w:color="auto"/>
              <w:left w:val="single" w:sz="12" w:space="0" w:color="auto"/>
              <w:bottom w:val="single" w:sz="12" w:space="0" w:color="auto"/>
            </w:tcBorders>
            <w:vAlign w:val="center"/>
          </w:tcPr>
          <w:p w14:paraId="585E75A8" w14:textId="77777777" w:rsidR="000470FD" w:rsidRPr="00C43A9D" w:rsidRDefault="000470FD" w:rsidP="000470FD">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000000"/>
              <w:bottom w:val="single" w:sz="12" w:space="0" w:color="auto"/>
            </w:tcBorders>
          </w:tcPr>
          <w:p w14:paraId="3AD4A372"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000000"/>
              <w:bottom w:val="single" w:sz="12" w:space="0" w:color="auto"/>
              <w:right w:val="single" w:sz="4" w:space="0" w:color="auto"/>
            </w:tcBorders>
            <w:shd w:val="clear" w:color="auto" w:fill="auto"/>
            <w:vAlign w:val="center"/>
          </w:tcPr>
          <w:p w14:paraId="0A8F1818" w14:textId="6D28135C"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366 021,83536</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2E9C15BB" w14:textId="62D8170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34FA6593" w14:textId="51214E09"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F0CA4F2" w14:textId="05BB860A"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05178C8D" w14:textId="78E9EA56"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7377B005" w14:textId="04570482"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495 232,77486</w:t>
            </w:r>
          </w:p>
        </w:tc>
      </w:tr>
      <w:tr w:rsidR="00FE7942" w:rsidRPr="00C43A9D" w14:paraId="1491C36A" w14:textId="77777777" w:rsidTr="001C17C6">
        <w:trPr>
          <w:trHeight w:val="391"/>
        </w:trPr>
        <w:tc>
          <w:tcPr>
            <w:tcW w:w="3671" w:type="dxa"/>
            <w:tcBorders>
              <w:top w:val="single" w:sz="12" w:space="0" w:color="auto"/>
              <w:left w:val="single" w:sz="12" w:space="0" w:color="auto"/>
              <w:bottom w:val="single" w:sz="4" w:space="0" w:color="000000"/>
            </w:tcBorders>
            <w:vAlign w:val="center"/>
          </w:tcPr>
          <w:p w14:paraId="5055B77A" w14:textId="65ED9A74" w:rsidR="00FE7942" w:rsidRPr="00C43A9D" w:rsidRDefault="00FE7942" w:rsidP="00FE7942">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i/>
                <w:sz w:val="20"/>
                <w:szCs w:val="20"/>
                <w:lang w:eastAsia="ru-RU"/>
              </w:rPr>
              <w:t>Направление 4 «Формирование комфортной городской среды» (всего), в том числе:</w:t>
            </w:r>
          </w:p>
        </w:tc>
        <w:tc>
          <w:tcPr>
            <w:tcW w:w="1559" w:type="dxa"/>
            <w:vMerge w:val="restart"/>
            <w:tcBorders>
              <w:top w:val="single" w:sz="12" w:space="0" w:color="auto"/>
              <w:left w:val="single" w:sz="4" w:space="0" w:color="000000"/>
            </w:tcBorders>
          </w:tcPr>
          <w:p w14:paraId="036C9525"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77A26D67"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2D4BF4C4"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p w14:paraId="55F9CFDB"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tc>
        <w:tc>
          <w:tcPr>
            <w:tcW w:w="1701" w:type="dxa"/>
            <w:tcBorders>
              <w:top w:val="single" w:sz="12" w:space="0" w:color="auto"/>
              <w:left w:val="single" w:sz="4" w:space="0" w:color="000000"/>
              <w:bottom w:val="single" w:sz="4" w:space="0" w:color="000000"/>
              <w:right w:val="single" w:sz="4" w:space="0" w:color="000000"/>
            </w:tcBorders>
            <w:vAlign w:val="center"/>
          </w:tcPr>
          <w:p w14:paraId="6BA7D76D" w14:textId="436212B7"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662 963,88039</w:t>
            </w:r>
          </w:p>
        </w:tc>
        <w:tc>
          <w:tcPr>
            <w:tcW w:w="1701" w:type="dxa"/>
            <w:tcBorders>
              <w:top w:val="single" w:sz="12" w:space="0" w:color="auto"/>
              <w:left w:val="single" w:sz="4" w:space="0" w:color="000000"/>
              <w:bottom w:val="single" w:sz="4" w:space="0" w:color="000000"/>
              <w:right w:val="single" w:sz="4" w:space="0" w:color="000000"/>
            </w:tcBorders>
            <w:vAlign w:val="center"/>
          </w:tcPr>
          <w:p w14:paraId="21006CC2" w14:textId="312662ED"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569 022,10100</w:t>
            </w:r>
          </w:p>
        </w:tc>
        <w:tc>
          <w:tcPr>
            <w:tcW w:w="1701" w:type="dxa"/>
            <w:tcBorders>
              <w:top w:val="single" w:sz="12" w:space="0" w:color="auto"/>
              <w:left w:val="single" w:sz="4" w:space="0" w:color="000000"/>
              <w:bottom w:val="single" w:sz="4" w:space="0" w:color="000000"/>
              <w:right w:val="single" w:sz="4" w:space="0" w:color="000000"/>
            </w:tcBorders>
            <w:vAlign w:val="center"/>
          </w:tcPr>
          <w:p w14:paraId="28590134" w14:textId="34780A96"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499 079,36400</w:t>
            </w:r>
          </w:p>
        </w:tc>
        <w:tc>
          <w:tcPr>
            <w:tcW w:w="1843" w:type="dxa"/>
            <w:tcBorders>
              <w:top w:val="single" w:sz="12" w:space="0" w:color="auto"/>
              <w:left w:val="single" w:sz="4" w:space="0" w:color="000000"/>
              <w:bottom w:val="single" w:sz="4" w:space="0" w:color="000000"/>
              <w:right w:val="single" w:sz="4" w:space="0" w:color="000000"/>
            </w:tcBorders>
            <w:vAlign w:val="center"/>
          </w:tcPr>
          <w:p w14:paraId="64F49174" w14:textId="7A9648BE"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497 361,76400</w:t>
            </w:r>
          </w:p>
        </w:tc>
        <w:tc>
          <w:tcPr>
            <w:tcW w:w="1843" w:type="dxa"/>
            <w:tcBorders>
              <w:top w:val="single" w:sz="12" w:space="0" w:color="auto"/>
              <w:left w:val="single" w:sz="4" w:space="0" w:color="000000"/>
              <w:bottom w:val="single" w:sz="4" w:space="0" w:color="000000"/>
              <w:right w:val="single" w:sz="4" w:space="0" w:color="000000"/>
            </w:tcBorders>
            <w:vAlign w:val="center"/>
          </w:tcPr>
          <w:p w14:paraId="7990009A" w14:textId="48975AF2"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1 343 058,49200</w:t>
            </w:r>
          </w:p>
        </w:tc>
        <w:tc>
          <w:tcPr>
            <w:tcW w:w="1842" w:type="dxa"/>
            <w:tcBorders>
              <w:top w:val="single" w:sz="12" w:space="0" w:color="auto"/>
              <w:left w:val="single" w:sz="4" w:space="0" w:color="000000"/>
              <w:bottom w:val="single" w:sz="4" w:space="0" w:color="000000"/>
              <w:right w:val="single" w:sz="12" w:space="0" w:color="auto"/>
            </w:tcBorders>
            <w:vAlign w:val="center"/>
          </w:tcPr>
          <w:p w14:paraId="2474168C" w14:textId="2646CB6E"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3 571 485,60139</w:t>
            </w:r>
          </w:p>
        </w:tc>
      </w:tr>
      <w:tr w:rsidR="00FE7942" w:rsidRPr="00C43A9D" w14:paraId="6ABE101C"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37028915" w14:textId="77777777" w:rsidR="00FE7942" w:rsidRPr="00C43A9D" w:rsidRDefault="00FE7942" w:rsidP="00FE7942">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000000"/>
            </w:tcBorders>
          </w:tcPr>
          <w:p w14:paraId="7751C0B8"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65B47BC" w14:textId="22DE83CA"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635 113,25000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6DBB88F" w14:textId="4427617E"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535 371,40100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64427CD" w14:textId="1F5D1790"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456 303,86400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4A0CFBD" w14:textId="142623EC"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455 960,36400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FB7EC38" w14:textId="10D2889A"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1 343 058,49200</w:t>
            </w:r>
          </w:p>
        </w:tc>
        <w:tc>
          <w:tcPr>
            <w:tcW w:w="1842" w:type="dxa"/>
            <w:tcBorders>
              <w:top w:val="single" w:sz="4" w:space="0" w:color="000000"/>
              <w:left w:val="single" w:sz="4" w:space="0" w:color="000000"/>
              <w:bottom w:val="single" w:sz="4" w:space="0" w:color="000000"/>
              <w:right w:val="single" w:sz="12" w:space="0" w:color="auto"/>
            </w:tcBorders>
            <w:vAlign w:val="center"/>
          </w:tcPr>
          <w:p w14:paraId="3DEDE6DA" w14:textId="657A2FF4"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3 425 807,37100</w:t>
            </w:r>
          </w:p>
        </w:tc>
      </w:tr>
      <w:tr w:rsidR="00FE7942" w:rsidRPr="00C43A9D" w14:paraId="5CE79CBB"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187CF6FD" w14:textId="77777777" w:rsidR="00FE7942" w:rsidRPr="00C43A9D" w:rsidRDefault="00FE7942" w:rsidP="00FE7942">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tcPr>
          <w:p w14:paraId="0D1C0235"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68D6ADF" w14:textId="7F3C7C02"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18 038,73039</w:t>
            </w:r>
          </w:p>
        </w:tc>
        <w:tc>
          <w:tcPr>
            <w:tcW w:w="1701" w:type="dxa"/>
            <w:tcBorders>
              <w:top w:val="single" w:sz="4" w:space="0" w:color="000000"/>
              <w:left w:val="single" w:sz="4" w:space="0" w:color="000000"/>
              <w:bottom w:val="single" w:sz="4" w:space="0" w:color="000000"/>
              <w:right w:val="single" w:sz="4" w:space="0" w:color="000000"/>
            </w:tcBorders>
            <w:vAlign w:val="center"/>
          </w:tcPr>
          <w:p w14:paraId="7A49A8A7" w14:textId="779ED380"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23 808,20000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6D7FEFC" w14:textId="581B8112"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29 331,90000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7E81BA7" w14:textId="788CA959"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28 824,70000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75DEE2D" w14:textId="4528A114"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9870C17" w14:textId="3572D3FB"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100 003,53039</w:t>
            </w:r>
          </w:p>
        </w:tc>
      </w:tr>
      <w:tr w:rsidR="00FE7942" w:rsidRPr="00C43A9D" w14:paraId="498264CD"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3C748BA0" w14:textId="77777777" w:rsidR="00FE7942" w:rsidRPr="00C43A9D" w:rsidRDefault="00FE7942" w:rsidP="00FE7942">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14:paraId="5E1D3CDC"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2B4A58E" w14:textId="044145C3"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9 811,90000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7400611" w14:textId="3449C113"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9 842,50000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E35669C" w14:textId="41924185"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13 443,60000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0AA593B" w14:textId="4704F225"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12 576,70000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1AE3D80" w14:textId="22972DE4"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47A0E46" w14:textId="49C4A893"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45 674,70000</w:t>
            </w:r>
          </w:p>
        </w:tc>
      </w:tr>
      <w:tr w:rsidR="00FE7942" w:rsidRPr="00C43A9D" w14:paraId="0AB0421A"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2A61F05B" w14:textId="77777777" w:rsidR="00FE7942" w:rsidRPr="00C43A9D" w:rsidRDefault="00FE7942" w:rsidP="00FE7942">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lastRenderedPageBreak/>
              <w:t>Внебюджетные источники</w:t>
            </w:r>
          </w:p>
        </w:tc>
        <w:tc>
          <w:tcPr>
            <w:tcW w:w="1559" w:type="dxa"/>
            <w:vMerge/>
            <w:tcBorders>
              <w:left w:val="single" w:sz="4" w:space="0" w:color="000000"/>
              <w:bottom w:val="single" w:sz="4" w:space="0" w:color="000000"/>
            </w:tcBorders>
          </w:tcPr>
          <w:p w14:paraId="0A4E8B69"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246DF0A" w14:textId="013254C4"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3E73655" w14:textId="7AE5D6ED"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81C4176" w14:textId="0668B2D5"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9F5C5A2" w14:textId="3AC5731F"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F080989" w14:textId="17AEC02A"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262930E" w14:textId="1F75BB6F"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r>
      <w:tr w:rsidR="00FE7942" w:rsidRPr="00C43A9D" w14:paraId="114AAE5E"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26E493E6"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ВСЕГО</w:t>
            </w:r>
          </w:p>
        </w:tc>
        <w:tc>
          <w:tcPr>
            <w:tcW w:w="1559" w:type="dxa"/>
            <w:vMerge w:val="restart"/>
            <w:tcBorders>
              <w:left w:val="single" w:sz="4" w:space="0" w:color="000000"/>
            </w:tcBorders>
          </w:tcPr>
          <w:p w14:paraId="2A0A97BA"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736B84BF"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7ED08CD8"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4" w:space="0" w:color="000000"/>
              <w:left w:val="single" w:sz="4" w:space="0" w:color="000000"/>
              <w:bottom w:val="single" w:sz="4" w:space="0" w:color="000000"/>
              <w:right w:val="single" w:sz="4" w:space="0" w:color="000000"/>
            </w:tcBorders>
            <w:vAlign w:val="center"/>
          </w:tcPr>
          <w:p w14:paraId="21B8253E" w14:textId="7FD0CAF7"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595 775,64939</w:t>
            </w:r>
          </w:p>
        </w:tc>
        <w:tc>
          <w:tcPr>
            <w:tcW w:w="1701" w:type="dxa"/>
            <w:tcBorders>
              <w:top w:val="single" w:sz="4" w:space="0" w:color="000000"/>
              <w:left w:val="single" w:sz="4" w:space="0" w:color="000000"/>
              <w:bottom w:val="single" w:sz="4" w:space="0" w:color="000000"/>
              <w:right w:val="single" w:sz="4" w:space="0" w:color="000000"/>
            </w:tcBorders>
            <w:vAlign w:val="center"/>
          </w:tcPr>
          <w:p w14:paraId="30798F38" w14:textId="1D79E39C"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517 001,14500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2782D10" w14:textId="53418204"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499 079,36400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FFF5DA9" w14:textId="279B463D"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497 361,76400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6590DD" w14:textId="792CB424"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1 343 058,49200</w:t>
            </w:r>
          </w:p>
        </w:tc>
        <w:tc>
          <w:tcPr>
            <w:tcW w:w="1842" w:type="dxa"/>
            <w:tcBorders>
              <w:top w:val="single" w:sz="4" w:space="0" w:color="000000"/>
              <w:left w:val="single" w:sz="4" w:space="0" w:color="000000"/>
              <w:bottom w:val="single" w:sz="4" w:space="0" w:color="000000"/>
              <w:right w:val="single" w:sz="12" w:space="0" w:color="auto"/>
            </w:tcBorders>
            <w:vAlign w:val="center"/>
          </w:tcPr>
          <w:p w14:paraId="2E731DCB" w14:textId="19E781C1"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3 571 485,60139</w:t>
            </w:r>
          </w:p>
        </w:tc>
      </w:tr>
      <w:tr w:rsidR="00FE7942" w:rsidRPr="00C43A9D" w14:paraId="4B885DF8"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791019C5"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000000"/>
            </w:tcBorders>
          </w:tcPr>
          <w:p w14:paraId="79B9A1A9"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17BBD6A" w14:textId="04CD5190"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567 925,01900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31E706F" w14:textId="560ADC7A"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483 350,44500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1CC45DE" w14:textId="4C5B2151"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456 303,86400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C1055E0" w14:textId="0097ABEB"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455 960,36400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4A10C92" w14:textId="297B4065"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1 343 058,49200</w:t>
            </w:r>
          </w:p>
        </w:tc>
        <w:tc>
          <w:tcPr>
            <w:tcW w:w="1842" w:type="dxa"/>
            <w:tcBorders>
              <w:top w:val="single" w:sz="4" w:space="0" w:color="000000"/>
              <w:left w:val="single" w:sz="4" w:space="0" w:color="000000"/>
              <w:bottom w:val="single" w:sz="4" w:space="0" w:color="000000"/>
              <w:right w:val="single" w:sz="12" w:space="0" w:color="auto"/>
            </w:tcBorders>
            <w:vAlign w:val="center"/>
          </w:tcPr>
          <w:p w14:paraId="216C1C5A" w14:textId="6B7CA1CB"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3 425 807,37100</w:t>
            </w:r>
          </w:p>
        </w:tc>
      </w:tr>
      <w:tr w:rsidR="00FE7942" w:rsidRPr="00C43A9D" w14:paraId="28058388"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4989D28D"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tcPr>
          <w:p w14:paraId="475F54CC"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F44ED54" w14:textId="4CC3B001"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18 038,73039</w:t>
            </w:r>
          </w:p>
        </w:tc>
        <w:tc>
          <w:tcPr>
            <w:tcW w:w="1701" w:type="dxa"/>
            <w:tcBorders>
              <w:top w:val="single" w:sz="4" w:space="0" w:color="000000"/>
              <w:left w:val="single" w:sz="4" w:space="0" w:color="000000"/>
              <w:bottom w:val="single" w:sz="4" w:space="0" w:color="000000"/>
              <w:right w:val="single" w:sz="4" w:space="0" w:color="000000"/>
            </w:tcBorders>
            <w:vAlign w:val="center"/>
          </w:tcPr>
          <w:p w14:paraId="0251737B" w14:textId="692C860A"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23 808,20000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9C7DF7F" w14:textId="7E4BD4AB"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29 331,90000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13F6D78" w14:textId="0350E887"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28 824,70000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3D5CC40" w14:textId="6E3AF5F1"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C099E2A" w14:textId="22611BF9"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100 003,53039</w:t>
            </w:r>
          </w:p>
        </w:tc>
      </w:tr>
      <w:tr w:rsidR="00FE7942" w:rsidRPr="00C43A9D" w14:paraId="13874DFA"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7693BCD0"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14:paraId="1CBF718C"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773D69B" w14:textId="476CEEB1"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9 811,90000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1FCF4D7" w14:textId="62AEF6D1"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9 842,50000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049B1BF" w14:textId="3DA5870F"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13 443,60000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1894DD7" w14:textId="028175D5"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12 576,70000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634DDD4" w14:textId="3D6B0774"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52EE802" w14:textId="66FB612D"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45 674,70000</w:t>
            </w:r>
          </w:p>
        </w:tc>
      </w:tr>
      <w:tr w:rsidR="00FE7942" w:rsidRPr="00C43A9D" w14:paraId="0356959B"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48C71A9B"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000000"/>
              <w:bottom w:val="single" w:sz="4" w:space="0" w:color="000000"/>
            </w:tcBorders>
          </w:tcPr>
          <w:p w14:paraId="19547B49"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90A643A" w14:textId="283D1F83"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EB3F48F" w14:textId="1BC2708C"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8BA1CF1" w14:textId="61DF543E"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C3EEB51" w14:textId="25D9EFE9"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6F5214A" w14:textId="2F6FEE0D"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50B089F" w14:textId="15E0DA4C"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r>
      <w:tr w:rsidR="009D3054" w:rsidRPr="00C43A9D" w14:paraId="7F91FB2F"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2BB6069E" w14:textId="77777777" w:rsidR="009D3054" w:rsidRPr="00C43A9D" w:rsidRDefault="009D3054" w:rsidP="009D3054">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left w:val="single" w:sz="4" w:space="0" w:color="000000"/>
            </w:tcBorders>
          </w:tcPr>
          <w:p w14:paraId="0128B4CB"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p w14:paraId="11AC779C"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p w14:paraId="2075676E"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tc>
        <w:tc>
          <w:tcPr>
            <w:tcW w:w="1701" w:type="dxa"/>
            <w:tcBorders>
              <w:top w:val="single" w:sz="4" w:space="0" w:color="000000"/>
              <w:left w:val="single" w:sz="4" w:space="0" w:color="000000"/>
              <w:bottom w:val="single" w:sz="4" w:space="0" w:color="000000"/>
              <w:right w:val="single" w:sz="4" w:space="0" w:color="000000"/>
            </w:tcBorders>
            <w:vAlign w:val="center"/>
          </w:tcPr>
          <w:p w14:paraId="530D9813" w14:textId="260D46D1"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67 188,23100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B90006F" w14:textId="6EAC31A4"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52 020,95600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E6D774A" w14:textId="1EA6DA21"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E5F3138" w14:textId="76FB4AC0"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8865155" w14:textId="5229944C"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3EB2908" w14:textId="2DBB00C0"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119 209,18700</w:t>
            </w:r>
          </w:p>
        </w:tc>
      </w:tr>
      <w:tr w:rsidR="009D3054" w:rsidRPr="00C43A9D" w14:paraId="76ED1012"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1E5E2DC4" w14:textId="77777777" w:rsidR="009D3054" w:rsidRPr="00C43A9D" w:rsidRDefault="009D3054" w:rsidP="009D3054">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000000"/>
            </w:tcBorders>
          </w:tcPr>
          <w:p w14:paraId="1E0E7D11"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CE0A5E1" w14:textId="1D4A9A0E"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67 188,23100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1488520" w14:textId="1F5F3A53"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52 020,95600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627F50B" w14:textId="684DC246"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9EF4477" w14:textId="76F67C63"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5F0675D" w14:textId="7AA5A1C3"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2BA0F63" w14:textId="6FBE016F"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119 209,18700</w:t>
            </w:r>
          </w:p>
        </w:tc>
      </w:tr>
      <w:tr w:rsidR="009D3054" w:rsidRPr="00C43A9D" w14:paraId="57D7516E"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7F8E6AD6" w14:textId="77777777" w:rsidR="009D3054" w:rsidRPr="00C43A9D" w:rsidRDefault="009D3054" w:rsidP="009D3054">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tcPr>
          <w:p w14:paraId="15A58DF4"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B438703" w14:textId="1B80DF84"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89F2880" w14:textId="68009C7B"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CE188FF" w14:textId="1E32B80C"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4FF9018" w14:textId="072070F8"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35177F5" w14:textId="7D27B7DD"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77392E5" w14:textId="731CB364"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r>
      <w:tr w:rsidR="009D3054" w:rsidRPr="00C43A9D" w14:paraId="06A4B623"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7A5BCB90" w14:textId="77777777" w:rsidR="009D3054" w:rsidRPr="00C43A9D" w:rsidRDefault="009D3054" w:rsidP="009D3054">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14:paraId="2E9D5504"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4D33E1D" w14:textId="3A8B8858"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702B934" w14:textId="420159FC"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E87AB1F" w14:textId="3A9E99F9"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6EF2871" w14:textId="2F2EA4A4"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5BCBD0D" w14:textId="5BA4C268"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4AD47B6" w14:textId="029A89A9"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r>
      <w:tr w:rsidR="009D3054" w:rsidRPr="00C43A9D" w14:paraId="729FD2ED" w14:textId="77777777" w:rsidTr="001C17C6">
        <w:trPr>
          <w:trHeight w:val="391"/>
        </w:trPr>
        <w:tc>
          <w:tcPr>
            <w:tcW w:w="3671" w:type="dxa"/>
            <w:tcBorders>
              <w:top w:val="single" w:sz="4" w:space="0" w:color="000000"/>
              <w:left w:val="single" w:sz="12" w:space="0" w:color="auto"/>
              <w:bottom w:val="single" w:sz="12" w:space="0" w:color="auto"/>
            </w:tcBorders>
            <w:vAlign w:val="center"/>
          </w:tcPr>
          <w:p w14:paraId="77EC05D9" w14:textId="77777777" w:rsidR="009D3054" w:rsidRPr="00C43A9D" w:rsidRDefault="009D3054" w:rsidP="009D3054">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000000"/>
              <w:bottom w:val="single" w:sz="12" w:space="0" w:color="auto"/>
            </w:tcBorders>
          </w:tcPr>
          <w:p w14:paraId="34A94B52"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14:paraId="5DBB5B6F" w14:textId="7856E4EC"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77AF9893" w14:textId="664BEAE2"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67D24C8" w14:textId="60FA5E54"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348756FE" w14:textId="5AE5F0B7"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29F8DD5B" w14:textId="2813B692"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4B50B796" w14:textId="680A3D6A"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r>
      <w:tr w:rsidR="00FE7942" w:rsidRPr="00C43A9D" w14:paraId="40BB879D" w14:textId="77777777" w:rsidTr="001C17C6">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786BBB57"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i/>
                <w:sz w:val="20"/>
                <w:szCs w:val="20"/>
                <w:lang w:eastAsia="ru-RU"/>
              </w:rPr>
              <w:t>4.1 «Региональный проект «Формирование комфортной городской среды»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14:paraId="57FEF283"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6AAA79CF"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290FDB75"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p w14:paraId="6062E880"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tc>
        <w:tc>
          <w:tcPr>
            <w:tcW w:w="1701" w:type="dxa"/>
            <w:tcBorders>
              <w:top w:val="single" w:sz="12" w:space="0" w:color="auto"/>
              <w:left w:val="single" w:sz="4" w:space="0" w:color="auto"/>
              <w:bottom w:val="single" w:sz="4" w:space="0" w:color="auto"/>
              <w:right w:val="single" w:sz="4" w:space="0" w:color="auto"/>
            </w:tcBorders>
            <w:vAlign w:val="center"/>
          </w:tcPr>
          <w:p w14:paraId="4D7E5DE7" w14:textId="0C4239C3"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31 507,33039</w:t>
            </w:r>
          </w:p>
        </w:tc>
        <w:tc>
          <w:tcPr>
            <w:tcW w:w="1701" w:type="dxa"/>
            <w:tcBorders>
              <w:top w:val="single" w:sz="12" w:space="0" w:color="auto"/>
              <w:left w:val="single" w:sz="4" w:space="0" w:color="auto"/>
              <w:bottom w:val="single" w:sz="4" w:space="0" w:color="auto"/>
              <w:right w:val="single" w:sz="4" w:space="0" w:color="auto"/>
            </w:tcBorders>
            <w:vAlign w:val="center"/>
          </w:tcPr>
          <w:p w14:paraId="03E533E0" w14:textId="3C1F213B"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31 553,20000</w:t>
            </w:r>
          </w:p>
        </w:tc>
        <w:tc>
          <w:tcPr>
            <w:tcW w:w="1701" w:type="dxa"/>
            <w:tcBorders>
              <w:top w:val="single" w:sz="12" w:space="0" w:color="auto"/>
              <w:left w:val="single" w:sz="4" w:space="0" w:color="auto"/>
              <w:bottom w:val="single" w:sz="4" w:space="0" w:color="auto"/>
              <w:right w:val="single" w:sz="4" w:space="0" w:color="auto"/>
            </w:tcBorders>
            <w:vAlign w:val="center"/>
          </w:tcPr>
          <w:p w14:paraId="0B03BA65" w14:textId="76800275"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43 088,40000</w:t>
            </w:r>
          </w:p>
        </w:tc>
        <w:tc>
          <w:tcPr>
            <w:tcW w:w="1843" w:type="dxa"/>
            <w:tcBorders>
              <w:top w:val="single" w:sz="12" w:space="0" w:color="auto"/>
              <w:left w:val="single" w:sz="4" w:space="0" w:color="auto"/>
              <w:bottom w:val="single" w:sz="4" w:space="0" w:color="auto"/>
              <w:right w:val="single" w:sz="4" w:space="0" w:color="auto"/>
            </w:tcBorders>
            <w:vAlign w:val="center"/>
          </w:tcPr>
          <w:p w14:paraId="5D437B42" w14:textId="03D03518"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41 370,80000</w:t>
            </w:r>
          </w:p>
        </w:tc>
        <w:tc>
          <w:tcPr>
            <w:tcW w:w="1843" w:type="dxa"/>
            <w:tcBorders>
              <w:top w:val="single" w:sz="12" w:space="0" w:color="auto"/>
              <w:left w:val="single" w:sz="4" w:space="0" w:color="auto"/>
              <w:bottom w:val="single" w:sz="4" w:space="0" w:color="auto"/>
              <w:right w:val="single" w:sz="4" w:space="0" w:color="auto"/>
            </w:tcBorders>
            <w:vAlign w:val="center"/>
          </w:tcPr>
          <w:p w14:paraId="29127A00" w14:textId="40B88242"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44DF2C83" w14:textId="576394F8"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147 519,73039</w:t>
            </w:r>
          </w:p>
        </w:tc>
      </w:tr>
      <w:tr w:rsidR="00FE7942" w:rsidRPr="00C43A9D" w14:paraId="6D0241BB"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54E6CB2"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5CACE09F"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F322C9E" w14:textId="68D42D3E"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6 301,50000</w:t>
            </w:r>
          </w:p>
        </w:tc>
        <w:tc>
          <w:tcPr>
            <w:tcW w:w="1701" w:type="dxa"/>
            <w:tcBorders>
              <w:top w:val="single" w:sz="4" w:space="0" w:color="auto"/>
              <w:left w:val="single" w:sz="4" w:space="0" w:color="auto"/>
              <w:bottom w:val="single" w:sz="4" w:space="0" w:color="auto"/>
              <w:right w:val="single" w:sz="4" w:space="0" w:color="auto"/>
            </w:tcBorders>
            <w:vAlign w:val="center"/>
          </w:tcPr>
          <w:p w14:paraId="72E6A913" w14:textId="483EC60B"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6 310,70000</w:t>
            </w:r>
          </w:p>
        </w:tc>
        <w:tc>
          <w:tcPr>
            <w:tcW w:w="1701" w:type="dxa"/>
            <w:tcBorders>
              <w:top w:val="single" w:sz="4" w:space="0" w:color="auto"/>
              <w:left w:val="single" w:sz="4" w:space="0" w:color="auto"/>
              <w:bottom w:val="single" w:sz="4" w:space="0" w:color="auto"/>
              <w:right w:val="single" w:sz="4" w:space="0" w:color="auto"/>
            </w:tcBorders>
            <w:vAlign w:val="center"/>
          </w:tcPr>
          <w:p w14:paraId="15F12B86" w14:textId="62B111AE"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8 617,70000</w:t>
            </w:r>
          </w:p>
        </w:tc>
        <w:tc>
          <w:tcPr>
            <w:tcW w:w="1843" w:type="dxa"/>
            <w:tcBorders>
              <w:top w:val="single" w:sz="4" w:space="0" w:color="auto"/>
              <w:left w:val="single" w:sz="4" w:space="0" w:color="auto"/>
              <w:bottom w:val="single" w:sz="4" w:space="0" w:color="auto"/>
              <w:right w:val="single" w:sz="4" w:space="0" w:color="auto"/>
            </w:tcBorders>
            <w:vAlign w:val="center"/>
          </w:tcPr>
          <w:p w14:paraId="2632BDFA" w14:textId="255E919D"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8 274,20000</w:t>
            </w:r>
          </w:p>
        </w:tc>
        <w:tc>
          <w:tcPr>
            <w:tcW w:w="1843" w:type="dxa"/>
            <w:tcBorders>
              <w:top w:val="single" w:sz="4" w:space="0" w:color="auto"/>
              <w:left w:val="single" w:sz="4" w:space="0" w:color="auto"/>
              <w:bottom w:val="single" w:sz="4" w:space="0" w:color="auto"/>
              <w:right w:val="single" w:sz="4" w:space="0" w:color="auto"/>
            </w:tcBorders>
            <w:vAlign w:val="center"/>
          </w:tcPr>
          <w:p w14:paraId="601F83A0" w14:textId="798B3310"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4098A0F" w14:textId="7A7BF006"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29 504,10000</w:t>
            </w:r>
          </w:p>
        </w:tc>
      </w:tr>
      <w:tr w:rsidR="00FE7942" w:rsidRPr="00C43A9D" w14:paraId="2067B094"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AA08C70"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4C384E92"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72B257C" w14:textId="6CC051A0"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15 393,93039</w:t>
            </w:r>
          </w:p>
        </w:tc>
        <w:tc>
          <w:tcPr>
            <w:tcW w:w="1701" w:type="dxa"/>
            <w:tcBorders>
              <w:top w:val="single" w:sz="4" w:space="0" w:color="auto"/>
              <w:left w:val="single" w:sz="4" w:space="0" w:color="auto"/>
              <w:bottom w:val="single" w:sz="4" w:space="0" w:color="auto"/>
              <w:right w:val="single" w:sz="4" w:space="0" w:color="auto"/>
            </w:tcBorders>
            <w:vAlign w:val="center"/>
          </w:tcPr>
          <w:p w14:paraId="3D49D5D9" w14:textId="3FB9328F"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15 400,00000</w:t>
            </w:r>
          </w:p>
        </w:tc>
        <w:tc>
          <w:tcPr>
            <w:tcW w:w="1701" w:type="dxa"/>
            <w:tcBorders>
              <w:top w:val="single" w:sz="4" w:space="0" w:color="auto"/>
              <w:left w:val="single" w:sz="4" w:space="0" w:color="auto"/>
              <w:bottom w:val="single" w:sz="4" w:space="0" w:color="auto"/>
              <w:right w:val="single" w:sz="4" w:space="0" w:color="auto"/>
            </w:tcBorders>
            <w:vAlign w:val="center"/>
          </w:tcPr>
          <w:p w14:paraId="549DAA77" w14:textId="1E6F7910"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21 027,10000</w:t>
            </w:r>
          </w:p>
        </w:tc>
        <w:tc>
          <w:tcPr>
            <w:tcW w:w="1843" w:type="dxa"/>
            <w:tcBorders>
              <w:top w:val="single" w:sz="4" w:space="0" w:color="auto"/>
              <w:left w:val="single" w:sz="4" w:space="0" w:color="auto"/>
              <w:bottom w:val="single" w:sz="4" w:space="0" w:color="auto"/>
              <w:right w:val="single" w:sz="4" w:space="0" w:color="auto"/>
            </w:tcBorders>
            <w:vAlign w:val="center"/>
          </w:tcPr>
          <w:p w14:paraId="654323E7" w14:textId="2B12E5C8"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20 519,90000</w:t>
            </w:r>
          </w:p>
        </w:tc>
        <w:tc>
          <w:tcPr>
            <w:tcW w:w="1843" w:type="dxa"/>
            <w:tcBorders>
              <w:top w:val="single" w:sz="4" w:space="0" w:color="auto"/>
              <w:left w:val="single" w:sz="4" w:space="0" w:color="auto"/>
              <w:bottom w:val="single" w:sz="4" w:space="0" w:color="auto"/>
              <w:right w:val="single" w:sz="4" w:space="0" w:color="auto"/>
            </w:tcBorders>
            <w:vAlign w:val="center"/>
          </w:tcPr>
          <w:p w14:paraId="3FA17FC1" w14:textId="376D2626"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1AEF7DD" w14:textId="21CF8873"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72 340,93039</w:t>
            </w:r>
          </w:p>
        </w:tc>
      </w:tr>
      <w:tr w:rsidR="00FE7942" w:rsidRPr="00C43A9D" w14:paraId="45709529"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4EDE8B2"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7604C0B7"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F621455" w14:textId="119C8C81"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9 811,90000</w:t>
            </w:r>
          </w:p>
        </w:tc>
        <w:tc>
          <w:tcPr>
            <w:tcW w:w="1701" w:type="dxa"/>
            <w:tcBorders>
              <w:top w:val="single" w:sz="4" w:space="0" w:color="auto"/>
              <w:left w:val="single" w:sz="4" w:space="0" w:color="auto"/>
              <w:bottom w:val="single" w:sz="4" w:space="0" w:color="auto"/>
              <w:right w:val="single" w:sz="4" w:space="0" w:color="auto"/>
            </w:tcBorders>
            <w:vAlign w:val="center"/>
          </w:tcPr>
          <w:p w14:paraId="60B2D16D" w14:textId="11F09241"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9 842,50000</w:t>
            </w:r>
          </w:p>
        </w:tc>
        <w:tc>
          <w:tcPr>
            <w:tcW w:w="1701" w:type="dxa"/>
            <w:tcBorders>
              <w:top w:val="single" w:sz="4" w:space="0" w:color="auto"/>
              <w:left w:val="single" w:sz="4" w:space="0" w:color="auto"/>
              <w:bottom w:val="single" w:sz="4" w:space="0" w:color="auto"/>
              <w:right w:val="single" w:sz="4" w:space="0" w:color="auto"/>
            </w:tcBorders>
            <w:vAlign w:val="center"/>
          </w:tcPr>
          <w:p w14:paraId="4719268D" w14:textId="694D74A2"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13 443,60000</w:t>
            </w:r>
          </w:p>
        </w:tc>
        <w:tc>
          <w:tcPr>
            <w:tcW w:w="1843" w:type="dxa"/>
            <w:tcBorders>
              <w:top w:val="single" w:sz="4" w:space="0" w:color="auto"/>
              <w:left w:val="single" w:sz="4" w:space="0" w:color="auto"/>
              <w:bottom w:val="single" w:sz="4" w:space="0" w:color="auto"/>
              <w:right w:val="single" w:sz="4" w:space="0" w:color="auto"/>
            </w:tcBorders>
            <w:vAlign w:val="center"/>
          </w:tcPr>
          <w:p w14:paraId="3778A06C" w14:textId="671F3AB3"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12 576,70000</w:t>
            </w:r>
          </w:p>
        </w:tc>
        <w:tc>
          <w:tcPr>
            <w:tcW w:w="1843" w:type="dxa"/>
            <w:tcBorders>
              <w:top w:val="single" w:sz="4" w:space="0" w:color="auto"/>
              <w:left w:val="single" w:sz="4" w:space="0" w:color="auto"/>
              <w:bottom w:val="single" w:sz="4" w:space="0" w:color="auto"/>
              <w:right w:val="single" w:sz="4" w:space="0" w:color="auto"/>
            </w:tcBorders>
            <w:vAlign w:val="center"/>
          </w:tcPr>
          <w:p w14:paraId="2AE8D4E7" w14:textId="223D251D"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13C680D" w14:textId="1D533FFC"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45 674,70000</w:t>
            </w:r>
          </w:p>
        </w:tc>
      </w:tr>
      <w:tr w:rsidR="00FE7942" w:rsidRPr="00C43A9D" w14:paraId="73753192"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B1728F4"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128AD111"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2832408" w14:textId="587CCAA0"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C0A4337" w14:textId="4403483C"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0C155A5" w14:textId="38A619D0"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9991A5" w14:textId="43EA9C46"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FF6B6A" w14:textId="76B2EC6F"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C89E7E" w14:textId="3A7169BD"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r>
      <w:tr w:rsidR="00FE7942" w:rsidRPr="00C43A9D" w14:paraId="1A6C962A"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1FB9A28"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5C55F4EE"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4" w:space="0" w:color="auto"/>
              <w:left w:val="single" w:sz="4" w:space="0" w:color="auto"/>
              <w:bottom w:val="single" w:sz="4" w:space="0" w:color="auto"/>
              <w:right w:val="single" w:sz="4" w:space="0" w:color="auto"/>
            </w:tcBorders>
            <w:vAlign w:val="center"/>
          </w:tcPr>
          <w:p w14:paraId="68A226CD" w14:textId="01EC2B52"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31 507,33039</w:t>
            </w:r>
          </w:p>
        </w:tc>
        <w:tc>
          <w:tcPr>
            <w:tcW w:w="1701" w:type="dxa"/>
            <w:tcBorders>
              <w:top w:val="single" w:sz="4" w:space="0" w:color="auto"/>
              <w:left w:val="single" w:sz="4" w:space="0" w:color="auto"/>
              <w:bottom w:val="single" w:sz="4" w:space="0" w:color="auto"/>
              <w:right w:val="single" w:sz="4" w:space="0" w:color="auto"/>
            </w:tcBorders>
            <w:vAlign w:val="center"/>
          </w:tcPr>
          <w:p w14:paraId="2FB7663B" w14:textId="1964AB38"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31 553,20000</w:t>
            </w:r>
          </w:p>
        </w:tc>
        <w:tc>
          <w:tcPr>
            <w:tcW w:w="1701" w:type="dxa"/>
            <w:tcBorders>
              <w:top w:val="single" w:sz="4" w:space="0" w:color="auto"/>
              <w:left w:val="single" w:sz="4" w:space="0" w:color="auto"/>
              <w:bottom w:val="single" w:sz="4" w:space="0" w:color="auto"/>
              <w:right w:val="single" w:sz="4" w:space="0" w:color="auto"/>
            </w:tcBorders>
            <w:vAlign w:val="center"/>
          </w:tcPr>
          <w:p w14:paraId="29D9C485" w14:textId="6DA80401"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43 088,40000</w:t>
            </w:r>
          </w:p>
        </w:tc>
        <w:tc>
          <w:tcPr>
            <w:tcW w:w="1843" w:type="dxa"/>
            <w:tcBorders>
              <w:top w:val="single" w:sz="4" w:space="0" w:color="auto"/>
              <w:left w:val="single" w:sz="4" w:space="0" w:color="auto"/>
              <w:bottom w:val="single" w:sz="4" w:space="0" w:color="auto"/>
              <w:right w:val="single" w:sz="4" w:space="0" w:color="auto"/>
            </w:tcBorders>
            <w:vAlign w:val="center"/>
          </w:tcPr>
          <w:p w14:paraId="0893DDBB" w14:textId="03247626"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41 370,80000</w:t>
            </w:r>
          </w:p>
        </w:tc>
        <w:tc>
          <w:tcPr>
            <w:tcW w:w="1843" w:type="dxa"/>
            <w:tcBorders>
              <w:top w:val="single" w:sz="4" w:space="0" w:color="auto"/>
              <w:left w:val="single" w:sz="4" w:space="0" w:color="auto"/>
              <w:bottom w:val="single" w:sz="4" w:space="0" w:color="auto"/>
              <w:right w:val="single" w:sz="4" w:space="0" w:color="auto"/>
            </w:tcBorders>
            <w:vAlign w:val="center"/>
          </w:tcPr>
          <w:p w14:paraId="2254E90D" w14:textId="082AE453"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E7D5D2F" w14:textId="5FB8BECE"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147 519,73039</w:t>
            </w:r>
          </w:p>
        </w:tc>
      </w:tr>
      <w:tr w:rsidR="00FE7942" w:rsidRPr="00C43A9D" w14:paraId="670BA728"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2C984AD"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17F3BC43"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C8A20E4" w14:textId="73FF8385"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6 301,50000</w:t>
            </w:r>
          </w:p>
        </w:tc>
        <w:tc>
          <w:tcPr>
            <w:tcW w:w="1701" w:type="dxa"/>
            <w:tcBorders>
              <w:top w:val="single" w:sz="4" w:space="0" w:color="auto"/>
              <w:left w:val="single" w:sz="4" w:space="0" w:color="auto"/>
              <w:bottom w:val="single" w:sz="4" w:space="0" w:color="auto"/>
              <w:right w:val="single" w:sz="4" w:space="0" w:color="auto"/>
            </w:tcBorders>
            <w:vAlign w:val="center"/>
          </w:tcPr>
          <w:p w14:paraId="5A1CC0C4" w14:textId="4EABC675"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6 310,70000</w:t>
            </w:r>
          </w:p>
        </w:tc>
        <w:tc>
          <w:tcPr>
            <w:tcW w:w="1701" w:type="dxa"/>
            <w:tcBorders>
              <w:top w:val="single" w:sz="4" w:space="0" w:color="auto"/>
              <w:left w:val="single" w:sz="4" w:space="0" w:color="auto"/>
              <w:bottom w:val="single" w:sz="4" w:space="0" w:color="auto"/>
              <w:right w:val="single" w:sz="4" w:space="0" w:color="auto"/>
            </w:tcBorders>
            <w:vAlign w:val="center"/>
          </w:tcPr>
          <w:p w14:paraId="1C1BF573" w14:textId="49CFD9B7"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8 617,70000</w:t>
            </w:r>
          </w:p>
        </w:tc>
        <w:tc>
          <w:tcPr>
            <w:tcW w:w="1843" w:type="dxa"/>
            <w:tcBorders>
              <w:top w:val="single" w:sz="4" w:space="0" w:color="auto"/>
              <w:left w:val="single" w:sz="4" w:space="0" w:color="auto"/>
              <w:bottom w:val="single" w:sz="4" w:space="0" w:color="auto"/>
              <w:right w:val="single" w:sz="4" w:space="0" w:color="auto"/>
            </w:tcBorders>
            <w:vAlign w:val="center"/>
          </w:tcPr>
          <w:p w14:paraId="4E34CC98" w14:textId="422E82D5"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8 274,20000</w:t>
            </w:r>
          </w:p>
        </w:tc>
        <w:tc>
          <w:tcPr>
            <w:tcW w:w="1843" w:type="dxa"/>
            <w:tcBorders>
              <w:top w:val="single" w:sz="4" w:space="0" w:color="auto"/>
              <w:left w:val="single" w:sz="4" w:space="0" w:color="auto"/>
              <w:bottom w:val="single" w:sz="4" w:space="0" w:color="auto"/>
              <w:right w:val="single" w:sz="4" w:space="0" w:color="auto"/>
            </w:tcBorders>
            <w:vAlign w:val="center"/>
          </w:tcPr>
          <w:p w14:paraId="77A3F2DF" w14:textId="460D801F"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7A95AC2" w14:textId="034DC3E1"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29 504,10000</w:t>
            </w:r>
          </w:p>
        </w:tc>
      </w:tr>
      <w:tr w:rsidR="00FE7942" w:rsidRPr="00C43A9D" w14:paraId="1DE89983"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5188BD6"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59B97692"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B06931C" w14:textId="555D9398"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15 393,93039</w:t>
            </w:r>
          </w:p>
        </w:tc>
        <w:tc>
          <w:tcPr>
            <w:tcW w:w="1701" w:type="dxa"/>
            <w:tcBorders>
              <w:top w:val="single" w:sz="4" w:space="0" w:color="auto"/>
              <w:left w:val="single" w:sz="4" w:space="0" w:color="auto"/>
              <w:bottom w:val="single" w:sz="4" w:space="0" w:color="auto"/>
              <w:right w:val="single" w:sz="4" w:space="0" w:color="auto"/>
            </w:tcBorders>
            <w:vAlign w:val="center"/>
          </w:tcPr>
          <w:p w14:paraId="06466B5F" w14:textId="0C755BA3"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15 400,00000</w:t>
            </w:r>
          </w:p>
        </w:tc>
        <w:tc>
          <w:tcPr>
            <w:tcW w:w="1701" w:type="dxa"/>
            <w:tcBorders>
              <w:top w:val="single" w:sz="4" w:space="0" w:color="auto"/>
              <w:left w:val="single" w:sz="4" w:space="0" w:color="auto"/>
              <w:bottom w:val="single" w:sz="4" w:space="0" w:color="auto"/>
              <w:right w:val="single" w:sz="4" w:space="0" w:color="auto"/>
            </w:tcBorders>
            <w:vAlign w:val="center"/>
          </w:tcPr>
          <w:p w14:paraId="5691D8F4" w14:textId="4E91A11E"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21 027,10000</w:t>
            </w:r>
          </w:p>
        </w:tc>
        <w:tc>
          <w:tcPr>
            <w:tcW w:w="1843" w:type="dxa"/>
            <w:tcBorders>
              <w:top w:val="single" w:sz="4" w:space="0" w:color="auto"/>
              <w:left w:val="single" w:sz="4" w:space="0" w:color="auto"/>
              <w:bottom w:val="single" w:sz="4" w:space="0" w:color="auto"/>
              <w:right w:val="single" w:sz="4" w:space="0" w:color="auto"/>
            </w:tcBorders>
            <w:vAlign w:val="center"/>
          </w:tcPr>
          <w:p w14:paraId="55B91873" w14:textId="572034C4"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20 519,90000</w:t>
            </w:r>
          </w:p>
        </w:tc>
        <w:tc>
          <w:tcPr>
            <w:tcW w:w="1843" w:type="dxa"/>
            <w:tcBorders>
              <w:top w:val="single" w:sz="4" w:space="0" w:color="auto"/>
              <w:left w:val="single" w:sz="4" w:space="0" w:color="auto"/>
              <w:bottom w:val="single" w:sz="4" w:space="0" w:color="auto"/>
              <w:right w:val="single" w:sz="4" w:space="0" w:color="auto"/>
            </w:tcBorders>
            <w:vAlign w:val="center"/>
          </w:tcPr>
          <w:p w14:paraId="343CE062" w14:textId="5A0A69FC"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E78DDFB" w14:textId="3B0AA448"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72 340,93039</w:t>
            </w:r>
          </w:p>
        </w:tc>
      </w:tr>
      <w:tr w:rsidR="00FE7942" w:rsidRPr="00C43A9D" w14:paraId="67ADE0E9"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F55FA52"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207123C9"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F76A392" w14:textId="515A2615"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9 811,90000</w:t>
            </w:r>
          </w:p>
        </w:tc>
        <w:tc>
          <w:tcPr>
            <w:tcW w:w="1701" w:type="dxa"/>
            <w:tcBorders>
              <w:top w:val="single" w:sz="4" w:space="0" w:color="auto"/>
              <w:left w:val="single" w:sz="4" w:space="0" w:color="auto"/>
              <w:bottom w:val="single" w:sz="4" w:space="0" w:color="auto"/>
              <w:right w:val="single" w:sz="4" w:space="0" w:color="auto"/>
            </w:tcBorders>
            <w:vAlign w:val="center"/>
          </w:tcPr>
          <w:p w14:paraId="756DF1CD" w14:textId="1A44A7BF"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9 842,50000</w:t>
            </w:r>
          </w:p>
        </w:tc>
        <w:tc>
          <w:tcPr>
            <w:tcW w:w="1701" w:type="dxa"/>
            <w:tcBorders>
              <w:top w:val="single" w:sz="4" w:space="0" w:color="auto"/>
              <w:left w:val="single" w:sz="4" w:space="0" w:color="auto"/>
              <w:bottom w:val="single" w:sz="4" w:space="0" w:color="auto"/>
              <w:right w:val="single" w:sz="4" w:space="0" w:color="auto"/>
            </w:tcBorders>
            <w:vAlign w:val="center"/>
          </w:tcPr>
          <w:p w14:paraId="15E2368B" w14:textId="0737EECD"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13 443,60000</w:t>
            </w:r>
          </w:p>
        </w:tc>
        <w:tc>
          <w:tcPr>
            <w:tcW w:w="1843" w:type="dxa"/>
            <w:tcBorders>
              <w:top w:val="single" w:sz="4" w:space="0" w:color="auto"/>
              <w:left w:val="single" w:sz="4" w:space="0" w:color="auto"/>
              <w:bottom w:val="single" w:sz="4" w:space="0" w:color="auto"/>
              <w:right w:val="single" w:sz="4" w:space="0" w:color="auto"/>
            </w:tcBorders>
            <w:vAlign w:val="center"/>
          </w:tcPr>
          <w:p w14:paraId="48F13B6F" w14:textId="734AFB04"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12 576,70000</w:t>
            </w:r>
          </w:p>
        </w:tc>
        <w:tc>
          <w:tcPr>
            <w:tcW w:w="1843" w:type="dxa"/>
            <w:tcBorders>
              <w:top w:val="single" w:sz="4" w:space="0" w:color="auto"/>
              <w:left w:val="single" w:sz="4" w:space="0" w:color="auto"/>
              <w:bottom w:val="single" w:sz="4" w:space="0" w:color="auto"/>
              <w:right w:val="single" w:sz="4" w:space="0" w:color="auto"/>
            </w:tcBorders>
            <w:vAlign w:val="center"/>
          </w:tcPr>
          <w:p w14:paraId="225329B8" w14:textId="05227D91"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744CA9" w14:textId="5317F26B"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45 674,70000</w:t>
            </w:r>
          </w:p>
        </w:tc>
      </w:tr>
      <w:tr w:rsidR="00FE7942" w:rsidRPr="00C43A9D" w14:paraId="62591FB6"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149A2BAE"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798A6E4D"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EB673BC" w14:textId="2DF2BBF1"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882E590" w14:textId="094DF684"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0AD9F3A" w14:textId="30DA6D4C"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6E58A6A" w14:textId="78B71C34"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C24CB5" w14:textId="39330212"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C05B762" w14:textId="4F9F56EF"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r>
      <w:tr w:rsidR="009D3054" w:rsidRPr="00C43A9D" w14:paraId="4577B5EB"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102285A7" w14:textId="77777777" w:rsidR="009D3054" w:rsidRPr="00C43A9D" w:rsidRDefault="009D3054" w:rsidP="009D3054">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176E06CD"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tc>
        <w:tc>
          <w:tcPr>
            <w:tcW w:w="1701" w:type="dxa"/>
            <w:tcBorders>
              <w:top w:val="single" w:sz="4" w:space="0" w:color="auto"/>
              <w:left w:val="single" w:sz="4" w:space="0" w:color="auto"/>
              <w:bottom w:val="single" w:sz="4" w:space="0" w:color="auto"/>
              <w:right w:val="single" w:sz="4" w:space="0" w:color="auto"/>
            </w:tcBorders>
            <w:vAlign w:val="center"/>
          </w:tcPr>
          <w:p w14:paraId="7307A39D" w14:textId="12A499D5"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71CA045" w14:textId="6AFF3399"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03D2FA2" w14:textId="3FC32A5D"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AA8CB6" w14:textId="67788760"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6595F5F" w14:textId="757238E9"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DACB3B9" w14:textId="69E175F4"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r>
      <w:tr w:rsidR="009D3054" w:rsidRPr="00C43A9D" w14:paraId="62FC4CBA"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1C8ADFED" w14:textId="77777777" w:rsidR="009D3054" w:rsidRPr="00C43A9D" w:rsidRDefault="009D3054" w:rsidP="009D3054">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16BD3BA0"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4A52943" w14:textId="368D0D4F"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F2CDBC2" w14:textId="44362B79"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6F79B62" w14:textId="30936EAB"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7243D5E" w14:textId="3C91BC9C"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10ECD3" w14:textId="3F1BC3EC"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5A159E" w14:textId="2B4C3DD2"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r>
      <w:tr w:rsidR="009D3054" w:rsidRPr="00C43A9D" w14:paraId="2981B255"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4185EDB" w14:textId="77777777" w:rsidR="009D3054" w:rsidRPr="00C43A9D" w:rsidRDefault="009D3054" w:rsidP="009D3054">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35FB9E86"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0FD3F8B" w14:textId="54D5A55B"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E7B6833" w14:textId="54559BC2"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F5948EA" w14:textId="458DBB3B"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14EC677" w14:textId="6EDA6BFF"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F4F116C" w14:textId="32E491E9"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75C42F5" w14:textId="73D86D74"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r>
      <w:tr w:rsidR="009D3054" w:rsidRPr="00C43A9D" w14:paraId="10EA4563"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FA32E22" w14:textId="77777777" w:rsidR="009D3054" w:rsidRPr="00C43A9D" w:rsidRDefault="009D3054" w:rsidP="009D3054">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622DC496"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0DBA09C" w14:textId="046FFAD3"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4AD4CA6" w14:textId="3D58E634"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7625D31" w14:textId="65A7039E"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A53A2EF" w14:textId="3F1EEBED"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9DCEF5" w14:textId="600B83BB"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1962A6" w14:textId="31D564F8"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r>
      <w:tr w:rsidR="009D3054" w:rsidRPr="00C43A9D" w14:paraId="44C91186" w14:textId="77777777" w:rsidTr="001C17C6">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14:paraId="06749A98" w14:textId="77777777" w:rsidR="009D3054" w:rsidRPr="00C43A9D" w:rsidRDefault="009D3054" w:rsidP="009D3054">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14:paraId="425B7277"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49431061" w14:textId="314410F4"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2CD82837" w14:textId="2D940EF0"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B8B8AB0" w14:textId="42D53B31"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347BAF6" w14:textId="5B45AA8D"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354716F" w14:textId="721FA67D"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49906D97" w14:textId="7A5C65D1"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r>
      <w:tr w:rsidR="000470FD" w:rsidRPr="00C43A9D" w14:paraId="72FAFBDC" w14:textId="77777777" w:rsidTr="001C17C6">
        <w:trPr>
          <w:trHeight w:val="391"/>
        </w:trPr>
        <w:tc>
          <w:tcPr>
            <w:tcW w:w="3671" w:type="dxa"/>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14:paraId="70B20915" w14:textId="77777777" w:rsidR="000470FD" w:rsidRPr="00C43A9D" w:rsidRDefault="000470FD" w:rsidP="000470FD">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i/>
                <w:sz w:val="20"/>
                <w:szCs w:val="20"/>
                <w:lang w:eastAsia="ru-RU"/>
              </w:rPr>
              <w:t xml:space="preserve">4.2 «Региональный проект «Чистая страна» </w:t>
            </w:r>
            <w:r w:rsidRPr="00C43A9D">
              <w:rPr>
                <w:rFonts w:ascii="Times New Roman" w:eastAsiaTheme="minorEastAsia" w:hAnsi="Times New Roman" w:cs="Times New Roman"/>
                <w:i/>
                <w:sz w:val="20"/>
                <w:szCs w:val="20"/>
                <w:shd w:val="clear" w:color="auto" w:fill="FFFFFF" w:themeFill="background1"/>
                <w:lang w:eastAsia="ru-RU"/>
              </w:rPr>
              <w:t>(всего),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14:paraId="79136ECD"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798E9831"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6E719B64"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17633475"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12" w:space="0" w:color="auto"/>
              <w:left w:val="single" w:sz="4" w:space="0" w:color="auto"/>
              <w:bottom w:val="single" w:sz="4" w:space="0" w:color="auto"/>
              <w:right w:val="single" w:sz="4" w:space="0" w:color="auto"/>
            </w:tcBorders>
            <w:vAlign w:val="center"/>
          </w:tcPr>
          <w:p w14:paraId="53E019FC" w14:textId="0D4EA9A2" w:rsidR="000470FD" w:rsidRPr="00C43A9D" w:rsidRDefault="000470FD" w:rsidP="000470FD">
            <w:pPr>
              <w:spacing w:after="0" w:line="240" w:lineRule="auto"/>
              <w:jc w:val="center"/>
              <w:rPr>
                <w:rFonts w:ascii="Times New Roman" w:hAnsi="Times New Roman" w:cs="Times New Roman"/>
                <w:bCs/>
                <w:color w:val="000000"/>
                <w:sz w:val="20"/>
                <w:szCs w:val="20"/>
              </w:rPr>
            </w:pPr>
            <w:r w:rsidRPr="00C43A9D">
              <w:rPr>
                <w:rFonts w:ascii="Times New Roman" w:hAnsi="Times New Roman" w:cs="Times New Roman"/>
                <w:color w:val="000000"/>
                <w:sz w:val="20"/>
                <w:szCs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5751BC33" w14:textId="1281FBCD" w:rsidR="000470FD" w:rsidRPr="00C43A9D" w:rsidRDefault="000470FD" w:rsidP="000470FD">
            <w:pPr>
              <w:spacing w:after="0" w:line="240" w:lineRule="auto"/>
              <w:jc w:val="center"/>
              <w:rPr>
                <w:rFonts w:ascii="Times New Roman" w:hAnsi="Times New Roman" w:cs="Times New Roman"/>
                <w:bCs/>
                <w:sz w:val="20"/>
                <w:szCs w:val="20"/>
              </w:rPr>
            </w:pPr>
            <w:r w:rsidRPr="00C43A9D">
              <w:rPr>
                <w:rFonts w:ascii="Times New Roman" w:hAnsi="Times New Roman" w:cs="Times New Roman"/>
                <w:color w:val="000000"/>
                <w:sz w:val="20"/>
                <w:szCs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75ADE0B1" w14:textId="3064005F" w:rsidR="000470FD" w:rsidRPr="00C43A9D" w:rsidRDefault="000470FD" w:rsidP="000470FD">
            <w:pPr>
              <w:spacing w:after="0" w:line="240" w:lineRule="auto"/>
              <w:jc w:val="center"/>
              <w:rPr>
                <w:rFonts w:ascii="Times New Roman" w:hAnsi="Times New Roman" w:cs="Times New Roman"/>
                <w:bCs/>
                <w:color w:val="000000"/>
                <w:sz w:val="20"/>
                <w:szCs w:val="20"/>
              </w:rPr>
            </w:pPr>
            <w:r w:rsidRPr="00C43A9D">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0C4FF827" w14:textId="076F0B31"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2A91E348" w14:textId="6FB7E9D4" w:rsidR="000470FD" w:rsidRPr="00C43A9D" w:rsidRDefault="000470FD" w:rsidP="000470FD">
            <w:pPr>
              <w:spacing w:after="0" w:line="240" w:lineRule="auto"/>
              <w:jc w:val="center"/>
              <w:rPr>
                <w:rFonts w:ascii="Times New Roman" w:hAnsi="Times New Roman" w:cs="Times New Roman"/>
                <w:bCs/>
                <w:color w:val="000000"/>
                <w:sz w:val="20"/>
                <w:szCs w:val="20"/>
              </w:rPr>
            </w:pPr>
            <w:r w:rsidRPr="00C43A9D">
              <w:rPr>
                <w:rFonts w:ascii="Times New Roman" w:hAnsi="Times New Roman" w:cs="Times New Roman"/>
                <w:color w:val="000000"/>
                <w:sz w:val="20"/>
                <w:szCs w:val="2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39C91A19" w14:textId="70A66A44" w:rsidR="000470FD" w:rsidRPr="00C43A9D" w:rsidRDefault="000470FD" w:rsidP="000470FD">
            <w:pPr>
              <w:spacing w:after="0" w:line="240" w:lineRule="auto"/>
              <w:jc w:val="center"/>
              <w:rPr>
                <w:rFonts w:ascii="Times New Roman" w:hAnsi="Times New Roman" w:cs="Times New Roman"/>
                <w:bCs/>
                <w:color w:val="000000"/>
                <w:sz w:val="20"/>
                <w:szCs w:val="20"/>
              </w:rPr>
            </w:pPr>
            <w:r w:rsidRPr="00C43A9D">
              <w:rPr>
                <w:rFonts w:ascii="Times New Roman" w:hAnsi="Times New Roman" w:cs="Times New Roman"/>
                <w:color w:val="000000"/>
                <w:sz w:val="20"/>
                <w:szCs w:val="20"/>
              </w:rPr>
              <w:t>0,00000</w:t>
            </w:r>
          </w:p>
        </w:tc>
      </w:tr>
      <w:tr w:rsidR="000470FD" w:rsidRPr="00C43A9D" w14:paraId="495415A3"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19D0B67" w14:textId="77777777" w:rsidR="000470FD" w:rsidRPr="00C43A9D" w:rsidRDefault="000470FD" w:rsidP="000470FD">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20CB3839"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F38B953" w14:textId="47CCC9DB" w:rsidR="000470FD" w:rsidRPr="00C43A9D" w:rsidRDefault="000470FD" w:rsidP="000470FD">
            <w:pPr>
              <w:spacing w:after="0" w:line="240" w:lineRule="auto"/>
              <w:jc w:val="center"/>
              <w:rPr>
                <w:rFonts w:ascii="Times New Roman" w:hAnsi="Times New Roman" w:cs="Times New Roman"/>
                <w:bCs/>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E2A7E18" w14:textId="4B2F949D" w:rsidR="000470FD" w:rsidRPr="00C43A9D" w:rsidRDefault="000470FD" w:rsidP="000470FD">
            <w:pPr>
              <w:spacing w:after="0" w:line="240" w:lineRule="auto"/>
              <w:jc w:val="center"/>
              <w:rPr>
                <w:rFonts w:ascii="Times New Roman" w:hAnsi="Times New Roman" w:cs="Times New Roman"/>
                <w:bCs/>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F342980" w14:textId="7013F043" w:rsidR="000470FD" w:rsidRPr="00C43A9D" w:rsidRDefault="000470FD" w:rsidP="000470FD">
            <w:pPr>
              <w:spacing w:after="0" w:line="240" w:lineRule="auto"/>
              <w:jc w:val="center"/>
              <w:rPr>
                <w:rFonts w:ascii="Times New Roman" w:hAnsi="Times New Roman" w:cs="Times New Roman"/>
                <w:bCs/>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DB94A5F" w14:textId="47F53825"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28D19D" w14:textId="7D82C660" w:rsidR="000470FD" w:rsidRPr="00C43A9D" w:rsidRDefault="000470FD" w:rsidP="000470FD">
            <w:pPr>
              <w:spacing w:after="0" w:line="240" w:lineRule="auto"/>
              <w:jc w:val="center"/>
              <w:rPr>
                <w:rFonts w:ascii="Times New Roman" w:hAnsi="Times New Roman" w:cs="Times New Roman"/>
                <w:bCs/>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BFE6420" w14:textId="58286BA6" w:rsidR="000470FD" w:rsidRPr="00C43A9D" w:rsidRDefault="000470FD" w:rsidP="000470FD">
            <w:pPr>
              <w:spacing w:after="0" w:line="240" w:lineRule="auto"/>
              <w:jc w:val="center"/>
              <w:rPr>
                <w:rFonts w:ascii="Times New Roman" w:hAnsi="Times New Roman" w:cs="Times New Roman"/>
                <w:bCs/>
                <w:color w:val="000000"/>
                <w:sz w:val="20"/>
                <w:szCs w:val="20"/>
              </w:rPr>
            </w:pPr>
            <w:r w:rsidRPr="00C43A9D">
              <w:rPr>
                <w:rFonts w:ascii="Times New Roman" w:hAnsi="Times New Roman" w:cs="Times New Roman"/>
                <w:color w:val="000000"/>
                <w:sz w:val="20"/>
                <w:szCs w:val="20"/>
              </w:rPr>
              <w:t>0,00000</w:t>
            </w:r>
          </w:p>
        </w:tc>
      </w:tr>
      <w:tr w:rsidR="000470FD" w:rsidRPr="00C43A9D" w14:paraId="5227943F"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9CEEB47" w14:textId="77777777" w:rsidR="000470FD" w:rsidRPr="00C43A9D" w:rsidRDefault="000470FD" w:rsidP="000470FD">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5224CD32"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8E0DF2A" w14:textId="74A257AC" w:rsidR="000470FD" w:rsidRPr="00C43A9D" w:rsidRDefault="000470FD" w:rsidP="000470FD">
            <w:pPr>
              <w:spacing w:after="0" w:line="240" w:lineRule="auto"/>
              <w:jc w:val="center"/>
              <w:rPr>
                <w:rFonts w:ascii="Times New Roman" w:hAnsi="Times New Roman" w:cs="Times New Roman"/>
                <w:bCs/>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5DE2C98" w14:textId="0E10A8C2" w:rsidR="000470FD" w:rsidRPr="00C43A9D" w:rsidRDefault="000470FD" w:rsidP="000470FD">
            <w:pPr>
              <w:spacing w:after="0" w:line="240" w:lineRule="auto"/>
              <w:jc w:val="center"/>
              <w:rPr>
                <w:rFonts w:ascii="Times New Roman" w:hAnsi="Times New Roman" w:cs="Times New Roman"/>
                <w:bCs/>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7619100" w14:textId="5B647F10" w:rsidR="000470FD" w:rsidRPr="00C43A9D" w:rsidRDefault="000470FD" w:rsidP="000470FD">
            <w:pPr>
              <w:spacing w:after="0" w:line="240" w:lineRule="auto"/>
              <w:jc w:val="center"/>
              <w:rPr>
                <w:rFonts w:ascii="Times New Roman" w:hAnsi="Times New Roman" w:cs="Times New Roman"/>
                <w:bCs/>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3D6497A" w14:textId="396B66A0"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5044EF1" w14:textId="65273933" w:rsidR="000470FD" w:rsidRPr="00C43A9D" w:rsidRDefault="000470FD" w:rsidP="000470FD">
            <w:pPr>
              <w:spacing w:after="0" w:line="240" w:lineRule="auto"/>
              <w:jc w:val="center"/>
              <w:rPr>
                <w:rFonts w:ascii="Times New Roman" w:hAnsi="Times New Roman" w:cs="Times New Roman"/>
                <w:bCs/>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1555841" w14:textId="655DA098" w:rsidR="000470FD" w:rsidRPr="00C43A9D" w:rsidRDefault="000470FD" w:rsidP="000470FD">
            <w:pPr>
              <w:spacing w:after="0" w:line="240" w:lineRule="auto"/>
              <w:jc w:val="center"/>
              <w:rPr>
                <w:rFonts w:ascii="Times New Roman" w:hAnsi="Times New Roman" w:cs="Times New Roman"/>
                <w:bCs/>
                <w:color w:val="000000"/>
                <w:sz w:val="20"/>
                <w:szCs w:val="20"/>
              </w:rPr>
            </w:pPr>
            <w:r w:rsidRPr="00C43A9D">
              <w:rPr>
                <w:rFonts w:ascii="Times New Roman" w:hAnsi="Times New Roman" w:cs="Times New Roman"/>
                <w:color w:val="000000"/>
                <w:sz w:val="20"/>
                <w:szCs w:val="20"/>
              </w:rPr>
              <w:t>0,00000</w:t>
            </w:r>
          </w:p>
        </w:tc>
      </w:tr>
      <w:tr w:rsidR="000470FD" w:rsidRPr="00C43A9D" w14:paraId="7C834F6F"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36F1E89" w14:textId="77777777" w:rsidR="000470FD" w:rsidRPr="00C43A9D" w:rsidRDefault="000470FD" w:rsidP="000470FD">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68F34BF4"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8B5B5D7" w14:textId="578622BD" w:rsidR="000470FD" w:rsidRPr="00C43A9D" w:rsidRDefault="000470FD" w:rsidP="000470FD">
            <w:pPr>
              <w:spacing w:after="0" w:line="240" w:lineRule="auto"/>
              <w:jc w:val="center"/>
              <w:rPr>
                <w:rFonts w:ascii="Times New Roman" w:hAnsi="Times New Roman" w:cs="Times New Roman"/>
                <w:bCs/>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E0DF004" w14:textId="361B4ABD" w:rsidR="000470FD" w:rsidRPr="00C43A9D" w:rsidRDefault="000470FD" w:rsidP="000470FD">
            <w:pPr>
              <w:spacing w:after="0" w:line="240" w:lineRule="auto"/>
              <w:jc w:val="center"/>
              <w:rPr>
                <w:rFonts w:ascii="Times New Roman" w:hAnsi="Times New Roman" w:cs="Times New Roman"/>
                <w:bCs/>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7BDAD69" w14:textId="6A1CB3A8" w:rsidR="000470FD" w:rsidRPr="00C43A9D" w:rsidRDefault="000470FD" w:rsidP="000470FD">
            <w:pPr>
              <w:spacing w:after="0" w:line="240" w:lineRule="auto"/>
              <w:jc w:val="center"/>
              <w:rPr>
                <w:rFonts w:ascii="Times New Roman" w:hAnsi="Times New Roman" w:cs="Times New Roman"/>
                <w:bCs/>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D73DC8A" w14:textId="6A25204D"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2B25476" w14:textId="3434D511" w:rsidR="000470FD" w:rsidRPr="00C43A9D" w:rsidRDefault="000470FD" w:rsidP="000470FD">
            <w:pPr>
              <w:spacing w:after="0" w:line="240" w:lineRule="auto"/>
              <w:jc w:val="center"/>
              <w:rPr>
                <w:rFonts w:ascii="Times New Roman" w:hAnsi="Times New Roman" w:cs="Times New Roman"/>
                <w:bCs/>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E5EF900" w14:textId="23184F88" w:rsidR="000470FD" w:rsidRPr="00C43A9D" w:rsidRDefault="000470FD" w:rsidP="000470FD">
            <w:pPr>
              <w:spacing w:after="0" w:line="240" w:lineRule="auto"/>
              <w:jc w:val="center"/>
              <w:rPr>
                <w:rFonts w:ascii="Times New Roman" w:hAnsi="Times New Roman" w:cs="Times New Roman"/>
                <w:bCs/>
                <w:color w:val="000000"/>
                <w:sz w:val="20"/>
                <w:szCs w:val="20"/>
              </w:rPr>
            </w:pPr>
            <w:r w:rsidRPr="00C43A9D">
              <w:rPr>
                <w:rFonts w:ascii="Times New Roman" w:hAnsi="Times New Roman" w:cs="Times New Roman"/>
                <w:color w:val="000000"/>
                <w:sz w:val="20"/>
                <w:szCs w:val="20"/>
              </w:rPr>
              <w:t>0,00000</w:t>
            </w:r>
          </w:p>
        </w:tc>
      </w:tr>
      <w:tr w:rsidR="000470FD" w:rsidRPr="00C43A9D" w14:paraId="63D7E1C0" w14:textId="77777777" w:rsidTr="001C17C6">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14:paraId="548B5EBE" w14:textId="77777777" w:rsidR="000470FD" w:rsidRPr="00C43A9D" w:rsidRDefault="000470FD" w:rsidP="000470FD">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14:paraId="01BE7DF6"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03F2FF2B" w14:textId="53823905" w:rsidR="000470FD" w:rsidRPr="00C43A9D" w:rsidRDefault="000470FD" w:rsidP="000470FD">
            <w:pPr>
              <w:spacing w:after="0" w:line="240" w:lineRule="auto"/>
              <w:jc w:val="center"/>
              <w:rPr>
                <w:rFonts w:ascii="Times New Roman" w:hAnsi="Times New Roman" w:cs="Times New Roman"/>
                <w:bCs/>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C33BBF7" w14:textId="2FDB57CF" w:rsidR="000470FD" w:rsidRPr="00C43A9D" w:rsidRDefault="000470FD" w:rsidP="000470FD">
            <w:pPr>
              <w:spacing w:after="0" w:line="240" w:lineRule="auto"/>
              <w:jc w:val="center"/>
              <w:rPr>
                <w:rFonts w:ascii="Times New Roman" w:hAnsi="Times New Roman" w:cs="Times New Roman"/>
                <w:bCs/>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7BEA4B4" w14:textId="660C8003" w:rsidR="000470FD" w:rsidRPr="00C43A9D" w:rsidRDefault="000470FD" w:rsidP="000470FD">
            <w:pPr>
              <w:spacing w:after="0" w:line="240" w:lineRule="auto"/>
              <w:jc w:val="center"/>
              <w:rPr>
                <w:rFonts w:ascii="Times New Roman" w:hAnsi="Times New Roman" w:cs="Times New Roman"/>
                <w:bCs/>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DAB6AAD" w14:textId="0897ED00"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7C1378A" w14:textId="109B32F3" w:rsidR="000470FD" w:rsidRPr="00C43A9D" w:rsidRDefault="000470FD" w:rsidP="000470FD">
            <w:pPr>
              <w:spacing w:after="0" w:line="240" w:lineRule="auto"/>
              <w:jc w:val="center"/>
              <w:rPr>
                <w:rFonts w:ascii="Times New Roman" w:hAnsi="Times New Roman" w:cs="Times New Roman"/>
                <w:bCs/>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0A7C766D" w14:textId="315E70EF" w:rsidR="000470FD" w:rsidRPr="00C43A9D" w:rsidRDefault="000470FD" w:rsidP="000470FD">
            <w:pPr>
              <w:spacing w:after="0" w:line="240" w:lineRule="auto"/>
              <w:jc w:val="center"/>
              <w:rPr>
                <w:rFonts w:ascii="Times New Roman" w:hAnsi="Times New Roman" w:cs="Times New Roman"/>
                <w:bCs/>
                <w:color w:val="000000"/>
                <w:sz w:val="20"/>
                <w:szCs w:val="20"/>
              </w:rPr>
            </w:pPr>
            <w:r w:rsidRPr="00C43A9D">
              <w:rPr>
                <w:rFonts w:ascii="Times New Roman" w:hAnsi="Times New Roman" w:cs="Times New Roman"/>
                <w:color w:val="000000"/>
                <w:sz w:val="20"/>
                <w:szCs w:val="20"/>
              </w:rPr>
              <w:t>0,00000</w:t>
            </w:r>
          </w:p>
        </w:tc>
      </w:tr>
      <w:tr w:rsidR="00FE7942" w:rsidRPr="00C43A9D" w14:paraId="5757935F" w14:textId="77777777" w:rsidTr="001C17C6">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6BFC7EC1" w14:textId="77777777" w:rsidR="00FE7942" w:rsidRPr="00C43A9D" w:rsidRDefault="00FE7942" w:rsidP="00FE7942">
            <w:pPr>
              <w:spacing w:after="0" w:line="240" w:lineRule="auto"/>
              <w:rPr>
                <w:rFonts w:ascii="Times New Roman" w:hAnsi="Times New Roman" w:cs="Times New Roman"/>
                <w:sz w:val="20"/>
                <w:szCs w:val="20"/>
              </w:rPr>
            </w:pPr>
            <w:r w:rsidRPr="00C43A9D">
              <w:rPr>
                <w:rFonts w:ascii="Times New Roman" w:hAnsi="Times New Roman" w:cs="Times New Roman"/>
                <w:sz w:val="20"/>
                <w:szCs w:val="20"/>
              </w:rPr>
              <w:t xml:space="preserve"> </w:t>
            </w:r>
            <w:r w:rsidRPr="00C43A9D">
              <w:rPr>
                <w:rFonts w:ascii="Times New Roman" w:eastAsiaTheme="minorEastAsia" w:hAnsi="Times New Roman" w:cs="Times New Roman"/>
                <w:i/>
                <w:sz w:val="20"/>
                <w:szCs w:val="20"/>
                <w:lang w:eastAsia="ru-RU"/>
              </w:rPr>
              <w:t xml:space="preserve">Комплекс процессных мероприятий 4.3 </w:t>
            </w:r>
            <w:r w:rsidRPr="00C43A9D">
              <w:rPr>
                <w:rFonts w:ascii="Times New Roman" w:hAnsi="Times New Roman" w:cs="Times New Roman"/>
                <w:sz w:val="20"/>
                <w:szCs w:val="20"/>
              </w:rPr>
              <w:t>«</w:t>
            </w:r>
            <w:r w:rsidRPr="00C43A9D">
              <w:rPr>
                <w:rFonts w:ascii="Times New Roman" w:eastAsiaTheme="minorEastAsia" w:hAnsi="Times New Roman" w:cs="Times New Roman"/>
                <w:i/>
                <w:sz w:val="20"/>
                <w:szCs w:val="20"/>
                <w:lang w:eastAsia="ru-RU"/>
              </w:rPr>
              <w:t>Улучшение санитарного состояния городских территорий»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14:paraId="5097A38E"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646A58B9"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5EDA9EC0"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04091B06"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p w14:paraId="6C5E5E8A"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auto"/>
              <w:bottom w:val="single" w:sz="4" w:space="0" w:color="auto"/>
              <w:right w:val="single" w:sz="4" w:space="0" w:color="auto"/>
            </w:tcBorders>
            <w:vAlign w:val="center"/>
          </w:tcPr>
          <w:p w14:paraId="7B5DB829" w14:textId="3D7C5264"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390 869,22400</w:t>
            </w:r>
          </w:p>
        </w:tc>
        <w:tc>
          <w:tcPr>
            <w:tcW w:w="1701" w:type="dxa"/>
            <w:tcBorders>
              <w:top w:val="single" w:sz="12" w:space="0" w:color="auto"/>
              <w:left w:val="single" w:sz="4" w:space="0" w:color="auto"/>
              <w:bottom w:val="single" w:sz="4" w:space="0" w:color="auto"/>
              <w:right w:val="single" w:sz="4" w:space="0" w:color="auto"/>
            </w:tcBorders>
            <w:vAlign w:val="center"/>
          </w:tcPr>
          <w:p w14:paraId="556EE99D" w14:textId="54B290ED"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323 036,61900</w:t>
            </w:r>
          </w:p>
        </w:tc>
        <w:tc>
          <w:tcPr>
            <w:tcW w:w="1701" w:type="dxa"/>
            <w:tcBorders>
              <w:top w:val="single" w:sz="12" w:space="0" w:color="auto"/>
              <w:left w:val="single" w:sz="4" w:space="0" w:color="auto"/>
              <w:bottom w:val="single" w:sz="4" w:space="0" w:color="auto"/>
              <w:right w:val="single" w:sz="4" w:space="0" w:color="auto"/>
            </w:tcBorders>
            <w:vAlign w:val="center"/>
          </w:tcPr>
          <w:p w14:paraId="1B051B75" w14:textId="724C713B"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332 690,91900</w:t>
            </w:r>
          </w:p>
        </w:tc>
        <w:tc>
          <w:tcPr>
            <w:tcW w:w="1843" w:type="dxa"/>
            <w:tcBorders>
              <w:top w:val="single" w:sz="12" w:space="0" w:color="auto"/>
              <w:left w:val="single" w:sz="4" w:space="0" w:color="auto"/>
              <w:bottom w:val="single" w:sz="4" w:space="0" w:color="auto"/>
              <w:right w:val="single" w:sz="4" w:space="0" w:color="auto"/>
            </w:tcBorders>
            <w:vAlign w:val="center"/>
          </w:tcPr>
          <w:p w14:paraId="0FD1451C" w14:textId="2A1FED9B"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332 690,91900</w:t>
            </w:r>
          </w:p>
        </w:tc>
        <w:tc>
          <w:tcPr>
            <w:tcW w:w="1843" w:type="dxa"/>
            <w:tcBorders>
              <w:top w:val="single" w:sz="12" w:space="0" w:color="auto"/>
              <w:left w:val="single" w:sz="4" w:space="0" w:color="auto"/>
              <w:bottom w:val="single" w:sz="4" w:space="0" w:color="auto"/>
              <w:right w:val="single" w:sz="4" w:space="0" w:color="auto"/>
            </w:tcBorders>
            <w:vAlign w:val="center"/>
          </w:tcPr>
          <w:p w14:paraId="2DFB0ECD" w14:textId="6B01C4A0"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973 158,35700</w:t>
            </w:r>
          </w:p>
        </w:tc>
        <w:tc>
          <w:tcPr>
            <w:tcW w:w="1842" w:type="dxa"/>
            <w:tcBorders>
              <w:top w:val="single" w:sz="12" w:space="0" w:color="auto"/>
              <w:left w:val="single" w:sz="4" w:space="0" w:color="auto"/>
              <w:bottom w:val="single" w:sz="4" w:space="0" w:color="auto"/>
              <w:right w:val="single" w:sz="12" w:space="0" w:color="auto"/>
            </w:tcBorders>
            <w:vAlign w:val="center"/>
          </w:tcPr>
          <w:p w14:paraId="1373AA43" w14:textId="0167ED87"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2 352 446,03800</w:t>
            </w:r>
          </w:p>
        </w:tc>
      </w:tr>
      <w:tr w:rsidR="00FE7942" w:rsidRPr="00C43A9D" w14:paraId="4549C819"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5BD84D8" w14:textId="77777777" w:rsidR="00FE7942" w:rsidRPr="00C43A9D" w:rsidRDefault="00FE7942" w:rsidP="00FE7942">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629E2A6F"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8CEC79A" w14:textId="4414D86C"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388 224,42400</w:t>
            </w:r>
          </w:p>
        </w:tc>
        <w:tc>
          <w:tcPr>
            <w:tcW w:w="1701" w:type="dxa"/>
            <w:tcBorders>
              <w:top w:val="single" w:sz="4" w:space="0" w:color="auto"/>
              <w:left w:val="single" w:sz="4" w:space="0" w:color="auto"/>
              <w:bottom w:val="single" w:sz="4" w:space="0" w:color="auto"/>
              <w:right w:val="single" w:sz="4" w:space="0" w:color="auto"/>
            </w:tcBorders>
            <w:vAlign w:val="center"/>
          </w:tcPr>
          <w:p w14:paraId="5FCC52A2" w14:textId="40D66975"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314 628,41900</w:t>
            </w:r>
          </w:p>
        </w:tc>
        <w:tc>
          <w:tcPr>
            <w:tcW w:w="1701" w:type="dxa"/>
            <w:tcBorders>
              <w:top w:val="single" w:sz="4" w:space="0" w:color="auto"/>
              <w:left w:val="single" w:sz="4" w:space="0" w:color="auto"/>
              <w:bottom w:val="single" w:sz="4" w:space="0" w:color="auto"/>
              <w:right w:val="single" w:sz="4" w:space="0" w:color="auto"/>
            </w:tcBorders>
            <w:vAlign w:val="center"/>
          </w:tcPr>
          <w:p w14:paraId="3C8AFC13" w14:textId="035083DA"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324 386,11900</w:t>
            </w:r>
          </w:p>
        </w:tc>
        <w:tc>
          <w:tcPr>
            <w:tcW w:w="1843" w:type="dxa"/>
            <w:tcBorders>
              <w:top w:val="single" w:sz="4" w:space="0" w:color="auto"/>
              <w:left w:val="single" w:sz="4" w:space="0" w:color="auto"/>
              <w:bottom w:val="single" w:sz="4" w:space="0" w:color="auto"/>
              <w:right w:val="single" w:sz="4" w:space="0" w:color="auto"/>
            </w:tcBorders>
            <w:vAlign w:val="center"/>
          </w:tcPr>
          <w:p w14:paraId="580B7589" w14:textId="7CB7ADD9"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324 386,11900</w:t>
            </w:r>
          </w:p>
        </w:tc>
        <w:tc>
          <w:tcPr>
            <w:tcW w:w="1843" w:type="dxa"/>
            <w:tcBorders>
              <w:top w:val="single" w:sz="4" w:space="0" w:color="auto"/>
              <w:left w:val="single" w:sz="4" w:space="0" w:color="auto"/>
              <w:bottom w:val="single" w:sz="4" w:space="0" w:color="auto"/>
              <w:right w:val="single" w:sz="4" w:space="0" w:color="auto"/>
            </w:tcBorders>
            <w:vAlign w:val="center"/>
          </w:tcPr>
          <w:p w14:paraId="3AF53BF8" w14:textId="001A3536"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973 158,35700</w:t>
            </w:r>
          </w:p>
        </w:tc>
        <w:tc>
          <w:tcPr>
            <w:tcW w:w="1842" w:type="dxa"/>
            <w:tcBorders>
              <w:top w:val="single" w:sz="4" w:space="0" w:color="auto"/>
              <w:left w:val="single" w:sz="4" w:space="0" w:color="auto"/>
              <w:bottom w:val="single" w:sz="4" w:space="0" w:color="auto"/>
              <w:right w:val="single" w:sz="12" w:space="0" w:color="auto"/>
            </w:tcBorders>
            <w:vAlign w:val="center"/>
          </w:tcPr>
          <w:p w14:paraId="6D0A757A" w14:textId="7F28C553"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2 324 783,43800</w:t>
            </w:r>
          </w:p>
        </w:tc>
      </w:tr>
      <w:tr w:rsidR="00FE7942" w:rsidRPr="00C43A9D" w14:paraId="3768AA79"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A8E4DCF" w14:textId="77777777" w:rsidR="00FE7942" w:rsidRPr="00C43A9D" w:rsidRDefault="00FE7942" w:rsidP="00FE7942">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004BD92B"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8D6E75D" w14:textId="6EE09118"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2 644,80000</w:t>
            </w:r>
          </w:p>
        </w:tc>
        <w:tc>
          <w:tcPr>
            <w:tcW w:w="1701" w:type="dxa"/>
            <w:tcBorders>
              <w:top w:val="single" w:sz="4" w:space="0" w:color="auto"/>
              <w:left w:val="single" w:sz="4" w:space="0" w:color="auto"/>
              <w:bottom w:val="single" w:sz="4" w:space="0" w:color="auto"/>
              <w:right w:val="single" w:sz="4" w:space="0" w:color="auto"/>
            </w:tcBorders>
            <w:vAlign w:val="center"/>
          </w:tcPr>
          <w:p w14:paraId="6776C316" w14:textId="6CAAFD22"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8 408,20000</w:t>
            </w:r>
          </w:p>
        </w:tc>
        <w:tc>
          <w:tcPr>
            <w:tcW w:w="1701" w:type="dxa"/>
            <w:tcBorders>
              <w:top w:val="single" w:sz="4" w:space="0" w:color="auto"/>
              <w:left w:val="single" w:sz="4" w:space="0" w:color="auto"/>
              <w:bottom w:val="single" w:sz="4" w:space="0" w:color="auto"/>
              <w:right w:val="single" w:sz="4" w:space="0" w:color="auto"/>
            </w:tcBorders>
            <w:vAlign w:val="center"/>
          </w:tcPr>
          <w:p w14:paraId="52270539" w14:textId="72D59054"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8 304,80000</w:t>
            </w:r>
          </w:p>
        </w:tc>
        <w:tc>
          <w:tcPr>
            <w:tcW w:w="1843" w:type="dxa"/>
            <w:tcBorders>
              <w:top w:val="single" w:sz="4" w:space="0" w:color="auto"/>
              <w:left w:val="single" w:sz="4" w:space="0" w:color="auto"/>
              <w:bottom w:val="single" w:sz="4" w:space="0" w:color="auto"/>
              <w:right w:val="single" w:sz="4" w:space="0" w:color="auto"/>
            </w:tcBorders>
            <w:vAlign w:val="center"/>
          </w:tcPr>
          <w:p w14:paraId="4F88441F" w14:textId="00B6A0A2"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8 304,80000</w:t>
            </w:r>
          </w:p>
        </w:tc>
        <w:tc>
          <w:tcPr>
            <w:tcW w:w="1843" w:type="dxa"/>
            <w:tcBorders>
              <w:top w:val="single" w:sz="4" w:space="0" w:color="auto"/>
              <w:left w:val="single" w:sz="4" w:space="0" w:color="auto"/>
              <w:bottom w:val="single" w:sz="4" w:space="0" w:color="auto"/>
              <w:right w:val="single" w:sz="4" w:space="0" w:color="auto"/>
            </w:tcBorders>
            <w:vAlign w:val="center"/>
          </w:tcPr>
          <w:p w14:paraId="3E003A91" w14:textId="26F993D9"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9D3A4DE" w14:textId="3A2901AC"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27 662,60000</w:t>
            </w:r>
          </w:p>
        </w:tc>
      </w:tr>
      <w:tr w:rsidR="00FE7942" w:rsidRPr="00C43A9D" w14:paraId="0D63DA90"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560A4EB" w14:textId="77777777" w:rsidR="00FE7942" w:rsidRPr="00C43A9D" w:rsidRDefault="00FE7942" w:rsidP="00FE7942">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27A3B7B8"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ECBDA58" w14:textId="5ED8B975"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D844D43" w14:textId="78E94B91"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79507BD" w14:textId="3DD94B29"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4CCF7B5" w14:textId="32009B04"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56B601" w14:textId="626B8F59"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890FDC3" w14:textId="3B0A0F20"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r>
      <w:tr w:rsidR="00FE7942" w:rsidRPr="00C43A9D" w14:paraId="21317CAE"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AC48D0B" w14:textId="77777777" w:rsidR="00FE7942" w:rsidRPr="00C43A9D" w:rsidRDefault="00FE7942" w:rsidP="00FE7942">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7163CAD1"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C689C61" w14:textId="468D9A49"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443F0CE" w14:textId="515015F3"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79F82F" w14:textId="6E59829A"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8639755" w14:textId="0886A3A5"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B330BE5" w14:textId="071B491F"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05C54E3" w14:textId="3691EDE8"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0,00000</w:t>
            </w:r>
          </w:p>
        </w:tc>
      </w:tr>
      <w:tr w:rsidR="009D3054" w:rsidRPr="00C43A9D" w14:paraId="47448E96" w14:textId="77777777" w:rsidTr="001C17C6">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0288EE90" w14:textId="77777777" w:rsidR="009D3054" w:rsidRPr="00C43A9D" w:rsidRDefault="009D3054" w:rsidP="009D3054">
            <w:pPr>
              <w:spacing w:after="0" w:line="240" w:lineRule="auto"/>
              <w:rPr>
                <w:rFonts w:ascii="Times New Roman" w:eastAsiaTheme="minorEastAsia" w:hAnsi="Times New Roman" w:cs="Times New Roman"/>
                <w:sz w:val="20"/>
                <w:szCs w:val="20"/>
                <w:lang w:eastAsia="ru-RU"/>
              </w:rPr>
            </w:pPr>
            <w:r w:rsidRPr="00C43A9D">
              <w:rPr>
                <w:rFonts w:ascii="Times New Roman" w:hAnsi="Times New Roman" w:cs="Times New Roman"/>
                <w:sz w:val="20"/>
                <w:szCs w:val="20"/>
              </w:rPr>
              <w:t xml:space="preserve"> </w:t>
            </w:r>
            <w:r w:rsidRPr="00C43A9D">
              <w:rPr>
                <w:rFonts w:ascii="Times New Roman" w:eastAsiaTheme="minorEastAsia" w:hAnsi="Times New Roman" w:cs="Times New Roman"/>
                <w:i/>
                <w:sz w:val="20"/>
                <w:szCs w:val="20"/>
                <w:lang w:eastAsia="ru-RU"/>
              </w:rPr>
              <w:t>Комплекс процессных мероприятий 4.4 «Благоустройство и озеленение города»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14:paraId="5A34CB80"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p w14:paraId="366FC864"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tc>
        <w:tc>
          <w:tcPr>
            <w:tcW w:w="1701" w:type="dxa"/>
            <w:tcBorders>
              <w:top w:val="single" w:sz="12" w:space="0" w:color="auto"/>
              <w:left w:val="single" w:sz="4" w:space="0" w:color="auto"/>
              <w:bottom w:val="single" w:sz="4" w:space="0" w:color="auto"/>
              <w:right w:val="single" w:sz="4" w:space="0" w:color="auto"/>
            </w:tcBorders>
            <w:vAlign w:val="center"/>
          </w:tcPr>
          <w:p w14:paraId="79677B77" w14:textId="495C8415"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240 587,32600</w:t>
            </w:r>
          </w:p>
        </w:tc>
        <w:tc>
          <w:tcPr>
            <w:tcW w:w="1701" w:type="dxa"/>
            <w:tcBorders>
              <w:top w:val="single" w:sz="12" w:space="0" w:color="auto"/>
              <w:left w:val="single" w:sz="4" w:space="0" w:color="auto"/>
              <w:bottom w:val="single" w:sz="4" w:space="0" w:color="auto"/>
              <w:right w:val="single" w:sz="4" w:space="0" w:color="auto"/>
            </w:tcBorders>
            <w:vAlign w:val="center"/>
          </w:tcPr>
          <w:p w14:paraId="11F88DF4" w14:textId="336A0E0F"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214 432,28200</w:t>
            </w:r>
          </w:p>
        </w:tc>
        <w:tc>
          <w:tcPr>
            <w:tcW w:w="1701" w:type="dxa"/>
            <w:tcBorders>
              <w:top w:val="single" w:sz="12" w:space="0" w:color="auto"/>
              <w:left w:val="single" w:sz="4" w:space="0" w:color="auto"/>
              <w:bottom w:val="single" w:sz="4" w:space="0" w:color="auto"/>
              <w:right w:val="single" w:sz="4" w:space="0" w:color="auto"/>
            </w:tcBorders>
            <w:vAlign w:val="center"/>
          </w:tcPr>
          <w:p w14:paraId="076A77BA" w14:textId="48F3866B"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123 300,04500</w:t>
            </w:r>
          </w:p>
        </w:tc>
        <w:tc>
          <w:tcPr>
            <w:tcW w:w="1843" w:type="dxa"/>
            <w:tcBorders>
              <w:top w:val="single" w:sz="12" w:space="0" w:color="auto"/>
              <w:left w:val="single" w:sz="4" w:space="0" w:color="auto"/>
              <w:bottom w:val="single" w:sz="4" w:space="0" w:color="auto"/>
              <w:right w:val="single" w:sz="4" w:space="0" w:color="auto"/>
            </w:tcBorders>
            <w:vAlign w:val="center"/>
          </w:tcPr>
          <w:p w14:paraId="11C3FB4A" w14:textId="4965A703"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123 300,04500</w:t>
            </w:r>
          </w:p>
        </w:tc>
        <w:tc>
          <w:tcPr>
            <w:tcW w:w="1843" w:type="dxa"/>
            <w:tcBorders>
              <w:top w:val="single" w:sz="12" w:space="0" w:color="auto"/>
              <w:left w:val="single" w:sz="4" w:space="0" w:color="auto"/>
              <w:bottom w:val="single" w:sz="4" w:space="0" w:color="auto"/>
              <w:right w:val="single" w:sz="4" w:space="0" w:color="auto"/>
            </w:tcBorders>
            <w:vAlign w:val="center"/>
          </w:tcPr>
          <w:p w14:paraId="1A7FC2E2" w14:textId="3062205F"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369 900,13500</w:t>
            </w:r>
          </w:p>
        </w:tc>
        <w:tc>
          <w:tcPr>
            <w:tcW w:w="1842" w:type="dxa"/>
            <w:tcBorders>
              <w:top w:val="single" w:sz="12" w:space="0" w:color="auto"/>
              <w:left w:val="single" w:sz="4" w:space="0" w:color="auto"/>
              <w:bottom w:val="single" w:sz="4" w:space="0" w:color="auto"/>
              <w:right w:val="single" w:sz="12" w:space="0" w:color="auto"/>
            </w:tcBorders>
            <w:vAlign w:val="center"/>
          </w:tcPr>
          <w:p w14:paraId="3264274D" w14:textId="485926EF"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1 071 519,83300</w:t>
            </w:r>
          </w:p>
        </w:tc>
      </w:tr>
      <w:tr w:rsidR="00FE7942" w:rsidRPr="00C43A9D" w14:paraId="25E163D8"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C1EF3A0" w14:textId="77777777" w:rsidR="00FE7942" w:rsidRPr="00C43A9D" w:rsidRDefault="00FE7942" w:rsidP="00FE7942">
            <w:pPr>
              <w:spacing w:after="0" w:line="240" w:lineRule="auto"/>
              <w:ind w:firstLine="444"/>
              <w:rPr>
                <w:rFonts w:ascii="Times New Roman" w:hAnsi="Times New Roman" w:cs="Times New Roman"/>
                <w:sz w:val="20"/>
                <w:szCs w:val="20"/>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3A750084"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5A1950E" w14:textId="30DA43E0"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240 587,32600</w:t>
            </w:r>
          </w:p>
        </w:tc>
        <w:tc>
          <w:tcPr>
            <w:tcW w:w="1701" w:type="dxa"/>
            <w:tcBorders>
              <w:top w:val="single" w:sz="4" w:space="0" w:color="auto"/>
              <w:left w:val="single" w:sz="4" w:space="0" w:color="auto"/>
              <w:bottom w:val="single" w:sz="4" w:space="0" w:color="auto"/>
              <w:right w:val="single" w:sz="4" w:space="0" w:color="auto"/>
            </w:tcBorders>
            <w:vAlign w:val="center"/>
          </w:tcPr>
          <w:p w14:paraId="12E01068" w14:textId="5961D865"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214 432,28200</w:t>
            </w:r>
          </w:p>
        </w:tc>
        <w:tc>
          <w:tcPr>
            <w:tcW w:w="1701" w:type="dxa"/>
            <w:tcBorders>
              <w:top w:val="single" w:sz="4" w:space="0" w:color="auto"/>
              <w:left w:val="single" w:sz="4" w:space="0" w:color="auto"/>
              <w:bottom w:val="single" w:sz="4" w:space="0" w:color="auto"/>
              <w:right w:val="single" w:sz="4" w:space="0" w:color="auto"/>
            </w:tcBorders>
            <w:vAlign w:val="center"/>
          </w:tcPr>
          <w:p w14:paraId="38E222D9" w14:textId="2F57478F"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123 300,04500</w:t>
            </w:r>
          </w:p>
        </w:tc>
        <w:tc>
          <w:tcPr>
            <w:tcW w:w="1843" w:type="dxa"/>
            <w:tcBorders>
              <w:top w:val="single" w:sz="4" w:space="0" w:color="auto"/>
              <w:left w:val="single" w:sz="4" w:space="0" w:color="auto"/>
              <w:bottom w:val="single" w:sz="4" w:space="0" w:color="auto"/>
              <w:right w:val="single" w:sz="4" w:space="0" w:color="auto"/>
            </w:tcBorders>
            <w:vAlign w:val="center"/>
          </w:tcPr>
          <w:p w14:paraId="66DB02B3" w14:textId="21AA5A97"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123 300,04500</w:t>
            </w:r>
          </w:p>
        </w:tc>
        <w:tc>
          <w:tcPr>
            <w:tcW w:w="1843" w:type="dxa"/>
            <w:tcBorders>
              <w:top w:val="single" w:sz="4" w:space="0" w:color="auto"/>
              <w:left w:val="single" w:sz="4" w:space="0" w:color="auto"/>
              <w:bottom w:val="single" w:sz="4" w:space="0" w:color="auto"/>
              <w:right w:val="single" w:sz="4" w:space="0" w:color="auto"/>
            </w:tcBorders>
            <w:vAlign w:val="center"/>
          </w:tcPr>
          <w:p w14:paraId="565FBA18" w14:textId="28E6D2B9"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369 900,13500</w:t>
            </w:r>
          </w:p>
        </w:tc>
        <w:tc>
          <w:tcPr>
            <w:tcW w:w="1842" w:type="dxa"/>
            <w:tcBorders>
              <w:top w:val="single" w:sz="4" w:space="0" w:color="auto"/>
              <w:left w:val="single" w:sz="4" w:space="0" w:color="auto"/>
              <w:bottom w:val="single" w:sz="4" w:space="0" w:color="auto"/>
              <w:right w:val="single" w:sz="12" w:space="0" w:color="auto"/>
            </w:tcBorders>
            <w:vAlign w:val="center"/>
          </w:tcPr>
          <w:p w14:paraId="31730DB3" w14:textId="325EACFB"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1 071 519,83300</w:t>
            </w:r>
          </w:p>
        </w:tc>
      </w:tr>
      <w:tr w:rsidR="006F1537" w:rsidRPr="00C43A9D" w14:paraId="2926A83E"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2C02AD0" w14:textId="77777777" w:rsidR="006F1537" w:rsidRPr="00C43A9D" w:rsidRDefault="006F1537" w:rsidP="006F1537">
            <w:pPr>
              <w:spacing w:after="0" w:line="240" w:lineRule="auto"/>
              <w:ind w:firstLine="444"/>
              <w:rPr>
                <w:rFonts w:ascii="Times New Roman" w:hAnsi="Times New Roman" w:cs="Times New Roman"/>
                <w:sz w:val="20"/>
                <w:szCs w:val="20"/>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31374322" w14:textId="77777777" w:rsidR="006F1537" w:rsidRPr="00C43A9D" w:rsidRDefault="006F1537" w:rsidP="006F153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0173376" w14:textId="28C2D422" w:rsidR="006F1537" w:rsidRPr="009D3054" w:rsidRDefault="006F1537" w:rsidP="006F1537">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51E13FB" w14:textId="1BC86115" w:rsidR="006F1537" w:rsidRPr="009D3054" w:rsidRDefault="006F1537" w:rsidP="006F1537">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F13D0D" w14:textId="6A754A68" w:rsidR="006F1537" w:rsidRPr="009D3054" w:rsidRDefault="006F1537" w:rsidP="006F1537">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E2EF191" w14:textId="1557DCA3" w:rsidR="006F1537" w:rsidRPr="009D3054" w:rsidRDefault="006F1537" w:rsidP="006F1537">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C016C1" w14:textId="51578949" w:rsidR="006F1537" w:rsidRPr="00FE7942" w:rsidRDefault="006F1537" w:rsidP="006F1537">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35CDD9" w14:textId="30C580A5" w:rsidR="006F1537" w:rsidRPr="00FE7942" w:rsidRDefault="006F1537" w:rsidP="006F1537">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r>
      <w:tr w:rsidR="00FE7942" w:rsidRPr="00C43A9D" w14:paraId="2D2A28F1"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B112505" w14:textId="77777777" w:rsidR="00FE7942" w:rsidRPr="00C43A9D" w:rsidRDefault="00FE7942" w:rsidP="00FE7942">
            <w:pPr>
              <w:spacing w:after="0" w:line="240" w:lineRule="auto"/>
              <w:ind w:firstLine="444"/>
              <w:rPr>
                <w:rFonts w:ascii="Times New Roman" w:hAnsi="Times New Roman" w:cs="Times New Roman"/>
                <w:sz w:val="20"/>
                <w:szCs w:val="20"/>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6BC60A21"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77F819C" w14:textId="3DE3F076"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19C0D9E" w14:textId="6BE1DD15"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AC35F55" w14:textId="291F6022"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D1FB34" w14:textId="2B753117"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2D2029" w14:textId="11C69169"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237AE66" w14:textId="6C57955E"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r>
      <w:tr w:rsidR="00FE7942" w:rsidRPr="00C43A9D" w14:paraId="64EED540"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5716DA2" w14:textId="77777777" w:rsidR="00FE7942" w:rsidRPr="00C43A9D" w:rsidRDefault="00FE7942" w:rsidP="00FE7942">
            <w:pPr>
              <w:spacing w:after="0" w:line="240" w:lineRule="auto"/>
              <w:ind w:firstLine="444"/>
              <w:rPr>
                <w:rFonts w:ascii="Times New Roman" w:hAnsi="Times New Roman" w:cs="Times New Roman"/>
                <w:sz w:val="20"/>
                <w:szCs w:val="20"/>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2B87C6A8"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2DCD69A" w14:textId="1E5BDB09"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D2194EF" w14:textId="15EA25BC"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C5B5723" w14:textId="3A61C9C7"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D2F2DFC" w14:textId="4F9C47A2"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72AAA09" w14:textId="5C1FFEDB"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ACA10AE" w14:textId="382CA28E"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r>
      <w:tr w:rsidR="006F1537" w:rsidRPr="00C43A9D" w14:paraId="007EA900"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977E3C6" w14:textId="77777777" w:rsidR="006F1537" w:rsidRPr="00C43A9D" w:rsidRDefault="006F1537" w:rsidP="006F1537">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i/>
                <w:sz w:val="20"/>
                <w:szCs w:val="20"/>
                <w:lang w:eastAsia="ru-RU"/>
              </w:rPr>
              <w:lastRenderedPageBreak/>
              <w:t xml:space="preserve"> </w:t>
            </w: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4769EF82" w14:textId="77777777" w:rsidR="006F1537" w:rsidRPr="00C43A9D" w:rsidRDefault="006F1537" w:rsidP="006F1537">
            <w:pPr>
              <w:spacing w:after="0" w:line="240" w:lineRule="auto"/>
              <w:jc w:val="center"/>
              <w:rPr>
                <w:rFonts w:ascii="Times New Roman" w:eastAsiaTheme="minorEastAsia" w:hAnsi="Times New Roman" w:cs="Times New Roman"/>
                <w:sz w:val="20"/>
                <w:szCs w:val="20"/>
                <w:lang w:eastAsia="ru-RU"/>
              </w:rPr>
            </w:pPr>
          </w:p>
          <w:p w14:paraId="46161A21" w14:textId="77777777" w:rsidR="006F1537" w:rsidRPr="00C43A9D" w:rsidRDefault="006F1537" w:rsidP="006F1537">
            <w:pPr>
              <w:spacing w:after="0" w:line="240" w:lineRule="auto"/>
              <w:jc w:val="center"/>
              <w:rPr>
                <w:rFonts w:ascii="Times New Roman" w:eastAsiaTheme="minorEastAsia" w:hAnsi="Times New Roman" w:cs="Times New Roman"/>
                <w:sz w:val="20"/>
                <w:szCs w:val="20"/>
                <w:lang w:eastAsia="ru-RU"/>
              </w:rPr>
            </w:pPr>
          </w:p>
          <w:p w14:paraId="58F53DE7" w14:textId="77777777" w:rsidR="006F1537" w:rsidRPr="00C43A9D" w:rsidRDefault="006F1537" w:rsidP="006F1537">
            <w:pPr>
              <w:spacing w:after="0" w:line="240" w:lineRule="auto"/>
              <w:jc w:val="center"/>
              <w:rPr>
                <w:rFonts w:ascii="Times New Roman" w:eastAsiaTheme="minorEastAsia" w:hAnsi="Times New Roman" w:cs="Times New Roman"/>
                <w:sz w:val="20"/>
                <w:szCs w:val="20"/>
                <w:lang w:eastAsia="ru-RU"/>
              </w:rPr>
            </w:pPr>
          </w:p>
          <w:p w14:paraId="53549F8F" w14:textId="77777777" w:rsidR="006F1537" w:rsidRPr="00C43A9D" w:rsidRDefault="006F1537" w:rsidP="006F1537">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4" w:space="0" w:color="auto"/>
              <w:left w:val="single" w:sz="4" w:space="0" w:color="auto"/>
              <w:bottom w:val="single" w:sz="4" w:space="0" w:color="auto"/>
              <w:right w:val="single" w:sz="4" w:space="0" w:color="auto"/>
            </w:tcBorders>
            <w:vAlign w:val="center"/>
          </w:tcPr>
          <w:p w14:paraId="707A0637" w14:textId="40EF950B" w:rsidR="006F1537" w:rsidRPr="009D3054" w:rsidRDefault="006F1537" w:rsidP="006F1537">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173 399,09500</w:t>
            </w:r>
          </w:p>
        </w:tc>
        <w:tc>
          <w:tcPr>
            <w:tcW w:w="1701" w:type="dxa"/>
            <w:tcBorders>
              <w:top w:val="single" w:sz="4" w:space="0" w:color="auto"/>
              <w:left w:val="single" w:sz="4" w:space="0" w:color="auto"/>
              <w:bottom w:val="single" w:sz="4" w:space="0" w:color="auto"/>
              <w:right w:val="single" w:sz="4" w:space="0" w:color="auto"/>
            </w:tcBorders>
            <w:vAlign w:val="center"/>
          </w:tcPr>
          <w:p w14:paraId="144D60F2" w14:textId="20310EDA" w:rsidR="006F1537" w:rsidRPr="009D3054" w:rsidRDefault="006F1537" w:rsidP="006F1537">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162 411,32600</w:t>
            </w:r>
          </w:p>
        </w:tc>
        <w:tc>
          <w:tcPr>
            <w:tcW w:w="1701" w:type="dxa"/>
            <w:tcBorders>
              <w:top w:val="single" w:sz="4" w:space="0" w:color="auto"/>
              <w:left w:val="single" w:sz="4" w:space="0" w:color="auto"/>
              <w:bottom w:val="single" w:sz="4" w:space="0" w:color="auto"/>
              <w:right w:val="single" w:sz="4" w:space="0" w:color="auto"/>
            </w:tcBorders>
            <w:vAlign w:val="center"/>
          </w:tcPr>
          <w:p w14:paraId="778CEC38" w14:textId="2BA86005" w:rsidR="006F1537" w:rsidRPr="009D3054" w:rsidRDefault="006F1537" w:rsidP="006F1537">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123 300,04500</w:t>
            </w:r>
          </w:p>
        </w:tc>
        <w:tc>
          <w:tcPr>
            <w:tcW w:w="1843" w:type="dxa"/>
            <w:tcBorders>
              <w:top w:val="single" w:sz="4" w:space="0" w:color="auto"/>
              <w:left w:val="single" w:sz="4" w:space="0" w:color="auto"/>
              <w:bottom w:val="single" w:sz="4" w:space="0" w:color="auto"/>
              <w:right w:val="single" w:sz="4" w:space="0" w:color="auto"/>
            </w:tcBorders>
            <w:vAlign w:val="center"/>
          </w:tcPr>
          <w:p w14:paraId="3C1C5EAC" w14:textId="2A16913F" w:rsidR="006F1537" w:rsidRPr="009D3054" w:rsidRDefault="006F1537" w:rsidP="006F1537">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123 300,04500</w:t>
            </w:r>
          </w:p>
        </w:tc>
        <w:tc>
          <w:tcPr>
            <w:tcW w:w="1843" w:type="dxa"/>
            <w:tcBorders>
              <w:top w:val="single" w:sz="4" w:space="0" w:color="auto"/>
              <w:left w:val="single" w:sz="4" w:space="0" w:color="auto"/>
              <w:bottom w:val="single" w:sz="4" w:space="0" w:color="auto"/>
              <w:right w:val="single" w:sz="4" w:space="0" w:color="auto"/>
            </w:tcBorders>
            <w:vAlign w:val="center"/>
          </w:tcPr>
          <w:p w14:paraId="744F050B" w14:textId="41FDE01F" w:rsidR="006F1537" w:rsidRPr="00FE7942" w:rsidRDefault="006F1537" w:rsidP="006F1537">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369 900,13500</w:t>
            </w:r>
          </w:p>
        </w:tc>
        <w:tc>
          <w:tcPr>
            <w:tcW w:w="1842" w:type="dxa"/>
            <w:tcBorders>
              <w:top w:val="single" w:sz="4" w:space="0" w:color="auto"/>
              <w:left w:val="single" w:sz="4" w:space="0" w:color="auto"/>
              <w:bottom w:val="single" w:sz="4" w:space="0" w:color="auto"/>
              <w:right w:val="single" w:sz="12" w:space="0" w:color="auto"/>
            </w:tcBorders>
            <w:vAlign w:val="center"/>
          </w:tcPr>
          <w:p w14:paraId="16817BFF" w14:textId="65E4122B" w:rsidR="006F1537" w:rsidRPr="00FE7942" w:rsidRDefault="006F1537" w:rsidP="006F1537">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952 310,64600</w:t>
            </w:r>
          </w:p>
        </w:tc>
      </w:tr>
      <w:tr w:rsidR="006F1537" w:rsidRPr="00C43A9D" w14:paraId="5FDD8741"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162623CB" w14:textId="77777777" w:rsidR="006F1537" w:rsidRPr="00C43A9D" w:rsidRDefault="006F1537" w:rsidP="006F1537">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5037DE77" w14:textId="77777777" w:rsidR="006F1537" w:rsidRPr="00C43A9D" w:rsidRDefault="006F1537" w:rsidP="006F153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A5E57A8" w14:textId="40ED18A2" w:rsidR="006F1537" w:rsidRPr="009D3054" w:rsidRDefault="006F1537" w:rsidP="006F1537">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173 399,09500</w:t>
            </w:r>
          </w:p>
        </w:tc>
        <w:tc>
          <w:tcPr>
            <w:tcW w:w="1701" w:type="dxa"/>
            <w:tcBorders>
              <w:top w:val="single" w:sz="4" w:space="0" w:color="auto"/>
              <w:left w:val="single" w:sz="4" w:space="0" w:color="auto"/>
              <w:bottom w:val="single" w:sz="4" w:space="0" w:color="auto"/>
              <w:right w:val="single" w:sz="4" w:space="0" w:color="auto"/>
            </w:tcBorders>
            <w:vAlign w:val="center"/>
          </w:tcPr>
          <w:p w14:paraId="605590B6" w14:textId="66C555A9" w:rsidR="006F1537" w:rsidRPr="009D3054" w:rsidRDefault="006F1537" w:rsidP="006F1537">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162 411,32600</w:t>
            </w:r>
          </w:p>
        </w:tc>
        <w:tc>
          <w:tcPr>
            <w:tcW w:w="1701" w:type="dxa"/>
            <w:tcBorders>
              <w:top w:val="single" w:sz="4" w:space="0" w:color="auto"/>
              <w:left w:val="single" w:sz="4" w:space="0" w:color="auto"/>
              <w:bottom w:val="single" w:sz="4" w:space="0" w:color="auto"/>
              <w:right w:val="single" w:sz="4" w:space="0" w:color="auto"/>
            </w:tcBorders>
            <w:vAlign w:val="center"/>
          </w:tcPr>
          <w:p w14:paraId="4D9D774C" w14:textId="726EF622" w:rsidR="006F1537" w:rsidRPr="009D3054" w:rsidRDefault="006F1537" w:rsidP="006F1537">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123 300,04500</w:t>
            </w:r>
          </w:p>
        </w:tc>
        <w:tc>
          <w:tcPr>
            <w:tcW w:w="1843" w:type="dxa"/>
            <w:tcBorders>
              <w:top w:val="single" w:sz="4" w:space="0" w:color="auto"/>
              <w:left w:val="single" w:sz="4" w:space="0" w:color="auto"/>
              <w:bottom w:val="single" w:sz="4" w:space="0" w:color="auto"/>
              <w:right w:val="single" w:sz="4" w:space="0" w:color="auto"/>
            </w:tcBorders>
            <w:vAlign w:val="center"/>
          </w:tcPr>
          <w:p w14:paraId="75E13A1C" w14:textId="6D1F0D0F" w:rsidR="006F1537" w:rsidRPr="009D3054" w:rsidRDefault="006F1537" w:rsidP="006F1537">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123 300,04500</w:t>
            </w:r>
          </w:p>
        </w:tc>
        <w:tc>
          <w:tcPr>
            <w:tcW w:w="1843" w:type="dxa"/>
            <w:tcBorders>
              <w:top w:val="single" w:sz="4" w:space="0" w:color="auto"/>
              <w:left w:val="single" w:sz="4" w:space="0" w:color="auto"/>
              <w:bottom w:val="single" w:sz="4" w:space="0" w:color="auto"/>
              <w:right w:val="single" w:sz="4" w:space="0" w:color="auto"/>
            </w:tcBorders>
            <w:vAlign w:val="center"/>
          </w:tcPr>
          <w:p w14:paraId="2CF68F01" w14:textId="2330A165" w:rsidR="006F1537" w:rsidRPr="00FE7942" w:rsidRDefault="006F1537" w:rsidP="006F1537">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369 900,13500</w:t>
            </w:r>
          </w:p>
        </w:tc>
        <w:tc>
          <w:tcPr>
            <w:tcW w:w="1842" w:type="dxa"/>
            <w:tcBorders>
              <w:top w:val="single" w:sz="4" w:space="0" w:color="auto"/>
              <w:left w:val="single" w:sz="4" w:space="0" w:color="auto"/>
              <w:bottom w:val="single" w:sz="4" w:space="0" w:color="auto"/>
              <w:right w:val="single" w:sz="12" w:space="0" w:color="auto"/>
            </w:tcBorders>
            <w:vAlign w:val="center"/>
          </w:tcPr>
          <w:p w14:paraId="09D8DE87" w14:textId="4115BB38" w:rsidR="006F1537" w:rsidRPr="00FE7942" w:rsidRDefault="006F1537" w:rsidP="006F1537">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952 310,64600</w:t>
            </w:r>
          </w:p>
        </w:tc>
      </w:tr>
      <w:tr w:rsidR="006F1537" w:rsidRPr="00C43A9D" w14:paraId="12B781DB"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09ABAE1" w14:textId="77777777" w:rsidR="006F1537" w:rsidRPr="00C43A9D" w:rsidRDefault="006F1537" w:rsidP="006F1537">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5B0023A7" w14:textId="77777777" w:rsidR="006F1537" w:rsidRPr="00C43A9D" w:rsidRDefault="006F1537" w:rsidP="006F153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F64964F" w14:textId="6CF56097" w:rsidR="006F1537" w:rsidRPr="009D3054" w:rsidRDefault="006F1537" w:rsidP="006F1537">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0E729F8" w14:textId="1344273C" w:rsidR="006F1537" w:rsidRPr="009D3054" w:rsidRDefault="006F1537" w:rsidP="006F1537">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F41DDB1" w14:textId="3507D58B" w:rsidR="006F1537" w:rsidRPr="009D3054" w:rsidRDefault="006F1537" w:rsidP="006F1537">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A188112" w14:textId="48F0B1B0" w:rsidR="006F1537" w:rsidRPr="009D3054" w:rsidRDefault="006F1537" w:rsidP="006F1537">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CE2BDE6" w14:textId="79472A29" w:rsidR="006F1537" w:rsidRPr="00FE7942" w:rsidRDefault="006F1537" w:rsidP="006F1537">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19BD7ED" w14:textId="61B29869" w:rsidR="006F1537" w:rsidRPr="00FE7942" w:rsidRDefault="006F1537" w:rsidP="006F1537">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r>
      <w:tr w:rsidR="00FE7942" w:rsidRPr="00C43A9D" w14:paraId="582C6E93"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4FD7179" w14:textId="77777777" w:rsidR="00FE7942" w:rsidRPr="00C43A9D" w:rsidRDefault="00FE7942" w:rsidP="00FE7942">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29F6EA4D"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087606C" w14:textId="375DCB4D"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48AB78B" w14:textId="3A57E41C"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8B0450F" w14:textId="47E0B34D"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C57E139" w14:textId="75193F07"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D563587" w14:textId="1464AB5B"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F505728" w14:textId="48386980"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r>
      <w:tr w:rsidR="00FE7942" w:rsidRPr="00C43A9D" w14:paraId="513A5161"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B9ADD76" w14:textId="77777777" w:rsidR="00FE7942" w:rsidRPr="00C43A9D" w:rsidRDefault="00FE7942" w:rsidP="00FE7942">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3F2ECC76"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166A77C" w14:textId="6797010F"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A33E0A4" w14:textId="3E405EED"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33DCDF2" w14:textId="2F7DD703"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77DC1A" w14:textId="7E553AFD"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5127E1A" w14:textId="674379B5"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17C8655" w14:textId="15CDEDC9"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r>
      <w:tr w:rsidR="009D3054" w:rsidRPr="00C43A9D" w14:paraId="1A501B79"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550E2A9"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4B1440DD"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p w14:paraId="63094576"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p w14:paraId="75BA9E46"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p w14:paraId="1356DE8A"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tc>
        <w:tc>
          <w:tcPr>
            <w:tcW w:w="1701" w:type="dxa"/>
            <w:tcBorders>
              <w:top w:val="single" w:sz="4" w:space="0" w:color="auto"/>
              <w:left w:val="single" w:sz="4" w:space="0" w:color="auto"/>
              <w:bottom w:val="single" w:sz="4" w:space="0" w:color="auto"/>
              <w:right w:val="single" w:sz="4" w:space="0" w:color="auto"/>
            </w:tcBorders>
            <w:vAlign w:val="center"/>
          </w:tcPr>
          <w:p w14:paraId="06A41865" w14:textId="55501B8C"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67 188,23100</w:t>
            </w:r>
          </w:p>
        </w:tc>
        <w:tc>
          <w:tcPr>
            <w:tcW w:w="1701" w:type="dxa"/>
            <w:tcBorders>
              <w:top w:val="single" w:sz="4" w:space="0" w:color="auto"/>
              <w:left w:val="single" w:sz="4" w:space="0" w:color="auto"/>
              <w:bottom w:val="single" w:sz="4" w:space="0" w:color="auto"/>
              <w:right w:val="single" w:sz="4" w:space="0" w:color="auto"/>
            </w:tcBorders>
            <w:vAlign w:val="center"/>
          </w:tcPr>
          <w:p w14:paraId="6048A060" w14:textId="3FACC7FC"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52 020,95600</w:t>
            </w:r>
          </w:p>
        </w:tc>
        <w:tc>
          <w:tcPr>
            <w:tcW w:w="1701" w:type="dxa"/>
            <w:tcBorders>
              <w:top w:val="single" w:sz="4" w:space="0" w:color="auto"/>
              <w:left w:val="single" w:sz="4" w:space="0" w:color="auto"/>
              <w:bottom w:val="single" w:sz="4" w:space="0" w:color="auto"/>
              <w:right w:val="single" w:sz="4" w:space="0" w:color="auto"/>
            </w:tcBorders>
            <w:vAlign w:val="center"/>
          </w:tcPr>
          <w:p w14:paraId="5D3D59DE" w14:textId="077F62B5"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940C40E" w14:textId="6FA771CF"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5AD6F12" w14:textId="1797EF61"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8ABBB7" w14:textId="031FC0BB"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119 209,18700</w:t>
            </w:r>
          </w:p>
        </w:tc>
      </w:tr>
      <w:tr w:rsidR="009D3054" w:rsidRPr="00C43A9D" w14:paraId="2CF777E5"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E3AA915"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7B753FF9"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C24403F" w14:textId="2B084BEE"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67 188,23100</w:t>
            </w:r>
          </w:p>
        </w:tc>
        <w:tc>
          <w:tcPr>
            <w:tcW w:w="1701" w:type="dxa"/>
            <w:tcBorders>
              <w:top w:val="single" w:sz="4" w:space="0" w:color="auto"/>
              <w:left w:val="single" w:sz="4" w:space="0" w:color="auto"/>
              <w:bottom w:val="single" w:sz="4" w:space="0" w:color="auto"/>
              <w:right w:val="single" w:sz="4" w:space="0" w:color="auto"/>
            </w:tcBorders>
            <w:vAlign w:val="center"/>
          </w:tcPr>
          <w:p w14:paraId="75C19669" w14:textId="0ABF8ED7"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52 020,95600</w:t>
            </w:r>
          </w:p>
        </w:tc>
        <w:tc>
          <w:tcPr>
            <w:tcW w:w="1701" w:type="dxa"/>
            <w:tcBorders>
              <w:top w:val="single" w:sz="4" w:space="0" w:color="auto"/>
              <w:left w:val="single" w:sz="4" w:space="0" w:color="auto"/>
              <w:bottom w:val="single" w:sz="4" w:space="0" w:color="auto"/>
              <w:right w:val="single" w:sz="4" w:space="0" w:color="auto"/>
            </w:tcBorders>
            <w:vAlign w:val="center"/>
          </w:tcPr>
          <w:p w14:paraId="1EB43F12" w14:textId="75E8E7E6"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55DA331" w14:textId="64751580"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3E45203" w14:textId="3543D5C9"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92AE09B" w14:textId="2BB5A340"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119 209,18700</w:t>
            </w:r>
          </w:p>
        </w:tc>
      </w:tr>
      <w:tr w:rsidR="009D3054" w:rsidRPr="00C43A9D" w14:paraId="3D08A216"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CBF6103"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44F97B3E"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1F9DA7B" w14:textId="4E1C9599"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93F7C2B" w14:textId="5FBC4D0B"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38B7581" w14:textId="3B6F1F39"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BE4051B" w14:textId="716913FB"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827C7AE" w14:textId="4925F4CD"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2434C1" w14:textId="7197CC16"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r>
      <w:tr w:rsidR="009D3054" w:rsidRPr="00C43A9D" w14:paraId="4D8A7924"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F3EF4E5"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7D45B2EE"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5EE4813" w14:textId="4DEB5C53"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14FE53B" w14:textId="4C061F61"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119EAAB" w14:textId="5DF86152"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CBD5BEF" w14:textId="3755D86D"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4C5A9E" w14:textId="42543F18"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E3D3797" w14:textId="2ACC884F"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r>
      <w:tr w:rsidR="009D3054" w:rsidRPr="00C43A9D" w14:paraId="624C9445" w14:textId="77777777" w:rsidTr="001C17C6">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14:paraId="54563963"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14:paraId="0AE4669B"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77410167" w14:textId="2F078584"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3DFB5FF" w14:textId="7F6C50CC"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855A892" w14:textId="26CA50C2"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31D0C46" w14:textId="2F9E76A4"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9308D9A" w14:textId="6D52BD3C"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6B53F5D" w14:textId="222C948B"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r>
      <w:tr w:rsidR="009D3054" w:rsidRPr="00C43A9D" w14:paraId="679A98D4" w14:textId="77777777" w:rsidTr="001C17C6">
        <w:trPr>
          <w:trHeight w:val="391"/>
        </w:trPr>
        <w:tc>
          <w:tcPr>
            <w:tcW w:w="3671" w:type="dxa"/>
            <w:tcBorders>
              <w:top w:val="single" w:sz="12" w:space="0" w:color="auto"/>
              <w:left w:val="single" w:sz="12" w:space="0" w:color="auto"/>
              <w:bottom w:val="single" w:sz="4" w:space="0" w:color="000000"/>
              <w:right w:val="single" w:sz="4" w:space="0" w:color="auto"/>
            </w:tcBorders>
            <w:vAlign w:val="center"/>
          </w:tcPr>
          <w:p w14:paraId="2EE111D4" w14:textId="60F3223E" w:rsidR="009D3054" w:rsidRPr="00C43A9D" w:rsidRDefault="009D3054" w:rsidP="009D3054">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i/>
                <w:sz w:val="20"/>
                <w:szCs w:val="20"/>
                <w:lang w:eastAsia="ru-RU"/>
              </w:rPr>
              <w:t>Направление 5 «Обеспечение реализации муниципальной программы» (всего), в том числе:</w:t>
            </w:r>
          </w:p>
        </w:tc>
        <w:tc>
          <w:tcPr>
            <w:tcW w:w="1559" w:type="dxa"/>
            <w:vMerge w:val="restart"/>
            <w:tcBorders>
              <w:top w:val="single" w:sz="4" w:space="0" w:color="auto"/>
              <w:left w:val="single" w:sz="4" w:space="0" w:color="auto"/>
              <w:right w:val="single" w:sz="4" w:space="0" w:color="auto"/>
            </w:tcBorders>
          </w:tcPr>
          <w:p w14:paraId="0B75C809"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12" w:space="0" w:color="auto"/>
              <w:left w:val="single" w:sz="4" w:space="0" w:color="auto"/>
              <w:bottom w:val="single" w:sz="4" w:space="0" w:color="000000"/>
              <w:right w:val="single" w:sz="4" w:space="0" w:color="000000"/>
            </w:tcBorders>
            <w:vAlign w:val="center"/>
          </w:tcPr>
          <w:p w14:paraId="4087C8D4" w14:textId="15E28519"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397 881,91400</w:t>
            </w:r>
          </w:p>
        </w:tc>
        <w:tc>
          <w:tcPr>
            <w:tcW w:w="1701" w:type="dxa"/>
            <w:tcBorders>
              <w:top w:val="single" w:sz="12" w:space="0" w:color="auto"/>
              <w:left w:val="single" w:sz="4" w:space="0" w:color="000000"/>
              <w:bottom w:val="single" w:sz="4" w:space="0" w:color="000000"/>
              <w:right w:val="single" w:sz="4" w:space="0" w:color="000000"/>
            </w:tcBorders>
            <w:vAlign w:val="center"/>
          </w:tcPr>
          <w:p w14:paraId="34303266" w14:textId="0A0434BE"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377 296,40000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380A548A" w14:textId="5867DA84"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379 858,20000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DBC570E" w14:textId="0CC07DE2"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382 810,00000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7F59F1AB" w14:textId="46DC52FD"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1 148 430,00000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38992E86" w14:textId="00AAFE10"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2 686 276,51400</w:t>
            </w:r>
          </w:p>
        </w:tc>
      </w:tr>
      <w:tr w:rsidR="009D3054" w:rsidRPr="00C43A9D" w14:paraId="0909BBD0" w14:textId="77777777" w:rsidTr="001C17C6">
        <w:trPr>
          <w:trHeight w:val="391"/>
        </w:trPr>
        <w:tc>
          <w:tcPr>
            <w:tcW w:w="3671" w:type="dxa"/>
            <w:tcBorders>
              <w:top w:val="single" w:sz="4" w:space="0" w:color="000000"/>
              <w:left w:val="single" w:sz="12" w:space="0" w:color="auto"/>
              <w:bottom w:val="single" w:sz="4" w:space="0" w:color="000000"/>
              <w:right w:val="single" w:sz="4" w:space="0" w:color="auto"/>
            </w:tcBorders>
            <w:vAlign w:val="center"/>
          </w:tcPr>
          <w:p w14:paraId="30E5E82A" w14:textId="77777777" w:rsidR="009D3054" w:rsidRPr="00C43A9D" w:rsidRDefault="009D3054" w:rsidP="009D3054">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auto"/>
              <w:right w:val="single" w:sz="4" w:space="0" w:color="auto"/>
            </w:tcBorders>
          </w:tcPr>
          <w:p w14:paraId="7F08635A"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auto"/>
              <w:bottom w:val="single" w:sz="4" w:space="0" w:color="000000"/>
              <w:right w:val="single" w:sz="4" w:space="0" w:color="000000"/>
            </w:tcBorders>
            <w:vAlign w:val="center"/>
          </w:tcPr>
          <w:p w14:paraId="7FD87A90" w14:textId="718A7D24"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397 426,21400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EE2E4B8" w14:textId="523118D5"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377 296,40000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16D2ACE" w14:textId="4F1CBC0A"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379 858,20000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0C8298" w14:textId="2BE0A25C"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382 810,00000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40FF102" w14:textId="0E2F04B3"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1 148 430,00000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29DC134" w14:textId="2D01443C"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2 685 820,81400</w:t>
            </w:r>
          </w:p>
        </w:tc>
      </w:tr>
      <w:tr w:rsidR="009D3054" w:rsidRPr="00C43A9D" w14:paraId="4141E2E4" w14:textId="77777777" w:rsidTr="001C17C6">
        <w:trPr>
          <w:trHeight w:val="391"/>
        </w:trPr>
        <w:tc>
          <w:tcPr>
            <w:tcW w:w="3671" w:type="dxa"/>
            <w:tcBorders>
              <w:top w:val="single" w:sz="4" w:space="0" w:color="000000"/>
              <w:left w:val="single" w:sz="12" w:space="0" w:color="auto"/>
              <w:bottom w:val="single" w:sz="4" w:space="0" w:color="000000"/>
              <w:right w:val="single" w:sz="4" w:space="0" w:color="auto"/>
            </w:tcBorders>
            <w:vAlign w:val="center"/>
          </w:tcPr>
          <w:p w14:paraId="5576DED2" w14:textId="77777777" w:rsidR="009D3054" w:rsidRPr="00C43A9D" w:rsidRDefault="009D3054" w:rsidP="009D3054">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auto"/>
              <w:right w:val="single" w:sz="4" w:space="0" w:color="auto"/>
            </w:tcBorders>
          </w:tcPr>
          <w:p w14:paraId="4C4F0A56"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auto"/>
              <w:bottom w:val="single" w:sz="4" w:space="0" w:color="000000"/>
              <w:right w:val="single" w:sz="4" w:space="0" w:color="000000"/>
            </w:tcBorders>
            <w:vAlign w:val="center"/>
          </w:tcPr>
          <w:p w14:paraId="0F4C5C3D" w14:textId="2C2617F5"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455,70000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F7B3F36" w14:textId="44F6A2BE"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634FD85" w14:textId="33BE95EB"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0DE40B7" w14:textId="1973A44E"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9EE9762" w14:textId="4DA1A9CE"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13249B1" w14:textId="5E7B0B74"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455,70000</w:t>
            </w:r>
          </w:p>
        </w:tc>
      </w:tr>
      <w:tr w:rsidR="009D3054" w:rsidRPr="00C43A9D" w14:paraId="49B500DE" w14:textId="77777777" w:rsidTr="001C17C6">
        <w:trPr>
          <w:trHeight w:val="391"/>
        </w:trPr>
        <w:tc>
          <w:tcPr>
            <w:tcW w:w="3671" w:type="dxa"/>
            <w:tcBorders>
              <w:top w:val="single" w:sz="4" w:space="0" w:color="000000"/>
              <w:left w:val="single" w:sz="12" w:space="0" w:color="auto"/>
              <w:bottom w:val="single" w:sz="4" w:space="0" w:color="000000"/>
              <w:right w:val="single" w:sz="4" w:space="0" w:color="auto"/>
            </w:tcBorders>
            <w:vAlign w:val="center"/>
          </w:tcPr>
          <w:p w14:paraId="17AA2BA2" w14:textId="77777777" w:rsidR="009D3054" w:rsidRPr="00C43A9D" w:rsidRDefault="009D3054" w:rsidP="009D3054">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auto"/>
              <w:right w:val="single" w:sz="4" w:space="0" w:color="auto"/>
            </w:tcBorders>
          </w:tcPr>
          <w:p w14:paraId="7658A16B"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auto"/>
              <w:bottom w:val="single" w:sz="4" w:space="0" w:color="000000"/>
              <w:right w:val="single" w:sz="4" w:space="0" w:color="000000"/>
            </w:tcBorders>
            <w:vAlign w:val="center"/>
          </w:tcPr>
          <w:p w14:paraId="41356F38" w14:textId="308FF3FB"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9F8A02B" w14:textId="2CD330DD"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2256FE2" w14:textId="389093E9"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17547CD" w14:textId="6656DD4F"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141F7E9" w14:textId="015E5235"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AD07213" w14:textId="63AD43B8"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r>
      <w:tr w:rsidR="009D3054" w:rsidRPr="00C43A9D" w14:paraId="32423B21" w14:textId="77777777" w:rsidTr="001C17C6">
        <w:trPr>
          <w:trHeight w:val="391"/>
        </w:trPr>
        <w:tc>
          <w:tcPr>
            <w:tcW w:w="3671" w:type="dxa"/>
            <w:tcBorders>
              <w:top w:val="single" w:sz="4" w:space="0" w:color="000000"/>
              <w:left w:val="single" w:sz="12" w:space="0" w:color="auto"/>
              <w:bottom w:val="single" w:sz="12" w:space="0" w:color="auto"/>
              <w:right w:val="single" w:sz="4" w:space="0" w:color="auto"/>
            </w:tcBorders>
            <w:vAlign w:val="center"/>
          </w:tcPr>
          <w:p w14:paraId="3FEF26CE" w14:textId="77777777" w:rsidR="009D3054" w:rsidRPr="00C43A9D" w:rsidRDefault="009D3054" w:rsidP="009D3054">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auto"/>
              <w:bottom w:val="single" w:sz="12" w:space="0" w:color="auto"/>
              <w:right w:val="single" w:sz="4" w:space="0" w:color="auto"/>
            </w:tcBorders>
          </w:tcPr>
          <w:p w14:paraId="54B084BA"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auto"/>
              <w:bottom w:val="single" w:sz="12" w:space="0" w:color="auto"/>
              <w:right w:val="single" w:sz="4" w:space="0" w:color="000000"/>
            </w:tcBorders>
            <w:vAlign w:val="center"/>
          </w:tcPr>
          <w:p w14:paraId="12E0AFE3" w14:textId="272626B1"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50C8428C" w14:textId="1031FD4F"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DADDFB5" w14:textId="7806E816"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1DFFE979" w14:textId="4AF348CA"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026BFD59" w14:textId="0D208BE9"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03E2E39A" w14:textId="158E107D"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r>
      <w:tr w:rsidR="009D3054" w:rsidRPr="00C43A9D" w14:paraId="2B54D78E" w14:textId="77777777" w:rsidTr="001C17C6">
        <w:trPr>
          <w:trHeight w:val="391"/>
        </w:trPr>
        <w:tc>
          <w:tcPr>
            <w:tcW w:w="3671" w:type="dxa"/>
            <w:tcBorders>
              <w:top w:val="single" w:sz="12" w:space="0" w:color="auto"/>
              <w:left w:val="single" w:sz="12" w:space="0" w:color="auto"/>
              <w:bottom w:val="single" w:sz="4" w:space="0" w:color="000000"/>
            </w:tcBorders>
            <w:shd w:val="clear" w:color="auto" w:fill="FFFFFF" w:themeFill="background1"/>
            <w:vAlign w:val="center"/>
          </w:tcPr>
          <w:p w14:paraId="31E32397" w14:textId="74633854" w:rsidR="009D3054" w:rsidRPr="00C43A9D" w:rsidRDefault="009D3054" w:rsidP="009D3054">
            <w:pPr>
              <w:spacing w:after="0" w:line="240" w:lineRule="auto"/>
              <w:rPr>
                <w:rFonts w:ascii="Times New Roman" w:eastAsiaTheme="minorEastAsia" w:hAnsi="Times New Roman" w:cs="Times New Roman"/>
                <w:sz w:val="20"/>
                <w:szCs w:val="20"/>
                <w:lang w:eastAsia="ru-RU"/>
              </w:rPr>
            </w:pPr>
            <w:r w:rsidRPr="00C43A9D">
              <w:rPr>
                <w:rFonts w:ascii="Times New Roman" w:hAnsi="Times New Roman" w:cs="Times New Roman"/>
                <w:sz w:val="20"/>
                <w:szCs w:val="20"/>
              </w:rPr>
              <w:t xml:space="preserve"> </w:t>
            </w:r>
            <w:r w:rsidRPr="00C43A9D">
              <w:rPr>
                <w:rFonts w:ascii="Times New Roman" w:eastAsiaTheme="minorEastAsia" w:hAnsi="Times New Roman" w:cs="Times New Roman"/>
                <w:i/>
                <w:sz w:val="20"/>
                <w:szCs w:val="20"/>
                <w:lang w:eastAsia="ru-RU"/>
              </w:rPr>
              <w:t xml:space="preserve"> Комплекс процессных мероприятий 5.1 «Обеспечение деятельности органов местного самоуправления города Нефтеюганска» (всего), в том числе:</w:t>
            </w:r>
          </w:p>
        </w:tc>
        <w:tc>
          <w:tcPr>
            <w:tcW w:w="1559" w:type="dxa"/>
            <w:vMerge w:val="restart"/>
            <w:tcBorders>
              <w:top w:val="single" w:sz="12" w:space="0" w:color="auto"/>
              <w:left w:val="single" w:sz="4" w:space="0" w:color="000000"/>
            </w:tcBorders>
          </w:tcPr>
          <w:p w14:paraId="71D934CD"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p w14:paraId="34CB95F8"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p w14:paraId="01452623"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p w14:paraId="54D4B46D"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p w14:paraId="7F1A9DC6"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12" w:space="0" w:color="auto"/>
              <w:left w:val="single" w:sz="4" w:space="0" w:color="000000"/>
              <w:bottom w:val="single" w:sz="4" w:space="0" w:color="000000"/>
              <w:right w:val="single" w:sz="4" w:space="0" w:color="000000"/>
            </w:tcBorders>
            <w:vAlign w:val="center"/>
          </w:tcPr>
          <w:p w14:paraId="3B23BAFA" w14:textId="6286EB40"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67 724,37500</w:t>
            </w:r>
          </w:p>
        </w:tc>
        <w:tc>
          <w:tcPr>
            <w:tcW w:w="1701" w:type="dxa"/>
            <w:tcBorders>
              <w:top w:val="single" w:sz="12" w:space="0" w:color="auto"/>
              <w:left w:val="single" w:sz="4" w:space="0" w:color="000000"/>
              <w:bottom w:val="single" w:sz="4" w:space="0" w:color="000000"/>
              <w:right w:val="single" w:sz="4" w:space="0" w:color="000000"/>
            </w:tcBorders>
            <w:vAlign w:val="center"/>
          </w:tcPr>
          <w:p w14:paraId="64C8E102" w14:textId="159E3AAF"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65 929,90000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096D01EA" w14:textId="4F126B88"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66 996,30000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5DE8CA29" w14:textId="6AD8181B"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67 540,20000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5EF2EF9" w14:textId="49B4E384"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202 620,60000</w:t>
            </w:r>
          </w:p>
        </w:tc>
        <w:tc>
          <w:tcPr>
            <w:tcW w:w="1842" w:type="dxa"/>
            <w:tcBorders>
              <w:top w:val="single" w:sz="12" w:space="0" w:color="auto"/>
              <w:left w:val="single" w:sz="4" w:space="0" w:color="000000"/>
              <w:bottom w:val="single" w:sz="4" w:space="0" w:color="000000"/>
              <w:right w:val="single" w:sz="12" w:space="0" w:color="auto"/>
            </w:tcBorders>
            <w:vAlign w:val="center"/>
          </w:tcPr>
          <w:p w14:paraId="33E9CC71" w14:textId="135B4E83"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470 811,37500</w:t>
            </w:r>
          </w:p>
        </w:tc>
      </w:tr>
      <w:tr w:rsidR="009D3054" w:rsidRPr="00C43A9D" w14:paraId="44E7FC99"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70DE2784"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000000"/>
            </w:tcBorders>
          </w:tcPr>
          <w:p w14:paraId="159EF75B"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E84100A" w14:textId="0EB5883B"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67 268,67500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B680906" w14:textId="30F84917"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65 929,90000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12F30A0" w14:textId="1174CFFB"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66 996,30000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5777242" w14:textId="56300391"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67 540,20000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A69574B" w14:textId="74D3AA23"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202 620,60000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646CB09" w14:textId="7A77CBF6"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470 355,67500</w:t>
            </w:r>
          </w:p>
        </w:tc>
      </w:tr>
      <w:tr w:rsidR="009D3054" w:rsidRPr="00C43A9D" w14:paraId="5ABB53BA"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12D25BBE"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tcPr>
          <w:p w14:paraId="2B16398D"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EAAB28A" w14:textId="6E4F3D90"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455,70000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5900337" w14:textId="36643416"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0D83FD4" w14:textId="4DADA3AD"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897E3CE" w14:textId="04D4600C"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315829B" w14:textId="490A8785"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B403EF0" w14:textId="2E6916DF"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455,70000</w:t>
            </w:r>
          </w:p>
        </w:tc>
      </w:tr>
      <w:tr w:rsidR="009D3054" w:rsidRPr="00C43A9D" w14:paraId="6B5782AF"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5F87FEE7"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14:paraId="7F4AD92D"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57A9DD0" w14:textId="4997EE13"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C05282C" w14:textId="477727A5"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CE32AAD" w14:textId="3B3AB677"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9ABE96E" w14:textId="23CBDE10"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1E91114" w14:textId="6ED3B972"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5410B33" w14:textId="46B6A482"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r>
      <w:tr w:rsidR="009D3054" w:rsidRPr="00C43A9D" w14:paraId="79AAB89E" w14:textId="77777777" w:rsidTr="001C17C6">
        <w:trPr>
          <w:trHeight w:val="391"/>
        </w:trPr>
        <w:tc>
          <w:tcPr>
            <w:tcW w:w="3671" w:type="dxa"/>
            <w:tcBorders>
              <w:top w:val="single" w:sz="4" w:space="0" w:color="000000"/>
              <w:left w:val="single" w:sz="12" w:space="0" w:color="auto"/>
              <w:bottom w:val="single" w:sz="12" w:space="0" w:color="auto"/>
            </w:tcBorders>
            <w:vAlign w:val="center"/>
          </w:tcPr>
          <w:p w14:paraId="173D67A4"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Внебюджетные источники</w:t>
            </w:r>
          </w:p>
        </w:tc>
        <w:tc>
          <w:tcPr>
            <w:tcW w:w="1559" w:type="dxa"/>
            <w:vMerge/>
            <w:tcBorders>
              <w:left w:val="single" w:sz="4" w:space="0" w:color="000000"/>
              <w:bottom w:val="single" w:sz="12" w:space="0" w:color="auto"/>
            </w:tcBorders>
          </w:tcPr>
          <w:p w14:paraId="29BDBFFE"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14:paraId="6F7B3CB3" w14:textId="7AB0654D"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65D49F87" w14:textId="01B51D3C"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8F8EBAA" w14:textId="595D124E"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37A470D6" w14:textId="651EDC4B"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7075A8A1" w14:textId="5CD7BB80"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6CD31A74" w14:textId="6948F4A6"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r>
      <w:tr w:rsidR="009D3054" w:rsidRPr="00C43A9D" w14:paraId="68BB7CA4" w14:textId="77777777" w:rsidTr="001C17C6">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25797591" w14:textId="77777777" w:rsidR="009D3054" w:rsidRPr="00C43A9D" w:rsidRDefault="009D3054" w:rsidP="009D3054">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i/>
                <w:sz w:val="20"/>
                <w:szCs w:val="20"/>
                <w:lang w:eastAsia="ru-RU"/>
              </w:rPr>
              <w:lastRenderedPageBreak/>
              <w:t>Комплекс процессных мероприятий 5.2 «Организационное обеспечение функционирования отрасли»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14:paraId="3FA0125E"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p w14:paraId="7AED800E"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p w14:paraId="0456861C"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p w14:paraId="06639EBE"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p w14:paraId="36CD85D6" w14:textId="77777777" w:rsidR="009D3054" w:rsidRPr="00C43A9D" w:rsidRDefault="009D3054" w:rsidP="009D3054">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ДЖКХ</w:t>
            </w:r>
          </w:p>
        </w:tc>
        <w:tc>
          <w:tcPr>
            <w:tcW w:w="1701" w:type="dxa"/>
            <w:tcBorders>
              <w:top w:val="single" w:sz="12" w:space="0" w:color="auto"/>
              <w:left w:val="single" w:sz="4" w:space="0" w:color="auto"/>
              <w:bottom w:val="single" w:sz="4" w:space="0" w:color="auto"/>
              <w:right w:val="single" w:sz="4" w:space="0" w:color="auto"/>
            </w:tcBorders>
            <w:vAlign w:val="center"/>
          </w:tcPr>
          <w:p w14:paraId="05944008" w14:textId="29E47D05"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313 322,00500</w:t>
            </w:r>
          </w:p>
        </w:tc>
        <w:tc>
          <w:tcPr>
            <w:tcW w:w="1701" w:type="dxa"/>
            <w:tcBorders>
              <w:top w:val="single" w:sz="12" w:space="0" w:color="auto"/>
              <w:left w:val="single" w:sz="4" w:space="0" w:color="auto"/>
              <w:bottom w:val="single" w:sz="4" w:space="0" w:color="auto"/>
              <w:right w:val="single" w:sz="4" w:space="0" w:color="auto"/>
            </w:tcBorders>
            <w:vAlign w:val="center"/>
          </w:tcPr>
          <w:p w14:paraId="23692BDB" w14:textId="4A22C839"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311 366,50000</w:t>
            </w:r>
          </w:p>
        </w:tc>
        <w:tc>
          <w:tcPr>
            <w:tcW w:w="1701" w:type="dxa"/>
            <w:tcBorders>
              <w:top w:val="single" w:sz="12" w:space="0" w:color="auto"/>
              <w:left w:val="single" w:sz="4" w:space="0" w:color="auto"/>
              <w:bottom w:val="single" w:sz="4" w:space="0" w:color="auto"/>
              <w:right w:val="single" w:sz="4" w:space="0" w:color="auto"/>
            </w:tcBorders>
            <w:vAlign w:val="center"/>
          </w:tcPr>
          <w:p w14:paraId="14C425D6" w14:textId="3903F08D"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312 861,90000</w:t>
            </w:r>
          </w:p>
        </w:tc>
        <w:tc>
          <w:tcPr>
            <w:tcW w:w="1843" w:type="dxa"/>
            <w:tcBorders>
              <w:top w:val="single" w:sz="12" w:space="0" w:color="auto"/>
              <w:left w:val="single" w:sz="4" w:space="0" w:color="auto"/>
              <w:bottom w:val="single" w:sz="4" w:space="0" w:color="auto"/>
              <w:right w:val="single" w:sz="4" w:space="0" w:color="auto"/>
            </w:tcBorders>
            <w:vAlign w:val="center"/>
          </w:tcPr>
          <w:p w14:paraId="4D2AE8E7" w14:textId="3BEB6DC3"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315 269,80000</w:t>
            </w:r>
          </w:p>
        </w:tc>
        <w:tc>
          <w:tcPr>
            <w:tcW w:w="1843" w:type="dxa"/>
            <w:tcBorders>
              <w:top w:val="single" w:sz="12" w:space="0" w:color="auto"/>
              <w:left w:val="single" w:sz="4" w:space="0" w:color="auto"/>
              <w:bottom w:val="single" w:sz="4" w:space="0" w:color="auto"/>
              <w:right w:val="single" w:sz="4" w:space="0" w:color="auto"/>
            </w:tcBorders>
            <w:vAlign w:val="center"/>
          </w:tcPr>
          <w:p w14:paraId="43EC3BD6" w14:textId="684A2E6A"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945 809,40000</w:t>
            </w:r>
          </w:p>
        </w:tc>
        <w:tc>
          <w:tcPr>
            <w:tcW w:w="1842" w:type="dxa"/>
            <w:tcBorders>
              <w:top w:val="single" w:sz="12" w:space="0" w:color="auto"/>
              <w:left w:val="single" w:sz="4" w:space="0" w:color="auto"/>
              <w:bottom w:val="single" w:sz="4" w:space="0" w:color="auto"/>
              <w:right w:val="single" w:sz="12" w:space="0" w:color="auto"/>
            </w:tcBorders>
            <w:vAlign w:val="center"/>
          </w:tcPr>
          <w:p w14:paraId="58C06A51" w14:textId="318C87A9"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2 198 629,60500</w:t>
            </w:r>
          </w:p>
        </w:tc>
      </w:tr>
      <w:tr w:rsidR="009D3054" w:rsidRPr="00C43A9D" w14:paraId="3CACE97C"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BA989E6" w14:textId="77777777" w:rsidR="009D3054" w:rsidRPr="00C43A9D" w:rsidRDefault="009D3054" w:rsidP="009D3054">
            <w:pPr>
              <w:spacing w:after="0" w:line="240" w:lineRule="auto"/>
              <w:ind w:firstLine="728"/>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321C3318"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EE0E0FA" w14:textId="7F281B0F"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313 322,00500</w:t>
            </w:r>
          </w:p>
        </w:tc>
        <w:tc>
          <w:tcPr>
            <w:tcW w:w="1701" w:type="dxa"/>
            <w:tcBorders>
              <w:top w:val="single" w:sz="4" w:space="0" w:color="auto"/>
              <w:left w:val="single" w:sz="4" w:space="0" w:color="auto"/>
              <w:bottom w:val="single" w:sz="4" w:space="0" w:color="auto"/>
              <w:right w:val="single" w:sz="4" w:space="0" w:color="auto"/>
            </w:tcBorders>
            <w:vAlign w:val="center"/>
          </w:tcPr>
          <w:p w14:paraId="1423DF0B" w14:textId="48930424"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311 366,50000</w:t>
            </w:r>
          </w:p>
        </w:tc>
        <w:tc>
          <w:tcPr>
            <w:tcW w:w="1701" w:type="dxa"/>
            <w:tcBorders>
              <w:top w:val="single" w:sz="4" w:space="0" w:color="auto"/>
              <w:left w:val="single" w:sz="4" w:space="0" w:color="auto"/>
              <w:bottom w:val="single" w:sz="4" w:space="0" w:color="auto"/>
              <w:right w:val="single" w:sz="4" w:space="0" w:color="auto"/>
            </w:tcBorders>
            <w:vAlign w:val="center"/>
          </w:tcPr>
          <w:p w14:paraId="3F30652A" w14:textId="28A5C4B1"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312 861,90000</w:t>
            </w:r>
          </w:p>
        </w:tc>
        <w:tc>
          <w:tcPr>
            <w:tcW w:w="1843" w:type="dxa"/>
            <w:tcBorders>
              <w:top w:val="single" w:sz="4" w:space="0" w:color="auto"/>
              <w:left w:val="single" w:sz="4" w:space="0" w:color="auto"/>
              <w:bottom w:val="single" w:sz="4" w:space="0" w:color="auto"/>
              <w:right w:val="single" w:sz="4" w:space="0" w:color="auto"/>
            </w:tcBorders>
            <w:vAlign w:val="center"/>
          </w:tcPr>
          <w:p w14:paraId="63A5802A" w14:textId="531A18B2"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315 269,80000</w:t>
            </w:r>
          </w:p>
        </w:tc>
        <w:tc>
          <w:tcPr>
            <w:tcW w:w="1843" w:type="dxa"/>
            <w:tcBorders>
              <w:top w:val="single" w:sz="4" w:space="0" w:color="auto"/>
              <w:left w:val="single" w:sz="4" w:space="0" w:color="auto"/>
              <w:bottom w:val="single" w:sz="4" w:space="0" w:color="auto"/>
              <w:right w:val="single" w:sz="4" w:space="0" w:color="auto"/>
            </w:tcBorders>
            <w:vAlign w:val="center"/>
          </w:tcPr>
          <w:p w14:paraId="3EA5D0A1" w14:textId="44240F0D"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945 809,40000</w:t>
            </w:r>
          </w:p>
        </w:tc>
        <w:tc>
          <w:tcPr>
            <w:tcW w:w="1842" w:type="dxa"/>
            <w:tcBorders>
              <w:top w:val="single" w:sz="4" w:space="0" w:color="auto"/>
              <w:left w:val="single" w:sz="4" w:space="0" w:color="auto"/>
              <w:bottom w:val="single" w:sz="4" w:space="0" w:color="auto"/>
              <w:right w:val="single" w:sz="12" w:space="0" w:color="auto"/>
            </w:tcBorders>
            <w:vAlign w:val="center"/>
          </w:tcPr>
          <w:p w14:paraId="7A417831" w14:textId="6F47AA59"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2 198 629,60500</w:t>
            </w:r>
          </w:p>
        </w:tc>
      </w:tr>
      <w:tr w:rsidR="009D3054" w:rsidRPr="00C43A9D" w14:paraId="491574A4"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0861349" w14:textId="77777777" w:rsidR="009D3054" w:rsidRPr="00C43A9D" w:rsidRDefault="009D3054" w:rsidP="009D3054">
            <w:pPr>
              <w:spacing w:after="0" w:line="240" w:lineRule="auto"/>
              <w:ind w:firstLine="728"/>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429EBE2C"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EF271FA" w14:textId="7888252C"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60B756A" w14:textId="18158980"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0A42512" w14:textId="36FE3935"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6088C58" w14:textId="6DD73A39"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42EFAE8" w14:textId="0BC6A591"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95C682D" w14:textId="17B38A2F"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r>
      <w:tr w:rsidR="009D3054" w:rsidRPr="00C43A9D" w14:paraId="67D9ADB9"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7289FCD" w14:textId="77777777" w:rsidR="009D3054" w:rsidRPr="00C43A9D" w:rsidRDefault="009D3054" w:rsidP="009D3054">
            <w:pPr>
              <w:spacing w:after="0" w:line="240" w:lineRule="auto"/>
              <w:ind w:firstLine="728"/>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4C876EB6"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2AF23E6" w14:textId="7F8085B3"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400D1A0" w14:textId="1B26BB1D"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E769AE6" w14:textId="69168163"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DD00CFC" w14:textId="724FC7A6"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7216E1B" w14:textId="33163590"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89C1B9" w14:textId="1E87C7B5"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r>
      <w:tr w:rsidR="009D3054" w:rsidRPr="00C43A9D" w14:paraId="1F68C83E" w14:textId="77777777" w:rsidTr="001C17C6">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14:paraId="24EA720B" w14:textId="77777777" w:rsidR="009D3054" w:rsidRPr="00C43A9D" w:rsidRDefault="009D3054" w:rsidP="009D3054">
            <w:pPr>
              <w:spacing w:after="0" w:line="240" w:lineRule="auto"/>
              <w:ind w:firstLine="728"/>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14:paraId="5125CFAF"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329D558D" w14:textId="117C8E13"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8E7C80E" w14:textId="60E86C5F"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EF2A604" w14:textId="40985CE1"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9B691FD" w14:textId="39AD44A2"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DD7B4A1" w14:textId="67388349"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73961C6" w14:textId="7F856D6A"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r>
      <w:tr w:rsidR="009D3054" w:rsidRPr="00C43A9D" w14:paraId="7B7EA18D" w14:textId="77777777" w:rsidTr="001C17C6">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11D6A7CD" w14:textId="77777777" w:rsidR="009D3054" w:rsidRPr="00C43A9D" w:rsidRDefault="009D3054" w:rsidP="009D3054">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i/>
                <w:sz w:val="20"/>
                <w:szCs w:val="20"/>
                <w:lang w:eastAsia="ru-RU"/>
              </w:rPr>
              <w:t>Комплекс процессных мероприятий 5.3 «Выполнение других обязательств муниципального образования» (всего), в том числе:</w:t>
            </w:r>
          </w:p>
        </w:tc>
        <w:tc>
          <w:tcPr>
            <w:tcW w:w="1559" w:type="dxa"/>
            <w:vMerge w:val="restart"/>
            <w:tcBorders>
              <w:top w:val="single" w:sz="12" w:space="0" w:color="auto"/>
              <w:left w:val="single" w:sz="4" w:space="0" w:color="auto"/>
              <w:right w:val="single" w:sz="4" w:space="0" w:color="auto"/>
            </w:tcBorders>
          </w:tcPr>
          <w:p w14:paraId="72F01C91"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p w14:paraId="0084D041"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p w14:paraId="0235FE8C" w14:textId="77777777" w:rsidR="009D3054" w:rsidRPr="00C43A9D" w:rsidRDefault="009D3054" w:rsidP="009D3054">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ДЖКХ</w:t>
            </w:r>
          </w:p>
        </w:tc>
        <w:tc>
          <w:tcPr>
            <w:tcW w:w="1701" w:type="dxa"/>
            <w:tcBorders>
              <w:top w:val="single" w:sz="12" w:space="0" w:color="auto"/>
              <w:left w:val="single" w:sz="4" w:space="0" w:color="auto"/>
              <w:bottom w:val="single" w:sz="4" w:space="0" w:color="auto"/>
              <w:right w:val="single" w:sz="4" w:space="0" w:color="auto"/>
            </w:tcBorders>
            <w:vAlign w:val="center"/>
          </w:tcPr>
          <w:p w14:paraId="0ED85E27" w14:textId="2FC76563"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16 835,53400</w:t>
            </w:r>
          </w:p>
        </w:tc>
        <w:tc>
          <w:tcPr>
            <w:tcW w:w="1701" w:type="dxa"/>
            <w:tcBorders>
              <w:top w:val="single" w:sz="12" w:space="0" w:color="auto"/>
              <w:left w:val="single" w:sz="4" w:space="0" w:color="auto"/>
              <w:bottom w:val="single" w:sz="4" w:space="0" w:color="auto"/>
              <w:right w:val="single" w:sz="4" w:space="0" w:color="auto"/>
            </w:tcBorders>
            <w:vAlign w:val="center"/>
          </w:tcPr>
          <w:p w14:paraId="39A64EC9" w14:textId="21935032"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16C06B3C" w14:textId="413E4DF2"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6DA96AA7" w14:textId="72C7D3A3"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6F1773A5" w14:textId="14143226"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671DC0E9" w14:textId="25AF18A9"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16 835,53400</w:t>
            </w:r>
          </w:p>
        </w:tc>
      </w:tr>
      <w:tr w:rsidR="009D3054" w:rsidRPr="00C43A9D" w14:paraId="4E768046"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408A88A" w14:textId="77777777" w:rsidR="009D3054" w:rsidRPr="00C43A9D" w:rsidRDefault="009D3054" w:rsidP="009D3054">
            <w:pPr>
              <w:spacing w:after="0" w:line="240" w:lineRule="auto"/>
              <w:ind w:firstLine="728"/>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auto"/>
              <w:right w:val="single" w:sz="4" w:space="0" w:color="auto"/>
            </w:tcBorders>
          </w:tcPr>
          <w:p w14:paraId="1B369BF7"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90A0070" w14:textId="60F47898"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16 835,53400</w:t>
            </w:r>
          </w:p>
        </w:tc>
        <w:tc>
          <w:tcPr>
            <w:tcW w:w="1701" w:type="dxa"/>
            <w:tcBorders>
              <w:top w:val="single" w:sz="4" w:space="0" w:color="auto"/>
              <w:left w:val="single" w:sz="4" w:space="0" w:color="auto"/>
              <w:bottom w:val="single" w:sz="4" w:space="0" w:color="auto"/>
              <w:right w:val="single" w:sz="4" w:space="0" w:color="auto"/>
            </w:tcBorders>
            <w:vAlign w:val="center"/>
          </w:tcPr>
          <w:p w14:paraId="2FBF9AE3" w14:textId="68F19DC5"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4A5B3E7" w14:textId="2FEFD028"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E489A48" w14:textId="1CD256B4"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3F3A306" w14:textId="732A3CA4"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4C1EB8D" w14:textId="6A184D67"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16 835,53400</w:t>
            </w:r>
          </w:p>
        </w:tc>
      </w:tr>
      <w:tr w:rsidR="009D3054" w:rsidRPr="00C43A9D" w14:paraId="3628624E"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323E79B" w14:textId="77777777" w:rsidR="009D3054" w:rsidRPr="00C43A9D" w:rsidRDefault="009D3054" w:rsidP="009D3054">
            <w:pPr>
              <w:spacing w:after="0" w:line="240" w:lineRule="auto"/>
              <w:ind w:firstLine="728"/>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auto"/>
              <w:right w:val="single" w:sz="4" w:space="0" w:color="auto"/>
            </w:tcBorders>
          </w:tcPr>
          <w:p w14:paraId="0378E78D"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057AF37" w14:textId="591AC465"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EE9A426" w14:textId="141D5888"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44B3778" w14:textId="7FE760D5"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B43CE17" w14:textId="05BE0F69"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49BE57E" w14:textId="33310910"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BFBFA7" w14:textId="4BC213C9"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r>
      <w:tr w:rsidR="009D3054" w:rsidRPr="00C43A9D" w14:paraId="5FC931F0"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6500EE5" w14:textId="77777777" w:rsidR="009D3054" w:rsidRPr="00C43A9D" w:rsidRDefault="009D3054" w:rsidP="009D3054">
            <w:pPr>
              <w:spacing w:after="0" w:line="240" w:lineRule="auto"/>
              <w:ind w:firstLine="728"/>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auto"/>
              <w:right w:val="single" w:sz="4" w:space="0" w:color="auto"/>
            </w:tcBorders>
          </w:tcPr>
          <w:p w14:paraId="085848C0"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DEBB442" w14:textId="49979CE3"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66F1EE5" w14:textId="0D4B015A"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00105A4" w14:textId="667CD577"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A23CA13" w14:textId="0FA15225"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242453D" w14:textId="34C49F32"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366F4C6" w14:textId="30363C2C"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r>
      <w:tr w:rsidR="009D3054" w:rsidRPr="00C43A9D" w14:paraId="2AA6588C" w14:textId="77777777" w:rsidTr="001C17C6">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14:paraId="448DA525" w14:textId="77777777" w:rsidR="009D3054" w:rsidRPr="00C43A9D" w:rsidRDefault="009D3054" w:rsidP="009D3054">
            <w:pPr>
              <w:spacing w:after="0" w:line="240" w:lineRule="auto"/>
              <w:ind w:firstLine="728"/>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auto"/>
              <w:bottom w:val="single" w:sz="12" w:space="0" w:color="auto"/>
              <w:right w:val="single" w:sz="4" w:space="0" w:color="auto"/>
            </w:tcBorders>
          </w:tcPr>
          <w:p w14:paraId="090557EF"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2D0B16FC" w14:textId="7CB59B64"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D7D8D01" w14:textId="3D0A458D"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4970F77" w14:textId="004B60BC"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2724A69" w14:textId="0D8A6552"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2393998" w14:textId="5035AC6B"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486375AD" w14:textId="2FFE3380"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r>
      <w:tr w:rsidR="00FE7942" w:rsidRPr="00C43A9D" w14:paraId="67853B41" w14:textId="77777777" w:rsidTr="001C17C6">
        <w:trPr>
          <w:trHeight w:val="391"/>
        </w:trPr>
        <w:tc>
          <w:tcPr>
            <w:tcW w:w="3671" w:type="dxa"/>
            <w:tcBorders>
              <w:top w:val="single" w:sz="12" w:space="0" w:color="auto"/>
              <w:left w:val="single" w:sz="12" w:space="0" w:color="auto"/>
              <w:bottom w:val="single" w:sz="4" w:space="0" w:color="000000"/>
            </w:tcBorders>
            <w:vAlign w:val="center"/>
          </w:tcPr>
          <w:p w14:paraId="4A9FBF83" w14:textId="342823DE" w:rsidR="00FE7942" w:rsidRPr="00C43A9D" w:rsidRDefault="00FE7942" w:rsidP="00FE7942">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i/>
                <w:sz w:val="20"/>
                <w:szCs w:val="20"/>
                <w:lang w:eastAsia="ru-RU"/>
              </w:rPr>
              <w:t>Направление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 (всего), в том числе:</w:t>
            </w:r>
          </w:p>
        </w:tc>
        <w:tc>
          <w:tcPr>
            <w:tcW w:w="1559" w:type="dxa"/>
            <w:vMerge w:val="restart"/>
            <w:tcBorders>
              <w:top w:val="single" w:sz="12" w:space="0" w:color="auto"/>
              <w:left w:val="single" w:sz="4" w:space="0" w:color="000000"/>
            </w:tcBorders>
          </w:tcPr>
          <w:p w14:paraId="6D82D775"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4F909FA9"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7A49EF7B"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017540C4"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0A425515"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2DC6AABF"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12" w:space="0" w:color="auto"/>
              <w:left w:val="single" w:sz="4" w:space="0" w:color="000000"/>
              <w:bottom w:val="single" w:sz="4" w:space="0" w:color="000000"/>
              <w:right w:val="single" w:sz="4" w:space="0" w:color="000000"/>
            </w:tcBorders>
            <w:vAlign w:val="center"/>
          </w:tcPr>
          <w:p w14:paraId="3991357F" w14:textId="017CC72A"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144 852,29200</w:t>
            </w:r>
          </w:p>
        </w:tc>
        <w:tc>
          <w:tcPr>
            <w:tcW w:w="1701" w:type="dxa"/>
            <w:tcBorders>
              <w:top w:val="single" w:sz="12" w:space="0" w:color="auto"/>
              <w:left w:val="single" w:sz="4" w:space="0" w:color="000000"/>
              <w:bottom w:val="single" w:sz="4" w:space="0" w:color="000000"/>
              <w:right w:val="single" w:sz="4" w:space="0" w:color="000000"/>
            </w:tcBorders>
            <w:vAlign w:val="center"/>
          </w:tcPr>
          <w:p w14:paraId="12BE0BA3" w14:textId="050E29D4"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420 380,52000</w:t>
            </w:r>
          </w:p>
        </w:tc>
        <w:tc>
          <w:tcPr>
            <w:tcW w:w="1701" w:type="dxa"/>
            <w:tcBorders>
              <w:top w:val="single" w:sz="12" w:space="0" w:color="auto"/>
              <w:left w:val="single" w:sz="4" w:space="0" w:color="000000"/>
              <w:bottom w:val="single" w:sz="4" w:space="0" w:color="000000"/>
              <w:right w:val="single" w:sz="4" w:space="0" w:color="000000"/>
            </w:tcBorders>
            <w:vAlign w:val="center"/>
          </w:tcPr>
          <w:p w14:paraId="1FD13ABE" w14:textId="175F2DAD"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368 176,76800</w:t>
            </w:r>
          </w:p>
        </w:tc>
        <w:tc>
          <w:tcPr>
            <w:tcW w:w="1843" w:type="dxa"/>
            <w:tcBorders>
              <w:top w:val="single" w:sz="12" w:space="0" w:color="auto"/>
              <w:left w:val="single" w:sz="4" w:space="0" w:color="000000"/>
              <w:bottom w:val="single" w:sz="4" w:space="0" w:color="000000"/>
              <w:right w:val="single" w:sz="4" w:space="0" w:color="000000"/>
            </w:tcBorders>
            <w:vAlign w:val="center"/>
          </w:tcPr>
          <w:p w14:paraId="76A33E1C" w14:textId="67C18522"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363 932,36800</w:t>
            </w:r>
          </w:p>
        </w:tc>
        <w:tc>
          <w:tcPr>
            <w:tcW w:w="1843" w:type="dxa"/>
            <w:tcBorders>
              <w:top w:val="single" w:sz="12" w:space="0" w:color="auto"/>
              <w:left w:val="single" w:sz="4" w:space="0" w:color="000000"/>
              <w:bottom w:val="single" w:sz="4" w:space="0" w:color="000000"/>
              <w:right w:val="single" w:sz="4" w:space="0" w:color="000000"/>
            </w:tcBorders>
            <w:vAlign w:val="center"/>
          </w:tcPr>
          <w:p w14:paraId="38C74C49" w14:textId="4C8EE470"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27 980,00400</w:t>
            </w:r>
          </w:p>
        </w:tc>
        <w:tc>
          <w:tcPr>
            <w:tcW w:w="1842" w:type="dxa"/>
            <w:tcBorders>
              <w:top w:val="single" w:sz="12" w:space="0" w:color="auto"/>
              <w:left w:val="single" w:sz="4" w:space="0" w:color="000000"/>
              <w:bottom w:val="single" w:sz="4" w:space="0" w:color="000000"/>
              <w:right w:val="single" w:sz="12" w:space="0" w:color="auto"/>
            </w:tcBorders>
            <w:vAlign w:val="center"/>
          </w:tcPr>
          <w:p w14:paraId="50C66E60" w14:textId="10A6F408"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1 325 321,95200</w:t>
            </w:r>
          </w:p>
        </w:tc>
      </w:tr>
      <w:tr w:rsidR="00FE7942" w:rsidRPr="00C43A9D" w14:paraId="5E9E80BE"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7D3F1968" w14:textId="77777777" w:rsidR="00FE7942" w:rsidRPr="00C43A9D" w:rsidRDefault="00FE7942" w:rsidP="00FE7942">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000000"/>
            </w:tcBorders>
          </w:tcPr>
          <w:p w14:paraId="78BEA117"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436E85D" w14:textId="5F8ED622"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37 705,59200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97D1F1D" w14:textId="446EC282"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96 158,32000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01F6185" w14:textId="02881ABD"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81 096,76800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A6D4FFB" w14:textId="6BBB219B"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80 247,96800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EECF7D1" w14:textId="5EED75A3"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27 980,00400</w:t>
            </w:r>
          </w:p>
        </w:tc>
        <w:tc>
          <w:tcPr>
            <w:tcW w:w="1842" w:type="dxa"/>
            <w:tcBorders>
              <w:top w:val="single" w:sz="4" w:space="0" w:color="000000"/>
              <w:left w:val="single" w:sz="4" w:space="0" w:color="000000"/>
              <w:bottom w:val="single" w:sz="4" w:space="0" w:color="000000"/>
              <w:right w:val="single" w:sz="12" w:space="0" w:color="auto"/>
            </w:tcBorders>
            <w:vAlign w:val="center"/>
          </w:tcPr>
          <w:p w14:paraId="13EBF83A" w14:textId="245A02B9"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323 188,65200</w:t>
            </w:r>
          </w:p>
        </w:tc>
      </w:tr>
      <w:tr w:rsidR="00FE7942" w:rsidRPr="00C43A9D" w14:paraId="374663D6"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01BDD14B" w14:textId="77777777" w:rsidR="00FE7942" w:rsidRPr="00C43A9D" w:rsidRDefault="00FE7942" w:rsidP="00FE7942">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tcPr>
          <w:p w14:paraId="6A12DCAC"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0A895B0" w14:textId="0D8D30EC"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107 146,70000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E8384AA" w14:textId="4E81249B"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308 189,00000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6852DD2" w14:textId="2C88E42A"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269 844,30000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3BEF9F7" w14:textId="687AF1FB"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262 957,50000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E3BB6BF" w14:textId="78DAED03"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3DE6E9D" w14:textId="4759DA70"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948 137,50000</w:t>
            </w:r>
          </w:p>
        </w:tc>
      </w:tr>
      <w:tr w:rsidR="00FE7942" w:rsidRPr="00C43A9D" w14:paraId="553BB253"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2270EAAD" w14:textId="77777777" w:rsidR="00FE7942" w:rsidRPr="00C43A9D" w:rsidRDefault="00FE7942" w:rsidP="00FE7942">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14:paraId="60E7B1D5"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39E210E" w14:textId="07FB4FC2"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466E668" w14:textId="6D3FA34A"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16 033,20000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AA21933" w14:textId="64C4FC88"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17 235,70000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86181E2" w14:textId="785B0E21"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20 726,90000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7AD5ED8" w14:textId="5ED92BE9"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11C497B" w14:textId="78993243"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53 995,80000</w:t>
            </w:r>
          </w:p>
        </w:tc>
      </w:tr>
      <w:tr w:rsidR="00FE7942" w:rsidRPr="00C43A9D" w14:paraId="37599A45" w14:textId="77777777" w:rsidTr="001C17C6">
        <w:trPr>
          <w:trHeight w:val="391"/>
        </w:trPr>
        <w:tc>
          <w:tcPr>
            <w:tcW w:w="3671" w:type="dxa"/>
            <w:tcBorders>
              <w:top w:val="single" w:sz="4" w:space="0" w:color="000000"/>
              <w:left w:val="single" w:sz="12" w:space="0" w:color="auto"/>
              <w:bottom w:val="single" w:sz="12" w:space="0" w:color="auto"/>
            </w:tcBorders>
            <w:vAlign w:val="center"/>
          </w:tcPr>
          <w:p w14:paraId="6E34EE4B" w14:textId="77777777" w:rsidR="00FE7942" w:rsidRPr="00C43A9D" w:rsidRDefault="00FE7942" w:rsidP="00FE7942">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lastRenderedPageBreak/>
              <w:t>Внебюджетные источники</w:t>
            </w:r>
          </w:p>
        </w:tc>
        <w:tc>
          <w:tcPr>
            <w:tcW w:w="1559" w:type="dxa"/>
            <w:vMerge/>
            <w:tcBorders>
              <w:left w:val="single" w:sz="4" w:space="0" w:color="000000"/>
              <w:bottom w:val="single" w:sz="12" w:space="0" w:color="auto"/>
            </w:tcBorders>
          </w:tcPr>
          <w:p w14:paraId="7FA6B2C5"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14:paraId="392535C4" w14:textId="4ADD352A"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638C5FF7" w14:textId="6A418B0A"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1B4A76AD" w14:textId="17BCFED4"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7BC26056" w14:textId="430BE1E8"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12B78C90" w14:textId="75935139"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26982F41" w14:textId="26CB5942"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r>
      <w:tr w:rsidR="00FE7942" w:rsidRPr="00C43A9D" w14:paraId="50EEDA0E" w14:textId="77777777" w:rsidTr="001770E7">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306C812B" w14:textId="6615363F" w:rsidR="00FE7942" w:rsidRPr="00C43A9D" w:rsidRDefault="00FE7942" w:rsidP="00FE7942">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i/>
                <w:sz w:val="20"/>
                <w:szCs w:val="20"/>
                <w:lang w:eastAsia="ru-RU"/>
              </w:rPr>
              <w:lastRenderedPageBreak/>
              <w:t>6.1 Региональный проект «Модернизация коммунальной инфраструктуры» (всего), в том числе:</w:t>
            </w:r>
          </w:p>
        </w:tc>
        <w:tc>
          <w:tcPr>
            <w:tcW w:w="1559" w:type="dxa"/>
            <w:vMerge w:val="restart"/>
            <w:tcBorders>
              <w:top w:val="single" w:sz="12" w:space="0" w:color="auto"/>
              <w:left w:val="single" w:sz="4" w:space="0" w:color="auto"/>
              <w:right w:val="single" w:sz="4" w:space="0" w:color="auto"/>
            </w:tcBorders>
          </w:tcPr>
          <w:p w14:paraId="36584EFC"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74DAE838"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0D0BA1E9"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124F1AF9"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7FCA8630"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4DA42743" w14:textId="394F6812"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12" w:space="0" w:color="auto"/>
              <w:left w:val="single" w:sz="4" w:space="0" w:color="auto"/>
              <w:bottom w:val="single" w:sz="4" w:space="0" w:color="auto"/>
              <w:right w:val="single" w:sz="4" w:space="0" w:color="auto"/>
            </w:tcBorders>
            <w:vAlign w:val="center"/>
          </w:tcPr>
          <w:p w14:paraId="2D830A9C" w14:textId="070B9DAC"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173AD146" w14:textId="6DF4D458"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160 650,20000</w:t>
            </w:r>
          </w:p>
        </w:tc>
        <w:tc>
          <w:tcPr>
            <w:tcW w:w="1701" w:type="dxa"/>
            <w:tcBorders>
              <w:top w:val="single" w:sz="12" w:space="0" w:color="auto"/>
              <w:left w:val="single" w:sz="4" w:space="0" w:color="auto"/>
              <w:bottom w:val="single" w:sz="4" w:space="0" w:color="auto"/>
              <w:right w:val="single" w:sz="4" w:space="0" w:color="auto"/>
            </w:tcBorders>
            <w:vAlign w:val="center"/>
          </w:tcPr>
          <w:p w14:paraId="467B32A9" w14:textId="17501AED"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120 232,60000</w:t>
            </w:r>
          </w:p>
        </w:tc>
        <w:tc>
          <w:tcPr>
            <w:tcW w:w="1843" w:type="dxa"/>
            <w:tcBorders>
              <w:top w:val="single" w:sz="12" w:space="0" w:color="auto"/>
              <w:left w:val="single" w:sz="4" w:space="0" w:color="auto"/>
              <w:bottom w:val="single" w:sz="4" w:space="0" w:color="auto"/>
              <w:right w:val="single" w:sz="4" w:space="0" w:color="auto"/>
            </w:tcBorders>
            <w:vAlign w:val="center"/>
          </w:tcPr>
          <w:p w14:paraId="7F535B20" w14:textId="7BA215AA"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122 538,90000</w:t>
            </w:r>
          </w:p>
        </w:tc>
        <w:tc>
          <w:tcPr>
            <w:tcW w:w="1843" w:type="dxa"/>
            <w:tcBorders>
              <w:top w:val="single" w:sz="12" w:space="0" w:color="auto"/>
              <w:left w:val="single" w:sz="4" w:space="0" w:color="auto"/>
              <w:bottom w:val="single" w:sz="4" w:space="0" w:color="auto"/>
              <w:right w:val="single" w:sz="4" w:space="0" w:color="auto"/>
            </w:tcBorders>
            <w:vAlign w:val="center"/>
          </w:tcPr>
          <w:p w14:paraId="3BDBE3BF" w14:textId="4D8D681C"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7DBCD972" w14:textId="59E3A81D"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403 421,70000</w:t>
            </w:r>
          </w:p>
        </w:tc>
      </w:tr>
      <w:tr w:rsidR="00FE7942" w:rsidRPr="00C43A9D" w14:paraId="5DDC8738" w14:textId="77777777" w:rsidTr="001770E7">
        <w:trPr>
          <w:trHeight w:val="391"/>
        </w:trPr>
        <w:tc>
          <w:tcPr>
            <w:tcW w:w="3671" w:type="dxa"/>
            <w:tcBorders>
              <w:top w:val="single" w:sz="4" w:space="0" w:color="000000"/>
              <w:left w:val="single" w:sz="12" w:space="0" w:color="auto"/>
              <w:bottom w:val="single" w:sz="4" w:space="0" w:color="000000"/>
            </w:tcBorders>
            <w:vAlign w:val="center"/>
          </w:tcPr>
          <w:p w14:paraId="78DA9CAE" w14:textId="1BA930B3"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auto"/>
              <w:right w:val="single" w:sz="4" w:space="0" w:color="auto"/>
            </w:tcBorders>
          </w:tcPr>
          <w:p w14:paraId="75B9B140"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FD1CFC5" w14:textId="71E0559C"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F1CAB94" w14:textId="4F0211B6"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32 130,10000</w:t>
            </w:r>
          </w:p>
        </w:tc>
        <w:tc>
          <w:tcPr>
            <w:tcW w:w="1701" w:type="dxa"/>
            <w:tcBorders>
              <w:top w:val="single" w:sz="4" w:space="0" w:color="auto"/>
              <w:left w:val="single" w:sz="4" w:space="0" w:color="auto"/>
              <w:bottom w:val="single" w:sz="4" w:space="0" w:color="auto"/>
              <w:right w:val="single" w:sz="4" w:space="0" w:color="auto"/>
            </w:tcBorders>
            <w:vAlign w:val="center"/>
          </w:tcPr>
          <w:p w14:paraId="69EF4613" w14:textId="2A46534B"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24 046,60000</w:t>
            </w:r>
          </w:p>
        </w:tc>
        <w:tc>
          <w:tcPr>
            <w:tcW w:w="1843" w:type="dxa"/>
            <w:tcBorders>
              <w:top w:val="single" w:sz="4" w:space="0" w:color="auto"/>
              <w:left w:val="single" w:sz="4" w:space="0" w:color="auto"/>
              <w:bottom w:val="single" w:sz="4" w:space="0" w:color="auto"/>
              <w:right w:val="single" w:sz="4" w:space="0" w:color="auto"/>
            </w:tcBorders>
            <w:vAlign w:val="center"/>
          </w:tcPr>
          <w:p w14:paraId="1B6023AB" w14:textId="0AB3BD7A"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24 507,90000</w:t>
            </w:r>
          </w:p>
        </w:tc>
        <w:tc>
          <w:tcPr>
            <w:tcW w:w="1843" w:type="dxa"/>
            <w:tcBorders>
              <w:top w:val="single" w:sz="4" w:space="0" w:color="auto"/>
              <w:left w:val="single" w:sz="4" w:space="0" w:color="auto"/>
              <w:bottom w:val="single" w:sz="4" w:space="0" w:color="auto"/>
              <w:right w:val="single" w:sz="4" w:space="0" w:color="auto"/>
            </w:tcBorders>
            <w:vAlign w:val="center"/>
          </w:tcPr>
          <w:p w14:paraId="524505A7" w14:textId="7F2548AB"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CF6A9CA" w14:textId="474EBE50"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80 684,60000</w:t>
            </w:r>
          </w:p>
        </w:tc>
      </w:tr>
      <w:tr w:rsidR="00FE7942" w:rsidRPr="00C43A9D" w14:paraId="252F53EB" w14:textId="77777777" w:rsidTr="001770E7">
        <w:trPr>
          <w:trHeight w:val="391"/>
        </w:trPr>
        <w:tc>
          <w:tcPr>
            <w:tcW w:w="3671" w:type="dxa"/>
            <w:tcBorders>
              <w:top w:val="single" w:sz="4" w:space="0" w:color="000000"/>
              <w:left w:val="single" w:sz="12" w:space="0" w:color="auto"/>
              <w:bottom w:val="single" w:sz="4" w:space="0" w:color="000000"/>
            </w:tcBorders>
            <w:vAlign w:val="center"/>
          </w:tcPr>
          <w:p w14:paraId="146E58E7" w14:textId="44BDF3BB"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auto"/>
              <w:right w:val="single" w:sz="4" w:space="0" w:color="auto"/>
            </w:tcBorders>
          </w:tcPr>
          <w:p w14:paraId="68554366"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A0783B6" w14:textId="49ED1E95"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D54A6EB" w14:textId="2DDFACE9"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112 486,90000</w:t>
            </w:r>
          </w:p>
        </w:tc>
        <w:tc>
          <w:tcPr>
            <w:tcW w:w="1701" w:type="dxa"/>
            <w:tcBorders>
              <w:top w:val="single" w:sz="4" w:space="0" w:color="auto"/>
              <w:left w:val="single" w:sz="4" w:space="0" w:color="auto"/>
              <w:bottom w:val="single" w:sz="4" w:space="0" w:color="auto"/>
              <w:right w:val="single" w:sz="4" w:space="0" w:color="auto"/>
            </w:tcBorders>
            <w:vAlign w:val="center"/>
          </w:tcPr>
          <w:p w14:paraId="3394825A" w14:textId="0C3751B7"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78 950,30000</w:t>
            </w:r>
          </w:p>
        </w:tc>
        <w:tc>
          <w:tcPr>
            <w:tcW w:w="1843" w:type="dxa"/>
            <w:tcBorders>
              <w:top w:val="single" w:sz="4" w:space="0" w:color="auto"/>
              <w:left w:val="single" w:sz="4" w:space="0" w:color="auto"/>
              <w:bottom w:val="single" w:sz="4" w:space="0" w:color="auto"/>
              <w:right w:val="single" w:sz="4" w:space="0" w:color="auto"/>
            </w:tcBorders>
            <w:vAlign w:val="center"/>
          </w:tcPr>
          <w:p w14:paraId="63598FA2" w14:textId="4B4C9CA8"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77 304,10000</w:t>
            </w:r>
          </w:p>
        </w:tc>
        <w:tc>
          <w:tcPr>
            <w:tcW w:w="1843" w:type="dxa"/>
            <w:tcBorders>
              <w:top w:val="single" w:sz="4" w:space="0" w:color="auto"/>
              <w:left w:val="single" w:sz="4" w:space="0" w:color="auto"/>
              <w:bottom w:val="single" w:sz="4" w:space="0" w:color="auto"/>
              <w:right w:val="single" w:sz="4" w:space="0" w:color="auto"/>
            </w:tcBorders>
            <w:vAlign w:val="center"/>
          </w:tcPr>
          <w:p w14:paraId="7DE82AFD" w14:textId="0687DF45"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EC636C0" w14:textId="31F6A085"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268 741,30000</w:t>
            </w:r>
          </w:p>
        </w:tc>
      </w:tr>
      <w:tr w:rsidR="00FE7942" w:rsidRPr="00C43A9D" w14:paraId="7D306DAA" w14:textId="77777777" w:rsidTr="001770E7">
        <w:trPr>
          <w:trHeight w:val="391"/>
        </w:trPr>
        <w:tc>
          <w:tcPr>
            <w:tcW w:w="3671" w:type="dxa"/>
            <w:tcBorders>
              <w:top w:val="single" w:sz="4" w:space="0" w:color="000000"/>
              <w:left w:val="single" w:sz="12" w:space="0" w:color="auto"/>
              <w:bottom w:val="single" w:sz="4" w:space="0" w:color="000000"/>
            </w:tcBorders>
            <w:vAlign w:val="center"/>
          </w:tcPr>
          <w:p w14:paraId="5C0A4528" w14:textId="463C2952"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auto"/>
              <w:right w:val="single" w:sz="4" w:space="0" w:color="auto"/>
            </w:tcBorders>
          </w:tcPr>
          <w:p w14:paraId="110BFB6E"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3B97405" w14:textId="5F8539BC"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CA49B1D" w14:textId="73C525C7"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16 033,20000</w:t>
            </w:r>
          </w:p>
        </w:tc>
        <w:tc>
          <w:tcPr>
            <w:tcW w:w="1701" w:type="dxa"/>
            <w:tcBorders>
              <w:top w:val="single" w:sz="4" w:space="0" w:color="auto"/>
              <w:left w:val="single" w:sz="4" w:space="0" w:color="auto"/>
              <w:bottom w:val="single" w:sz="4" w:space="0" w:color="auto"/>
              <w:right w:val="single" w:sz="4" w:space="0" w:color="auto"/>
            </w:tcBorders>
            <w:vAlign w:val="center"/>
          </w:tcPr>
          <w:p w14:paraId="61DF8352" w14:textId="60574381"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17 235,70000</w:t>
            </w:r>
          </w:p>
        </w:tc>
        <w:tc>
          <w:tcPr>
            <w:tcW w:w="1843" w:type="dxa"/>
            <w:tcBorders>
              <w:top w:val="single" w:sz="4" w:space="0" w:color="auto"/>
              <w:left w:val="single" w:sz="4" w:space="0" w:color="auto"/>
              <w:bottom w:val="single" w:sz="4" w:space="0" w:color="auto"/>
              <w:right w:val="single" w:sz="4" w:space="0" w:color="auto"/>
            </w:tcBorders>
            <w:vAlign w:val="center"/>
          </w:tcPr>
          <w:p w14:paraId="56BDCE2F" w14:textId="4E55F1A5"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20 726,90000</w:t>
            </w:r>
          </w:p>
        </w:tc>
        <w:tc>
          <w:tcPr>
            <w:tcW w:w="1843" w:type="dxa"/>
            <w:tcBorders>
              <w:top w:val="single" w:sz="4" w:space="0" w:color="auto"/>
              <w:left w:val="single" w:sz="4" w:space="0" w:color="auto"/>
              <w:bottom w:val="single" w:sz="4" w:space="0" w:color="auto"/>
              <w:right w:val="single" w:sz="4" w:space="0" w:color="auto"/>
            </w:tcBorders>
            <w:vAlign w:val="center"/>
          </w:tcPr>
          <w:p w14:paraId="4A9BC268" w14:textId="7FBA575E"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7DE7BF" w14:textId="3D098384"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53 995,80000</w:t>
            </w:r>
          </w:p>
        </w:tc>
      </w:tr>
      <w:tr w:rsidR="00FE7942" w:rsidRPr="00C43A9D" w14:paraId="55C835F4" w14:textId="77777777" w:rsidTr="001770E7">
        <w:trPr>
          <w:trHeight w:val="391"/>
        </w:trPr>
        <w:tc>
          <w:tcPr>
            <w:tcW w:w="3671" w:type="dxa"/>
            <w:tcBorders>
              <w:top w:val="single" w:sz="4" w:space="0" w:color="000000"/>
              <w:left w:val="single" w:sz="12" w:space="0" w:color="auto"/>
              <w:bottom w:val="single" w:sz="4" w:space="0" w:color="auto"/>
            </w:tcBorders>
            <w:vAlign w:val="center"/>
          </w:tcPr>
          <w:p w14:paraId="0E5638C9" w14:textId="0D0A0735"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auto"/>
              <w:bottom w:val="single" w:sz="4" w:space="0" w:color="auto"/>
              <w:right w:val="single" w:sz="4" w:space="0" w:color="auto"/>
            </w:tcBorders>
          </w:tcPr>
          <w:p w14:paraId="1CCD40AD"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936F588" w14:textId="5E7C4006"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C761D3A" w14:textId="2593E365"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A4C0419" w14:textId="244349CD"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1461E9A" w14:textId="0C2D2270"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10ECF7" w14:textId="7BB34595"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65F6C3D" w14:textId="26BDC639"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0,00000</w:t>
            </w:r>
          </w:p>
        </w:tc>
      </w:tr>
      <w:tr w:rsidR="00FE7942" w:rsidRPr="00C43A9D" w14:paraId="2485993B" w14:textId="77777777" w:rsidTr="001C17C6">
        <w:trPr>
          <w:trHeight w:val="391"/>
        </w:trPr>
        <w:tc>
          <w:tcPr>
            <w:tcW w:w="3671" w:type="dxa"/>
            <w:tcBorders>
              <w:top w:val="single" w:sz="12" w:space="0" w:color="auto"/>
              <w:left w:val="single" w:sz="12" w:space="0" w:color="auto"/>
              <w:bottom w:val="single" w:sz="4" w:space="0" w:color="000000"/>
            </w:tcBorders>
            <w:vAlign w:val="center"/>
          </w:tcPr>
          <w:p w14:paraId="038011C0" w14:textId="71FBB5C6" w:rsidR="00FE7942" w:rsidRPr="00C43A9D" w:rsidRDefault="00FE7942" w:rsidP="00FE7942">
            <w:pPr>
              <w:spacing w:after="0" w:line="240" w:lineRule="auto"/>
              <w:rPr>
                <w:rFonts w:ascii="Times New Roman" w:eastAsiaTheme="minorEastAsia" w:hAnsi="Times New Roman" w:cs="Times New Roman"/>
                <w:sz w:val="20"/>
                <w:szCs w:val="20"/>
                <w:lang w:eastAsia="ru-RU"/>
              </w:rPr>
            </w:pPr>
            <w:r w:rsidRPr="00C43A9D">
              <w:rPr>
                <w:rFonts w:ascii="Times New Roman" w:hAnsi="Times New Roman" w:cs="Times New Roman"/>
                <w:sz w:val="20"/>
                <w:szCs w:val="20"/>
              </w:rPr>
              <w:t xml:space="preserve"> </w:t>
            </w:r>
            <w:r w:rsidRPr="00C43A9D">
              <w:rPr>
                <w:rFonts w:ascii="Times New Roman" w:eastAsiaTheme="minorEastAsia" w:hAnsi="Times New Roman" w:cs="Times New Roman"/>
                <w:i/>
                <w:sz w:val="20"/>
                <w:szCs w:val="20"/>
                <w:lang w:eastAsia="ru-RU"/>
              </w:rPr>
              <w:t>«Комплекс процессных мероприятий 6.2 «Реализация полномочий в сфере жилищно- коммунального комплекса» (всего), в том числе:</w:t>
            </w:r>
          </w:p>
        </w:tc>
        <w:tc>
          <w:tcPr>
            <w:tcW w:w="1559" w:type="dxa"/>
            <w:vMerge w:val="restart"/>
            <w:tcBorders>
              <w:top w:val="single" w:sz="12" w:space="0" w:color="auto"/>
              <w:left w:val="single" w:sz="4" w:space="0" w:color="000000"/>
            </w:tcBorders>
          </w:tcPr>
          <w:p w14:paraId="6335AD91"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1D508412"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34E76BB3"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2D1B7E9B"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12D4CC37"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12" w:space="0" w:color="auto"/>
              <w:left w:val="single" w:sz="4" w:space="0" w:color="000000"/>
              <w:bottom w:val="single" w:sz="4" w:space="0" w:color="000000"/>
              <w:right w:val="single" w:sz="4" w:space="0" w:color="000000"/>
            </w:tcBorders>
            <w:vAlign w:val="center"/>
          </w:tcPr>
          <w:p w14:paraId="08AB0D89" w14:textId="7058E12A"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144 852,29200</w:t>
            </w:r>
          </w:p>
        </w:tc>
        <w:tc>
          <w:tcPr>
            <w:tcW w:w="1701" w:type="dxa"/>
            <w:tcBorders>
              <w:top w:val="single" w:sz="12" w:space="0" w:color="auto"/>
              <w:left w:val="single" w:sz="4" w:space="0" w:color="000000"/>
              <w:bottom w:val="single" w:sz="4" w:space="0" w:color="000000"/>
              <w:right w:val="single" w:sz="4" w:space="0" w:color="000000"/>
            </w:tcBorders>
            <w:vAlign w:val="center"/>
          </w:tcPr>
          <w:p w14:paraId="2532F30C" w14:textId="017EA4BD"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259 730,32000</w:t>
            </w:r>
          </w:p>
        </w:tc>
        <w:tc>
          <w:tcPr>
            <w:tcW w:w="1701" w:type="dxa"/>
            <w:tcBorders>
              <w:top w:val="single" w:sz="12" w:space="0" w:color="auto"/>
              <w:left w:val="single" w:sz="4" w:space="0" w:color="000000"/>
              <w:bottom w:val="single" w:sz="4" w:space="0" w:color="000000"/>
              <w:right w:val="single" w:sz="4" w:space="0" w:color="000000"/>
            </w:tcBorders>
            <w:vAlign w:val="center"/>
          </w:tcPr>
          <w:p w14:paraId="2EA2E8A1" w14:textId="171265E2"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247 944,16800</w:t>
            </w:r>
          </w:p>
        </w:tc>
        <w:tc>
          <w:tcPr>
            <w:tcW w:w="1843" w:type="dxa"/>
            <w:tcBorders>
              <w:top w:val="single" w:sz="12" w:space="0" w:color="auto"/>
              <w:left w:val="single" w:sz="4" w:space="0" w:color="000000"/>
              <w:bottom w:val="single" w:sz="4" w:space="0" w:color="000000"/>
              <w:right w:val="single" w:sz="4" w:space="0" w:color="000000"/>
            </w:tcBorders>
            <w:vAlign w:val="center"/>
          </w:tcPr>
          <w:p w14:paraId="197529FD" w14:textId="72AFACC3"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241 393,46800</w:t>
            </w:r>
          </w:p>
        </w:tc>
        <w:tc>
          <w:tcPr>
            <w:tcW w:w="1843" w:type="dxa"/>
            <w:tcBorders>
              <w:top w:val="single" w:sz="12" w:space="0" w:color="auto"/>
              <w:left w:val="single" w:sz="4" w:space="0" w:color="000000"/>
              <w:bottom w:val="single" w:sz="4" w:space="0" w:color="000000"/>
              <w:right w:val="single" w:sz="4" w:space="0" w:color="000000"/>
            </w:tcBorders>
            <w:vAlign w:val="center"/>
          </w:tcPr>
          <w:p w14:paraId="3AC33717" w14:textId="669AE79D"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27 980,00400</w:t>
            </w:r>
          </w:p>
        </w:tc>
        <w:tc>
          <w:tcPr>
            <w:tcW w:w="1842" w:type="dxa"/>
            <w:tcBorders>
              <w:top w:val="single" w:sz="12" w:space="0" w:color="auto"/>
              <w:left w:val="single" w:sz="4" w:space="0" w:color="000000"/>
              <w:bottom w:val="single" w:sz="4" w:space="0" w:color="000000"/>
              <w:right w:val="single" w:sz="12" w:space="0" w:color="auto"/>
            </w:tcBorders>
            <w:vAlign w:val="center"/>
          </w:tcPr>
          <w:p w14:paraId="6E253595" w14:textId="23E395A2"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921 900,25200</w:t>
            </w:r>
          </w:p>
        </w:tc>
      </w:tr>
      <w:tr w:rsidR="00FE7942" w:rsidRPr="00C43A9D" w14:paraId="0F88C14B"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345428E7" w14:textId="77777777" w:rsidR="00FE7942" w:rsidRPr="00C43A9D" w:rsidRDefault="00FE7942" w:rsidP="00FE7942">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000000"/>
            </w:tcBorders>
          </w:tcPr>
          <w:p w14:paraId="1BB1EFCD"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44942B3" w14:textId="591C3940"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37 705,59200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9907B7B" w14:textId="1B970DE4"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64 028,22000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6DE0F34" w14:textId="546FF889"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57 050,16800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5704639" w14:textId="6CAB794D"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55 740,06800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FF9F87C" w14:textId="5637CA71"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27 980,00400</w:t>
            </w:r>
          </w:p>
        </w:tc>
        <w:tc>
          <w:tcPr>
            <w:tcW w:w="1842" w:type="dxa"/>
            <w:tcBorders>
              <w:top w:val="single" w:sz="4" w:space="0" w:color="000000"/>
              <w:left w:val="single" w:sz="4" w:space="0" w:color="000000"/>
              <w:bottom w:val="single" w:sz="4" w:space="0" w:color="000000"/>
              <w:right w:val="single" w:sz="12" w:space="0" w:color="auto"/>
            </w:tcBorders>
            <w:vAlign w:val="center"/>
          </w:tcPr>
          <w:p w14:paraId="13BE888A" w14:textId="7797CA65"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242 504,05200</w:t>
            </w:r>
          </w:p>
        </w:tc>
      </w:tr>
      <w:tr w:rsidR="00FE7942" w:rsidRPr="00C43A9D" w14:paraId="08274BB8"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0C6C25B4" w14:textId="77777777" w:rsidR="00FE7942" w:rsidRPr="00C43A9D" w:rsidRDefault="00FE7942" w:rsidP="00FE7942">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tcPr>
          <w:p w14:paraId="2BEF1A7F"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ED84525" w14:textId="5EE49B32"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107 146,70000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9E1491A" w14:textId="65256F3F"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195 702,10000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2BE27CF" w14:textId="22C24CA6"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190 894,00000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D108A86" w14:textId="7E52460C"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185 653,40000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40A2757" w14:textId="4D055F79"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493E0E4" w14:textId="61877894"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679 396,20000</w:t>
            </w:r>
          </w:p>
        </w:tc>
      </w:tr>
      <w:tr w:rsidR="00FE7942" w:rsidRPr="00C43A9D" w14:paraId="443C92AA"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669090DB" w14:textId="77777777" w:rsidR="00FE7942" w:rsidRPr="00C43A9D" w:rsidRDefault="00FE7942" w:rsidP="00FE7942">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14:paraId="5312188B"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844776A" w14:textId="1E983E58"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5A6256D" w14:textId="7843EF0F"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1F6B39F" w14:textId="15B72651"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286C6D3" w14:textId="41721C7A"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0559953" w14:textId="4CE4C08D"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EE7F8B2" w14:textId="0573EA6D"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r>
      <w:tr w:rsidR="00FE7942" w:rsidRPr="00C43A9D" w14:paraId="2E6A777F" w14:textId="77777777" w:rsidTr="001C17C6">
        <w:trPr>
          <w:trHeight w:val="391"/>
        </w:trPr>
        <w:tc>
          <w:tcPr>
            <w:tcW w:w="3671" w:type="dxa"/>
            <w:tcBorders>
              <w:top w:val="single" w:sz="4" w:space="0" w:color="000000"/>
              <w:left w:val="single" w:sz="12" w:space="0" w:color="auto"/>
              <w:bottom w:val="single" w:sz="12" w:space="0" w:color="auto"/>
            </w:tcBorders>
            <w:vAlign w:val="center"/>
          </w:tcPr>
          <w:p w14:paraId="62D360F8" w14:textId="77777777" w:rsidR="00FE7942" w:rsidRPr="00C43A9D" w:rsidRDefault="00FE7942" w:rsidP="00FE7942">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000000"/>
              <w:bottom w:val="single" w:sz="12" w:space="0" w:color="auto"/>
            </w:tcBorders>
          </w:tcPr>
          <w:p w14:paraId="623BE26F"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14:paraId="2E6A9C15" w14:textId="36682420"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4AF2B0B6" w14:textId="0671CF7E"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5B722336" w14:textId="29FEE664" w:rsidR="00FE7942" w:rsidRPr="009D3054" w:rsidRDefault="00FE7942" w:rsidP="00FE7942">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076AA03B" w14:textId="57DC2331"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44BDBA70" w14:textId="33DF3EC9"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3DA64323" w14:textId="2562E9B8"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r>
      <w:tr w:rsidR="000470FD" w:rsidRPr="00C43A9D" w14:paraId="4F0CBD04" w14:textId="77777777" w:rsidTr="001C17C6">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45771E8D" w14:textId="670489D2" w:rsidR="000470FD" w:rsidRPr="00C43A9D" w:rsidRDefault="000470FD" w:rsidP="000470FD">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i/>
                <w:sz w:val="20"/>
                <w:szCs w:val="20"/>
                <w:lang w:eastAsia="ru-RU"/>
              </w:rPr>
              <w:t>Направление 7 «Обустройство, использование, защита и охрана городских лесов»</w:t>
            </w:r>
          </w:p>
        </w:tc>
        <w:tc>
          <w:tcPr>
            <w:tcW w:w="1559" w:type="dxa"/>
            <w:vMerge w:val="restart"/>
            <w:tcBorders>
              <w:top w:val="single" w:sz="12" w:space="0" w:color="auto"/>
              <w:left w:val="single" w:sz="4" w:space="0" w:color="auto"/>
              <w:bottom w:val="single" w:sz="4" w:space="0" w:color="auto"/>
              <w:right w:val="single" w:sz="4" w:space="0" w:color="auto"/>
            </w:tcBorders>
          </w:tcPr>
          <w:p w14:paraId="05DBD1C8"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5D0B8EDE"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1F74B0BE"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5AAD378C"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4238DD7C"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12" w:space="0" w:color="auto"/>
              <w:left w:val="single" w:sz="4" w:space="0" w:color="auto"/>
              <w:bottom w:val="single" w:sz="4" w:space="0" w:color="auto"/>
              <w:right w:val="single" w:sz="4" w:space="0" w:color="auto"/>
            </w:tcBorders>
            <w:vAlign w:val="center"/>
          </w:tcPr>
          <w:p w14:paraId="1A95BFE8" w14:textId="3F205219"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1 393,60000</w:t>
            </w:r>
          </w:p>
        </w:tc>
        <w:tc>
          <w:tcPr>
            <w:tcW w:w="1701" w:type="dxa"/>
            <w:tcBorders>
              <w:top w:val="single" w:sz="12" w:space="0" w:color="auto"/>
              <w:left w:val="single" w:sz="4" w:space="0" w:color="auto"/>
              <w:bottom w:val="single" w:sz="4" w:space="0" w:color="auto"/>
              <w:right w:val="single" w:sz="4" w:space="0" w:color="auto"/>
            </w:tcBorders>
            <w:vAlign w:val="center"/>
          </w:tcPr>
          <w:p w14:paraId="7DEFE34C" w14:textId="01A08A30"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76EFC767" w14:textId="2613A8FF"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0CC71BCE" w14:textId="5B4704A8"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67C1B0BA" w14:textId="32FE6E8C"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0CA5C895" w14:textId="6C26A641"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1 393,60000</w:t>
            </w:r>
          </w:p>
        </w:tc>
      </w:tr>
      <w:tr w:rsidR="000470FD" w:rsidRPr="00C43A9D" w14:paraId="3AA88216"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6BC27D5" w14:textId="77777777" w:rsidR="000470FD" w:rsidRPr="00C43A9D" w:rsidRDefault="000470FD" w:rsidP="000470FD">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6B50E700"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9BAD5ED" w14:textId="1AC897B3"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1 393,60000</w:t>
            </w:r>
          </w:p>
        </w:tc>
        <w:tc>
          <w:tcPr>
            <w:tcW w:w="1701" w:type="dxa"/>
            <w:tcBorders>
              <w:top w:val="single" w:sz="4" w:space="0" w:color="auto"/>
              <w:left w:val="single" w:sz="4" w:space="0" w:color="auto"/>
              <w:bottom w:val="single" w:sz="4" w:space="0" w:color="auto"/>
              <w:right w:val="single" w:sz="4" w:space="0" w:color="auto"/>
            </w:tcBorders>
            <w:vAlign w:val="center"/>
          </w:tcPr>
          <w:p w14:paraId="2FADA05E" w14:textId="1F92B571"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2EE03A0" w14:textId="015D113A"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9F2BEC" w14:textId="6A6A833C"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00DE3EB" w14:textId="1DE03A25"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FEDA38F" w14:textId="6F790FC9"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1 393,60000</w:t>
            </w:r>
          </w:p>
        </w:tc>
      </w:tr>
      <w:tr w:rsidR="000470FD" w:rsidRPr="00C43A9D" w14:paraId="7F94B378"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D93575D" w14:textId="77777777" w:rsidR="000470FD" w:rsidRPr="00C43A9D" w:rsidRDefault="000470FD" w:rsidP="000470FD">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488B6EAA"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8214E8B" w14:textId="75DE58DF"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0CEFBB8" w14:textId="35A1D1DE"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F9B97C9" w14:textId="566683CE"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604B40B" w14:textId="35DB5406"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F1AE0F8" w14:textId="57DFD25D"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53579F6" w14:textId="59FFC156"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r>
      <w:tr w:rsidR="000470FD" w:rsidRPr="00C43A9D" w14:paraId="1B8C9C4D"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6B61263" w14:textId="77777777" w:rsidR="000470FD" w:rsidRPr="00C43A9D" w:rsidRDefault="000470FD" w:rsidP="000470FD">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11EC02F6"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63A442D" w14:textId="428EE919"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4563DA7" w14:textId="0362E881"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B87F833" w14:textId="7B953A04"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52B170D" w14:textId="26DFB4A6"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498FC6" w14:textId="0889DE89"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31D7134" w14:textId="02B70F15"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r>
      <w:tr w:rsidR="000470FD" w:rsidRPr="00C43A9D" w14:paraId="59658E28"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C550997" w14:textId="77777777" w:rsidR="000470FD" w:rsidRPr="00C43A9D" w:rsidRDefault="000470FD" w:rsidP="000470FD">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655DF1F8"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018AAB5" w14:textId="42244180"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D59C602" w14:textId="69CDDBDA"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80E15EA" w14:textId="30A2380D"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BA040E" w14:textId="5A4D2396"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6B8E04" w14:textId="2E41315C"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C3431C1" w14:textId="66DA2876"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r>
      <w:tr w:rsidR="000470FD" w:rsidRPr="00C43A9D" w14:paraId="25C11448"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80B7497" w14:textId="77777777" w:rsidR="000470FD" w:rsidRPr="00C43A9D" w:rsidRDefault="000470FD" w:rsidP="000470FD">
            <w:pPr>
              <w:spacing w:after="0" w:line="240" w:lineRule="auto"/>
              <w:rPr>
                <w:rFonts w:ascii="Times New Roman" w:eastAsiaTheme="minorEastAsia" w:hAnsi="Times New Roman" w:cs="Times New Roman"/>
                <w:sz w:val="20"/>
                <w:szCs w:val="20"/>
                <w:lang w:eastAsia="ru-RU"/>
              </w:rPr>
            </w:pPr>
            <w:r w:rsidRPr="00C43A9D">
              <w:rPr>
                <w:rFonts w:ascii="Times New Roman" w:hAnsi="Times New Roman" w:cs="Times New Roman"/>
                <w:sz w:val="20"/>
                <w:szCs w:val="20"/>
              </w:rPr>
              <w:t xml:space="preserve"> </w:t>
            </w:r>
            <w:r w:rsidRPr="00C43A9D">
              <w:rPr>
                <w:rFonts w:ascii="Times New Roman" w:eastAsiaTheme="minorEastAsia" w:hAnsi="Times New Roman" w:cs="Times New Roman"/>
                <w:i/>
                <w:sz w:val="20"/>
                <w:szCs w:val="20"/>
                <w:lang w:eastAsia="ru-RU"/>
              </w:rPr>
              <w:t>Комплекс процессных мероприятий 7.1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(всего), в том числе:</w:t>
            </w:r>
          </w:p>
        </w:tc>
        <w:tc>
          <w:tcPr>
            <w:tcW w:w="1559" w:type="dxa"/>
            <w:vMerge w:val="restart"/>
            <w:tcBorders>
              <w:top w:val="single" w:sz="4" w:space="0" w:color="auto"/>
              <w:left w:val="single" w:sz="4" w:space="0" w:color="auto"/>
              <w:bottom w:val="single" w:sz="4" w:space="0" w:color="auto"/>
              <w:right w:val="single" w:sz="4" w:space="0" w:color="auto"/>
            </w:tcBorders>
          </w:tcPr>
          <w:p w14:paraId="5A849973"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2BFFAD64"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0AAB9C4A"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749776E1" w14:textId="77777777" w:rsidR="000470FD" w:rsidRPr="00C43A9D" w:rsidRDefault="000470FD" w:rsidP="000470FD">
            <w:pPr>
              <w:spacing w:after="0" w:line="240" w:lineRule="auto"/>
              <w:rPr>
                <w:rFonts w:ascii="Times New Roman" w:eastAsiaTheme="minorEastAsia" w:hAnsi="Times New Roman" w:cs="Times New Roman"/>
                <w:sz w:val="20"/>
                <w:szCs w:val="20"/>
                <w:lang w:eastAsia="ru-RU"/>
              </w:rPr>
            </w:pPr>
          </w:p>
          <w:p w14:paraId="71B89830" w14:textId="77777777" w:rsidR="000470FD" w:rsidRPr="00C43A9D" w:rsidRDefault="000470FD" w:rsidP="000470FD">
            <w:pPr>
              <w:spacing w:after="0" w:line="240" w:lineRule="auto"/>
              <w:rPr>
                <w:rFonts w:ascii="Times New Roman" w:eastAsiaTheme="minorEastAsia" w:hAnsi="Times New Roman" w:cs="Times New Roman"/>
                <w:sz w:val="20"/>
                <w:szCs w:val="20"/>
                <w:lang w:eastAsia="ru-RU"/>
              </w:rPr>
            </w:pPr>
          </w:p>
          <w:p w14:paraId="51B34C6B"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66877CC3"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ДЖКХ</w:t>
            </w:r>
          </w:p>
        </w:tc>
        <w:tc>
          <w:tcPr>
            <w:tcW w:w="1701" w:type="dxa"/>
            <w:tcBorders>
              <w:top w:val="single" w:sz="4" w:space="0" w:color="auto"/>
              <w:left w:val="single" w:sz="4" w:space="0" w:color="auto"/>
              <w:bottom w:val="single" w:sz="4" w:space="0" w:color="auto"/>
              <w:right w:val="single" w:sz="4" w:space="0" w:color="auto"/>
            </w:tcBorders>
            <w:vAlign w:val="center"/>
          </w:tcPr>
          <w:p w14:paraId="76CA2126"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lastRenderedPageBreak/>
              <w:t>0,00000</w:t>
            </w:r>
          </w:p>
        </w:tc>
        <w:tc>
          <w:tcPr>
            <w:tcW w:w="1701" w:type="dxa"/>
            <w:tcBorders>
              <w:top w:val="single" w:sz="4" w:space="0" w:color="auto"/>
              <w:left w:val="single" w:sz="4" w:space="0" w:color="auto"/>
              <w:bottom w:val="single" w:sz="4" w:space="0" w:color="auto"/>
              <w:right w:val="single" w:sz="4" w:space="0" w:color="auto"/>
            </w:tcBorders>
            <w:vAlign w:val="center"/>
          </w:tcPr>
          <w:p w14:paraId="4366A69D"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412BFF5"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35D5B0" w14:textId="2E6AEF0B"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E5AFB8F" w14:textId="1D3A4A01"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37189D2"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r>
      <w:tr w:rsidR="000470FD" w:rsidRPr="00C43A9D" w14:paraId="4C134EC4"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B33E392"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10AE5AF1"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BE38F9E"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4095F7D"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6A11600"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10077F7" w14:textId="57613DEE"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CD5E4CD" w14:textId="0C53AC2A"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4B76E67"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r>
      <w:tr w:rsidR="000470FD" w:rsidRPr="00C43A9D" w14:paraId="3935E474"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1BC19DE1"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6DD2910F"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213E1DD"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FCCA70A"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930F69C"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7E86888" w14:textId="4891B17F"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6719F8E" w14:textId="0A06F4C2"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002DF1A"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r>
      <w:tr w:rsidR="000470FD" w:rsidRPr="00C43A9D" w14:paraId="57B18D11"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38A014B"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40607B34"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0635561"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DCF3BC3"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234734A"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51441B8" w14:textId="18532D68"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137DAB7" w14:textId="39FEF546"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6CE697C"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r>
      <w:tr w:rsidR="000470FD" w:rsidRPr="00C43A9D" w14:paraId="27659EA9"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17DA8E8"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5CC59D0D"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426F496"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581D173"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04CC9AB"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A94AF5" w14:textId="4A01A135"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CE19B5B" w14:textId="7529E7AA"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611E406"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r>
      <w:tr w:rsidR="000470FD" w:rsidRPr="00C43A9D" w14:paraId="484DDC2B"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0848334" w14:textId="77777777" w:rsidR="000470FD" w:rsidRPr="00C43A9D" w:rsidRDefault="000470FD" w:rsidP="000470FD">
            <w:pPr>
              <w:spacing w:after="0" w:line="240" w:lineRule="auto"/>
              <w:rPr>
                <w:rFonts w:ascii="Times New Roman" w:eastAsiaTheme="minorEastAsia" w:hAnsi="Times New Roman" w:cs="Times New Roman"/>
                <w:sz w:val="20"/>
                <w:szCs w:val="20"/>
                <w:lang w:eastAsia="ru-RU"/>
              </w:rPr>
            </w:pPr>
            <w:r w:rsidRPr="00C43A9D">
              <w:rPr>
                <w:rFonts w:ascii="Times New Roman" w:hAnsi="Times New Roman" w:cs="Times New Roman"/>
                <w:sz w:val="20"/>
                <w:szCs w:val="20"/>
              </w:rPr>
              <w:t xml:space="preserve"> </w:t>
            </w:r>
            <w:r w:rsidRPr="00C43A9D">
              <w:rPr>
                <w:rFonts w:ascii="Times New Roman" w:eastAsiaTheme="minorEastAsia" w:hAnsi="Times New Roman" w:cs="Times New Roman"/>
                <w:i/>
                <w:sz w:val="20"/>
                <w:szCs w:val="20"/>
                <w:lang w:eastAsia="ru-RU"/>
              </w:rPr>
              <w:t>Комплекс процессных мероприятий 7.2 «Предупреждение возникновения и распространения лесных пожаров» (всего), в том числе:</w:t>
            </w:r>
          </w:p>
        </w:tc>
        <w:tc>
          <w:tcPr>
            <w:tcW w:w="1559" w:type="dxa"/>
            <w:vMerge w:val="restart"/>
            <w:tcBorders>
              <w:top w:val="single" w:sz="4" w:space="0" w:color="auto"/>
              <w:left w:val="single" w:sz="4" w:space="0" w:color="auto"/>
              <w:bottom w:val="single" w:sz="4" w:space="0" w:color="auto"/>
              <w:right w:val="single" w:sz="4" w:space="0" w:color="auto"/>
            </w:tcBorders>
          </w:tcPr>
          <w:p w14:paraId="76AA1224"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7586EE61"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5473FBFE" w14:textId="77777777" w:rsidR="000470FD" w:rsidRPr="00C43A9D" w:rsidRDefault="000470FD" w:rsidP="000470FD">
            <w:pPr>
              <w:spacing w:after="0" w:line="240" w:lineRule="auto"/>
              <w:rPr>
                <w:rFonts w:ascii="Times New Roman" w:eastAsiaTheme="minorEastAsia" w:hAnsi="Times New Roman" w:cs="Times New Roman"/>
                <w:sz w:val="20"/>
                <w:szCs w:val="20"/>
                <w:lang w:eastAsia="ru-RU"/>
              </w:rPr>
            </w:pPr>
          </w:p>
          <w:p w14:paraId="009729C0"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4229627F"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4" w:space="0" w:color="auto"/>
              <w:left w:val="single" w:sz="4" w:space="0" w:color="auto"/>
              <w:bottom w:val="single" w:sz="4" w:space="0" w:color="auto"/>
              <w:right w:val="single" w:sz="4" w:space="0" w:color="auto"/>
            </w:tcBorders>
            <w:vAlign w:val="center"/>
          </w:tcPr>
          <w:p w14:paraId="48B4815F" w14:textId="581C3E50"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1 393,60000</w:t>
            </w:r>
          </w:p>
        </w:tc>
        <w:tc>
          <w:tcPr>
            <w:tcW w:w="1701" w:type="dxa"/>
            <w:tcBorders>
              <w:top w:val="single" w:sz="4" w:space="0" w:color="auto"/>
              <w:left w:val="single" w:sz="4" w:space="0" w:color="auto"/>
              <w:bottom w:val="single" w:sz="4" w:space="0" w:color="auto"/>
              <w:right w:val="single" w:sz="4" w:space="0" w:color="auto"/>
            </w:tcBorders>
            <w:vAlign w:val="center"/>
          </w:tcPr>
          <w:p w14:paraId="4FD3F9A5" w14:textId="6D9B33B3"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21D0A82" w14:textId="0F22A0A2"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D76E7F6" w14:textId="3E79299D"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28CF5A" w14:textId="74229E85"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BA79D64" w14:textId="7776388C"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1 393,60000</w:t>
            </w:r>
          </w:p>
        </w:tc>
      </w:tr>
      <w:tr w:rsidR="000470FD" w:rsidRPr="00C43A9D" w14:paraId="4E6C2B80"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E044B77"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35CFF903"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690A768" w14:textId="5D3AD9E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1 393,60000</w:t>
            </w:r>
          </w:p>
        </w:tc>
        <w:tc>
          <w:tcPr>
            <w:tcW w:w="1701" w:type="dxa"/>
            <w:tcBorders>
              <w:top w:val="single" w:sz="4" w:space="0" w:color="auto"/>
              <w:left w:val="single" w:sz="4" w:space="0" w:color="auto"/>
              <w:bottom w:val="single" w:sz="4" w:space="0" w:color="auto"/>
              <w:right w:val="single" w:sz="4" w:space="0" w:color="auto"/>
            </w:tcBorders>
            <w:vAlign w:val="center"/>
          </w:tcPr>
          <w:p w14:paraId="767306E9" w14:textId="15390C1B"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5DD1972" w14:textId="2A1EDAD2"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300883C" w14:textId="7CBD6D46"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E260D8A" w14:textId="08E87F36"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4E27340" w14:textId="6C7C46FC"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1 393,60000</w:t>
            </w:r>
          </w:p>
        </w:tc>
      </w:tr>
      <w:tr w:rsidR="000470FD" w:rsidRPr="00C43A9D" w14:paraId="5B75A4DA"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6CDB1C2"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3C29144D"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EFCA9FD" w14:textId="29BCA7E1"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E12047D" w14:textId="082660A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442DE03" w14:textId="6A1FA93C"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6ABEF14" w14:textId="5BAC5702"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4C188A" w14:textId="0643195F"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6566537" w14:textId="0F626688"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r>
      <w:tr w:rsidR="000470FD" w:rsidRPr="00C43A9D" w14:paraId="41EF3552"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B423009"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4539B83D"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25DD65F" w14:textId="356CEABC"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4F5EF06" w14:textId="0253AAAF"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9DFA454" w14:textId="2B48F1C8"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729DD19" w14:textId="28704C64"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AFFAC4" w14:textId="6F2DD078"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133F94A" w14:textId="57AD971A"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r>
      <w:tr w:rsidR="000470FD" w:rsidRPr="00C43A9D" w14:paraId="3CB9CC02" w14:textId="77777777" w:rsidTr="001C17C6">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14:paraId="10DD4F6E"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14:paraId="153CD63A"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59F32970" w14:textId="18922E8F"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0899AA2" w14:textId="14557209"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9FE16BD" w14:textId="1ED6745D"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78EAA44" w14:textId="243AD653"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3BB1AFD" w14:textId="3C5D9B81"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7C073CF0" w14:textId="60A618F3"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r>
    </w:tbl>
    <w:p w14:paraId="5B7BB055" w14:textId="77777777" w:rsidR="000C50F7" w:rsidRDefault="000C50F7" w:rsidP="002E61F5">
      <w:pPr>
        <w:spacing w:after="0" w:line="240" w:lineRule="auto"/>
        <w:rPr>
          <w:rFonts w:ascii="Times New Roman" w:eastAsia="Calibri" w:hAnsi="Times New Roman" w:cs="Times New Roman"/>
          <w:sz w:val="28"/>
          <w:szCs w:val="28"/>
        </w:rPr>
      </w:pPr>
    </w:p>
    <w:p w14:paraId="6BF85898" w14:textId="77777777" w:rsidR="00BB01A7" w:rsidRDefault="00BB01A7" w:rsidP="008F22E9">
      <w:pPr>
        <w:spacing w:after="0" w:line="240" w:lineRule="auto"/>
        <w:jc w:val="right"/>
        <w:rPr>
          <w:rFonts w:ascii="Times New Roman" w:eastAsia="Calibri" w:hAnsi="Times New Roman" w:cs="Times New Roman"/>
          <w:sz w:val="28"/>
          <w:szCs w:val="28"/>
        </w:rPr>
      </w:pPr>
    </w:p>
    <w:p w14:paraId="5D8887B6" w14:textId="77777777" w:rsidR="00F075D5" w:rsidRDefault="00F075D5" w:rsidP="008F22E9">
      <w:pPr>
        <w:spacing w:after="0" w:line="240" w:lineRule="auto"/>
        <w:jc w:val="right"/>
        <w:rPr>
          <w:rFonts w:ascii="Times New Roman" w:eastAsia="Calibri" w:hAnsi="Times New Roman" w:cs="Times New Roman"/>
          <w:sz w:val="28"/>
          <w:szCs w:val="28"/>
        </w:rPr>
      </w:pPr>
    </w:p>
    <w:p w14:paraId="59CB4AB9" w14:textId="77777777" w:rsidR="00F075D5" w:rsidRDefault="00F075D5" w:rsidP="008F22E9">
      <w:pPr>
        <w:spacing w:after="0" w:line="240" w:lineRule="auto"/>
        <w:jc w:val="right"/>
        <w:rPr>
          <w:rFonts w:ascii="Times New Roman" w:eastAsia="Calibri" w:hAnsi="Times New Roman" w:cs="Times New Roman"/>
          <w:sz w:val="28"/>
          <w:szCs w:val="28"/>
        </w:rPr>
      </w:pPr>
    </w:p>
    <w:p w14:paraId="2E78C0D6" w14:textId="27E5193B" w:rsidR="008F22E9" w:rsidRDefault="008F22E9" w:rsidP="008F22E9">
      <w:pPr>
        <w:spacing w:after="0" w:line="240" w:lineRule="auto"/>
        <w:rPr>
          <w:rFonts w:ascii="Times New Roman" w:eastAsia="Calibri" w:hAnsi="Times New Roman" w:cs="Times New Roman"/>
          <w:sz w:val="28"/>
          <w:szCs w:val="28"/>
        </w:rPr>
        <w:sectPr w:rsidR="008F22E9" w:rsidSect="00BD15B4">
          <w:headerReference w:type="default" r:id="rId12"/>
          <w:pgSz w:w="16838" w:h="11906" w:orient="landscape"/>
          <w:pgMar w:top="851" w:right="1134" w:bottom="1701" w:left="1134" w:header="709" w:footer="709" w:gutter="0"/>
          <w:cols w:space="708"/>
          <w:docGrid w:linePitch="360"/>
        </w:sectPr>
      </w:pPr>
      <w:bookmarkStart w:id="0" w:name="_GoBack"/>
      <w:bookmarkEnd w:id="0"/>
    </w:p>
    <w:p w14:paraId="13141E7F" w14:textId="405F34F7" w:rsidR="006F1D9F" w:rsidRPr="00722F98" w:rsidRDefault="006F1D9F" w:rsidP="00223233">
      <w:pPr>
        <w:spacing w:after="0" w:line="240" w:lineRule="auto"/>
        <w:rPr>
          <w:rFonts w:ascii="Times New Roman" w:hAnsi="Times New Roman" w:cs="Times New Roman"/>
          <w:sz w:val="28"/>
          <w:szCs w:val="28"/>
        </w:rPr>
      </w:pPr>
    </w:p>
    <w:sectPr w:rsidR="006F1D9F" w:rsidRPr="00722F98" w:rsidSect="002F772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E6B15" w14:textId="77777777" w:rsidR="00141FA0" w:rsidRDefault="00141FA0" w:rsidP="00123CEE">
      <w:pPr>
        <w:spacing w:after="0" w:line="240" w:lineRule="auto"/>
      </w:pPr>
      <w:r>
        <w:separator/>
      </w:r>
    </w:p>
  </w:endnote>
  <w:endnote w:type="continuationSeparator" w:id="0">
    <w:p w14:paraId="40481916" w14:textId="77777777" w:rsidR="00141FA0" w:rsidRDefault="00141FA0" w:rsidP="00123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4B42C" w14:textId="77777777" w:rsidR="00141FA0" w:rsidRDefault="00141FA0" w:rsidP="00123CEE">
      <w:pPr>
        <w:spacing w:after="0" w:line="240" w:lineRule="auto"/>
      </w:pPr>
      <w:r>
        <w:separator/>
      </w:r>
    </w:p>
  </w:footnote>
  <w:footnote w:type="continuationSeparator" w:id="0">
    <w:p w14:paraId="5A0BABDA" w14:textId="77777777" w:rsidR="00141FA0" w:rsidRDefault="00141FA0" w:rsidP="00123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962170"/>
      <w:docPartObj>
        <w:docPartGallery w:val="Page Numbers (Top of Page)"/>
        <w:docPartUnique/>
      </w:docPartObj>
    </w:sdtPr>
    <w:sdtEndPr/>
    <w:sdtContent>
      <w:p w14:paraId="63C4011D" w14:textId="51776224" w:rsidR="005D5F2B" w:rsidRDefault="005D5F2B">
        <w:pPr>
          <w:pStyle w:val="a9"/>
          <w:jc w:val="center"/>
        </w:pPr>
        <w:r>
          <w:fldChar w:fldCharType="begin"/>
        </w:r>
        <w:r>
          <w:instrText>PAGE   \* MERGEFORMAT</w:instrText>
        </w:r>
        <w:r>
          <w:fldChar w:fldCharType="separate"/>
        </w:r>
        <w:r w:rsidR="00223233" w:rsidRPr="00223233">
          <w:rPr>
            <w:noProof/>
            <w:lang w:val="ru-RU"/>
          </w:rPr>
          <w:t>3</w:t>
        </w:r>
        <w:r>
          <w:fldChar w:fldCharType="end"/>
        </w:r>
      </w:p>
    </w:sdtContent>
  </w:sdt>
  <w:p w14:paraId="716B99A3" w14:textId="77777777" w:rsidR="005D5F2B" w:rsidRDefault="005D5F2B">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204552"/>
      <w:docPartObj>
        <w:docPartGallery w:val="Page Numbers (Top of Page)"/>
        <w:docPartUnique/>
      </w:docPartObj>
    </w:sdtPr>
    <w:sdtEndPr/>
    <w:sdtContent>
      <w:p w14:paraId="7D5002B1" w14:textId="2E5A8D57" w:rsidR="001770E7" w:rsidRDefault="001770E7">
        <w:pPr>
          <w:pStyle w:val="a9"/>
          <w:jc w:val="center"/>
        </w:pPr>
        <w:r>
          <w:fldChar w:fldCharType="begin"/>
        </w:r>
        <w:r>
          <w:instrText>PAGE   \* MERGEFORMAT</w:instrText>
        </w:r>
        <w:r>
          <w:fldChar w:fldCharType="separate"/>
        </w:r>
        <w:r w:rsidR="00223233" w:rsidRPr="00223233">
          <w:rPr>
            <w:noProof/>
            <w:lang w:val="ru-RU"/>
          </w:rPr>
          <w:t>56</w:t>
        </w:r>
        <w:r>
          <w:fldChar w:fldCharType="end"/>
        </w:r>
      </w:p>
    </w:sdtContent>
  </w:sdt>
  <w:p w14:paraId="01843EDC" w14:textId="77777777" w:rsidR="001770E7" w:rsidRDefault="001770E7">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55F968EE"/>
    <w:multiLevelType w:val="hybridMultilevel"/>
    <w:tmpl w:val="21EA7842"/>
    <w:lvl w:ilvl="0" w:tplc="E33C1E42">
      <w:start w:val="1"/>
      <w:numFmt w:val="decimal"/>
      <w:pStyle w:val="1"/>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7B5"/>
    <w:rsid w:val="00001196"/>
    <w:rsid w:val="000013B2"/>
    <w:rsid w:val="000024A7"/>
    <w:rsid w:val="0000626E"/>
    <w:rsid w:val="000151F8"/>
    <w:rsid w:val="00021A00"/>
    <w:rsid w:val="0002215B"/>
    <w:rsid w:val="00022844"/>
    <w:rsid w:val="00026152"/>
    <w:rsid w:val="000349DA"/>
    <w:rsid w:val="00035E4A"/>
    <w:rsid w:val="000405A0"/>
    <w:rsid w:val="000418F7"/>
    <w:rsid w:val="00041945"/>
    <w:rsid w:val="00043AB1"/>
    <w:rsid w:val="000470FD"/>
    <w:rsid w:val="000507F2"/>
    <w:rsid w:val="00051643"/>
    <w:rsid w:val="000524E8"/>
    <w:rsid w:val="00053522"/>
    <w:rsid w:val="00053C1A"/>
    <w:rsid w:val="00055128"/>
    <w:rsid w:val="00056077"/>
    <w:rsid w:val="00061EE6"/>
    <w:rsid w:val="00062B19"/>
    <w:rsid w:val="00065918"/>
    <w:rsid w:val="00072916"/>
    <w:rsid w:val="0007404C"/>
    <w:rsid w:val="000752A8"/>
    <w:rsid w:val="00075B9C"/>
    <w:rsid w:val="000765EE"/>
    <w:rsid w:val="0007763E"/>
    <w:rsid w:val="000777B7"/>
    <w:rsid w:val="00086CAB"/>
    <w:rsid w:val="000876A6"/>
    <w:rsid w:val="00091099"/>
    <w:rsid w:val="000912AC"/>
    <w:rsid w:val="00096D15"/>
    <w:rsid w:val="000A017D"/>
    <w:rsid w:val="000A22BF"/>
    <w:rsid w:val="000A2B23"/>
    <w:rsid w:val="000A3DCF"/>
    <w:rsid w:val="000A47CE"/>
    <w:rsid w:val="000B1BF5"/>
    <w:rsid w:val="000B2FA6"/>
    <w:rsid w:val="000C1C95"/>
    <w:rsid w:val="000C41C1"/>
    <w:rsid w:val="000C4D86"/>
    <w:rsid w:val="000C50F7"/>
    <w:rsid w:val="000C576B"/>
    <w:rsid w:val="000C5EF9"/>
    <w:rsid w:val="000C72E7"/>
    <w:rsid w:val="000E2E9B"/>
    <w:rsid w:val="000E2FC3"/>
    <w:rsid w:val="000E3B9B"/>
    <w:rsid w:val="000E4D82"/>
    <w:rsid w:val="000E5B38"/>
    <w:rsid w:val="000E646F"/>
    <w:rsid w:val="000E7155"/>
    <w:rsid w:val="000E76AA"/>
    <w:rsid w:val="000F16A5"/>
    <w:rsid w:val="000F4445"/>
    <w:rsid w:val="00106D67"/>
    <w:rsid w:val="00107217"/>
    <w:rsid w:val="00111A9E"/>
    <w:rsid w:val="00115506"/>
    <w:rsid w:val="001201E2"/>
    <w:rsid w:val="00120E0D"/>
    <w:rsid w:val="00122F3E"/>
    <w:rsid w:val="00123CEE"/>
    <w:rsid w:val="00124F48"/>
    <w:rsid w:val="0012578A"/>
    <w:rsid w:val="00127CA4"/>
    <w:rsid w:val="00130DC2"/>
    <w:rsid w:val="00132FA7"/>
    <w:rsid w:val="00133773"/>
    <w:rsid w:val="00133EFD"/>
    <w:rsid w:val="00140EB1"/>
    <w:rsid w:val="00141FA0"/>
    <w:rsid w:val="001437D9"/>
    <w:rsid w:val="00143ACA"/>
    <w:rsid w:val="00144E5A"/>
    <w:rsid w:val="00145A2A"/>
    <w:rsid w:val="0014697F"/>
    <w:rsid w:val="00146A3A"/>
    <w:rsid w:val="001501DB"/>
    <w:rsid w:val="0015326D"/>
    <w:rsid w:val="001533BB"/>
    <w:rsid w:val="0015496B"/>
    <w:rsid w:val="001549E4"/>
    <w:rsid w:val="001550D8"/>
    <w:rsid w:val="00156DDE"/>
    <w:rsid w:val="00157E49"/>
    <w:rsid w:val="00161A8D"/>
    <w:rsid w:val="00166FB6"/>
    <w:rsid w:val="00171E9A"/>
    <w:rsid w:val="0017370C"/>
    <w:rsid w:val="00173F1A"/>
    <w:rsid w:val="00175A59"/>
    <w:rsid w:val="001768C7"/>
    <w:rsid w:val="001770E7"/>
    <w:rsid w:val="0017723A"/>
    <w:rsid w:val="00182323"/>
    <w:rsid w:val="00182C5B"/>
    <w:rsid w:val="00184B39"/>
    <w:rsid w:val="00185290"/>
    <w:rsid w:val="00186F6A"/>
    <w:rsid w:val="00187855"/>
    <w:rsid w:val="00191902"/>
    <w:rsid w:val="00191C7D"/>
    <w:rsid w:val="001937B0"/>
    <w:rsid w:val="00196BC1"/>
    <w:rsid w:val="00197AA4"/>
    <w:rsid w:val="001A0CD0"/>
    <w:rsid w:val="001A19E5"/>
    <w:rsid w:val="001A1F43"/>
    <w:rsid w:val="001A6EF3"/>
    <w:rsid w:val="001B31E8"/>
    <w:rsid w:val="001B633D"/>
    <w:rsid w:val="001C00F1"/>
    <w:rsid w:val="001C17C6"/>
    <w:rsid w:val="001C25A9"/>
    <w:rsid w:val="001C36AA"/>
    <w:rsid w:val="001C3AE7"/>
    <w:rsid w:val="001C63E2"/>
    <w:rsid w:val="001D6A25"/>
    <w:rsid w:val="001E16F1"/>
    <w:rsid w:val="001E185C"/>
    <w:rsid w:val="001E3362"/>
    <w:rsid w:val="001E339C"/>
    <w:rsid w:val="001E6664"/>
    <w:rsid w:val="001F12AF"/>
    <w:rsid w:val="001F2BD8"/>
    <w:rsid w:val="001F4C0F"/>
    <w:rsid w:val="001F604F"/>
    <w:rsid w:val="001F69D2"/>
    <w:rsid w:val="001F7A5B"/>
    <w:rsid w:val="00200BEF"/>
    <w:rsid w:val="00202CC7"/>
    <w:rsid w:val="00203E31"/>
    <w:rsid w:val="00204333"/>
    <w:rsid w:val="002064F9"/>
    <w:rsid w:val="002075F1"/>
    <w:rsid w:val="00212131"/>
    <w:rsid w:val="00212C1B"/>
    <w:rsid w:val="002139DE"/>
    <w:rsid w:val="00216223"/>
    <w:rsid w:val="00216F12"/>
    <w:rsid w:val="0022164D"/>
    <w:rsid w:val="0022218E"/>
    <w:rsid w:val="00223233"/>
    <w:rsid w:val="00224357"/>
    <w:rsid w:val="00224B22"/>
    <w:rsid w:val="00225405"/>
    <w:rsid w:val="0022676C"/>
    <w:rsid w:val="00227649"/>
    <w:rsid w:val="0023039C"/>
    <w:rsid w:val="00230915"/>
    <w:rsid w:val="0023096E"/>
    <w:rsid w:val="00231370"/>
    <w:rsid w:val="002314A2"/>
    <w:rsid w:val="00235999"/>
    <w:rsid w:val="0024200A"/>
    <w:rsid w:val="00243DF0"/>
    <w:rsid w:val="002442E4"/>
    <w:rsid w:val="0024475B"/>
    <w:rsid w:val="00247199"/>
    <w:rsid w:val="002471E3"/>
    <w:rsid w:val="0025166E"/>
    <w:rsid w:val="00263B57"/>
    <w:rsid w:val="0026494D"/>
    <w:rsid w:val="002720D3"/>
    <w:rsid w:val="002741F3"/>
    <w:rsid w:val="0027429B"/>
    <w:rsid w:val="002771ED"/>
    <w:rsid w:val="0028207B"/>
    <w:rsid w:val="00285EC2"/>
    <w:rsid w:val="002904AA"/>
    <w:rsid w:val="00291494"/>
    <w:rsid w:val="00291B86"/>
    <w:rsid w:val="002923B1"/>
    <w:rsid w:val="002926B7"/>
    <w:rsid w:val="002926CB"/>
    <w:rsid w:val="002A0ECA"/>
    <w:rsid w:val="002A35AD"/>
    <w:rsid w:val="002A3F41"/>
    <w:rsid w:val="002A5CD8"/>
    <w:rsid w:val="002A66C9"/>
    <w:rsid w:val="002A6C86"/>
    <w:rsid w:val="002B233A"/>
    <w:rsid w:val="002B30C7"/>
    <w:rsid w:val="002B415B"/>
    <w:rsid w:val="002B53C0"/>
    <w:rsid w:val="002B58BC"/>
    <w:rsid w:val="002B5E89"/>
    <w:rsid w:val="002C0B8D"/>
    <w:rsid w:val="002C6615"/>
    <w:rsid w:val="002C6ACF"/>
    <w:rsid w:val="002D1616"/>
    <w:rsid w:val="002D1B15"/>
    <w:rsid w:val="002D2168"/>
    <w:rsid w:val="002D2841"/>
    <w:rsid w:val="002D2999"/>
    <w:rsid w:val="002D3448"/>
    <w:rsid w:val="002D3EAC"/>
    <w:rsid w:val="002D4F28"/>
    <w:rsid w:val="002D5022"/>
    <w:rsid w:val="002D5DD2"/>
    <w:rsid w:val="002D5E38"/>
    <w:rsid w:val="002D7539"/>
    <w:rsid w:val="002E00F8"/>
    <w:rsid w:val="002E1B41"/>
    <w:rsid w:val="002E29C9"/>
    <w:rsid w:val="002E388F"/>
    <w:rsid w:val="002E4E26"/>
    <w:rsid w:val="002E61F5"/>
    <w:rsid w:val="002E6BB7"/>
    <w:rsid w:val="002F1037"/>
    <w:rsid w:val="002F2F77"/>
    <w:rsid w:val="002F7721"/>
    <w:rsid w:val="002F7DA1"/>
    <w:rsid w:val="002F7E22"/>
    <w:rsid w:val="0030026F"/>
    <w:rsid w:val="00301014"/>
    <w:rsid w:val="00301E99"/>
    <w:rsid w:val="00302264"/>
    <w:rsid w:val="00302BF5"/>
    <w:rsid w:val="00307EB3"/>
    <w:rsid w:val="00310C59"/>
    <w:rsid w:val="003123CA"/>
    <w:rsid w:val="00313E67"/>
    <w:rsid w:val="00314F8A"/>
    <w:rsid w:val="003152BF"/>
    <w:rsid w:val="003159AB"/>
    <w:rsid w:val="00316D5A"/>
    <w:rsid w:val="00316F2B"/>
    <w:rsid w:val="00321DE5"/>
    <w:rsid w:val="00321E03"/>
    <w:rsid w:val="0032234B"/>
    <w:rsid w:val="00325D3D"/>
    <w:rsid w:val="003262D7"/>
    <w:rsid w:val="00326727"/>
    <w:rsid w:val="003268F0"/>
    <w:rsid w:val="00330F4E"/>
    <w:rsid w:val="00331243"/>
    <w:rsid w:val="00332754"/>
    <w:rsid w:val="00335C64"/>
    <w:rsid w:val="003404D4"/>
    <w:rsid w:val="00344DF7"/>
    <w:rsid w:val="00345705"/>
    <w:rsid w:val="00352465"/>
    <w:rsid w:val="003541D8"/>
    <w:rsid w:val="00361597"/>
    <w:rsid w:val="003631EA"/>
    <w:rsid w:val="00364560"/>
    <w:rsid w:val="0036719D"/>
    <w:rsid w:val="003732FA"/>
    <w:rsid w:val="0037403B"/>
    <w:rsid w:val="00374B84"/>
    <w:rsid w:val="00375D15"/>
    <w:rsid w:val="0038071D"/>
    <w:rsid w:val="00380B92"/>
    <w:rsid w:val="003825BA"/>
    <w:rsid w:val="003851FB"/>
    <w:rsid w:val="00390A77"/>
    <w:rsid w:val="00392033"/>
    <w:rsid w:val="00396042"/>
    <w:rsid w:val="00397DD5"/>
    <w:rsid w:val="003A1280"/>
    <w:rsid w:val="003A23B6"/>
    <w:rsid w:val="003A2CF5"/>
    <w:rsid w:val="003B1520"/>
    <w:rsid w:val="003B37DC"/>
    <w:rsid w:val="003B46D6"/>
    <w:rsid w:val="003B63DA"/>
    <w:rsid w:val="003B6B72"/>
    <w:rsid w:val="003B71F4"/>
    <w:rsid w:val="003B7520"/>
    <w:rsid w:val="003B78BB"/>
    <w:rsid w:val="003C08B4"/>
    <w:rsid w:val="003C5656"/>
    <w:rsid w:val="003E073C"/>
    <w:rsid w:val="003E2BC0"/>
    <w:rsid w:val="003E2E89"/>
    <w:rsid w:val="003E3655"/>
    <w:rsid w:val="003E5803"/>
    <w:rsid w:val="003F03C8"/>
    <w:rsid w:val="003F3670"/>
    <w:rsid w:val="003F64BD"/>
    <w:rsid w:val="003F75EC"/>
    <w:rsid w:val="00402535"/>
    <w:rsid w:val="00402A81"/>
    <w:rsid w:val="00404AC0"/>
    <w:rsid w:val="004065B2"/>
    <w:rsid w:val="00411303"/>
    <w:rsid w:val="0041601A"/>
    <w:rsid w:val="00417548"/>
    <w:rsid w:val="00422F6B"/>
    <w:rsid w:val="00424C9A"/>
    <w:rsid w:val="00426D5C"/>
    <w:rsid w:val="00431A49"/>
    <w:rsid w:val="00432902"/>
    <w:rsid w:val="004334A2"/>
    <w:rsid w:val="00433FE9"/>
    <w:rsid w:val="004346F2"/>
    <w:rsid w:val="00434832"/>
    <w:rsid w:val="0044107F"/>
    <w:rsid w:val="004422D8"/>
    <w:rsid w:val="004454FA"/>
    <w:rsid w:val="00450380"/>
    <w:rsid w:val="00450F90"/>
    <w:rsid w:val="00451ADA"/>
    <w:rsid w:val="00451F42"/>
    <w:rsid w:val="0045336B"/>
    <w:rsid w:val="00454C5A"/>
    <w:rsid w:val="00456CC5"/>
    <w:rsid w:val="00457103"/>
    <w:rsid w:val="0045732A"/>
    <w:rsid w:val="004602E2"/>
    <w:rsid w:val="00463F40"/>
    <w:rsid w:val="004645D4"/>
    <w:rsid w:val="004673D0"/>
    <w:rsid w:val="00467539"/>
    <w:rsid w:val="004713FD"/>
    <w:rsid w:val="0047340F"/>
    <w:rsid w:val="00475F0B"/>
    <w:rsid w:val="004775A4"/>
    <w:rsid w:val="00480321"/>
    <w:rsid w:val="00481284"/>
    <w:rsid w:val="004818D8"/>
    <w:rsid w:val="00482062"/>
    <w:rsid w:val="00483323"/>
    <w:rsid w:val="00483351"/>
    <w:rsid w:val="00487246"/>
    <w:rsid w:val="0048738A"/>
    <w:rsid w:val="00493545"/>
    <w:rsid w:val="0049701A"/>
    <w:rsid w:val="004A1881"/>
    <w:rsid w:val="004A3585"/>
    <w:rsid w:val="004A57F6"/>
    <w:rsid w:val="004A6263"/>
    <w:rsid w:val="004A7ADD"/>
    <w:rsid w:val="004A7CF8"/>
    <w:rsid w:val="004B044B"/>
    <w:rsid w:val="004B2A48"/>
    <w:rsid w:val="004B3E45"/>
    <w:rsid w:val="004B4661"/>
    <w:rsid w:val="004B4BD2"/>
    <w:rsid w:val="004B6DDA"/>
    <w:rsid w:val="004B6DDE"/>
    <w:rsid w:val="004B7D03"/>
    <w:rsid w:val="004C07E2"/>
    <w:rsid w:val="004C53B0"/>
    <w:rsid w:val="004C596F"/>
    <w:rsid w:val="004D1378"/>
    <w:rsid w:val="004D4C8A"/>
    <w:rsid w:val="004D5028"/>
    <w:rsid w:val="004D53BC"/>
    <w:rsid w:val="004D5941"/>
    <w:rsid w:val="004D6134"/>
    <w:rsid w:val="004D6453"/>
    <w:rsid w:val="004D7D00"/>
    <w:rsid w:val="004E3966"/>
    <w:rsid w:val="004E4C9A"/>
    <w:rsid w:val="004E4F84"/>
    <w:rsid w:val="004E505F"/>
    <w:rsid w:val="004E65C9"/>
    <w:rsid w:val="004F174E"/>
    <w:rsid w:val="004F21F2"/>
    <w:rsid w:val="004F3FD6"/>
    <w:rsid w:val="004F706E"/>
    <w:rsid w:val="004F7C6B"/>
    <w:rsid w:val="00504615"/>
    <w:rsid w:val="005050D6"/>
    <w:rsid w:val="005062F9"/>
    <w:rsid w:val="00511E1C"/>
    <w:rsid w:val="00513802"/>
    <w:rsid w:val="00513E84"/>
    <w:rsid w:val="00514EE2"/>
    <w:rsid w:val="00515EFB"/>
    <w:rsid w:val="00524EF4"/>
    <w:rsid w:val="005255DD"/>
    <w:rsid w:val="005347F5"/>
    <w:rsid w:val="00534808"/>
    <w:rsid w:val="00535934"/>
    <w:rsid w:val="0054033A"/>
    <w:rsid w:val="0054083A"/>
    <w:rsid w:val="00541842"/>
    <w:rsid w:val="00545462"/>
    <w:rsid w:val="00546EC5"/>
    <w:rsid w:val="00550D9E"/>
    <w:rsid w:val="00557694"/>
    <w:rsid w:val="00564211"/>
    <w:rsid w:val="0056599F"/>
    <w:rsid w:val="00572B2D"/>
    <w:rsid w:val="005737F0"/>
    <w:rsid w:val="00584632"/>
    <w:rsid w:val="005901FE"/>
    <w:rsid w:val="00590C25"/>
    <w:rsid w:val="00593656"/>
    <w:rsid w:val="005944DE"/>
    <w:rsid w:val="0059517E"/>
    <w:rsid w:val="0059609D"/>
    <w:rsid w:val="005964B6"/>
    <w:rsid w:val="005973B7"/>
    <w:rsid w:val="005A0784"/>
    <w:rsid w:val="005A145C"/>
    <w:rsid w:val="005A29EA"/>
    <w:rsid w:val="005A4927"/>
    <w:rsid w:val="005A7081"/>
    <w:rsid w:val="005A79CD"/>
    <w:rsid w:val="005A7F69"/>
    <w:rsid w:val="005B0D18"/>
    <w:rsid w:val="005B1491"/>
    <w:rsid w:val="005B2CC8"/>
    <w:rsid w:val="005B40C5"/>
    <w:rsid w:val="005C1A86"/>
    <w:rsid w:val="005C3A01"/>
    <w:rsid w:val="005C3BCA"/>
    <w:rsid w:val="005C4B69"/>
    <w:rsid w:val="005C770C"/>
    <w:rsid w:val="005D1644"/>
    <w:rsid w:val="005D5F2B"/>
    <w:rsid w:val="005D70FD"/>
    <w:rsid w:val="005E1327"/>
    <w:rsid w:val="005E1EC3"/>
    <w:rsid w:val="005E3054"/>
    <w:rsid w:val="005E30E6"/>
    <w:rsid w:val="005E3A55"/>
    <w:rsid w:val="005F4CF3"/>
    <w:rsid w:val="005F65D8"/>
    <w:rsid w:val="005F7AF5"/>
    <w:rsid w:val="00600D13"/>
    <w:rsid w:val="0060152D"/>
    <w:rsid w:val="0060344D"/>
    <w:rsid w:val="00607598"/>
    <w:rsid w:val="00610CEF"/>
    <w:rsid w:val="00610F8F"/>
    <w:rsid w:val="00611F5F"/>
    <w:rsid w:val="0062015B"/>
    <w:rsid w:val="00621391"/>
    <w:rsid w:val="0062210B"/>
    <w:rsid w:val="00623DA2"/>
    <w:rsid w:val="006243EE"/>
    <w:rsid w:val="00625836"/>
    <w:rsid w:val="006259F8"/>
    <w:rsid w:val="006308EA"/>
    <w:rsid w:val="00633D00"/>
    <w:rsid w:val="00634C22"/>
    <w:rsid w:val="00645F64"/>
    <w:rsid w:val="0064748B"/>
    <w:rsid w:val="00653F5A"/>
    <w:rsid w:val="006541D3"/>
    <w:rsid w:val="0065714A"/>
    <w:rsid w:val="006611A5"/>
    <w:rsid w:val="00661B76"/>
    <w:rsid w:val="0066315C"/>
    <w:rsid w:val="0066428D"/>
    <w:rsid w:val="00664BAC"/>
    <w:rsid w:val="00665458"/>
    <w:rsid w:val="00665706"/>
    <w:rsid w:val="00667027"/>
    <w:rsid w:val="00667768"/>
    <w:rsid w:val="00670617"/>
    <w:rsid w:val="00671193"/>
    <w:rsid w:val="00672D5E"/>
    <w:rsid w:val="006763F5"/>
    <w:rsid w:val="006778ED"/>
    <w:rsid w:val="00677B6C"/>
    <w:rsid w:val="00683CA5"/>
    <w:rsid w:val="00684A8A"/>
    <w:rsid w:val="006869C1"/>
    <w:rsid w:val="00690705"/>
    <w:rsid w:val="006910BE"/>
    <w:rsid w:val="0069150B"/>
    <w:rsid w:val="00691FEF"/>
    <w:rsid w:val="006941E5"/>
    <w:rsid w:val="0069484C"/>
    <w:rsid w:val="006949D9"/>
    <w:rsid w:val="00695EF6"/>
    <w:rsid w:val="006A082B"/>
    <w:rsid w:val="006A0A71"/>
    <w:rsid w:val="006A3DE8"/>
    <w:rsid w:val="006A5AC0"/>
    <w:rsid w:val="006A6856"/>
    <w:rsid w:val="006A6ED3"/>
    <w:rsid w:val="006A7DD8"/>
    <w:rsid w:val="006B091C"/>
    <w:rsid w:val="006B4388"/>
    <w:rsid w:val="006B5C86"/>
    <w:rsid w:val="006C3024"/>
    <w:rsid w:val="006C38A1"/>
    <w:rsid w:val="006C5297"/>
    <w:rsid w:val="006D19E4"/>
    <w:rsid w:val="006D233D"/>
    <w:rsid w:val="006D34AF"/>
    <w:rsid w:val="006D4870"/>
    <w:rsid w:val="006D4D0B"/>
    <w:rsid w:val="006D546E"/>
    <w:rsid w:val="006D6DC0"/>
    <w:rsid w:val="006E0499"/>
    <w:rsid w:val="006E162A"/>
    <w:rsid w:val="006E261C"/>
    <w:rsid w:val="006E276E"/>
    <w:rsid w:val="006E292A"/>
    <w:rsid w:val="006E2DF8"/>
    <w:rsid w:val="006E2F28"/>
    <w:rsid w:val="006E3A26"/>
    <w:rsid w:val="006E441A"/>
    <w:rsid w:val="006E59FF"/>
    <w:rsid w:val="006E6A41"/>
    <w:rsid w:val="006E6C2A"/>
    <w:rsid w:val="006E7DFA"/>
    <w:rsid w:val="006E7E88"/>
    <w:rsid w:val="006F0FC6"/>
    <w:rsid w:val="006F1537"/>
    <w:rsid w:val="006F1D9F"/>
    <w:rsid w:val="006F388B"/>
    <w:rsid w:val="00701DA4"/>
    <w:rsid w:val="00702E12"/>
    <w:rsid w:val="007047B5"/>
    <w:rsid w:val="00704B48"/>
    <w:rsid w:val="0070512E"/>
    <w:rsid w:val="0070557B"/>
    <w:rsid w:val="00710F3D"/>
    <w:rsid w:val="007152E9"/>
    <w:rsid w:val="00715D5D"/>
    <w:rsid w:val="00720BD0"/>
    <w:rsid w:val="00720C79"/>
    <w:rsid w:val="00722F98"/>
    <w:rsid w:val="00723060"/>
    <w:rsid w:val="00723C34"/>
    <w:rsid w:val="0072489B"/>
    <w:rsid w:val="007252F7"/>
    <w:rsid w:val="00725F0E"/>
    <w:rsid w:val="0072735F"/>
    <w:rsid w:val="0072760A"/>
    <w:rsid w:val="00730F17"/>
    <w:rsid w:val="0073367B"/>
    <w:rsid w:val="00734004"/>
    <w:rsid w:val="00735CC1"/>
    <w:rsid w:val="0073757F"/>
    <w:rsid w:val="007377F8"/>
    <w:rsid w:val="00737DBD"/>
    <w:rsid w:val="0074067B"/>
    <w:rsid w:val="00743092"/>
    <w:rsid w:val="00745190"/>
    <w:rsid w:val="007536C4"/>
    <w:rsid w:val="007550C2"/>
    <w:rsid w:val="00761322"/>
    <w:rsid w:val="00762FC0"/>
    <w:rsid w:val="00766880"/>
    <w:rsid w:val="007678AA"/>
    <w:rsid w:val="00775613"/>
    <w:rsid w:val="00785249"/>
    <w:rsid w:val="00785FEB"/>
    <w:rsid w:val="007863A6"/>
    <w:rsid w:val="00791217"/>
    <w:rsid w:val="007916BF"/>
    <w:rsid w:val="00792F17"/>
    <w:rsid w:val="00793FBC"/>
    <w:rsid w:val="00794924"/>
    <w:rsid w:val="007964DF"/>
    <w:rsid w:val="0079712F"/>
    <w:rsid w:val="007A00FE"/>
    <w:rsid w:val="007A1763"/>
    <w:rsid w:val="007A1844"/>
    <w:rsid w:val="007A2AF7"/>
    <w:rsid w:val="007A3E34"/>
    <w:rsid w:val="007A703E"/>
    <w:rsid w:val="007B1BAE"/>
    <w:rsid w:val="007B3405"/>
    <w:rsid w:val="007B462F"/>
    <w:rsid w:val="007B604D"/>
    <w:rsid w:val="007C035D"/>
    <w:rsid w:val="007C0D6F"/>
    <w:rsid w:val="007C5EA0"/>
    <w:rsid w:val="007D0029"/>
    <w:rsid w:val="007D329B"/>
    <w:rsid w:val="007D6708"/>
    <w:rsid w:val="007E505D"/>
    <w:rsid w:val="007E621B"/>
    <w:rsid w:val="007E6FAF"/>
    <w:rsid w:val="007E74FA"/>
    <w:rsid w:val="007E79B5"/>
    <w:rsid w:val="007F00E7"/>
    <w:rsid w:val="007F13C3"/>
    <w:rsid w:val="007F293F"/>
    <w:rsid w:val="00803837"/>
    <w:rsid w:val="00804024"/>
    <w:rsid w:val="008050B3"/>
    <w:rsid w:val="00805CF3"/>
    <w:rsid w:val="00810C6A"/>
    <w:rsid w:val="00811CCF"/>
    <w:rsid w:val="00814AEA"/>
    <w:rsid w:val="00815764"/>
    <w:rsid w:val="008219AB"/>
    <w:rsid w:val="00824841"/>
    <w:rsid w:val="00833F76"/>
    <w:rsid w:val="00834132"/>
    <w:rsid w:val="0083530C"/>
    <w:rsid w:val="008353CC"/>
    <w:rsid w:val="0083720F"/>
    <w:rsid w:val="00837987"/>
    <w:rsid w:val="00841BA8"/>
    <w:rsid w:val="00842C28"/>
    <w:rsid w:val="00843538"/>
    <w:rsid w:val="00843FB7"/>
    <w:rsid w:val="00845400"/>
    <w:rsid w:val="00845934"/>
    <w:rsid w:val="00846707"/>
    <w:rsid w:val="00850CDB"/>
    <w:rsid w:val="00851B3F"/>
    <w:rsid w:val="0085357A"/>
    <w:rsid w:val="00854600"/>
    <w:rsid w:val="008624AC"/>
    <w:rsid w:val="00863187"/>
    <w:rsid w:val="0086491A"/>
    <w:rsid w:val="00867090"/>
    <w:rsid w:val="00872279"/>
    <w:rsid w:val="00872B0D"/>
    <w:rsid w:val="00873417"/>
    <w:rsid w:val="008739C0"/>
    <w:rsid w:val="00875B14"/>
    <w:rsid w:val="00877ED7"/>
    <w:rsid w:val="00893C88"/>
    <w:rsid w:val="00894FFA"/>
    <w:rsid w:val="008A08DD"/>
    <w:rsid w:val="008A177F"/>
    <w:rsid w:val="008A51AC"/>
    <w:rsid w:val="008A535D"/>
    <w:rsid w:val="008A6D4D"/>
    <w:rsid w:val="008A6EE8"/>
    <w:rsid w:val="008A71F4"/>
    <w:rsid w:val="008B1E31"/>
    <w:rsid w:val="008B412D"/>
    <w:rsid w:val="008B499C"/>
    <w:rsid w:val="008B52FF"/>
    <w:rsid w:val="008B578F"/>
    <w:rsid w:val="008B5981"/>
    <w:rsid w:val="008B7554"/>
    <w:rsid w:val="008C17BE"/>
    <w:rsid w:val="008C5D1E"/>
    <w:rsid w:val="008C5EA5"/>
    <w:rsid w:val="008C775B"/>
    <w:rsid w:val="008D1D12"/>
    <w:rsid w:val="008D310E"/>
    <w:rsid w:val="008D355B"/>
    <w:rsid w:val="008D49F4"/>
    <w:rsid w:val="008D608B"/>
    <w:rsid w:val="008D6DA7"/>
    <w:rsid w:val="008D7161"/>
    <w:rsid w:val="008E41E3"/>
    <w:rsid w:val="008E4725"/>
    <w:rsid w:val="008E76C9"/>
    <w:rsid w:val="008F09D6"/>
    <w:rsid w:val="008F0F47"/>
    <w:rsid w:val="008F2268"/>
    <w:rsid w:val="008F22E9"/>
    <w:rsid w:val="008F632E"/>
    <w:rsid w:val="009002B3"/>
    <w:rsid w:val="00904193"/>
    <w:rsid w:val="009070E6"/>
    <w:rsid w:val="0090751A"/>
    <w:rsid w:val="00911B4D"/>
    <w:rsid w:val="0091481B"/>
    <w:rsid w:val="009164E8"/>
    <w:rsid w:val="0092099A"/>
    <w:rsid w:val="00920BF5"/>
    <w:rsid w:val="0092203C"/>
    <w:rsid w:val="0092214B"/>
    <w:rsid w:val="00923B5F"/>
    <w:rsid w:val="00924DE8"/>
    <w:rsid w:val="00925182"/>
    <w:rsid w:val="00930B88"/>
    <w:rsid w:val="0093130C"/>
    <w:rsid w:val="00932DEB"/>
    <w:rsid w:val="009353F3"/>
    <w:rsid w:val="009407DF"/>
    <w:rsid w:val="00941B35"/>
    <w:rsid w:val="009436F3"/>
    <w:rsid w:val="00944FD5"/>
    <w:rsid w:val="009462FA"/>
    <w:rsid w:val="00950325"/>
    <w:rsid w:val="0095212F"/>
    <w:rsid w:val="00953BF2"/>
    <w:rsid w:val="009562B4"/>
    <w:rsid w:val="00963DB7"/>
    <w:rsid w:val="00973DF9"/>
    <w:rsid w:val="00975B44"/>
    <w:rsid w:val="00975FAF"/>
    <w:rsid w:val="00976116"/>
    <w:rsid w:val="00976572"/>
    <w:rsid w:val="00983690"/>
    <w:rsid w:val="00983CD6"/>
    <w:rsid w:val="009857D9"/>
    <w:rsid w:val="00985B44"/>
    <w:rsid w:val="00985F42"/>
    <w:rsid w:val="009904C4"/>
    <w:rsid w:val="00994340"/>
    <w:rsid w:val="00995988"/>
    <w:rsid w:val="00996BB9"/>
    <w:rsid w:val="009A2B77"/>
    <w:rsid w:val="009A3CC7"/>
    <w:rsid w:val="009A3F45"/>
    <w:rsid w:val="009A49EB"/>
    <w:rsid w:val="009A5CB1"/>
    <w:rsid w:val="009A67A5"/>
    <w:rsid w:val="009A6F6D"/>
    <w:rsid w:val="009B0E21"/>
    <w:rsid w:val="009B176A"/>
    <w:rsid w:val="009B1CFD"/>
    <w:rsid w:val="009B3F28"/>
    <w:rsid w:val="009B59CA"/>
    <w:rsid w:val="009B6E73"/>
    <w:rsid w:val="009B7A70"/>
    <w:rsid w:val="009C5476"/>
    <w:rsid w:val="009C6B16"/>
    <w:rsid w:val="009D3054"/>
    <w:rsid w:val="009D38B0"/>
    <w:rsid w:val="009D3CBC"/>
    <w:rsid w:val="009D53AD"/>
    <w:rsid w:val="009D58A6"/>
    <w:rsid w:val="009E48C8"/>
    <w:rsid w:val="009E7DAB"/>
    <w:rsid w:val="009F1521"/>
    <w:rsid w:val="009F159D"/>
    <w:rsid w:val="009F23E4"/>
    <w:rsid w:val="009F3A28"/>
    <w:rsid w:val="009F3FCD"/>
    <w:rsid w:val="009F4565"/>
    <w:rsid w:val="00A03A89"/>
    <w:rsid w:val="00A05F4F"/>
    <w:rsid w:val="00A06DE0"/>
    <w:rsid w:val="00A13331"/>
    <w:rsid w:val="00A163D4"/>
    <w:rsid w:val="00A21E91"/>
    <w:rsid w:val="00A2553C"/>
    <w:rsid w:val="00A26645"/>
    <w:rsid w:val="00A27F19"/>
    <w:rsid w:val="00A309E0"/>
    <w:rsid w:val="00A30BE2"/>
    <w:rsid w:val="00A32469"/>
    <w:rsid w:val="00A32910"/>
    <w:rsid w:val="00A33C42"/>
    <w:rsid w:val="00A341EA"/>
    <w:rsid w:val="00A370CB"/>
    <w:rsid w:val="00A4292A"/>
    <w:rsid w:val="00A429D2"/>
    <w:rsid w:val="00A4385F"/>
    <w:rsid w:val="00A45C2A"/>
    <w:rsid w:val="00A50AE4"/>
    <w:rsid w:val="00A54CC3"/>
    <w:rsid w:val="00A567BD"/>
    <w:rsid w:val="00A616FE"/>
    <w:rsid w:val="00A625D7"/>
    <w:rsid w:val="00A630F1"/>
    <w:rsid w:val="00A642E7"/>
    <w:rsid w:val="00A65441"/>
    <w:rsid w:val="00A6719D"/>
    <w:rsid w:val="00A713B0"/>
    <w:rsid w:val="00A716BD"/>
    <w:rsid w:val="00A72DFB"/>
    <w:rsid w:val="00A77BBE"/>
    <w:rsid w:val="00A807A6"/>
    <w:rsid w:val="00A81377"/>
    <w:rsid w:val="00A82E2B"/>
    <w:rsid w:val="00A838BC"/>
    <w:rsid w:val="00A84A93"/>
    <w:rsid w:val="00A85FAA"/>
    <w:rsid w:val="00A86748"/>
    <w:rsid w:val="00A87260"/>
    <w:rsid w:val="00A916C4"/>
    <w:rsid w:val="00A95268"/>
    <w:rsid w:val="00A97CF8"/>
    <w:rsid w:val="00AA0DB4"/>
    <w:rsid w:val="00AA2724"/>
    <w:rsid w:val="00AA2ACB"/>
    <w:rsid w:val="00AA37AC"/>
    <w:rsid w:val="00AA5BFD"/>
    <w:rsid w:val="00AA7BFF"/>
    <w:rsid w:val="00AB6D4D"/>
    <w:rsid w:val="00AB72E0"/>
    <w:rsid w:val="00AB7625"/>
    <w:rsid w:val="00AC0800"/>
    <w:rsid w:val="00AC10F9"/>
    <w:rsid w:val="00AC25E1"/>
    <w:rsid w:val="00AC2CDE"/>
    <w:rsid w:val="00AC4DF0"/>
    <w:rsid w:val="00AC5B5A"/>
    <w:rsid w:val="00AC6874"/>
    <w:rsid w:val="00AD01E9"/>
    <w:rsid w:val="00AD0EAD"/>
    <w:rsid w:val="00AD730E"/>
    <w:rsid w:val="00AE29D9"/>
    <w:rsid w:val="00AE2C09"/>
    <w:rsid w:val="00AE5B9D"/>
    <w:rsid w:val="00AE7312"/>
    <w:rsid w:val="00AF06C8"/>
    <w:rsid w:val="00AF20F5"/>
    <w:rsid w:val="00AF5592"/>
    <w:rsid w:val="00AF5A52"/>
    <w:rsid w:val="00AF6683"/>
    <w:rsid w:val="00AF70ED"/>
    <w:rsid w:val="00B01691"/>
    <w:rsid w:val="00B016BE"/>
    <w:rsid w:val="00B043A9"/>
    <w:rsid w:val="00B04607"/>
    <w:rsid w:val="00B114AC"/>
    <w:rsid w:val="00B115BF"/>
    <w:rsid w:val="00B134B7"/>
    <w:rsid w:val="00B202E8"/>
    <w:rsid w:val="00B2119D"/>
    <w:rsid w:val="00B211ED"/>
    <w:rsid w:val="00B23377"/>
    <w:rsid w:val="00B234AB"/>
    <w:rsid w:val="00B24D84"/>
    <w:rsid w:val="00B32FDC"/>
    <w:rsid w:val="00B342C1"/>
    <w:rsid w:val="00B346E1"/>
    <w:rsid w:val="00B36ABF"/>
    <w:rsid w:val="00B37891"/>
    <w:rsid w:val="00B37A9C"/>
    <w:rsid w:val="00B40388"/>
    <w:rsid w:val="00B41BED"/>
    <w:rsid w:val="00B42F6A"/>
    <w:rsid w:val="00B45047"/>
    <w:rsid w:val="00B457CB"/>
    <w:rsid w:val="00B461BF"/>
    <w:rsid w:val="00B47313"/>
    <w:rsid w:val="00B47B16"/>
    <w:rsid w:val="00B506E4"/>
    <w:rsid w:val="00B511BF"/>
    <w:rsid w:val="00B527CE"/>
    <w:rsid w:val="00B60537"/>
    <w:rsid w:val="00B62704"/>
    <w:rsid w:val="00B63223"/>
    <w:rsid w:val="00B63677"/>
    <w:rsid w:val="00B63D98"/>
    <w:rsid w:val="00B6592C"/>
    <w:rsid w:val="00B6598E"/>
    <w:rsid w:val="00B72C40"/>
    <w:rsid w:val="00B7406E"/>
    <w:rsid w:val="00B7446D"/>
    <w:rsid w:val="00B770B8"/>
    <w:rsid w:val="00B7714B"/>
    <w:rsid w:val="00B802B1"/>
    <w:rsid w:val="00B86A37"/>
    <w:rsid w:val="00B86F0B"/>
    <w:rsid w:val="00B91EA8"/>
    <w:rsid w:val="00B936A7"/>
    <w:rsid w:val="00B93FF7"/>
    <w:rsid w:val="00B944C8"/>
    <w:rsid w:val="00B948A0"/>
    <w:rsid w:val="00B95730"/>
    <w:rsid w:val="00BA18D0"/>
    <w:rsid w:val="00BA21F0"/>
    <w:rsid w:val="00BA3C05"/>
    <w:rsid w:val="00BB01A7"/>
    <w:rsid w:val="00BB2986"/>
    <w:rsid w:val="00BB431C"/>
    <w:rsid w:val="00BB74A6"/>
    <w:rsid w:val="00BB7578"/>
    <w:rsid w:val="00BB75ED"/>
    <w:rsid w:val="00BC1400"/>
    <w:rsid w:val="00BC197E"/>
    <w:rsid w:val="00BC20DB"/>
    <w:rsid w:val="00BC2315"/>
    <w:rsid w:val="00BD15B4"/>
    <w:rsid w:val="00BD1C5A"/>
    <w:rsid w:val="00BD708E"/>
    <w:rsid w:val="00BD7540"/>
    <w:rsid w:val="00BD77FF"/>
    <w:rsid w:val="00BE3880"/>
    <w:rsid w:val="00BE3A4C"/>
    <w:rsid w:val="00BE48C7"/>
    <w:rsid w:val="00BF18AF"/>
    <w:rsid w:val="00BF2F58"/>
    <w:rsid w:val="00BF37DA"/>
    <w:rsid w:val="00BF43CB"/>
    <w:rsid w:val="00BF4604"/>
    <w:rsid w:val="00BF4DC1"/>
    <w:rsid w:val="00BF77B5"/>
    <w:rsid w:val="00C006B5"/>
    <w:rsid w:val="00C03D91"/>
    <w:rsid w:val="00C0619C"/>
    <w:rsid w:val="00C07311"/>
    <w:rsid w:val="00C1166D"/>
    <w:rsid w:val="00C124D5"/>
    <w:rsid w:val="00C161A4"/>
    <w:rsid w:val="00C17F3B"/>
    <w:rsid w:val="00C23450"/>
    <w:rsid w:val="00C261A2"/>
    <w:rsid w:val="00C35D2D"/>
    <w:rsid w:val="00C36A3B"/>
    <w:rsid w:val="00C37665"/>
    <w:rsid w:val="00C37F19"/>
    <w:rsid w:val="00C40933"/>
    <w:rsid w:val="00C409D3"/>
    <w:rsid w:val="00C413D3"/>
    <w:rsid w:val="00C43A9D"/>
    <w:rsid w:val="00C45E1C"/>
    <w:rsid w:val="00C47E00"/>
    <w:rsid w:val="00C53629"/>
    <w:rsid w:val="00C60DB3"/>
    <w:rsid w:val="00C61B43"/>
    <w:rsid w:val="00C6681D"/>
    <w:rsid w:val="00C67C45"/>
    <w:rsid w:val="00C72CD8"/>
    <w:rsid w:val="00C7456D"/>
    <w:rsid w:val="00C75678"/>
    <w:rsid w:val="00C82525"/>
    <w:rsid w:val="00C84FB4"/>
    <w:rsid w:val="00C85F4E"/>
    <w:rsid w:val="00C92BF0"/>
    <w:rsid w:val="00C95E45"/>
    <w:rsid w:val="00C96C8C"/>
    <w:rsid w:val="00C96CAF"/>
    <w:rsid w:val="00C97C6F"/>
    <w:rsid w:val="00CA6F67"/>
    <w:rsid w:val="00CA736E"/>
    <w:rsid w:val="00CB1E4F"/>
    <w:rsid w:val="00CB20B9"/>
    <w:rsid w:val="00CB40DB"/>
    <w:rsid w:val="00CB4DCE"/>
    <w:rsid w:val="00CB6CCB"/>
    <w:rsid w:val="00CC0749"/>
    <w:rsid w:val="00CC0C9E"/>
    <w:rsid w:val="00CD3662"/>
    <w:rsid w:val="00CD7ABA"/>
    <w:rsid w:val="00CE2496"/>
    <w:rsid w:val="00CE3953"/>
    <w:rsid w:val="00CE585A"/>
    <w:rsid w:val="00CF0045"/>
    <w:rsid w:val="00CF0998"/>
    <w:rsid w:val="00CF0D18"/>
    <w:rsid w:val="00CF1636"/>
    <w:rsid w:val="00CF2A3F"/>
    <w:rsid w:val="00CF359E"/>
    <w:rsid w:val="00CF5DF8"/>
    <w:rsid w:val="00CF7721"/>
    <w:rsid w:val="00D0232F"/>
    <w:rsid w:val="00D02ECF"/>
    <w:rsid w:val="00D03636"/>
    <w:rsid w:val="00D043C4"/>
    <w:rsid w:val="00D04D20"/>
    <w:rsid w:val="00D058B7"/>
    <w:rsid w:val="00D1134D"/>
    <w:rsid w:val="00D14629"/>
    <w:rsid w:val="00D14E7D"/>
    <w:rsid w:val="00D14E86"/>
    <w:rsid w:val="00D2013F"/>
    <w:rsid w:val="00D22006"/>
    <w:rsid w:val="00D27D38"/>
    <w:rsid w:val="00D303DB"/>
    <w:rsid w:val="00D30930"/>
    <w:rsid w:val="00D36E32"/>
    <w:rsid w:val="00D41084"/>
    <w:rsid w:val="00D46D1F"/>
    <w:rsid w:val="00D5049A"/>
    <w:rsid w:val="00D510B6"/>
    <w:rsid w:val="00D567A8"/>
    <w:rsid w:val="00D56B09"/>
    <w:rsid w:val="00D57707"/>
    <w:rsid w:val="00D605EB"/>
    <w:rsid w:val="00D61E86"/>
    <w:rsid w:val="00D65C60"/>
    <w:rsid w:val="00D70165"/>
    <w:rsid w:val="00D81755"/>
    <w:rsid w:val="00D828F7"/>
    <w:rsid w:val="00D852A4"/>
    <w:rsid w:val="00D85748"/>
    <w:rsid w:val="00D85C4F"/>
    <w:rsid w:val="00D914A7"/>
    <w:rsid w:val="00D91E44"/>
    <w:rsid w:val="00D95402"/>
    <w:rsid w:val="00D96DE5"/>
    <w:rsid w:val="00DA1225"/>
    <w:rsid w:val="00DA3381"/>
    <w:rsid w:val="00DA3A8F"/>
    <w:rsid w:val="00DA5A3A"/>
    <w:rsid w:val="00DA7E53"/>
    <w:rsid w:val="00DB06E3"/>
    <w:rsid w:val="00DB4DC6"/>
    <w:rsid w:val="00DB51A0"/>
    <w:rsid w:val="00DB5CAD"/>
    <w:rsid w:val="00DB61A0"/>
    <w:rsid w:val="00DC2196"/>
    <w:rsid w:val="00DC3219"/>
    <w:rsid w:val="00DD0B25"/>
    <w:rsid w:val="00DD0DE0"/>
    <w:rsid w:val="00DD13CD"/>
    <w:rsid w:val="00DD1492"/>
    <w:rsid w:val="00DD2530"/>
    <w:rsid w:val="00DD2847"/>
    <w:rsid w:val="00DD34D9"/>
    <w:rsid w:val="00DD435E"/>
    <w:rsid w:val="00DD43BD"/>
    <w:rsid w:val="00DD7982"/>
    <w:rsid w:val="00DE005A"/>
    <w:rsid w:val="00DE2188"/>
    <w:rsid w:val="00DE321E"/>
    <w:rsid w:val="00DE4ABD"/>
    <w:rsid w:val="00DE4C69"/>
    <w:rsid w:val="00DE6ED7"/>
    <w:rsid w:val="00DE7C94"/>
    <w:rsid w:val="00DF2486"/>
    <w:rsid w:val="00DF37D6"/>
    <w:rsid w:val="00DF45BA"/>
    <w:rsid w:val="00DF473E"/>
    <w:rsid w:val="00DF6DDC"/>
    <w:rsid w:val="00E00A35"/>
    <w:rsid w:val="00E0347B"/>
    <w:rsid w:val="00E05157"/>
    <w:rsid w:val="00E0528B"/>
    <w:rsid w:val="00E114C5"/>
    <w:rsid w:val="00E13279"/>
    <w:rsid w:val="00E13529"/>
    <w:rsid w:val="00E13DF2"/>
    <w:rsid w:val="00E16DD4"/>
    <w:rsid w:val="00E177BC"/>
    <w:rsid w:val="00E2258B"/>
    <w:rsid w:val="00E24B2D"/>
    <w:rsid w:val="00E26F26"/>
    <w:rsid w:val="00E30458"/>
    <w:rsid w:val="00E33C0B"/>
    <w:rsid w:val="00E34BBE"/>
    <w:rsid w:val="00E34C22"/>
    <w:rsid w:val="00E37AA1"/>
    <w:rsid w:val="00E40729"/>
    <w:rsid w:val="00E42755"/>
    <w:rsid w:val="00E43891"/>
    <w:rsid w:val="00E45710"/>
    <w:rsid w:val="00E50357"/>
    <w:rsid w:val="00E52DA3"/>
    <w:rsid w:val="00E53595"/>
    <w:rsid w:val="00E56469"/>
    <w:rsid w:val="00E5774F"/>
    <w:rsid w:val="00E60961"/>
    <w:rsid w:val="00E64A3D"/>
    <w:rsid w:val="00E64BD8"/>
    <w:rsid w:val="00E6673E"/>
    <w:rsid w:val="00E67A4C"/>
    <w:rsid w:val="00E750A0"/>
    <w:rsid w:val="00E75598"/>
    <w:rsid w:val="00E76BE5"/>
    <w:rsid w:val="00E84535"/>
    <w:rsid w:val="00E8491B"/>
    <w:rsid w:val="00E857B2"/>
    <w:rsid w:val="00E916B9"/>
    <w:rsid w:val="00E95A54"/>
    <w:rsid w:val="00E95E4F"/>
    <w:rsid w:val="00E96D59"/>
    <w:rsid w:val="00EA002F"/>
    <w:rsid w:val="00EB0F11"/>
    <w:rsid w:val="00EB42F5"/>
    <w:rsid w:val="00EB6364"/>
    <w:rsid w:val="00EB6A0D"/>
    <w:rsid w:val="00EB6C1B"/>
    <w:rsid w:val="00ED029E"/>
    <w:rsid w:val="00ED04FC"/>
    <w:rsid w:val="00ED3925"/>
    <w:rsid w:val="00ED3BE6"/>
    <w:rsid w:val="00ED77C6"/>
    <w:rsid w:val="00EE22EB"/>
    <w:rsid w:val="00EE288A"/>
    <w:rsid w:val="00EE2F68"/>
    <w:rsid w:val="00EE3503"/>
    <w:rsid w:val="00EE3813"/>
    <w:rsid w:val="00EE3EEA"/>
    <w:rsid w:val="00EE583C"/>
    <w:rsid w:val="00EE5A2A"/>
    <w:rsid w:val="00EF665F"/>
    <w:rsid w:val="00EF6AAF"/>
    <w:rsid w:val="00EF73B8"/>
    <w:rsid w:val="00F01FC1"/>
    <w:rsid w:val="00F075D5"/>
    <w:rsid w:val="00F07FDE"/>
    <w:rsid w:val="00F12C1E"/>
    <w:rsid w:val="00F15F3B"/>
    <w:rsid w:val="00F15FD3"/>
    <w:rsid w:val="00F16452"/>
    <w:rsid w:val="00F20BCA"/>
    <w:rsid w:val="00F22072"/>
    <w:rsid w:val="00F25516"/>
    <w:rsid w:val="00F25523"/>
    <w:rsid w:val="00F3665E"/>
    <w:rsid w:val="00F36A44"/>
    <w:rsid w:val="00F376DE"/>
    <w:rsid w:val="00F403C3"/>
    <w:rsid w:val="00F429DB"/>
    <w:rsid w:val="00F476F1"/>
    <w:rsid w:val="00F51661"/>
    <w:rsid w:val="00F52C0B"/>
    <w:rsid w:val="00F533F4"/>
    <w:rsid w:val="00F54E8E"/>
    <w:rsid w:val="00F60A11"/>
    <w:rsid w:val="00F6129D"/>
    <w:rsid w:val="00F61529"/>
    <w:rsid w:val="00F6197C"/>
    <w:rsid w:val="00F620CA"/>
    <w:rsid w:val="00F621C4"/>
    <w:rsid w:val="00F62B7F"/>
    <w:rsid w:val="00F6375C"/>
    <w:rsid w:val="00F657D4"/>
    <w:rsid w:val="00F65815"/>
    <w:rsid w:val="00F7579E"/>
    <w:rsid w:val="00F77E0C"/>
    <w:rsid w:val="00F85958"/>
    <w:rsid w:val="00F90BD7"/>
    <w:rsid w:val="00F91EB8"/>
    <w:rsid w:val="00F92393"/>
    <w:rsid w:val="00F929E3"/>
    <w:rsid w:val="00F931D0"/>
    <w:rsid w:val="00F9360E"/>
    <w:rsid w:val="00F94066"/>
    <w:rsid w:val="00F94810"/>
    <w:rsid w:val="00F962B9"/>
    <w:rsid w:val="00F97B11"/>
    <w:rsid w:val="00FA4CE5"/>
    <w:rsid w:val="00FB0ABA"/>
    <w:rsid w:val="00FB5CC8"/>
    <w:rsid w:val="00FC099D"/>
    <w:rsid w:val="00FD1F0E"/>
    <w:rsid w:val="00FD2A63"/>
    <w:rsid w:val="00FD38FB"/>
    <w:rsid w:val="00FD6819"/>
    <w:rsid w:val="00FD7FDD"/>
    <w:rsid w:val="00FE0DDA"/>
    <w:rsid w:val="00FE143F"/>
    <w:rsid w:val="00FE1F99"/>
    <w:rsid w:val="00FE2687"/>
    <w:rsid w:val="00FE4607"/>
    <w:rsid w:val="00FE5CC9"/>
    <w:rsid w:val="00FE5F28"/>
    <w:rsid w:val="00FE774F"/>
    <w:rsid w:val="00FE7942"/>
    <w:rsid w:val="00FF185E"/>
    <w:rsid w:val="00FF250B"/>
    <w:rsid w:val="00FF2724"/>
    <w:rsid w:val="00FF34FD"/>
    <w:rsid w:val="00FF3EE1"/>
    <w:rsid w:val="00FF5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9F83D"/>
  <w15:chartTrackingRefBased/>
  <w15:docId w15:val="{C0ABBD4F-FAEA-4ABE-A73C-E7537B4F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14E7D"/>
  </w:style>
  <w:style w:type="paragraph" w:styleId="1">
    <w:name w:val="heading 1"/>
    <w:basedOn w:val="a0"/>
    <w:link w:val="10"/>
    <w:qFormat/>
    <w:rsid w:val="00B043A9"/>
    <w:pPr>
      <w:numPr>
        <w:numId w:val="6"/>
      </w:num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val="x-none" w:eastAsia="x-none"/>
    </w:rPr>
  </w:style>
  <w:style w:type="paragraph" w:styleId="22">
    <w:name w:val="heading 2"/>
    <w:aliases w:val="Заголовок 2 Знак Знак"/>
    <w:basedOn w:val="a0"/>
    <w:next w:val="a0"/>
    <w:link w:val="23"/>
    <w:unhideWhenUsed/>
    <w:qFormat/>
    <w:rsid w:val="00B043A9"/>
    <w:pPr>
      <w:keepNext/>
      <w:spacing w:after="0" w:line="240" w:lineRule="auto"/>
      <w:outlineLvl w:val="1"/>
    </w:pPr>
    <w:rPr>
      <w:rFonts w:ascii="Times New Roman" w:eastAsia="Times New Roman" w:hAnsi="Times New Roman" w:cs="Times New Roman"/>
      <w:b/>
      <w:sz w:val="28"/>
      <w:szCs w:val="20"/>
      <w:lang w:val="x-none" w:eastAsia="x-none"/>
    </w:rPr>
  </w:style>
  <w:style w:type="paragraph" w:styleId="3">
    <w:name w:val="heading 3"/>
    <w:basedOn w:val="a0"/>
    <w:next w:val="a0"/>
    <w:link w:val="30"/>
    <w:uiPriority w:val="99"/>
    <w:semiHidden/>
    <w:unhideWhenUsed/>
    <w:qFormat/>
    <w:rsid w:val="00B043A9"/>
    <w:pPr>
      <w:keepNext/>
      <w:spacing w:after="0" w:line="240" w:lineRule="auto"/>
      <w:ind w:firstLine="851"/>
      <w:jc w:val="both"/>
      <w:outlineLvl w:val="2"/>
    </w:pPr>
    <w:rPr>
      <w:rFonts w:ascii="Times New Roman" w:eastAsia="Times New Roman" w:hAnsi="Times New Roman" w:cs="Times New Roman"/>
      <w:sz w:val="28"/>
      <w:szCs w:val="24"/>
      <w:lang w:val="x-none" w:eastAsia="x-none"/>
    </w:rPr>
  </w:style>
  <w:style w:type="paragraph" w:styleId="4">
    <w:name w:val="heading 4"/>
    <w:basedOn w:val="a0"/>
    <w:next w:val="a0"/>
    <w:link w:val="40"/>
    <w:uiPriority w:val="99"/>
    <w:semiHidden/>
    <w:unhideWhenUsed/>
    <w:qFormat/>
    <w:rsid w:val="00B043A9"/>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0"/>
    <w:next w:val="a0"/>
    <w:link w:val="50"/>
    <w:semiHidden/>
    <w:unhideWhenUsed/>
    <w:qFormat/>
    <w:rsid w:val="00B043A9"/>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semiHidden/>
    <w:unhideWhenUsed/>
    <w:qFormat/>
    <w:rsid w:val="00B043A9"/>
    <w:pPr>
      <w:spacing w:before="240" w:after="60" w:line="240" w:lineRule="auto"/>
      <w:outlineLvl w:val="5"/>
    </w:pPr>
    <w:rPr>
      <w:rFonts w:ascii="Times New Roman" w:eastAsia="Times New Roman" w:hAnsi="Times New Roman" w:cs="Times New Roman"/>
      <w:b/>
      <w:bCs/>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1"/>
    <w:qFormat/>
    <w:rsid w:val="00722F98"/>
    <w:pPr>
      <w:ind w:left="720"/>
      <w:contextualSpacing/>
    </w:pPr>
  </w:style>
  <w:style w:type="table" w:styleId="a6">
    <w:name w:val="Table Grid"/>
    <w:basedOn w:val="a2"/>
    <w:uiPriority w:val="39"/>
    <w:rsid w:val="00916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B043A9"/>
    <w:rPr>
      <w:rFonts w:ascii="Times New Roman" w:eastAsia="Times New Roman" w:hAnsi="Times New Roman" w:cs="Times New Roman"/>
      <w:b/>
      <w:bCs/>
      <w:kern w:val="36"/>
      <w:sz w:val="48"/>
      <w:szCs w:val="48"/>
      <w:lang w:val="x-none" w:eastAsia="x-none"/>
    </w:rPr>
  </w:style>
  <w:style w:type="character" w:customStyle="1" w:styleId="23">
    <w:name w:val="Заголовок 2 Знак"/>
    <w:aliases w:val="Заголовок 2 Знак Знак Знак"/>
    <w:basedOn w:val="a1"/>
    <w:link w:val="22"/>
    <w:rsid w:val="00B043A9"/>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sid w:val="00B043A9"/>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sid w:val="00B043A9"/>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sid w:val="00B043A9"/>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B043A9"/>
    <w:rPr>
      <w:rFonts w:ascii="Times New Roman" w:eastAsia="Times New Roman" w:hAnsi="Times New Roman" w:cs="Times New Roman"/>
      <w:b/>
      <w:bCs/>
      <w:lang w:val="x-none" w:eastAsia="x-none"/>
    </w:rPr>
  </w:style>
  <w:style w:type="numbering" w:customStyle="1" w:styleId="12">
    <w:name w:val="Нет списка1"/>
    <w:next w:val="a3"/>
    <w:uiPriority w:val="99"/>
    <w:semiHidden/>
    <w:unhideWhenUsed/>
    <w:rsid w:val="00B043A9"/>
  </w:style>
  <w:style w:type="paragraph" w:customStyle="1" w:styleId="210">
    <w:name w:val="Основной текст 21"/>
    <w:basedOn w:val="a0"/>
    <w:rsid w:val="00B043A9"/>
    <w:pPr>
      <w:spacing w:after="0" w:line="240" w:lineRule="auto"/>
    </w:pPr>
    <w:rPr>
      <w:rFonts w:ascii="Times New Roman" w:eastAsia="Times New Roman" w:hAnsi="Times New Roman" w:cs="Times New Roman"/>
      <w:sz w:val="28"/>
      <w:szCs w:val="20"/>
      <w:lang w:eastAsia="ru-RU"/>
    </w:rPr>
  </w:style>
  <w:style w:type="paragraph" w:styleId="24">
    <w:name w:val="Body Text 2"/>
    <w:basedOn w:val="a0"/>
    <w:link w:val="25"/>
    <w:rsid w:val="00B043A9"/>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lang w:val="x-none" w:eastAsia="x-none"/>
    </w:rPr>
  </w:style>
  <w:style w:type="character" w:customStyle="1" w:styleId="25">
    <w:name w:val="Основной текст 2 Знак"/>
    <w:basedOn w:val="a1"/>
    <w:link w:val="24"/>
    <w:rsid w:val="00B043A9"/>
    <w:rPr>
      <w:rFonts w:ascii="Times New Roman CYR" w:eastAsia="Times New Roman" w:hAnsi="Times New Roman CYR" w:cs="Times New Roman"/>
      <w:sz w:val="28"/>
      <w:szCs w:val="20"/>
      <w:lang w:val="x-none" w:eastAsia="x-none"/>
    </w:rPr>
  </w:style>
  <w:style w:type="paragraph" w:customStyle="1" w:styleId="ConsPlusTitle">
    <w:name w:val="ConsPlusTitle"/>
    <w:qFormat/>
    <w:rsid w:val="00B043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B043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basedOn w:val="a0"/>
    <w:link w:val="26"/>
    <w:uiPriority w:val="1"/>
    <w:qFormat/>
    <w:rsid w:val="00B043A9"/>
    <w:pPr>
      <w:spacing w:after="120" w:line="240" w:lineRule="auto"/>
    </w:pPr>
    <w:rPr>
      <w:rFonts w:ascii="Pragmatica" w:eastAsia="Times New Roman" w:hAnsi="Pragmatica" w:cs="Times New Roman"/>
      <w:b/>
      <w:sz w:val="20"/>
      <w:szCs w:val="20"/>
      <w:lang w:val="x-none" w:eastAsia="x-none"/>
    </w:rPr>
  </w:style>
  <w:style w:type="character" w:customStyle="1" w:styleId="a8">
    <w:name w:val="Основной текст Знак"/>
    <w:basedOn w:val="a1"/>
    <w:uiPriority w:val="1"/>
    <w:rsid w:val="00B043A9"/>
  </w:style>
  <w:style w:type="paragraph" w:styleId="a9">
    <w:name w:val="header"/>
    <w:basedOn w:val="a0"/>
    <w:link w:val="aa"/>
    <w:uiPriority w:val="99"/>
    <w:rsid w:val="00B043A9"/>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a">
    <w:name w:val="Верхний колонтитул Знак"/>
    <w:basedOn w:val="a1"/>
    <w:link w:val="a9"/>
    <w:uiPriority w:val="99"/>
    <w:rsid w:val="00B043A9"/>
    <w:rPr>
      <w:rFonts w:ascii="Pragmatica" w:eastAsia="Times New Roman" w:hAnsi="Pragmatica" w:cs="Times New Roman"/>
      <w:b/>
      <w:sz w:val="20"/>
      <w:szCs w:val="20"/>
      <w:lang w:val="x-none" w:eastAsia="x-none"/>
    </w:rPr>
  </w:style>
  <w:style w:type="paragraph" w:styleId="ab">
    <w:name w:val="footer"/>
    <w:basedOn w:val="a0"/>
    <w:link w:val="ac"/>
    <w:uiPriority w:val="99"/>
    <w:rsid w:val="00B043A9"/>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c">
    <w:name w:val="Нижний колонтитул Знак"/>
    <w:basedOn w:val="a1"/>
    <w:link w:val="ab"/>
    <w:uiPriority w:val="99"/>
    <w:rsid w:val="00B043A9"/>
    <w:rPr>
      <w:rFonts w:ascii="Pragmatica" w:eastAsia="Times New Roman" w:hAnsi="Pragmatica" w:cs="Times New Roman"/>
      <w:b/>
      <w:sz w:val="20"/>
      <w:szCs w:val="20"/>
      <w:lang w:val="x-none" w:eastAsia="x-none"/>
    </w:rPr>
  </w:style>
  <w:style w:type="paragraph" w:customStyle="1" w:styleId="ConsPlusNonformat">
    <w:name w:val="ConsPlusNonformat"/>
    <w:qFormat/>
    <w:rsid w:val="00B043A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qFormat/>
    <w:rsid w:val="00B043A9"/>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d">
    <w:name w:val="Balloon Text"/>
    <w:basedOn w:val="a0"/>
    <w:link w:val="ae"/>
    <w:uiPriority w:val="99"/>
    <w:rsid w:val="00B043A9"/>
    <w:pPr>
      <w:spacing w:after="0" w:line="240" w:lineRule="auto"/>
    </w:pPr>
    <w:rPr>
      <w:rFonts w:ascii="Tahoma" w:eastAsia="Times New Roman" w:hAnsi="Tahoma" w:cs="Times New Roman"/>
      <w:b/>
      <w:sz w:val="16"/>
      <w:szCs w:val="16"/>
      <w:lang w:val="x-none" w:eastAsia="x-none"/>
    </w:rPr>
  </w:style>
  <w:style w:type="character" w:customStyle="1" w:styleId="ae">
    <w:name w:val="Текст выноски Знак"/>
    <w:basedOn w:val="a1"/>
    <w:link w:val="ad"/>
    <w:uiPriority w:val="99"/>
    <w:rsid w:val="00B043A9"/>
    <w:rPr>
      <w:rFonts w:ascii="Tahoma" w:eastAsia="Times New Roman" w:hAnsi="Tahoma" w:cs="Times New Roman"/>
      <w:b/>
      <w:sz w:val="16"/>
      <w:szCs w:val="16"/>
      <w:lang w:val="x-none" w:eastAsia="x-none"/>
    </w:rPr>
  </w:style>
  <w:style w:type="table" w:customStyle="1" w:styleId="13">
    <w:name w:val="Сетка таблицы1"/>
    <w:basedOn w:val="a2"/>
    <w:next w:val="a6"/>
    <w:uiPriority w:val="59"/>
    <w:rsid w:val="00B04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043A9"/>
  </w:style>
  <w:style w:type="paragraph" w:customStyle="1" w:styleId="14">
    <w:name w:val="Без интервала1"/>
    <w:qFormat/>
    <w:rsid w:val="00B043A9"/>
    <w:pPr>
      <w:spacing w:after="0" w:line="240" w:lineRule="auto"/>
    </w:pPr>
    <w:rPr>
      <w:rFonts w:ascii="Calibri" w:eastAsia="Calibri" w:hAnsi="Calibri" w:cs="Times New Roman"/>
      <w:lang w:eastAsia="ru-RU"/>
    </w:rPr>
  </w:style>
  <w:style w:type="character" w:styleId="af">
    <w:name w:val="page number"/>
    <w:basedOn w:val="a1"/>
    <w:uiPriority w:val="99"/>
    <w:rsid w:val="00B043A9"/>
  </w:style>
  <w:style w:type="paragraph" w:customStyle="1" w:styleId="27">
    <w:name w:val="Средняя сетка 27"/>
    <w:link w:val="28"/>
    <w:uiPriority w:val="68"/>
    <w:qFormat/>
    <w:rsid w:val="00B043A9"/>
    <w:pPr>
      <w:spacing w:after="0" w:line="240" w:lineRule="auto"/>
    </w:pPr>
    <w:rPr>
      <w:rFonts w:ascii="Calibri" w:eastAsia="Times New Roman" w:hAnsi="Calibri" w:cs="Times New Roman"/>
      <w:lang w:eastAsia="ru-RU"/>
    </w:rPr>
  </w:style>
  <w:style w:type="character" w:customStyle="1" w:styleId="28">
    <w:name w:val="Средняя сетка 2 Знак"/>
    <w:link w:val="27"/>
    <w:uiPriority w:val="68"/>
    <w:locked/>
    <w:rsid w:val="00B043A9"/>
    <w:rPr>
      <w:rFonts w:ascii="Calibri" w:eastAsia="Times New Roman" w:hAnsi="Calibri" w:cs="Times New Roman"/>
      <w:lang w:eastAsia="ru-RU"/>
    </w:rPr>
  </w:style>
  <w:style w:type="paragraph" w:styleId="af0">
    <w:name w:val="Body Text Indent"/>
    <w:aliases w:val="Основной текст 1,Нумерованный список !!"/>
    <w:basedOn w:val="a0"/>
    <w:link w:val="af1"/>
    <w:qFormat/>
    <w:rsid w:val="00B043A9"/>
    <w:pPr>
      <w:spacing w:after="120" w:line="240" w:lineRule="auto"/>
      <w:ind w:left="283"/>
    </w:pPr>
    <w:rPr>
      <w:rFonts w:ascii="Pragmatica" w:eastAsia="Times New Roman" w:hAnsi="Pragmatica" w:cs="Times New Roman"/>
      <w:b/>
      <w:sz w:val="20"/>
      <w:szCs w:val="20"/>
      <w:lang w:val="x-none" w:eastAsia="x-none"/>
    </w:rPr>
  </w:style>
  <w:style w:type="character" w:customStyle="1" w:styleId="af1">
    <w:name w:val="Основной текст с отступом Знак"/>
    <w:aliases w:val="Основной текст 1 Знак,Нумерованный список !! Знак"/>
    <w:basedOn w:val="a1"/>
    <w:link w:val="af0"/>
    <w:rsid w:val="00B043A9"/>
    <w:rPr>
      <w:rFonts w:ascii="Pragmatica" w:eastAsia="Times New Roman" w:hAnsi="Pragmatica" w:cs="Times New Roman"/>
      <w:b/>
      <w:sz w:val="20"/>
      <w:szCs w:val="20"/>
      <w:lang w:val="x-none" w:eastAsia="x-none"/>
    </w:rPr>
  </w:style>
  <w:style w:type="character" w:styleId="af2">
    <w:name w:val="Hyperlink"/>
    <w:uiPriority w:val="99"/>
    <w:unhideWhenUsed/>
    <w:rsid w:val="00B043A9"/>
    <w:rPr>
      <w:color w:val="0000FF"/>
      <w:u w:val="single"/>
    </w:rPr>
  </w:style>
  <w:style w:type="character" w:styleId="af3">
    <w:name w:val="FollowedHyperlink"/>
    <w:uiPriority w:val="99"/>
    <w:unhideWhenUsed/>
    <w:rsid w:val="00B043A9"/>
    <w:rPr>
      <w:color w:val="800080"/>
      <w:u w:val="single"/>
    </w:rPr>
  </w:style>
  <w:style w:type="numbering" w:customStyle="1" w:styleId="110">
    <w:name w:val="Нет списка11"/>
    <w:next w:val="a3"/>
    <w:uiPriority w:val="99"/>
    <w:semiHidden/>
    <w:unhideWhenUsed/>
    <w:rsid w:val="00B043A9"/>
  </w:style>
  <w:style w:type="character" w:customStyle="1" w:styleId="211">
    <w:name w:val="Заголовок 2 Знак1"/>
    <w:aliases w:val="Заголовок 2 Знак Знак Знак1"/>
    <w:uiPriority w:val="99"/>
    <w:semiHidden/>
    <w:rsid w:val="00B043A9"/>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B04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B043A9"/>
    <w:rPr>
      <w:rFonts w:ascii="Courier New" w:eastAsia="Times New Roman" w:hAnsi="Courier New" w:cs="Times New Roman"/>
      <w:sz w:val="20"/>
      <w:szCs w:val="20"/>
      <w:lang w:val="x-none" w:eastAsia="x-none"/>
    </w:rPr>
  </w:style>
  <w:style w:type="character" w:customStyle="1" w:styleId="15">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4"/>
    <w:locked/>
    <w:rsid w:val="00B043A9"/>
    <w:rPr>
      <w:sz w:val="24"/>
      <w:szCs w:val="24"/>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5"/>
    <w:autoRedefine/>
    <w:uiPriority w:val="99"/>
    <w:unhideWhenUsed/>
    <w:qFormat/>
    <w:rsid w:val="00B043A9"/>
    <w:pPr>
      <w:spacing w:after="0" w:line="240" w:lineRule="auto"/>
      <w:ind w:left="708"/>
    </w:pPr>
    <w:rPr>
      <w:sz w:val="24"/>
      <w:szCs w:val="24"/>
    </w:rPr>
  </w:style>
  <w:style w:type="character" w:customStyle="1" w:styleId="af5">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6"/>
    <w:uiPriority w:val="99"/>
    <w:locked/>
    <w:rsid w:val="00B043A9"/>
  </w:style>
  <w:style w:type="paragraph" w:styleId="af6">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5"/>
    <w:uiPriority w:val="99"/>
    <w:unhideWhenUsed/>
    <w:qFormat/>
    <w:rsid w:val="00B043A9"/>
    <w:pPr>
      <w:spacing w:after="0" w:line="240" w:lineRule="auto"/>
    </w:pPr>
  </w:style>
  <w:style w:type="character" w:customStyle="1" w:styleId="16">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B043A9"/>
    <w:rPr>
      <w:sz w:val="20"/>
      <w:szCs w:val="20"/>
    </w:rPr>
  </w:style>
  <w:style w:type="character" w:customStyle="1" w:styleId="af7">
    <w:name w:val="Текст примечания Знак"/>
    <w:link w:val="af8"/>
    <w:uiPriority w:val="99"/>
    <w:locked/>
    <w:rsid w:val="00B043A9"/>
  </w:style>
  <w:style w:type="character" w:customStyle="1" w:styleId="af9">
    <w:name w:val="Текст концевой сноски Знак"/>
    <w:link w:val="afa"/>
    <w:uiPriority w:val="99"/>
    <w:locked/>
    <w:rsid w:val="00B043A9"/>
    <w:rPr>
      <w:rFonts w:ascii="Calibri" w:hAnsi="Calibri"/>
    </w:rPr>
  </w:style>
  <w:style w:type="paragraph" w:styleId="afb">
    <w:name w:val="Title"/>
    <w:aliases w:val="Знак Знак"/>
    <w:basedOn w:val="a0"/>
    <w:next w:val="a0"/>
    <w:link w:val="17"/>
    <w:uiPriority w:val="99"/>
    <w:qFormat/>
    <w:rsid w:val="00B043A9"/>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fc">
    <w:name w:val="Заголовок Знак"/>
    <w:basedOn w:val="a1"/>
    <w:uiPriority w:val="10"/>
    <w:rsid w:val="00B043A9"/>
    <w:rPr>
      <w:rFonts w:asciiTheme="majorHAnsi" w:eastAsiaTheme="majorEastAsia" w:hAnsiTheme="majorHAnsi" w:cstheme="majorBidi"/>
      <w:spacing w:val="-10"/>
      <w:kern w:val="28"/>
      <w:sz w:val="56"/>
      <w:szCs w:val="56"/>
    </w:rPr>
  </w:style>
  <w:style w:type="character" w:customStyle="1" w:styleId="afd">
    <w:name w:val="Название Знак"/>
    <w:aliases w:val="Знак Знак Знак1"/>
    <w:uiPriority w:val="99"/>
    <w:rsid w:val="00B043A9"/>
    <w:rPr>
      <w:rFonts w:ascii="Cambria" w:eastAsia="Times New Roman" w:hAnsi="Cambria" w:cs="Times New Roman"/>
      <w:b/>
      <w:bCs/>
      <w:kern w:val="28"/>
      <w:sz w:val="32"/>
      <w:szCs w:val="32"/>
    </w:rPr>
  </w:style>
  <w:style w:type="character" w:customStyle="1" w:styleId="18">
    <w:name w:val="Основной текст с отступом Знак1"/>
    <w:aliases w:val="Основной текст 1 Знак1,Нумерованный список !! Знак1"/>
    <w:uiPriority w:val="99"/>
    <w:semiHidden/>
    <w:rsid w:val="00B043A9"/>
    <w:rPr>
      <w:sz w:val="24"/>
      <w:szCs w:val="24"/>
    </w:rPr>
  </w:style>
  <w:style w:type="character" w:customStyle="1" w:styleId="afe">
    <w:name w:val="Подзаголовок Знак"/>
    <w:link w:val="aff"/>
    <w:uiPriority w:val="11"/>
    <w:locked/>
    <w:rsid w:val="00B043A9"/>
    <w:rPr>
      <w:b/>
      <w:sz w:val="24"/>
    </w:rPr>
  </w:style>
  <w:style w:type="character" w:customStyle="1" w:styleId="19">
    <w:name w:val="Основной текст Знак1"/>
    <w:semiHidden/>
    <w:rsid w:val="00B043A9"/>
    <w:rPr>
      <w:sz w:val="24"/>
      <w:szCs w:val="24"/>
    </w:rPr>
  </w:style>
  <w:style w:type="character" w:customStyle="1" w:styleId="aff0">
    <w:name w:val="Красная строка Знак"/>
    <w:link w:val="aff1"/>
    <w:locked/>
    <w:rsid w:val="00B043A9"/>
  </w:style>
  <w:style w:type="character" w:customStyle="1" w:styleId="31">
    <w:name w:val="Основной текст 3 Знак"/>
    <w:link w:val="32"/>
    <w:uiPriority w:val="99"/>
    <w:locked/>
    <w:rsid w:val="00B043A9"/>
    <w:rPr>
      <w:sz w:val="16"/>
      <w:szCs w:val="16"/>
    </w:rPr>
  </w:style>
  <w:style w:type="character" w:customStyle="1" w:styleId="29">
    <w:name w:val="Основной текст с отступом 2 Знак"/>
    <w:link w:val="2a"/>
    <w:locked/>
    <w:rsid w:val="00B043A9"/>
    <w:rPr>
      <w:sz w:val="24"/>
      <w:szCs w:val="24"/>
    </w:rPr>
  </w:style>
  <w:style w:type="character" w:customStyle="1" w:styleId="33">
    <w:name w:val="Основной текст с отступом 3 Знак"/>
    <w:link w:val="34"/>
    <w:locked/>
    <w:rsid w:val="00B043A9"/>
    <w:rPr>
      <w:sz w:val="16"/>
      <w:szCs w:val="16"/>
    </w:rPr>
  </w:style>
  <w:style w:type="character" w:customStyle="1" w:styleId="aff2">
    <w:name w:val="Текст Знак"/>
    <w:link w:val="aff3"/>
    <w:uiPriority w:val="99"/>
    <w:locked/>
    <w:rsid w:val="00B043A9"/>
    <w:rPr>
      <w:rFonts w:ascii="Consolas" w:hAnsi="Consolas"/>
      <w:sz w:val="21"/>
      <w:szCs w:val="21"/>
    </w:rPr>
  </w:style>
  <w:style w:type="paragraph" w:styleId="af8">
    <w:name w:val="annotation text"/>
    <w:basedOn w:val="a0"/>
    <w:link w:val="af7"/>
    <w:uiPriority w:val="99"/>
    <w:unhideWhenUsed/>
    <w:rsid w:val="00B043A9"/>
    <w:pPr>
      <w:spacing w:after="0" w:line="240" w:lineRule="auto"/>
    </w:pPr>
  </w:style>
  <w:style w:type="character" w:customStyle="1" w:styleId="1a">
    <w:name w:val="Текст примечания Знак1"/>
    <w:basedOn w:val="a1"/>
    <w:rsid w:val="00B043A9"/>
    <w:rPr>
      <w:sz w:val="20"/>
      <w:szCs w:val="20"/>
    </w:rPr>
  </w:style>
  <w:style w:type="character" w:customStyle="1" w:styleId="aff4">
    <w:name w:val="Тема примечания Знак"/>
    <w:link w:val="aff5"/>
    <w:uiPriority w:val="99"/>
    <w:locked/>
    <w:rsid w:val="00B043A9"/>
    <w:rPr>
      <w:b/>
      <w:bCs/>
    </w:rPr>
  </w:style>
  <w:style w:type="character" w:customStyle="1" w:styleId="aff6">
    <w:name w:val="Без интервала Знак"/>
    <w:link w:val="aff7"/>
    <w:locked/>
    <w:rsid w:val="00B043A9"/>
    <w:rPr>
      <w:rFonts w:ascii="Calibri" w:hAnsi="Calibri"/>
    </w:rPr>
  </w:style>
  <w:style w:type="character" w:customStyle="1" w:styleId="a5">
    <w:name w:val="Абзац списка Знак"/>
    <w:link w:val="a4"/>
    <w:uiPriority w:val="34"/>
    <w:locked/>
    <w:rsid w:val="00B043A9"/>
  </w:style>
  <w:style w:type="paragraph" w:customStyle="1" w:styleId="aff8">
    <w:name w:val="Обычный (паспорт)"/>
    <w:basedOn w:val="a0"/>
    <w:qFormat/>
    <w:rsid w:val="00B043A9"/>
    <w:pPr>
      <w:spacing w:before="120" w:after="0" w:line="240" w:lineRule="auto"/>
      <w:jc w:val="both"/>
    </w:pPr>
    <w:rPr>
      <w:rFonts w:ascii="Times New Roman" w:eastAsia="Times New Roman" w:hAnsi="Times New Roman" w:cs="Times New Roman"/>
      <w:sz w:val="28"/>
      <w:szCs w:val="28"/>
      <w:lang w:eastAsia="ru-RU"/>
    </w:rPr>
  </w:style>
  <w:style w:type="paragraph" w:customStyle="1" w:styleId="aff9">
    <w:name w:val="Жирный (паспорт)"/>
    <w:basedOn w:val="a0"/>
    <w:qFormat/>
    <w:rsid w:val="00B043A9"/>
    <w:pPr>
      <w:spacing w:before="120" w:after="0" w:line="240" w:lineRule="auto"/>
      <w:jc w:val="both"/>
    </w:pPr>
    <w:rPr>
      <w:rFonts w:ascii="Times New Roman" w:eastAsia="Times New Roman" w:hAnsi="Times New Roman" w:cs="Times New Roman"/>
      <w:b/>
      <w:sz w:val="28"/>
      <w:szCs w:val="28"/>
      <w:lang w:eastAsia="ru-RU"/>
    </w:rPr>
  </w:style>
  <w:style w:type="paragraph" w:customStyle="1" w:styleId="51">
    <w:name w:val="Основной текст5"/>
    <w:basedOn w:val="a0"/>
    <w:qFormat/>
    <w:rsid w:val="00B043A9"/>
    <w:pPr>
      <w:widowControl w:val="0"/>
      <w:shd w:val="clear" w:color="auto" w:fill="FFFFFF"/>
      <w:spacing w:after="300" w:line="274" w:lineRule="exact"/>
      <w:ind w:hanging="360"/>
      <w:jc w:val="center"/>
    </w:pPr>
    <w:rPr>
      <w:rFonts w:ascii="Times New Roman" w:eastAsia="Times New Roman" w:hAnsi="Times New Roman" w:cs="Times New Roman"/>
      <w:color w:val="000000"/>
      <w:spacing w:val="-1"/>
      <w:lang w:eastAsia="ru-RU"/>
    </w:rPr>
  </w:style>
  <w:style w:type="paragraph" w:customStyle="1" w:styleId="affa">
    <w:name w:val="Знак Знак Знак Знак Знак Знак"/>
    <w:basedOn w:val="a0"/>
    <w:qFormat/>
    <w:rsid w:val="00B043A9"/>
    <w:pPr>
      <w:tabs>
        <w:tab w:val="num" w:pos="432"/>
        <w:tab w:val="left" w:pos="6159"/>
      </w:tabs>
      <w:spacing w:before="120" w:line="240" w:lineRule="auto"/>
      <w:ind w:left="432" w:hanging="432"/>
      <w:jc w:val="both"/>
    </w:pPr>
    <w:rPr>
      <w:rFonts w:ascii="Times New Roman" w:eastAsia="Times New Roman" w:hAnsi="Times New Roman" w:cs="Times New Roman"/>
      <w:b/>
      <w:bCs/>
      <w:caps/>
      <w:sz w:val="32"/>
      <w:szCs w:val="32"/>
      <w:lang w:val="en-US"/>
    </w:rPr>
  </w:style>
  <w:style w:type="character" w:customStyle="1" w:styleId="ConsPlusNormal0">
    <w:name w:val="ConsPlusNormal Знак"/>
    <w:link w:val="ConsPlusNormal"/>
    <w:locked/>
    <w:rsid w:val="00B043A9"/>
    <w:rPr>
      <w:rFonts w:ascii="Arial" w:eastAsia="Times New Roman" w:hAnsi="Arial" w:cs="Arial"/>
      <w:sz w:val="20"/>
      <w:szCs w:val="20"/>
      <w:lang w:eastAsia="ru-RU"/>
    </w:rPr>
  </w:style>
  <w:style w:type="paragraph" w:customStyle="1" w:styleId="printj">
    <w:name w:val="printj"/>
    <w:basedOn w:val="a0"/>
    <w:qFormat/>
    <w:rsid w:val="00B043A9"/>
    <w:pPr>
      <w:spacing w:before="144" w:after="288" w:line="240" w:lineRule="auto"/>
      <w:jc w:val="both"/>
    </w:pPr>
    <w:rPr>
      <w:rFonts w:ascii="Times New Roman" w:eastAsia="Times New Roman" w:hAnsi="Times New Roman" w:cs="Times New Roman"/>
      <w:sz w:val="24"/>
      <w:szCs w:val="24"/>
      <w:lang w:eastAsia="ru-RU"/>
    </w:rPr>
  </w:style>
  <w:style w:type="character" w:customStyle="1" w:styleId="affb">
    <w:name w:val="Нормальный Знак"/>
    <w:link w:val="affc"/>
    <w:locked/>
    <w:rsid w:val="00B043A9"/>
    <w:rPr>
      <w:rFonts w:eastAsia="Calibri"/>
      <w:sz w:val="26"/>
      <w:szCs w:val="26"/>
    </w:rPr>
  </w:style>
  <w:style w:type="paragraph" w:customStyle="1" w:styleId="affc">
    <w:name w:val="Нормальный"/>
    <w:link w:val="affb"/>
    <w:qFormat/>
    <w:rsid w:val="00B043A9"/>
    <w:pPr>
      <w:autoSpaceDE w:val="0"/>
      <w:autoSpaceDN w:val="0"/>
      <w:adjustRightInd w:val="0"/>
      <w:spacing w:after="0"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affe">
    <w:name w:val="Мой стиль"/>
    <w:basedOn w:val="a0"/>
    <w:qFormat/>
    <w:rsid w:val="00B043A9"/>
    <w:pPr>
      <w:widowControl w:val="0"/>
      <w:adjustRightInd w:val="0"/>
      <w:spacing w:after="120" w:line="240" w:lineRule="auto"/>
      <w:ind w:firstLine="567"/>
      <w:jc w:val="both"/>
    </w:pPr>
    <w:rPr>
      <w:rFonts w:ascii="Times New Roman" w:eastAsia="Times New Roman" w:hAnsi="Times New Roman" w:cs="Times New Roman"/>
      <w:sz w:val="24"/>
      <w:szCs w:val="20"/>
      <w:lang w:eastAsia="ru-RU"/>
    </w:rPr>
  </w:style>
  <w:style w:type="character" w:customStyle="1" w:styleId="afff">
    <w:name w:val="Основной текст_"/>
    <w:link w:val="35"/>
    <w:locked/>
    <w:rsid w:val="00B043A9"/>
    <w:rPr>
      <w:sz w:val="21"/>
      <w:szCs w:val="21"/>
      <w:shd w:val="clear" w:color="auto" w:fill="FFFFFF"/>
    </w:rPr>
  </w:style>
  <w:style w:type="paragraph" w:customStyle="1" w:styleId="35">
    <w:name w:val="Основной текст3"/>
    <w:basedOn w:val="a0"/>
    <w:link w:val="afff"/>
    <w:qFormat/>
    <w:rsid w:val="00B043A9"/>
    <w:pPr>
      <w:shd w:val="clear" w:color="auto" w:fill="FFFFFF"/>
      <w:spacing w:before="780" w:after="0" w:line="250" w:lineRule="exact"/>
      <w:jc w:val="both"/>
    </w:pPr>
    <w:rPr>
      <w:sz w:val="21"/>
      <w:szCs w:val="21"/>
    </w:rPr>
  </w:style>
  <w:style w:type="paragraph" w:customStyle="1" w:styleId="afff0">
    <w:name w:val="Знак"/>
    <w:basedOn w:val="a0"/>
    <w:next w:val="a0"/>
    <w:qFormat/>
    <w:rsid w:val="00B043A9"/>
    <w:pPr>
      <w:spacing w:line="240" w:lineRule="exact"/>
      <w:ind w:firstLine="720"/>
    </w:pPr>
    <w:rPr>
      <w:rFonts w:ascii="Verdana" w:eastAsia="Times New Roman" w:hAnsi="Verdana" w:cs="Times New Roman"/>
      <w:sz w:val="24"/>
      <w:szCs w:val="24"/>
      <w:lang w:val="en-US"/>
    </w:rPr>
  </w:style>
  <w:style w:type="paragraph" w:customStyle="1" w:styleId="afff1">
    <w:name w:val="Знак Знак Знак Знак Знак Знак Знак Знак Знак Знак"/>
    <w:basedOn w:val="a0"/>
    <w:qFormat/>
    <w:rsid w:val="00B043A9"/>
    <w:pPr>
      <w:spacing w:line="240" w:lineRule="exact"/>
    </w:pPr>
    <w:rPr>
      <w:rFonts w:ascii="Verdana" w:eastAsia="Times New Roman" w:hAnsi="Verdana" w:cs="Times New Roman"/>
      <w:sz w:val="24"/>
      <w:szCs w:val="24"/>
      <w:lang w:val="en-US"/>
    </w:rPr>
  </w:style>
  <w:style w:type="paragraph" w:customStyle="1" w:styleId="1b">
    <w:name w:val="Абзац списка1"/>
    <w:basedOn w:val="a0"/>
    <w:uiPriority w:val="99"/>
    <w:qFormat/>
    <w:rsid w:val="00B043A9"/>
    <w:pPr>
      <w:spacing w:after="200" w:line="276" w:lineRule="auto"/>
      <w:ind w:left="720"/>
    </w:pPr>
    <w:rPr>
      <w:rFonts w:ascii="Calibri" w:eastAsia="Times New Roman" w:hAnsi="Calibri" w:cs="Calibri"/>
      <w:lang w:eastAsia="ru-RU"/>
    </w:rPr>
  </w:style>
  <w:style w:type="paragraph" w:customStyle="1" w:styleId="afff2">
    <w:name w:val="Текст в заданном формате"/>
    <w:basedOn w:val="a0"/>
    <w:qFormat/>
    <w:rsid w:val="00B043A9"/>
    <w:pPr>
      <w:widowControl w:val="0"/>
      <w:suppressAutoHyphens/>
      <w:spacing w:after="0" w:line="240" w:lineRule="auto"/>
    </w:pPr>
    <w:rPr>
      <w:rFonts w:ascii="Courier New" w:eastAsia="Courier New" w:hAnsi="Courier New" w:cs="Courier New"/>
      <w:kern w:val="2"/>
      <w:sz w:val="20"/>
      <w:szCs w:val="20"/>
      <w:lang w:eastAsia="ru-RU"/>
    </w:rPr>
  </w:style>
  <w:style w:type="paragraph" w:customStyle="1" w:styleId="2b">
    <w:name w:val="Знак2 Знак Знак Знак Знак Знак Знак"/>
    <w:basedOn w:val="a0"/>
    <w:qFormat/>
    <w:rsid w:val="00B043A9"/>
    <w:pPr>
      <w:spacing w:line="240" w:lineRule="exact"/>
    </w:pPr>
    <w:rPr>
      <w:rFonts w:ascii="Verdana" w:eastAsia="Times New Roman" w:hAnsi="Verdana" w:cs="Times New Roman"/>
      <w:sz w:val="20"/>
      <w:szCs w:val="20"/>
      <w:lang w:val="en-US"/>
    </w:rPr>
  </w:style>
  <w:style w:type="paragraph" w:customStyle="1" w:styleId="afff3">
    <w:name w:val="Прижатый влево"/>
    <w:basedOn w:val="a0"/>
    <w:next w:val="a0"/>
    <w:uiPriority w:val="99"/>
    <w:qFormat/>
    <w:rsid w:val="00B043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c">
    <w:name w:val="Стиль заголовка 1"/>
    <w:basedOn w:val="a0"/>
    <w:qFormat/>
    <w:rsid w:val="00B043A9"/>
    <w:pPr>
      <w:shd w:val="clear" w:color="auto" w:fill="FFFFFF"/>
      <w:spacing w:after="0" w:line="240" w:lineRule="auto"/>
      <w:ind w:left="720" w:right="-7" w:hanging="360"/>
      <w:jc w:val="center"/>
      <w:outlineLvl w:val="0"/>
    </w:pPr>
    <w:rPr>
      <w:rFonts w:ascii="Times New Roman" w:eastAsia="Times New Roman" w:hAnsi="Times New Roman" w:cs="Times New Roman"/>
      <w:b/>
      <w:bCs/>
      <w:color w:val="000000"/>
      <w:sz w:val="24"/>
      <w:szCs w:val="24"/>
      <w:lang w:eastAsia="ru-RU"/>
    </w:rPr>
  </w:style>
  <w:style w:type="paragraph" w:customStyle="1" w:styleId="afff4">
    <w:name w:val="Основной"/>
    <w:basedOn w:val="a0"/>
    <w:qFormat/>
    <w:rsid w:val="00B043A9"/>
    <w:pPr>
      <w:widowControl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fff5">
    <w:name w:val="АсписокГаля"/>
    <w:basedOn w:val="ConsPlusTitle"/>
    <w:qFormat/>
    <w:rsid w:val="00B043A9"/>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b"/>
    <w:qFormat/>
    <w:rsid w:val="00B043A9"/>
    <w:pPr>
      <w:widowControl w:val="0"/>
      <w:spacing w:before="0" w:after="120" w:line="360" w:lineRule="exact"/>
    </w:pPr>
    <w:rPr>
      <w:rFonts w:ascii="Times New Roman" w:eastAsia="Calibri" w:hAnsi="Times New Roman"/>
      <w:b w:val="0"/>
      <w:sz w:val="28"/>
      <w:szCs w:val="28"/>
      <w:lang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fb"/>
    <w:qFormat/>
    <w:rsid w:val="00B043A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B043A9"/>
    <w:rPr>
      <w:b/>
      <w:bCs/>
      <w:color w:val="000000"/>
      <w:sz w:val="24"/>
      <w:szCs w:val="24"/>
      <w:shd w:val="clear" w:color="auto" w:fill="FFFFFF"/>
    </w:rPr>
  </w:style>
  <w:style w:type="paragraph" w:customStyle="1" w:styleId="2d">
    <w:name w:val="Стиль заголовка 2"/>
    <w:basedOn w:val="a0"/>
    <w:link w:val="2c"/>
    <w:qFormat/>
    <w:rsid w:val="00B043A9"/>
    <w:pPr>
      <w:shd w:val="clear" w:color="auto" w:fill="FFFFFF"/>
      <w:spacing w:after="0" w:line="240" w:lineRule="auto"/>
      <w:jc w:val="center"/>
      <w:outlineLvl w:val="1"/>
    </w:pPr>
    <w:rPr>
      <w:b/>
      <w:bCs/>
      <w:color w:val="000000"/>
      <w:sz w:val="24"/>
      <w:szCs w:val="24"/>
    </w:rPr>
  </w:style>
  <w:style w:type="paragraph" w:customStyle="1" w:styleId="afff7">
    <w:name w:val="Текст (справка)"/>
    <w:basedOn w:val="a0"/>
    <w:next w:val="a0"/>
    <w:uiPriority w:val="99"/>
    <w:qFormat/>
    <w:rsid w:val="00B043A9"/>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8">
    <w:name w:val="Нормальный (таблица)"/>
    <w:basedOn w:val="a0"/>
    <w:next w:val="a0"/>
    <w:uiPriority w:val="99"/>
    <w:qFormat/>
    <w:rsid w:val="00B043A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e">
    <w:name w:val="стиль2 Знак Знак"/>
    <w:link w:val="2f"/>
    <w:locked/>
    <w:rsid w:val="00B043A9"/>
    <w:rPr>
      <w:b/>
      <w:color w:val="000000"/>
      <w:sz w:val="28"/>
      <w:szCs w:val="28"/>
      <w:shd w:val="clear" w:color="auto" w:fill="FFFFFF"/>
    </w:rPr>
  </w:style>
  <w:style w:type="paragraph" w:customStyle="1" w:styleId="2f">
    <w:name w:val="стиль2 Знак"/>
    <w:basedOn w:val="a0"/>
    <w:link w:val="2e"/>
    <w:qFormat/>
    <w:rsid w:val="00B043A9"/>
    <w:pPr>
      <w:widowControl w:val="0"/>
      <w:shd w:val="clear" w:color="auto" w:fill="FFFFFF"/>
      <w:tabs>
        <w:tab w:val="left" w:pos="1440"/>
      </w:tabs>
      <w:autoSpaceDE w:val="0"/>
      <w:autoSpaceDN w:val="0"/>
      <w:adjustRightInd w:val="0"/>
      <w:spacing w:after="0" w:line="240" w:lineRule="auto"/>
      <w:jc w:val="center"/>
    </w:pPr>
    <w:rPr>
      <w:b/>
      <w:color w:val="000000"/>
      <w:sz w:val="28"/>
      <w:szCs w:val="28"/>
    </w:rPr>
  </w:style>
  <w:style w:type="paragraph" w:customStyle="1" w:styleId="ConsCell">
    <w:name w:val="ConsCell"/>
    <w:qFormat/>
    <w:rsid w:val="00B043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B043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B043A9"/>
    <w:pPr>
      <w:widowControl w:val="0"/>
      <w:autoSpaceDE w:val="0"/>
      <w:autoSpaceDN w:val="0"/>
      <w:adjustRightInd w:val="0"/>
      <w:spacing w:after="0" w:line="315" w:lineRule="exact"/>
      <w:ind w:firstLine="533"/>
      <w:jc w:val="both"/>
    </w:pPr>
    <w:rPr>
      <w:rFonts w:ascii="Century Schoolbook" w:eastAsia="Times New Roman" w:hAnsi="Century Schoolbook" w:cs="Times New Roman"/>
      <w:sz w:val="24"/>
      <w:szCs w:val="24"/>
      <w:lang w:eastAsia="ru-RU"/>
    </w:rPr>
  </w:style>
  <w:style w:type="paragraph" w:customStyle="1" w:styleId="afff9">
    <w:name w:val="ЗтекстГаля"/>
    <w:basedOn w:val="a0"/>
    <w:qFormat/>
    <w:rsid w:val="00B043A9"/>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e">
    <w:name w:val="список 1"/>
    <w:basedOn w:val="a0"/>
    <w:qFormat/>
    <w:rsid w:val="00B043A9"/>
    <w:pPr>
      <w:tabs>
        <w:tab w:val="left" w:pos="1080"/>
      </w:tabs>
      <w:spacing w:after="0" w:line="240" w:lineRule="auto"/>
      <w:ind w:firstLine="868"/>
      <w:jc w:val="both"/>
    </w:pPr>
    <w:rPr>
      <w:rFonts w:ascii="Times New Roman" w:eastAsia="Times New Roman" w:hAnsi="Times New Roman" w:cs="Times New Roman"/>
      <w:sz w:val="24"/>
      <w:szCs w:val="24"/>
      <w:lang w:eastAsia="ru-RU"/>
    </w:rPr>
  </w:style>
  <w:style w:type="paragraph" w:customStyle="1" w:styleId="1f">
    <w:name w:val="Стиль1"/>
    <w:basedOn w:val="af4"/>
    <w:qFormat/>
    <w:rsid w:val="00B043A9"/>
    <w:pPr>
      <w:ind w:left="0" w:firstLine="709"/>
      <w:jc w:val="both"/>
    </w:pPr>
    <w:rPr>
      <w:sz w:val="28"/>
      <w:szCs w:val="28"/>
    </w:rPr>
  </w:style>
  <w:style w:type="character" w:customStyle="1" w:styleId="1f0">
    <w:name w:val="стиль1 Знак"/>
    <w:link w:val="1f1"/>
    <w:locked/>
    <w:rsid w:val="00B043A9"/>
    <w:rPr>
      <w:b/>
      <w:bCs/>
      <w:color w:val="000000"/>
      <w:sz w:val="28"/>
      <w:szCs w:val="28"/>
      <w:shd w:val="clear" w:color="auto" w:fill="FFFFFF"/>
    </w:rPr>
  </w:style>
  <w:style w:type="paragraph" w:customStyle="1" w:styleId="1f1">
    <w:name w:val="стиль1"/>
    <w:basedOn w:val="a0"/>
    <w:link w:val="1f0"/>
    <w:qFormat/>
    <w:rsid w:val="00B043A9"/>
    <w:pPr>
      <w:shd w:val="clear" w:color="auto" w:fill="FFFFFF"/>
      <w:spacing w:after="0" w:line="240" w:lineRule="auto"/>
      <w:ind w:right="-287"/>
      <w:jc w:val="center"/>
    </w:pPr>
    <w:rPr>
      <w:b/>
      <w:bCs/>
      <w:color w:val="000000"/>
      <w:sz w:val="28"/>
      <w:szCs w:val="28"/>
    </w:rPr>
  </w:style>
  <w:style w:type="paragraph" w:customStyle="1" w:styleId="36">
    <w:name w:val="Стиль3"/>
    <w:basedOn w:val="a0"/>
    <w:qFormat/>
    <w:rsid w:val="00B043A9"/>
    <w:pPr>
      <w:shd w:val="clear" w:color="auto" w:fill="FFFFFF"/>
      <w:spacing w:after="0" w:line="240" w:lineRule="auto"/>
      <w:jc w:val="center"/>
    </w:pPr>
    <w:rPr>
      <w:rFonts w:ascii="Times New Roman" w:eastAsia="Times New Roman" w:hAnsi="Times New Roman" w:cs="Times New Roman"/>
      <w:b/>
      <w:bCs/>
      <w:color w:val="000000"/>
      <w:sz w:val="52"/>
      <w:szCs w:val="52"/>
      <w:lang w:eastAsia="ru-RU"/>
    </w:rPr>
  </w:style>
  <w:style w:type="paragraph" w:customStyle="1" w:styleId="jst">
    <w:name w:val="jst"/>
    <w:basedOn w:val="a0"/>
    <w:qFormat/>
    <w:rsid w:val="00B043A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2">
    <w:name w:val="List Number 2"/>
    <w:basedOn w:val="a0"/>
    <w:unhideWhenUsed/>
    <w:rsid w:val="00B043A9"/>
    <w:pPr>
      <w:numPr>
        <w:numId w:val="1"/>
      </w:numPr>
      <w:spacing w:after="0" w:line="240" w:lineRule="auto"/>
      <w:contextualSpacing/>
    </w:pPr>
    <w:rPr>
      <w:rFonts w:ascii="Times New Roman" w:eastAsia="Times New Roman" w:hAnsi="Times New Roman" w:cs="Times New Roman"/>
      <w:sz w:val="24"/>
      <w:szCs w:val="24"/>
      <w:lang w:eastAsia="ru-RU"/>
    </w:rPr>
  </w:style>
  <w:style w:type="paragraph" w:customStyle="1" w:styleId="OTCHET00">
    <w:name w:val="OTCHET_00"/>
    <w:basedOn w:val="2"/>
    <w:qFormat/>
    <w:rsid w:val="00B043A9"/>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B043A9"/>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9">
    <w:name w:val="Знак Знак9 Знак Знак Знак Знак"/>
    <w:basedOn w:val="a0"/>
    <w:qFormat/>
    <w:rsid w:val="00B043A9"/>
    <w:pPr>
      <w:widowControl w:val="0"/>
      <w:autoSpaceDE w:val="0"/>
      <w:autoSpaceDN w:val="0"/>
      <w:adjustRightInd w:val="0"/>
      <w:spacing w:line="240" w:lineRule="exact"/>
      <w:ind w:firstLine="720"/>
      <w:jc w:val="both"/>
    </w:pPr>
    <w:rPr>
      <w:rFonts w:ascii="Verdana" w:eastAsia="Times New Roman" w:hAnsi="Verdana" w:cs="Arial"/>
      <w:sz w:val="20"/>
      <w:szCs w:val="20"/>
      <w:lang w:val="en-US"/>
    </w:rPr>
  </w:style>
  <w:style w:type="paragraph" w:customStyle="1" w:styleId="Default">
    <w:name w:val="Default"/>
    <w:qFormat/>
    <w:rsid w:val="00B043A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B043A9"/>
    <w:rPr>
      <w:rFonts w:ascii="TimesET" w:hAnsi="TimesET" w:cs="TimesET"/>
    </w:rPr>
  </w:style>
  <w:style w:type="paragraph" w:customStyle="1" w:styleId="1f2">
    <w:name w:val="Основной текст с отступом1"/>
    <w:basedOn w:val="a0"/>
    <w:link w:val="BodyTextIndentChar"/>
    <w:uiPriority w:val="99"/>
    <w:semiHidden/>
    <w:qFormat/>
    <w:rsid w:val="00B043A9"/>
    <w:pPr>
      <w:suppressAutoHyphens/>
      <w:spacing w:after="0" w:line="240" w:lineRule="auto"/>
      <w:ind w:firstLine="720"/>
      <w:jc w:val="both"/>
    </w:pPr>
    <w:rPr>
      <w:rFonts w:ascii="TimesET" w:hAnsi="TimesET" w:cs="TimesET"/>
    </w:rPr>
  </w:style>
  <w:style w:type="paragraph" w:customStyle="1" w:styleId="afffb">
    <w:name w:val="Знак Знак Знак Знак Знак Знак Знак"/>
    <w:basedOn w:val="a0"/>
    <w:uiPriority w:val="99"/>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1f3">
    <w:name w:val="Знак1"/>
    <w:basedOn w:val="a0"/>
    <w:uiPriority w:val="99"/>
    <w:qFormat/>
    <w:rsid w:val="00B043A9"/>
    <w:pPr>
      <w:spacing w:line="240" w:lineRule="exact"/>
    </w:pPr>
    <w:rPr>
      <w:rFonts w:ascii="Verdana" w:eastAsia="Times New Roman" w:hAnsi="Verdana" w:cs="Verdana"/>
      <w:sz w:val="20"/>
      <w:szCs w:val="20"/>
      <w:lang w:val="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B043A9"/>
    <w:pPr>
      <w:spacing w:line="240" w:lineRule="exact"/>
    </w:pPr>
    <w:rPr>
      <w:rFonts w:ascii="Verdana" w:eastAsia="Times New Roman" w:hAnsi="Verdana" w:cs="Verdana"/>
      <w:sz w:val="20"/>
      <w:szCs w:val="20"/>
      <w:lang w:val="en-US"/>
    </w:rPr>
  </w:style>
  <w:style w:type="paragraph" w:customStyle="1" w:styleId="1f4">
    <w:name w:val="Знак Знак Знак Знак Знак Знак Знак1"/>
    <w:basedOn w:val="a0"/>
    <w:uiPriority w:val="99"/>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1f5">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B043A9"/>
    <w:pPr>
      <w:spacing w:line="240" w:lineRule="exact"/>
    </w:pPr>
    <w:rPr>
      <w:rFonts w:ascii="Verdana" w:eastAsia="Times New Roman" w:hAnsi="Verdana" w:cs="Verdana"/>
      <w:sz w:val="20"/>
      <w:szCs w:val="20"/>
      <w:lang w:val="en-US"/>
    </w:rPr>
  </w:style>
  <w:style w:type="paragraph" w:customStyle="1" w:styleId="220">
    <w:name w:val="Основной текст с отступом 22"/>
    <w:basedOn w:val="a0"/>
    <w:uiPriority w:val="99"/>
    <w:qFormat/>
    <w:rsid w:val="00B043A9"/>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2f0">
    <w:name w:val="Знак2"/>
    <w:basedOn w:val="a0"/>
    <w:uiPriority w:val="99"/>
    <w:qFormat/>
    <w:rsid w:val="00B043A9"/>
    <w:pPr>
      <w:spacing w:after="0" w:line="240" w:lineRule="auto"/>
    </w:pPr>
    <w:rPr>
      <w:rFonts w:ascii="Verdana" w:eastAsia="Times New Roman" w:hAnsi="Verdana" w:cs="Verdana"/>
      <w:sz w:val="20"/>
      <w:szCs w:val="20"/>
      <w:lang w:val="en-US"/>
    </w:rPr>
  </w:style>
  <w:style w:type="paragraph" w:customStyle="1" w:styleId="style6">
    <w:name w:val="style6"/>
    <w:basedOn w:val="a0"/>
    <w:uiPriority w:val="99"/>
    <w:qFormat/>
    <w:rsid w:val="00B043A9"/>
    <w:pPr>
      <w:autoSpaceDE w:val="0"/>
      <w:autoSpaceDN w:val="0"/>
      <w:spacing w:after="0" w:line="322" w:lineRule="atLeast"/>
      <w:jc w:val="center"/>
    </w:pPr>
    <w:rPr>
      <w:rFonts w:ascii="Calibri" w:eastAsia="Calibri" w:hAnsi="Calibri" w:cs="Calibri"/>
      <w:sz w:val="24"/>
      <w:szCs w:val="24"/>
      <w:lang w:eastAsia="ru-RU"/>
    </w:rPr>
  </w:style>
  <w:style w:type="paragraph" w:customStyle="1" w:styleId="221">
    <w:name w:val="Основной текст 22"/>
    <w:basedOn w:val="a0"/>
    <w:uiPriority w:val="99"/>
    <w:qFormat/>
    <w:rsid w:val="00B043A9"/>
    <w:pPr>
      <w:overflowPunct w:val="0"/>
      <w:autoSpaceDE w:val="0"/>
      <w:autoSpaceDN w:val="0"/>
      <w:adjustRightInd w:val="0"/>
      <w:spacing w:after="0" w:line="320" w:lineRule="exact"/>
      <w:ind w:firstLine="720"/>
      <w:jc w:val="both"/>
    </w:pPr>
    <w:rPr>
      <w:rFonts w:ascii="Times New Roman" w:eastAsia="Times New Roman" w:hAnsi="Times New Roman" w:cs="Times New Roman"/>
      <w:sz w:val="28"/>
      <w:szCs w:val="28"/>
      <w:lang w:eastAsia="ru-RU"/>
    </w:rPr>
  </w:style>
  <w:style w:type="paragraph" w:styleId="a">
    <w:name w:val="List Bullet"/>
    <w:basedOn w:val="a0"/>
    <w:uiPriority w:val="99"/>
    <w:unhideWhenUsed/>
    <w:rsid w:val="00B043A9"/>
    <w:pPr>
      <w:numPr>
        <w:numId w:val="2"/>
      </w:numPr>
      <w:spacing w:after="0" w:line="240" w:lineRule="auto"/>
      <w:contextualSpacing/>
    </w:pPr>
    <w:rPr>
      <w:rFonts w:ascii="Times New Roman" w:eastAsia="Times New Roman" w:hAnsi="Times New Roman" w:cs="Times New Roman"/>
      <w:sz w:val="24"/>
      <w:szCs w:val="24"/>
      <w:lang w:eastAsia="ru-RU"/>
    </w:rPr>
  </w:style>
  <w:style w:type="character" w:customStyle="1" w:styleId="S">
    <w:name w:val="S_Маркированный Знак Знак"/>
    <w:link w:val="S0"/>
    <w:uiPriority w:val="99"/>
    <w:locked/>
    <w:rsid w:val="00B043A9"/>
    <w:rPr>
      <w:sz w:val="24"/>
      <w:szCs w:val="24"/>
    </w:rPr>
  </w:style>
  <w:style w:type="paragraph" w:customStyle="1" w:styleId="S0">
    <w:name w:val="S_Маркированный"/>
    <w:basedOn w:val="a"/>
    <w:link w:val="S"/>
    <w:uiPriority w:val="99"/>
    <w:qFormat/>
    <w:rsid w:val="00B043A9"/>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7"/>
    <w:uiPriority w:val="99"/>
    <w:qFormat/>
    <w:rsid w:val="00B043A9"/>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B043A9"/>
    <w:pPr>
      <w:spacing w:after="0" w:line="240" w:lineRule="auto"/>
      <w:jc w:val="center"/>
    </w:pPr>
    <w:rPr>
      <w:rFonts w:ascii="Times New Roman" w:eastAsia="Times New Roman" w:hAnsi="Times New Roman" w:cs="Times New Roman"/>
      <w:b/>
      <w:sz w:val="28"/>
      <w:szCs w:val="28"/>
      <w:lang w:eastAsia="ru-RU"/>
    </w:rPr>
  </w:style>
  <w:style w:type="paragraph" w:customStyle="1" w:styleId="afffd">
    <w:name w:val="ТекстГаля"/>
    <w:basedOn w:val="a0"/>
    <w:qFormat/>
    <w:rsid w:val="00B043A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
    <w:name w:val="ТекстГаля2"/>
    <w:basedOn w:val="afffa"/>
    <w:qFormat/>
    <w:rsid w:val="00B043A9"/>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B043A9"/>
    <w:pPr>
      <w:spacing w:before="120" w:after="120" w:line="240" w:lineRule="auto"/>
      <w:jc w:val="right"/>
    </w:pPr>
    <w:rPr>
      <w:rFonts w:ascii="Times New Roman" w:eastAsia="Times New Roman" w:hAnsi="Times New Roman" w:cs="Times New Roman"/>
      <w:b/>
      <w:szCs w:val="24"/>
      <w:lang w:eastAsia="ru-RU"/>
    </w:rPr>
  </w:style>
  <w:style w:type="paragraph" w:customStyle="1" w:styleId="-">
    <w:name w:val="текст таблицы-цифры"/>
    <w:basedOn w:val="a0"/>
    <w:qFormat/>
    <w:rsid w:val="00B043A9"/>
    <w:pPr>
      <w:spacing w:before="120" w:after="120" w:line="240" w:lineRule="auto"/>
      <w:jc w:val="right"/>
    </w:pPr>
    <w:rPr>
      <w:rFonts w:ascii="Times New Roman" w:eastAsia="Times New Roman" w:hAnsi="Times New Roman" w:cs="Times New Roman"/>
      <w:szCs w:val="32"/>
      <w:lang w:eastAsia="ru-RU"/>
    </w:rPr>
  </w:style>
  <w:style w:type="paragraph" w:customStyle="1" w:styleId="-0">
    <w:name w:val="текст таблицы-полужирный"/>
    <w:basedOn w:val="a0"/>
    <w:qFormat/>
    <w:rsid w:val="00B043A9"/>
    <w:pPr>
      <w:keepNext/>
      <w:spacing w:before="120" w:after="120" w:line="240" w:lineRule="auto"/>
      <w:jc w:val="center"/>
    </w:pPr>
    <w:rPr>
      <w:rFonts w:ascii="Times New Roman" w:eastAsia="Times New Roman" w:hAnsi="Times New Roman" w:cs="Times New Roman"/>
      <w:b/>
      <w:szCs w:val="24"/>
      <w:lang w:eastAsia="ru-RU"/>
    </w:rPr>
  </w:style>
  <w:style w:type="paragraph" w:customStyle="1" w:styleId="affff">
    <w:name w:val="текст таблицы"/>
    <w:basedOn w:val="a0"/>
    <w:qFormat/>
    <w:rsid w:val="00B043A9"/>
    <w:pPr>
      <w:keepNext/>
      <w:spacing w:before="120" w:after="120" w:line="240" w:lineRule="auto"/>
      <w:ind w:left="113"/>
    </w:pPr>
    <w:rPr>
      <w:rFonts w:ascii="Times New Roman" w:eastAsia="Times New Roman" w:hAnsi="Times New Roman" w:cs="Times New Roman"/>
      <w:szCs w:val="24"/>
      <w:lang w:eastAsia="ru-RU"/>
    </w:rPr>
  </w:style>
  <w:style w:type="paragraph" w:customStyle="1" w:styleId="ConsNonformat">
    <w:name w:val="ConsNonformat"/>
    <w:qFormat/>
    <w:rsid w:val="00B043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B043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B043A9"/>
    <w:pPr>
      <w:tabs>
        <w:tab w:val="left" w:pos="4748"/>
        <w:tab w:val="left" w:pos="6449"/>
      </w:tabs>
      <w:spacing w:after="0" w:line="240" w:lineRule="auto"/>
      <w:ind w:left="70" w:firstLine="780"/>
      <w:jc w:val="both"/>
    </w:pPr>
    <w:rPr>
      <w:rFonts w:ascii="Times New Roman" w:eastAsia="Times New Roman" w:hAnsi="Times New Roman" w:cs="Times New Roman"/>
      <w:sz w:val="24"/>
      <w:szCs w:val="20"/>
      <w:lang w:eastAsia="ru-RU"/>
    </w:rPr>
  </w:style>
  <w:style w:type="paragraph" w:customStyle="1" w:styleId="212">
    <w:name w:val="Основной текст с отступом 21"/>
    <w:basedOn w:val="a0"/>
    <w:qFormat/>
    <w:rsid w:val="00B043A9"/>
    <w:pPr>
      <w:overflowPunct w:val="0"/>
      <w:autoSpaceDE w:val="0"/>
      <w:autoSpaceDN w:val="0"/>
      <w:adjustRightInd w:val="0"/>
      <w:spacing w:after="0" w:line="240" w:lineRule="auto"/>
      <w:ind w:firstLine="851"/>
      <w:jc w:val="both"/>
    </w:pPr>
    <w:rPr>
      <w:rFonts w:ascii="NTTimes/Cyrillic" w:eastAsia="Times New Roman" w:hAnsi="NTTimes/Cyrillic" w:cs="Times New Roman"/>
      <w:i/>
      <w:sz w:val="28"/>
      <w:szCs w:val="20"/>
      <w:lang w:eastAsia="ru-RU"/>
    </w:rPr>
  </w:style>
  <w:style w:type="paragraph" w:customStyle="1" w:styleId="1f6">
    <w:name w:val="Обычный1"/>
    <w:qFormat/>
    <w:rsid w:val="00B043A9"/>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0">
    <w:name w:val="приложение"/>
    <w:basedOn w:val="a0"/>
    <w:qFormat/>
    <w:rsid w:val="00B043A9"/>
    <w:pPr>
      <w:shd w:val="clear" w:color="auto" w:fill="FFFFFF"/>
      <w:spacing w:after="0" w:line="240" w:lineRule="auto"/>
      <w:ind w:right="106"/>
      <w:jc w:val="right"/>
    </w:pPr>
    <w:rPr>
      <w:rFonts w:ascii="Times New Roman" w:eastAsia="Times New Roman" w:hAnsi="Times New Roman" w:cs="Times New Roman"/>
      <w:color w:val="000000"/>
      <w:sz w:val="24"/>
      <w:szCs w:val="24"/>
      <w:lang w:eastAsia="ru-RU"/>
    </w:rPr>
  </w:style>
  <w:style w:type="character" w:customStyle="1" w:styleId="affff1">
    <w:name w:val="заголовок прилож Знак"/>
    <w:link w:val="affff2"/>
    <w:locked/>
    <w:rsid w:val="00B043A9"/>
    <w:rPr>
      <w:b/>
      <w:bCs/>
      <w:color w:val="000000"/>
      <w:sz w:val="28"/>
      <w:szCs w:val="28"/>
      <w:shd w:val="clear" w:color="auto" w:fill="FFFFFF"/>
    </w:rPr>
  </w:style>
  <w:style w:type="paragraph" w:customStyle="1" w:styleId="affff2">
    <w:name w:val="заголовок прилож"/>
    <w:basedOn w:val="a0"/>
    <w:link w:val="affff1"/>
    <w:qFormat/>
    <w:rsid w:val="00B043A9"/>
    <w:pPr>
      <w:shd w:val="clear" w:color="auto" w:fill="FFFFFF"/>
      <w:spacing w:after="0" w:line="240" w:lineRule="auto"/>
      <w:ind w:right="106"/>
      <w:jc w:val="center"/>
    </w:pPr>
    <w:rPr>
      <w:b/>
      <w:bCs/>
      <w:color w:val="000000"/>
      <w:sz w:val="28"/>
      <w:szCs w:val="28"/>
    </w:rPr>
  </w:style>
  <w:style w:type="paragraph" w:customStyle="1" w:styleId="BodyText21">
    <w:name w:val="Body Text 21"/>
    <w:basedOn w:val="a0"/>
    <w:qFormat/>
    <w:rsid w:val="00B043A9"/>
    <w:pPr>
      <w:overflowPunct w:val="0"/>
      <w:autoSpaceDE w:val="0"/>
      <w:autoSpaceDN w:val="0"/>
      <w:adjustRightInd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3">
    <w:name w:val="стиль текста"/>
    <w:basedOn w:val="af4"/>
    <w:qFormat/>
    <w:rsid w:val="00B043A9"/>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B043A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4">
    <w:name w:val="xl24"/>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
    <w:name w:val="xl25"/>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
    <w:name w:val="xl26"/>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7">
    <w:name w:val="xl27"/>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8">
    <w:name w:val="xl28"/>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
    <w:name w:val="xl30"/>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1">
    <w:name w:val="xl31"/>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2">
    <w:name w:val="xl32"/>
    <w:basedOn w:val="a0"/>
    <w:qFormat/>
    <w:rsid w:val="00B043A9"/>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3">
    <w:name w:val="xl33"/>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34">
    <w:name w:val="xl34"/>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35">
    <w:name w:val="xl35"/>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6">
    <w:name w:val="xl36"/>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37">
    <w:name w:val="xl37"/>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8">
    <w:name w:val="xl38"/>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9">
    <w:name w:val="xl39"/>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1">
    <w:name w:val="Стиль11"/>
    <w:basedOn w:val="a0"/>
    <w:qFormat/>
    <w:rsid w:val="00B043A9"/>
    <w:pPr>
      <w:numPr>
        <w:numId w:val="4"/>
      </w:numPr>
      <w:tabs>
        <w:tab w:val="num" w:pos="-5400"/>
      </w:tabs>
      <w:spacing w:after="0" w:line="240" w:lineRule="auto"/>
      <w:ind w:left="1260" w:hanging="360"/>
      <w:jc w:val="both"/>
    </w:pPr>
    <w:rPr>
      <w:rFonts w:ascii="Times New Roman" w:eastAsia="Times New Roman" w:hAnsi="Times New Roman" w:cs="Times New Roman"/>
      <w:sz w:val="28"/>
      <w:szCs w:val="28"/>
      <w:lang w:eastAsia="ru-RU"/>
    </w:rPr>
  </w:style>
  <w:style w:type="paragraph" w:customStyle="1" w:styleId="222">
    <w:name w:val="Стиль22"/>
    <w:basedOn w:val="11"/>
    <w:qFormat/>
    <w:rsid w:val="00B043A9"/>
  </w:style>
  <w:style w:type="paragraph" w:customStyle="1" w:styleId="1f7">
    <w:name w:val="Нижний колонтитул1"/>
    <w:basedOn w:val="a0"/>
    <w:qFormat/>
    <w:rsid w:val="00B043A9"/>
    <w:pPr>
      <w:spacing w:before="100" w:beforeAutospacing="1" w:after="100" w:afterAutospacing="1" w:line="240" w:lineRule="auto"/>
      <w:jc w:val="right"/>
    </w:pPr>
    <w:rPr>
      <w:rFonts w:ascii="Arial" w:eastAsia="Times New Roman" w:hAnsi="Arial" w:cs="Arial"/>
      <w:color w:val="34889C"/>
      <w:sz w:val="19"/>
      <w:szCs w:val="19"/>
      <w:lang w:eastAsia="ru-RU"/>
    </w:rPr>
  </w:style>
  <w:style w:type="paragraph" w:customStyle="1" w:styleId="1f8">
    <w:name w:val="Уровень 1"/>
    <w:basedOn w:val="1f1"/>
    <w:qFormat/>
    <w:rsid w:val="00B043A9"/>
    <w:pPr>
      <w:outlineLvl w:val="0"/>
    </w:pPr>
    <w:rPr>
      <w:sz w:val="24"/>
      <w:szCs w:val="24"/>
    </w:rPr>
  </w:style>
  <w:style w:type="character" w:customStyle="1" w:styleId="affff4">
    <w:name w:val="Стиль приложения Знак"/>
    <w:link w:val="affff5"/>
    <w:locked/>
    <w:rsid w:val="00B043A9"/>
    <w:rPr>
      <w:b/>
      <w:bCs/>
      <w:color w:val="000000"/>
      <w:sz w:val="28"/>
      <w:szCs w:val="28"/>
      <w:shd w:val="clear" w:color="auto" w:fill="FFFFFF"/>
    </w:rPr>
  </w:style>
  <w:style w:type="paragraph" w:customStyle="1" w:styleId="affff5">
    <w:name w:val="Стиль приложения"/>
    <w:basedOn w:val="affff2"/>
    <w:link w:val="affff4"/>
    <w:qFormat/>
    <w:rsid w:val="00B043A9"/>
  </w:style>
  <w:style w:type="paragraph" w:customStyle="1" w:styleId="rvps698660">
    <w:name w:val="rvps698660"/>
    <w:basedOn w:val="a0"/>
    <w:qFormat/>
    <w:rsid w:val="00B043A9"/>
    <w:pPr>
      <w:spacing w:after="150" w:line="240" w:lineRule="auto"/>
      <w:ind w:right="300"/>
    </w:pPr>
    <w:rPr>
      <w:rFonts w:ascii="Times New Roman" w:eastAsia="Times New Roman" w:hAnsi="Times New Roman" w:cs="Times New Roman"/>
      <w:sz w:val="24"/>
      <w:szCs w:val="24"/>
      <w:lang w:eastAsia="ru-RU"/>
    </w:rPr>
  </w:style>
  <w:style w:type="character" w:customStyle="1" w:styleId="112">
    <w:name w:val="Стиль112 Знак"/>
    <w:link w:val="1120"/>
    <w:locked/>
    <w:rsid w:val="00B043A9"/>
    <w:rPr>
      <w:b/>
      <w:bCs/>
      <w:sz w:val="28"/>
      <w:szCs w:val="28"/>
      <w:shd w:val="clear" w:color="auto" w:fill="FFFFFF"/>
    </w:rPr>
  </w:style>
  <w:style w:type="paragraph" w:customStyle="1" w:styleId="1120">
    <w:name w:val="Стиль112"/>
    <w:basedOn w:val="a0"/>
    <w:link w:val="112"/>
    <w:qFormat/>
    <w:rsid w:val="00B043A9"/>
    <w:pPr>
      <w:shd w:val="clear" w:color="auto" w:fill="FFFFFF"/>
      <w:spacing w:after="0" w:line="240" w:lineRule="auto"/>
      <w:jc w:val="center"/>
      <w:outlineLvl w:val="1"/>
    </w:pPr>
    <w:rPr>
      <w:b/>
      <w:bCs/>
      <w:sz w:val="28"/>
      <w:szCs w:val="28"/>
    </w:rPr>
  </w:style>
  <w:style w:type="paragraph" w:customStyle="1" w:styleId="111">
    <w:name w:val="Стиль111"/>
    <w:basedOn w:val="a0"/>
    <w:qFormat/>
    <w:rsid w:val="00B043A9"/>
    <w:pPr>
      <w:shd w:val="clear" w:color="auto" w:fill="FFFFFF"/>
      <w:spacing w:after="0" w:line="240" w:lineRule="auto"/>
      <w:jc w:val="center"/>
      <w:outlineLvl w:val="1"/>
    </w:pPr>
    <w:rPr>
      <w:rFonts w:ascii="Times New Roman" w:eastAsia="Times New Roman" w:hAnsi="Times New Roman" w:cs="Times New Roman"/>
      <w:b/>
      <w:bCs/>
      <w:sz w:val="52"/>
      <w:szCs w:val="52"/>
      <w:lang w:eastAsia="ru-RU"/>
    </w:rPr>
  </w:style>
  <w:style w:type="paragraph" w:customStyle="1" w:styleId="xl63">
    <w:name w:val="xl63"/>
    <w:basedOn w:val="a0"/>
    <w:uiPriority w:val="99"/>
    <w:qFormat/>
    <w:rsid w:val="00B043A9"/>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4">
    <w:name w:val="xl6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65">
    <w:name w:val="xl6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6">
    <w:name w:val="xl66"/>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67">
    <w:name w:val="xl67"/>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8">
    <w:name w:val="xl68"/>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sz w:val="24"/>
      <w:szCs w:val="24"/>
      <w:lang w:eastAsia="ru-RU"/>
    </w:rPr>
  </w:style>
  <w:style w:type="paragraph" w:customStyle="1" w:styleId="xl69">
    <w:name w:val="xl69"/>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0">
    <w:name w:val="xl70"/>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71">
    <w:name w:val="xl71"/>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2">
    <w:name w:val="xl72"/>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73">
    <w:name w:val="xl73"/>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4">
    <w:name w:val="xl7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75">
    <w:name w:val="xl7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6">
    <w:name w:val="xl76"/>
    <w:basedOn w:val="a0"/>
    <w:uiPriority w:val="99"/>
    <w:qFormat/>
    <w:rsid w:val="00B043A9"/>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Calibri" w:eastAsia="Times New Roman" w:hAnsi="Calibri" w:cs="Times New Roman"/>
      <w:sz w:val="24"/>
      <w:szCs w:val="24"/>
      <w:lang w:eastAsia="ru-RU"/>
    </w:rPr>
  </w:style>
  <w:style w:type="paragraph" w:customStyle="1" w:styleId="xl77">
    <w:name w:val="xl77"/>
    <w:basedOn w:val="a0"/>
    <w:uiPriority w:val="99"/>
    <w:qFormat/>
    <w:rsid w:val="00B043A9"/>
    <w:pPr>
      <w:pBdr>
        <w:top w:val="single" w:sz="4" w:space="0" w:color="auto"/>
        <w:left w:val="single" w:sz="4" w:space="9" w:color="auto"/>
        <w:bottom w:val="single" w:sz="4" w:space="0" w:color="auto"/>
      </w:pBdr>
      <w:spacing w:before="100" w:beforeAutospacing="1" w:after="100" w:afterAutospacing="1" w:line="240" w:lineRule="auto"/>
      <w:ind w:firstLineChars="100" w:firstLine="100"/>
    </w:pPr>
    <w:rPr>
      <w:rFonts w:ascii="Calibri" w:eastAsia="Times New Roman" w:hAnsi="Calibri" w:cs="Times New Roman"/>
      <w:sz w:val="24"/>
      <w:szCs w:val="24"/>
      <w:lang w:eastAsia="ru-RU"/>
    </w:rPr>
  </w:style>
  <w:style w:type="paragraph" w:customStyle="1" w:styleId="xl78">
    <w:name w:val="xl78"/>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ind w:firstLineChars="100" w:firstLine="100"/>
    </w:pPr>
    <w:rPr>
      <w:rFonts w:ascii="Calibri" w:eastAsia="Times New Roman" w:hAnsi="Calibri" w:cs="Times New Roman"/>
      <w:sz w:val="24"/>
      <w:szCs w:val="24"/>
      <w:lang w:eastAsia="ru-RU"/>
    </w:rPr>
  </w:style>
  <w:style w:type="paragraph" w:customStyle="1" w:styleId="xl79">
    <w:name w:val="xl79"/>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0">
    <w:name w:val="xl80"/>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b/>
      <w:bCs/>
      <w:sz w:val="24"/>
      <w:szCs w:val="24"/>
      <w:lang w:eastAsia="ru-RU"/>
    </w:rPr>
  </w:style>
  <w:style w:type="paragraph" w:customStyle="1" w:styleId="xl81">
    <w:name w:val="xl81"/>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2">
    <w:name w:val="xl82"/>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3">
    <w:name w:val="xl83"/>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4">
    <w:name w:val="xl84"/>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5">
    <w:name w:val="xl8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6">
    <w:name w:val="xl86"/>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7">
    <w:name w:val="xl87"/>
    <w:basedOn w:val="a0"/>
    <w:uiPriority w:val="99"/>
    <w:qFormat/>
    <w:rsid w:val="00B043A9"/>
    <w:pPr>
      <w:pBdr>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8">
    <w:name w:val="xl88"/>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9">
    <w:name w:val="xl89"/>
    <w:basedOn w:val="a0"/>
    <w:uiPriority w:val="99"/>
    <w:qFormat/>
    <w:rsid w:val="00B043A9"/>
    <w:pPr>
      <w:pBdr>
        <w:top w:val="single" w:sz="4" w:space="0" w:color="auto"/>
        <w:lef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0">
    <w:name w:val="xl90"/>
    <w:basedOn w:val="a0"/>
    <w:uiPriority w:val="99"/>
    <w:qFormat/>
    <w:rsid w:val="00B043A9"/>
    <w:pPr>
      <w:pBdr>
        <w:lef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1">
    <w:name w:val="xl91"/>
    <w:basedOn w:val="a0"/>
    <w:uiPriority w:val="99"/>
    <w:qFormat/>
    <w:rsid w:val="00B043A9"/>
    <w:pPr>
      <w:pBdr>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2">
    <w:name w:val="xl92"/>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3">
    <w:name w:val="xl93"/>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4">
    <w:name w:val="xl94"/>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5">
    <w:name w:val="xl95"/>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6">
    <w:name w:val="xl96"/>
    <w:basedOn w:val="a0"/>
    <w:uiPriority w:val="99"/>
    <w:qFormat/>
    <w:rsid w:val="00B043A9"/>
    <w:pPr>
      <w:pBdr>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7">
    <w:name w:val="xl97"/>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8">
    <w:name w:val="xl98"/>
    <w:basedOn w:val="a0"/>
    <w:uiPriority w:val="99"/>
    <w:qFormat/>
    <w:rsid w:val="00B043A9"/>
    <w:pPr>
      <w:pBdr>
        <w:top w:val="single" w:sz="4" w:space="0" w:color="auto"/>
        <w:lef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99">
    <w:name w:val="xl99"/>
    <w:basedOn w:val="a0"/>
    <w:uiPriority w:val="99"/>
    <w:qFormat/>
    <w:rsid w:val="00B043A9"/>
    <w:pPr>
      <w:pBdr>
        <w:top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0">
    <w:name w:val="xl100"/>
    <w:basedOn w:val="a0"/>
    <w:uiPriority w:val="99"/>
    <w:qFormat/>
    <w:rsid w:val="00B043A9"/>
    <w:pPr>
      <w:pBdr>
        <w:lef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1">
    <w:name w:val="xl101"/>
    <w:basedOn w:val="a0"/>
    <w:uiPriority w:val="99"/>
    <w:qFormat/>
    <w:rsid w:val="00B043A9"/>
    <w:pPr>
      <w:pBdr>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2">
    <w:name w:val="xl102"/>
    <w:basedOn w:val="a0"/>
    <w:uiPriority w:val="99"/>
    <w:qFormat/>
    <w:rsid w:val="00B043A9"/>
    <w:pPr>
      <w:pBdr>
        <w:left w:val="single" w:sz="4" w:space="0" w:color="auto"/>
        <w:bottom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3">
    <w:name w:val="xl103"/>
    <w:basedOn w:val="a0"/>
    <w:uiPriority w:val="99"/>
    <w:qFormat/>
    <w:rsid w:val="00B043A9"/>
    <w:pPr>
      <w:pBdr>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4">
    <w:name w:val="xl10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05">
    <w:name w:val="xl105"/>
    <w:basedOn w:val="a0"/>
    <w:uiPriority w:val="99"/>
    <w:qFormat/>
    <w:rsid w:val="00B043A9"/>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6">
    <w:name w:val="xl106"/>
    <w:basedOn w:val="a0"/>
    <w:uiPriority w:val="99"/>
    <w:qFormat/>
    <w:rsid w:val="00B043A9"/>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7">
    <w:name w:val="xl107"/>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8">
    <w:name w:val="xl108"/>
    <w:basedOn w:val="a0"/>
    <w:uiPriority w:val="99"/>
    <w:qFormat/>
    <w:rsid w:val="00B043A9"/>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9">
    <w:name w:val="xl109"/>
    <w:basedOn w:val="a0"/>
    <w:uiPriority w:val="99"/>
    <w:qFormat/>
    <w:rsid w:val="00B043A9"/>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10">
    <w:name w:val="xl110"/>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11">
    <w:name w:val="xl111"/>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12">
    <w:name w:val="xl112"/>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13">
    <w:name w:val="xl113"/>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character" w:customStyle="1" w:styleId="BodyTextIndentChar1">
    <w:name w:val="Body Text Indent Char1"/>
    <w:link w:val="2f1"/>
    <w:semiHidden/>
    <w:locked/>
    <w:rsid w:val="00B043A9"/>
    <w:rPr>
      <w:rFonts w:ascii="TimesET" w:hAnsi="TimesET"/>
    </w:rPr>
  </w:style>
  <w:style w:type="paragraph" w:customStyle="1" w:styleId="2f1">
    <w:name w:val="Основной текст с отступом2"/>
    <w:basedOn w:val="a0"/>
    <w:link w:val="BodyTextIndentChar1"/>
    <w:semiHidden/>
    <w:qFormat/>
    <w:rsid w:val="00B043A9"/>
    <w:pPr>
      <w:suppressAutoHyphens/>
      <w:spacing w:after="0" w:line="240" w:lineRule="auto"/>
      <w:ind w:firstLine="720"/>
      <w:jc w:val="both"/>
    </w:pPr>
    <w:rPr>
      <w:rFonts w:ascii="TimesET" w:hAnsi="TimesET"/>
    </w:rPr>
  </w:style>
  <w:style w:type="paragraph" w:customStyle="1" w:styleId="37">
    <w:name w:val="ОИП 3"/>
    <w:basedOn w:val="a0"/>
    <w:qFormat/>
    <w:rsid w:val="00B043A9"/>
    <w:pPr>
      <w:widowControl w:val="0"/>
      <w:autoSpaceDE w:val="0"/>
      <w:autoSpaceDN w:val="0"/>
      <w:adjustRightInd w:val="0"/>
      <w:spacing w:after="0" w:line="240" w:lineRule="auto"/>
      <w:jc w:val="both"/>
    </w:pPr>
    <w:rPr>
      <w:rFonts w:ascii="Times New Roman" w:eastAsia="Times New Roman" w:hAnsi="Times New Roman" w:cs="Times New Roman"/>
      <w:b/>
      <w:i/>
      <w:color w:val="002060"/>
      <w:sz w:val="28"/>
      <w:szCs w:val="28"/>
      <w:lang w:eastAsia="ru-RU"/>
    </w:rPr>
  </w:style>
  <w:style w:type="paragraph" w:customStyle="1" w:styleId="42">
    <w:name w:val="Заголовок4"/>
    <w:basedOn w:val="af4"/>
    <w:autoRedefine/>
    <w:qFormat/>
    <w:rsid w:val="00B043A9"/>
    <w:pPr>
      <w:ind w:left="0" w:firstLine="708"/>
      <w:jc w:val="both"/>
    </w:pPr>
    <w:rPr>
      <w:iCs/>
      <w:sz w:val="28"/>
      <w:szCs w:val="28"/>
    </w:rPr>
  </w:style>
  <w:style w:type="paragraph" w:customStyle="1" w:styleId="Style60">
    <w:name w:val="Style6"/>
    <w:basedOn w:val="a0"/>
    <w:uiPriority w:val="99"/>
    <w:qFormat/>
    <w:rsid w:val="00B043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2">
    <w:name w:val="Знак2 Знак Знак Знак Знак Знак Знак Знак Знак Знак"/>
    <w:basedOn w:val="a0"/>
    <w:qFormat/>
    <w:rsid w:val="00B043A9"/>
    <w:pPr>
      <w:spacing w:line="240" w:lineRule="exact"/>
    </w:pPr>
    <w:rPr>
      <w:rFonts w:ascii="Verdana" w:eastAsia="Times New Roman" w:hAnsi="Verdana" w:cs="Times New Roman"/>
      <w:sz w:val="20"/>
      <w:szCs w:val="20"/>
      <w:lang w:val="en-US"/>
    </w:rPr>
  </w:style>
  <w:style w:type="paragraph" w:customStyle="1" w:styleId="230">
    <w:name w:val="Основной текст 23"/>
    <w:basedOn w:val="a0"/>
    <w:qFormat/>
    <w:rsid w:val="00B043A9"/>
    <w:pPr>
      <w:spacing w:after="0" w:line="240" w:lineRule="auto"/>
    </w:pPr>
    <w:rPr>
      <w:rFonts w:ascii="Times New Roman" w:eastAsia="Times New Roman" w:hAnsi="Times New Roman" w:cs="Times New Roman"/>
      <w:sz w:val="28"/>
      <w:szCs w:val="20"/>
      <w:lang w:eastAsia="ru-RU"/>
    </w:rPr>
  </w:style>
  <w:style w:type="paragraph" w:customStyle="1" w:styleId="240">
    <w:name w:val="Основной текст 24"/>
    <w:basedOn w:val="a0"/>
    <w:qFormat/>
    <w:rsid w:val="00B043A9"/>
    <w:pPr>
      <w:spacing w:after="0" w:line="240" w:lineRule="auto"/>
    </w:pPr>
    <w:rPr>
      <w:rFonts w:ascii="Times New Roman" w:eastAsia="Times New Roman" w:hAnsi="Times New Roman" w:cs="Times New Roman"/>
      <w:sz w:val="28"/>
      <w:szCs w:val="20"/>
      <w:lang w:eastAsia="ru-RU"/>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B043A9"/>
    <w:rPr>
      <w:vertAlign w:val="superscript"/>
    </w:rPr>
  </w:style>
  <w:style w:type="character" w:styleId="affff7">
    <w:name w:val="annotation reference"/>
    <w:uiPriority w:val="99"/>
    <w:unhideWhenUsed/>
    <w:rsid w:val="00B043A9"/>
    <w:rPr>
      <w:sz w:val="16"/>
      <w:szCs w:val="16"/>
    </w:rPr>
  </w:style>
  <w:style w:type="character" w:styleId="affff8">
    <w:name w:val="endnote reference"/>
    <w:uiPriority w:val="99"/>
    <w:unhideWhenUsed/>
    <w:rsid w:val="00B043A9"/>
    <w:rPr>
      <w:vertAlign w:val="superscript"/>
    </w:rPr>
  </w:style>
  <w:style w:type="character" w:customStyle="1" w:styleId="FontStyle16">
    <w:name w:val="Font Style16"/>
    <w:rsid w:val="00B043A9"/>
    <w:rPr>
      <w:rFonts w:ascii="Times New Roman" w:hAnsi="Times New Roman" w:cs="Times New Roman" w:hint="default"/>
      <w:color w:val="000000"/>
      <w:sz w:val="18"/>
      <w:szCs w:val="18"/>
    </w:rPr>
  </w:style>
  <w:style w:type="character" w:customStyle="1" w:styleId="1f9">
    <w:name w:val="Верхний колонтитул Знак1"/>
    <w:uiPriority w:val="99"/>
    <w:semiHidden/>
    <w:rsid w:val="00B043A9"/>
    <w:rPr>
      <w:sz w:val="24"/>
      <w:szCs w:val="24"/>
    </w:rPr>
  </w:style>
  <w:style w:type="character" w:customStyle="1" w:styleId="1fa">
    <w:name w:val="Нижний колонтитул Знак1"/>
    <w:uiPriority w:val="99"/>
    <w:semiHidden/>
    <w:rsid w:val="00B043A9"/>
    <w:rPr>
      <w:sz w:val="24"/>
      <w:szCs w:val="24"/>
    </w:rPr>
  </w:style>
  <w:style w:type="character" w:customStyle="1" w:styleId="1fb">
    <w:name w:val="Текст выноски Знак1"/>
    <w:uiPriority w:val="99"/>
    <w:semiHidden/>
    <w:rsid w:val="00B043A9"/>
    <w:rPr>
      <w:rFonts w:ascii="Tahoma" w:hAnsi="Tahoma" w:cs="Tahoma"/>
      <w:sz w:val="16"/>
      <w:szCs w:val="16"/>
    </w:rPr>
  </w:style>
  <w:style w:type="character" w:customStyle="1" w:styleId="b-serp-urlitem1">
    <w:name w:val="b-serp-url__item1"/>
    <w:rsid w:val="00B043A9"/>
  </w:style>
  <w:style w:type="character" w:customStyle="1" w:styleId="b-serp-urlmark1">
    <w:name w:val="b-serp-url__mark1"/>
    <w:rsid w:val="00B043A9"/>
  </w:style>
  <w:style w:type="character" w:customStyle="1" w:styleId="213">
    <w:name w:val="Основной текст 2 Знак1"/>
    <w:uiPriority w:val="99"/>
    <w:semiHidden/>
    <w:rsid w:val="00B043A9"/>
    <w:rPr>
      <w:sz w:val="24"/>
      <w:szCs w:val="24"/>
    </w:rPr>
  </w:style>
  <w:style w:type="paragraph" w:styleId="aff7">
    <w:name w:val="No Spacing"/>
    <w:link w:val="aff6"/>
    <w:qFormat/>
    <w:rsid w:val="00B043A9"/>
    <w:pPr>
      <w:spacing w:after="0" w:line="240" w:lineRule="auto"/>
    </w:pPr>
    <w:rPr>
      <w:rFonts w:ascii="Calibri" w:hAnsi="Calibri"/>
    </w:rPr>
  </w:style>
  <w:style w:type="character" w:customStyle="1" w:styleId="highlight">
    <w:name w:val="highlight"/>
    <w:rsid w:val="00B043A9"/>
  </w:style>
  <w:style w:type="character" w:customStyle="1" w:styleId="affff9">
    <w:name w:val="Гипертекстовая ссылка"/>
    <w:uiPriority w:val="99"/>
    <w:rsid w:val="00B043A9"/>
    <w:rPr>
      <w:rFonts w:ascii="Times New Roman" w:hAnsi="Times New Roman" w:cs="Times New Roman" w:hint="default"/>
      <w:b/>
      <w:bCs w:val="0"/>
      <w:color w:val="008000"/>
    </w:rPr>
  </w:style>
  <w:style w:type="paragraph" w:styleId="2a">
    <w:name w:val="Body Text Indent 2"/>
    <w:basedOn w:val="a0"/>
    <w:link w:val="29"/>
    <w:unhideWhenUsed/>
    <w:rsid w:val="00B043A9"/>
    <w:pPr>
      <w:spacing w:after="120" w:line="480" w:lineRule="auto"/>
      <w:ind w:left="283"/>
    </w:pPr>
    <w:rPr>
      <w:sz w:val="24"/>
      <w:szCs w:val="24"/>
    </w:rPr>
  </w:style>
  <w:style w:type="character" w:customStyle="1" w:styleId="214">
    <w:name w:val="Основной текст с отступом 2 Знак1"/>
    <w:basedOn w:val="a1"/>
    <w:uiPriority w:val="99"/>
    <w:rsid w:val="00B043A9"/>
  </w:style>
  <w:style w:type="character" w:customStyle="1" w:styleId="CharStyle8">
    <w:name w:val="Char Style 8"/>
    <w:rsid w:val="00B043A9"/>
    <w:rPr>
      <w:b/>
      <w:bCs/>
      <w:sz w:val="27"/>
      <w:szCs w:val="27"/>
      <w:lang w:eastAsia="ar-SA" w:bidi="ar-SA"/>
    </w:rPr>
  </w:style>
  <w:style w:type="character" w:customStyle="1" w:styleId="FontStyle12">
    <w:name w:val="Font Style12"/>
    <w:rsid w:val="00B043A9"/>
    <w:rPr>
      <w:rFonts w:ascii="Times New Roman" w:hAnsi="Times New Roman" w:cs="Times New Roman" w:hint="default"/>
      <w:sz w:val="24"/>
      <w:szCs w:val="24"/>
    </w:rPr>
  </w:style>
  <w:style w:type="character" w:customStyle="1" w:styleId="FontStyle22">
    <w:name w:val="Font Style22"/>
    <w:rsid w:val="00B043A9"/>
    <w:rPr>
      <w:rFonts w:ascii="Times New Roman" w:hAnsi="Times New Roman" w:cs="Times New Roman" w:hint="default"/>
      <w:sz w:val="26"/>
      <w:szCs w:val="26"/>
    </w:rPr>
  </w:style>
  <w:style w:type="character" w:customStyle="1" w:styleId="17">
    <w:name w:val="Заголовок Знак1"/>
    <w:aliases w:val="Знак Знак Знак2"/>
    <w:link w:val="afb"/>
    <w:uiPriority w:val="99"/>
    <w:locked/>
    <w:rsid w:val="00B043A9"/>
    <w:rPr>
      <w:rFonts w:ascii="Cambria" w:eastAsia="Times New Roman" w:hAnsi="Cambria" w:cs="Times New Roman"/>
      <w:b/>
      <w:bCs/>
      <w:kern w:val="28"/>
      <w:sz w:val="32"/>
      <w:szCs w:val="32"/>
      <w:lang w:val="x-none" w:eastAsia="x-none"/>
    </w:rPr>
  </w:style>
  <w:style w:type="paragraph" w:styleId="34">
    <w:name w:val="Body Text Indent 3"/>
    <w:basedOn w:val="a0"/>
    <w:link w:val="33"/>
    <w:unhideWhenUsed/>
    <w:rsid w:val="00B043A9"/>
    <w:pPr>
      <w:spacing w:after="120" w:line="240" w:lineRule="auto"/>
      <w:ind w:left="283"/>
    </w:pPr>
    <w:rPr>
      <w:sz w:val="16"/>
      <w:szCs w:val="16"/>
    </w:rPr>
  </w:style>
  <w:style w:type="character" w:customStyle="1" w:styleId="310">
    <w:name w:val="Основной текст с отступом 3 Знак1"/>
    <w:basedOn w:val="a1"/>
    <w:rsid w:val="00B043A9"/>
    <w:rPr>
      <w:sz w:val="16"/>
      <w:szCs w:val="16"/>
    </w:rPr>
  </w:style>
  <w:style w:type="character" w:customStyle="1" w:styleId="affffa">
    <w:name w:val="Цветовое выделение"/>
    <w:uiPriority w:val="99"/>
    <w:rsid w:val="00B043A9"/>
    <w:rPr>
      <w:b/>
      <w:bCs w:val="0"/>
      <w:color w:val="26282F"/>
      <w:sz w:val="26"/>
    </w:rPr>
  </w:style>
  <w:style w:type="paragraph" w:styleId="32">
    <w:name w:val="Body Text 3"/>
    <w:basedOn w:val="a0"/>
    <w:link w:val="31"/>
    <w:uiPriority w:val="99"/>
    <w:unhideWhenUsed/>
    <w:rsid w:val="00B043A9"/>
    <w:pPr>
      <w:spacing w:after="120" w:line="240" w:lineRule="auto"/>
    </w:pPr>
    <w:rPr>
      <w:sz w:val="16"/>
      <w:szCs w:val="16"/>
    </w:rPr>
  </w:style>
  <w:style w:type="character" w:customStyle="1" w:styleId="311">
    <w:name w:val="Основной текст 3 Знак1"/>
    <w:basedOn w:val="a1"/>
    <w:uiPriority w:val="99"/>
    <w:rsid w:val="00B043A9"/>
    <w:rPr>
      <w:sz w:val="16"/>
      <w:szCs w:val="16"/>
    </w:rPr>
  </w:style>
  <w:style w:type="character" w:customStyle="1" w:styleId="text">
    <w:name w:val="text"/>
    <w:rsid w:val="00B043A9"/>
  </w:style>
  <w:style w:type="paragraph" w:styleId="aff1">
    <w:name w:val="Body Text First Indent"/>
    <w:basedOn w:val="a7"/>
    <w:link w:val="aff0"/>
    <w:unhideWhenUsed/>
    <w:rsid w:val="00B043A9"/>
    <w:pPr>
      <w:spacing w:after="0"/>
      <w:ind w:firstLine="360"/>
    </w:pPr>
    <w:rPr>
      <w:rFonts w:asciiTheme="minorHAnsi" w:eastAsiaTheme="minorHAnsi" w:hAnsiTheme="minorHAnsi" w:cstheme="minorBidi"/>
      <w:b w:val="0"/>
      <w:sz w:val="22"/>
      <w:szCs w:val="22"/>
      <w:lang w:val="ru-RU" w:eastAsia="en-US"/>
    </w:rPr>
  </w:style>
  <w:style w:type="character" w:customStyle="1" w:styleId="1fc">
    <w:name w:val="Красная строка Знак1"/>
    <w:basedOn w:val="a8"/>
    <w:rsid w:val="00B043A9"/>
  </w:style>
  <w:style w:type="character" w:customStyle="1" w:styleId="26">
    <w:name w:val="Основной текст Знак2"/>
    <w:link w:val="a7"/>
    <w:rsid w:val="00B043A9"/>
    <w:rPr>
      <w:rFonts w:ascii="Pragmatica" w:eastAsia="Times New Roman" w:hAnsi="Pragmatica" w:cs="Times New Roman"/>
      <w:b/>
      <w:sz w:val="20"/>
      <w:szCs w:val="20"/>
      <w:lang w:val="x-none" w:eastAsia="x-none"/>
    </w:rPr>
  </w:style>
  <w:style w:type="character" w:customStyle="1" w:styleId="fontstyle14">
    <w:name w:val="fontstyle14"/>
    <w:uiPriority w:val="99"/>
    <w:rsid w:val="00B043A9"/>
    <w:rPr>
      <w:rFonts w:ascii="Times New Roman" w:hAnsi="Times New Roman" w:cs="Times New Roman" w:hint="default"/>
      <w:b/>
      <w:bCs/>
    </w:rPr>
  </w:style>
  <w:style w:type="paragraph" w:styleId="aff">
    <w:name w:val="Subtitle"/>
    <w:basedOn w:val="a0"/>
    <w:next w:val="a0"/>
    <w:link w:val="afe"/>
    <w:uiPriority w:val="11"/>
    <w:qFormat/>
    <w:rsid w:val="00B043A9"/>
    <w:pPr>
      <w:numPr>
        <w:ilvl w:val="1"/>
      </w:numPr>
      <w:spacing w:after="0" w:line="240" w:lineRule="auto"/>
    </w:pPr>
    <w:rPr>
      <w:b/>
      <w:sz w:val="24"/>
    </w:rPr>
  </w:style>
  <w:style w:type="character" w:customStyle="1" w:styleId="1fd">
    <w:name w:val="Подзаголовок Знак1"/>
    <w:basedOn w:val="a1"/>
    <w:rsid w:val="00B043A9"/>
    <w:rPr>
      <w:rFonts w:eastAsiaTheme="minorEastAsia"/>
      <w:color w:val="5A5A5A" w:themeColor="text1" w:themeTint="A5"/>
      <w:spacing w:val="15"/>
    </w:rPr>
  </w:style>
  <w:style w:type="paragraph" w:styleId="afa">
    <w:name w:val="endnote text"/>
    <w:basedOn w:val="a0"/>
    <w:link w:val="af9"/>
    <w:uiPriority w:val="99"/>
    <w:unhideWhenUsed/>
    <w:rsid w:val="00B043A9"/>
    <w:pPr>
      <w:spacing w:after="0" w:line="240" w:lineRule="auto"/>
    </w:pPr>
    <w:rPr>
      <w:rFonts w:ascii="Calibri" w:hAnsi="Calibri"/>
    </w:rPr>
  </w:style>
  <w:style w:type="character" w:customStyle="1" w:styleId="1fe">
    <w:name w:val="Текст концевой сноски Знак1"/>
    <w:basedOn w:val="a1"/>
    <w:uiPriority w:val="99"/>
    <w:rsid w:val="00B043A9"/>
    <w:rPr>
      <w:sz w:val="20"/>
      <w:szCs w:val="20"/>
    </w:rPr>
  </w:style>
  <w:style w:type="character" w:customStyle="1" w:styleId="apple-style-span">
    <w:name w:val="apple-style-span"/>
    <w:rsid w:val="00B043A9"/>
  </w:style>
  <w:style w:type="paragraph" w:styleId="aff3">
    <w:name w:val="Plain Text"/>
    <w:basedOn w:val="a0"/>
    <w:link w:val="aff2"/>
    <w:uiPriority w:val="99"/>
    <w:unhideWhenUsed/>
    <w:rsid w:val="00B043A9"/>
    <w:pPr>
      <w:spacing w:after="0" w:line="240" w:lineRule="auto"/>
    </w:pPr>
    <w:rPr>
      <w:rFonts w:ascii="Consolas" w:hAnsi="Consolas"/>
      <w:sz w:val="21"/>
      <w:szCs w:val="21"/>
    </w:rPr>
  </w:style>
  <w:style w:type="character" w:customStyle="1" w:styleId="1ff">
    <w:name w:val="Текст Знак1"/>
    <w:basedOn w:val="a1"/>
    <w:uiPriority w:val="99"/>
    <w:rsid w:val="00B043A9"/>
    <w:rPr>
      <w:rFonts w:ascii="Consolas" w:hAnsi="Consolas"/>
      <w:sz w:val="21"/>
      <w:szCs w:val="21"/>
    </w:rPr>
  </w:style>
  <w:style w:type="character" w:customStyle="1" w:styleId="61">
    <w:name w:val="Знак Знак6 Знак"/>
    <w:locked/>
    <w:rsid w:val="00B043A9"/>
    <w:rPr>
      <w:sz w:val="24"/>
      <w:szCs w:val="24"/>
      <w:lang w:val="ru-RU" w:eastAsia="ru-RU" w:bidi="ar-SA"/>
    </w:rPr>
  </w:style>
  <w:style w:type="paragraph" w:styleId="aff5">
    <w:name w:val="annotation subject"/>
    <w:basedOn w:val="af8"/>
    <w:next w:val="af8"/>
    <w:link w:val="aff4"/>
    <w:uiPriority w:val="99"/>
    <w:unhideWhenUsed/>
    <w:rsid w:val="00B043A9"/>
    <w:rPr>
      <w:b/>
      <w:bCs/>
    </w:rPr>
  </w:style>
  <w:style w:type="character" w:customStyle="1" w:styleId="1ff0">
    <w:name w:val="Тема примечания Знак1"/>
    <w:basedOn w:val="1a"/>
    <w:rsid w:val="00B043A9"/>
    <w:rPr>
      <w:b/>
      <w:bCs/>
      <w:sz w:val="20"/>
      <w:szCs w:val="20"/>
    </w:rPr>
  </w:style>
  <w:style w:type="table" w:customStyle="1" w:styleId="113">
    <w:name w:val="Сетка таблицы11"/>
    <w:basedOn w:val="a2"/>
    <w:next w:val="a6"/>
    <w:uiPriority w:val="99"/>
    <w:rsid w:val="00B043A9"/>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B043A9"/>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B043A9"/>
    <w:pPr>
      <w:spacing w:before="0"/>
    </w:pPr>
    <w:rPr>
      <w:i/>
      <w:iCs/>
    </w:rPr>
  </w:style>
  <w:style w:type="numbering" w:customStyle="1" w:styleId="20">
    <w:name w:val="Стиль2"/>
    <w:rsid w:val="00B043A9"/>
    <w:pPr>
      <w:numPr>
        <w:numId w:val="5"/>
      </w:numPr>
    </w:pPr>
  </w:style>
  <w:style w:type="numbering" w:customStyle="1" w:styleId="215">
    <w:name w:val="Стиль21"/>
    <w:rsid w:val="00B043A9"/>
  </w:style>
  <w:style w:type="table" w:customStyle="1" w:styleId="216">
    <w:name w:val="Средняя сетка 21"/>
    <w:basedOn w:val="a2"/>
    <w:rsid w:val="00B043A9"/>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B043A9"/>
  </w:style>
  <w:style w:type="table" w:customStyle="1" w:styleId="2f4">
    <w:name w:val="Сетка таблицы2"/>
    <w:basedOn w:val="a2"/>
    <w:next w:val="a6"/>
    <w:uiPriority w:val="59"/>
    <w:rsid w:val="00B04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B043A9"/>
  </w:style>
  <w:style w:type="numbering" w:customStyle="1" w:styleId="231">
    <w:name w:val="Стиль23"/>
    <w:rsid w:val="00B043A9"/>
  </w:style>
  <w:style w:type="numbering" w:customStyle="1" w:styleId="2110">
    <w:name w:val="Стиль211"/>
    <w:rsid w:val="00B043A9"/>
  </w:style>
  <w:style w:type="table" w:customStyle="1" w:styleId="2111">
    <w:name w:val="Средняя сетка 211"/>
    <w:basedOn w:val="a2"/>
    <w:rsid w:val="00B043A9"/>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B043A9"/>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1">
    <w:name w:val="Знак Знак Знак Знак Знак Знак Знак Знак Знак Знак Знак Знак Знак1"/>
    <w:basedOn w:val="a0"/>
    <w:rsid w:val="00B043A9"/>
    <w:pPr>
      <w:spacing w:line="240" w:lineRule="exact"/>
    </w:pPr>
    <w:rPr>
      <w:rFonts w:ascii="Verdana" w:eastAsia="Times New Roman" w:hAnsi="Verdana" w:cs="Times New Roman"/>
      <w:sz w:val="20"/>
      <w:szCs w:val="20"/>
      <w:lang w:val="en-US"/>
    </w:rPr>
  </w:style>
  <w:style w:type="table" w:customStyle="1" w:styleId="38">
    <w:name w:val="Сетка таблицы3"/>
    <w:basedOn w:val="a2"/>
    <w:next w:val="a6"/>
    <w:rsid w:val="00B043A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B043A9"/>
    <w:pPr>
      <w:spacing w:after="0" w:line="240" w:lineRule="auto"/>
    </w:pPr>
    <w:rPr>
      <w:rFonts w:ascii="Times New Roman" w:eastAsia="Times New Roman" w:hAnsi="Times New Roman" w:cs="Times New Roman"/>
      <w:sz w:val="28"/>
      <w:szCs w:val="20"/>
      <w:lang w:eastAsia="ru-RU"/>
    </w:rPr>
  </w:style>
  <w:style w:type="paragraph" w:customStyle="1" w:styleId="p49">
    <w:name w:val="p49"/>
    <w:basedOn w:val="a0"/>
    <w:autoRedefine/>
    <w:qFormat/>
    <w:rsid w:val="00B043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1">
    <w:name w:val="Основной текст 251"/>
    <w:basedOn w:val="a0"/>
    <w:autoRedefine/>
    <w:qFormat/>
    <w:rsid w:val="00B043A9"/>
    <w:pPr>
      <w:spacing w:after="0" w:line="240" w:lineRule="auto"/>
    </w:pPr>
    <w:rPr>
      <w:rFonts w:ascii="Times New Roman" w:eastAsia="Times New Roman" w:hAnsi="Times New Roman" w:cs="Times New Roman"/>
      <w:sz w:val="28"/>
      <w:szCs w:val="20"/>
      <w:lang w:eastAsia="ru-RU"/>
    </w:rPr>
  </w:style>
  <w:style w:type="character" w:customStyle="1" w:styleId="39">
    <w:name w:val="Основной текст Знак3"/>
    <w:semiHidden/>
    <w:rsid w:val="00B043A9"/>
    <w:rPr>
      <w:rFonts w:ascii="Pragmatica" w:hAnsi="Pragmatica"/>
      <w:b/>
    </w:rPr>
  </w:style>
  <w:style w:type="table" w:customStyle="1" w:styleId="232">
    <w:name w:val="Средняя сетка 23"/>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44">
    <w:name w:val="Стиль24"/>
    <w:rsid w:val="00B043A9"/>
  </w:style>
  <w:style w:type="numbering" w:customStyle="1" w:styleId="2121">
    <w:name w:val="Стиль212"/>
    <w:rsid w:val="00B043A9"/>
  </w:style>
  <w:style w:type="numbering" w:customStyle="1" w:styleId="2311">
    <w:name w:val="Стиль231"/>
    <w:rsid w:val="00B043A9"/>
  </w:style>
  <w:style w:type="numbering" w:customStyle="1" w:styleId="2411">
    <w:name w:val="Стиль241"/>
    <w:rsid w:val="00B043A9"/>
  </w:style>
  <w:style w:type="numbering" w:customStyle="1" w:styleId="21210">
    <w:name w:val="Стиль2121"/>
    <w:rsid w:val="00B043A9"/>
  </w:style>
  <w:style w:type="numbering" w:customStyle="1" w:styleId="23110">
    <w:name w:val="Стиль2311"/>
    <w:rsid w:val="00B043A9"/>
  </w:style>
  <w:style w:type="table" w:customStyle="1" w:styleId="217">
    <w:name w:val="Сетка таблицы21"/>
    <w:basedOn w:val="a2"/>
    <w:next w:val="a6"/>
    <w:uiPriority w:val="39"/>
    <w:rsid w:val="00123CEE"/>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2"/>
    <w:next w:val="a6"/>
    <w:uiPriority w:val="39"/>
    <w:rsid w:val="00D91E4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3"/>
    <w:uiPriority w:val="99"/>
    <w:semiHidden/>
    <w:unhideWhenUsed/>
    <w:rsid w:val="00480321"/>
  </w:style>
  <w:style w:type="table" w:customStyle="1" w:styleId="43">
    <w:name w:val="Сетка таблицы4"/>
    <w:basedOn w:val="a2"/>
    <w:next w:val="a6"/>
    <w:uiPriority w:val="5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2"/>
    <w:next w:val="a6"/>
    <w:uiPriority w:val="3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uiPriority w:val="3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6">
    <w:name w:val="Font Style26"/>
    <w:uiPriority w:val="99"/>
    <w:rsid w:val="00480321"/>
    <w:rPr>
      <w:rFonts w:ascii="Times New Roman" w:hAnsi="Times New Roman"/>
      <w:sz w:val="26"/>
    </w:rPr>
  </w:style>
  <w:style w:type="paragraph" w:customStyle="1" w:styleId="ConsPlusTitlePage">
    <w:name w:val="ConsPlusTitlePage"/>
    <w:rsid w:val="00480321"/>
    <w:pPr>
      <w:widowControl w:val="0"/>
      <w:autoSpaceDE w:val="0"/>
      <w:autoSpaceDN w:val="0"/>
      <w:spacing w:after="0" w:line="240" w:lineRule="auto"/>
    </w:pPr>
    <w:rPr>
      <w:rFonts w:ascii="Tahoma" w:eastAsiaTheme="minorEastAsia" w:hAnsi="Tahoma" w:cs="Tahoma"/>
      <w:sz w:val="20"/>
      <w:szCs w:val="20"/>
      <w:lang w:eastAsia="ru-RU"/>
    </w:rPr>
  </w:style>
  <w:style w:type="table" w:customStyle="1" w:styleId="120">
    <w:name w:val="Сетка таблицы12"/>
    <w:basedOn w:val="a2"/>
    <w:next w:val="a6"/>
    <w:uiPriority w:val="5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d">
    <w:name w:val="Revision"/>
    <w:hidden/>
    <w:uiPriority w:val="99"/>
    <w:semiHidden/>
    <w:rsid w:val="00480321"/>
    <w:pPr>
      <w:spacing w:after="0" w:line="240" w:lineRule="auto"/>
    </w:pPr>
    <w:rPr>
      <w:rFonts w:ascii="Times New Roman" w:eastAsiaTheme="minorEastAsia"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3973">
      <w:bodyDiv w:val="1"/>
      <w:marLeft w:val="0"/>
      <w:marRight w:val="0"/>
      <w:marTop w:val="0"/>
      <w:marBottom w:val="0"/>
      <w:divBdr>
        <w:top w:val="none" w:sz="0" w:space="0" w:color="auto"/>
        <w:left w:val="none" w:sz="0" w:space="0" w:color="auto"/>
        <w:bottom w:val="none" w:sz="0" w:space="0" w:color="auto"/>
        <w:right w:val="none" w:sz="0" w:space="0" w:color="auto"/>
      </w:divBdr>
    </w:div>
    <w:div w:id="79909918">
      <w:bodyDiv w:val="1"/>
      <w:marLeft w:val="0"/>
      <w:marRight w:val="0"/>
      <w:marTop w:val="0"/>
      <w:marBottom w:val="0"/>
      <w:divBdr>
        <w:top w:val="none" w:sz="0" w:space="0" w:color="auto"/>
        <w:left w:val="none" w:sz="0" w:space="0" w:color="auto"/>
        <w:bottom w:val="none" w:sz="0" w:space="0" w:color="auto"/>
        <w:right w:val="none" w:sz="0" w:space="0" w:color="auto"/>
      </w:divBdr>
    </w:div>
    <w:div w:id="82772655">
      <w:bodyDiv w:val="1"/>
      <w:marLeft w:val="0"/>
      <w:marRight w:val="0"/>
      <w:marTop w:val="0"/>
      <w:marBottom w:val="0"/>
      <w:divBdr>
        <w:top w:val="none" w:sz="0" w:space="0" w:color="auto"/>
        <w:left w:val="none" w:sz="0" w:space="0" w:color="auto"/>
        <w:bottom w:val="none" w:sz="0" w:space="0" w:color="auto"/>
        <w:right w:val="none" w:sz="0" w:space="0" w:color="auto"/>
      </w:divBdr>
    </w:div>
    <w:div w:id="89130377">
      <w:bodyDiv w:val="1"/>
      <w:marLeft w:val="0"/>
      <w:marRight w:val="0"/>
      <w:marTop w:val="0"/>
      <w:marBottom w:val="0"/>
      <w:divBdr>
        <w:top w:val="none" w:sz="0" w:space="0" w:color="auto"/>
        <w:left w:val="none" w:sz="0" w:space="0" w:color="auto"/>
        <w:bottom w:val="none" w:sz="0" w:space="0" w:color="auto"/>
        <w:right w:val="none" w:sz="0" w:space="0" w:color="auto"/>
      </w:divBdr>
    </w:div>
    <w:div w:id="89543643">
      <w:bodyDiv w:val="1"/>
      <w:marLeft w:val="0"/>
      <w:marRight w:val="0"/>
      <w:marTop w:val="0"/>
      <w:marBottom w:val="0"/>
      <w:divBdr>
        <w:top w:val="none" w:sz="0" w:space="0" w:color="auto"/>
        <w:left w:val="none" w:sz="0" w:space="0" w:color="auto"/>
        <w:bottom w:val="none" w:sz="0" w:space="0" w:color="auto"/>
        <w:right w:val="none" w:sz="0" w:space="0" w:color="auto"/>
      </w:divBdr>
    </w:div>
    <w:div w:id="108428635">
      <w:bodyDiv w:val="1"/>
      <w:marLeft w:val="0"/>
      <w:marRight w:val="0"/>
      <w:marTop w:val="0"/>
      <w:marBottom w:val="0"/>
      <w:divBdr>
        <w:top w:val="none" w:sz="0" w:space="0" w:color="auto"/>
        <w:left w:val="none" w:sz="0" w:space="0" w:color="auto"/>
        <w:bottom w:val="none" w:sz="0" w:space="0" w:color="auto"/>
        <w:right w:val="none" w:sz="0" w:space="0" w:color="auto"/>
      </w:divBdr>
    </w:div>
    <w:div w:id="108622095">
      <w:bodyDiv w:val="1"/>
      <w:marLeft w:val="0"/>
      <w:marRight w:val="0"/>
      <w:marTop w:val="0"/>
      <w:marBottom w:val="0"/>
      <w:divBdr>
        <w:top w:val="none" w:sz="0" w:space="0" w:color="auto"/>
        <w:left w:val="none" w:sz="0" w:space="0" w:color="auto"/>
        <w:bottom w:val="none" w:sz="0" w:space="0" w:color="auto"/>
        <w:right w:val="none" w:sz="0" w:space="0" w:color="auto"/>
      </w:divBdr>
    </w:div>
    <w:div w:id="149635926">
      <w:bodyDiv w:val="1"/>
      <w:marLeft w:val="0"/>
      <w:marRight w:val="0"/>
      <w:marTop w:val="0"/>
      <w:marBottom w:val="0"/>
      <w:divBdr>
        <w:top w:val="none" w:sz="0" w:space="0" w:color="auto"/>
        <w:left w:val="none" w:sz="0" w:space="0" w:color="auto"/>
        <w:bottom w:val="none" w:sz="0" w:space="0" w:color="auto"/>
        <w:right w:val="none" w:sz="0" w:space="0" w:color="auto"/>
      </w:divBdr>
    </w:div>
    <w:div w:id="167142486">
      <w:bodyDiv w:val="1"/>
      <w:marLeft w:val="0"/>
      <w:marRight w:val="0"/>
      <w:marTop w:val="0"/>
      <w:marBottom w:val="0"/>
      <w:divBdr>
        <w:top w:val="none" w:sz="0" w:space="0" w:color="auto"/>
        <w:left w:val="none" w:sz="0" w:space="0" w:color="auto"/>
        <w:bottom w:val="none" w:sz="0" w:space="0" w:color="auto"/>
        <w:right w:val="none" w:sz="0" w:space="0" w:color="auto"/>
      </w:divBdr>
    </w:div>
    <w:div w:id="221406903">
      <w:bodyDiv w:val="1"/>
      <w:marLeft w:val="0"/>
      <w:marRight w:val="0"/>
      <w:marTop w:val="0"/>
      <w:marBottom w:val="0"/>
      <w:divBdr>
        <w:top w:val="none" w:sz="0" w:space="0" w:color="auto"/>
        <w:left w:val="none" w:sz="0" w:space="0" w:color="auto"/>
        <w:bottom w:val="none" w:sz="0" w:space="0" w:color="auto"/>
        <w:right w:val="none" w:sz="0" w:space="0" w:color="auto"/>
      </w:divBdr>
    </w:div>
    <w:div w:id="221870173">
      <w:bodyDiv w:val="1"/>
      <w:marLeft w:val="0"/>
      <w:marRight w:val="0"/>
      <w:marTop w:val="0"/>
      <w:marBottom w:val="0"/>
      <w:divBdr>
        <w:top w:val="none" w:sz="0" w:space="0" w:color="auto"/>
        <w:left w:val="none" w:sz="0" w:space="0" w:color="auto"/>
        <w:bottom w:val="none" w:sz="0" w:space="0" w:color="auto"/>
        <w:right w:val="none" w:sz="0" w:space="0" w:color="auto"/>
      </w:divBdr>
    </w:div>
    <w:div w:id="230045107">
      <w:bodyDiv w:val="1"/>
      <w:marLeft w:val="0"/>
      <w:marRight w:val="0"/>
      <w:marTop w:val="0"/>
      <w:marBottom w:val="0"/>
      <w:divBdr>
        <w:top w:val="none" w:sz="0" w:space="0" w:color="auto"/>
        <w:left w:val="none" w:sz="0" w:space="0" w:color="auto"/>
        <w:bottom w:val="none" w:sz="0" w:space="0" w:color="auto"/>
        <w:right w:val="none" w:sz="0" w:space="0" w:color="auto"/>
      </w:divBdr>
    </w:div>
    <w:div w:id="235631281">
      <w:bodyDiv w:val="1"/>
      <w:marLeft w:val="0"/>
      <w:marRight w:val="0"/>
      <w:marTop w:val="0"/>
      <w:marBottom w:val="0"/>
      <w:divBdr>
        <w:top w:val="none" w:sz="0" w:space="0" w:color="auto"/>
        <w:left w:val="none" w:sz="0" w:space="0" w:color="auto"/>
        <w:bottom w:val="none" w:sz="0" w:space="0" w:color="auto"/>
        <w:right w:val="none" w:sz="0" w:space="0" w:color="auto"/>
      </w:divBdr>
    </w:div>
    <w:div w:id="275261256">
      <w:bodyDiv w:val="1"/>
      <w:marLeft w:val="0"/>
      <w:marRight w:val="0"/>
      <w:marTop w:val="0"/>
      <w:marBottom w:val="0"/>
      <w:divBdr>
        <w:top w:val="none" w:sz="0" w:space="0" w:color="auto"/>
        <w:left w:val="none" w:sz="0" w:space="0" w:color="auto"/>
        <w:bottom w:val="none" w:sz="0" w:space="0" w:color="auto"/>
        <w:right w:val="none" w:sz="0" w:space="0" w:color="auto"/>
      </w:divBdr>
    </w:div>
    <w:div w:id="301235323">
      <w:bodyDiv w:val="1"/>
      <w:marLeft w:val="0"/>
      <w:marRight w:val="0"/>
      <w:marTop w:val="0"/>
      <w:marBottom w:val="0"/>
      <w:divBdr>
        <w:top w:val="none" w:sz="0" w:space="0" w:color="auto"/>
        <w:left w:val="none" w:sz="0" w:space="0" w:color="auto"/>
        <w:bottom w:val="none" w:sz="0" w:space="0" w:color="auto"/>
        <w:right w:val="none" w:sz="0" w:space="0" w:color="auto"/>
      </w:divBdr>
    </w:div>
    <w:div w:id="308438834">
      <w:bodyDiv w:val="1"/>
      <w:marLeft w:val="0"/>
      <w:marRight w:val="0"/>
      <w:marTop w:val="0"/>
      <w:marBottom w:val="0"/>
      <w:divBdr>
        <w:top w:val="none" w:sz="0" w:space="0" w:color="auto"/>
        <w:left w:val="none" w:sz="0" w:space="0" w:color="auto"/>
        <w:bottom w:val="none" w:sz="0" w:space="0" w:color="auto"/>
        <w:right w:val="none" w:sz="0" w:space="0" w:color="auto"/>
      </w:divBdr>
    </w:div>
    <w:div w:id="385683622">
      <w:bodyDiv w:val="1"/>
      <w:marLeft w:val="0"/>
      <w:marRight w:val="0"/>
      <w:marTop w:val="0"/>
      <w:marBottom w:val="0"/>
      <w:divBdr>
        <w:top w:val="none" w:sz="0" w:space="0" w:color="auto"/>
        <w:left w:val="none" w:sz="0" w:space="0" w:color="auto"/>
        <w:bottom w:val="none" w:sz="0" w:space="0" w:color="auto"/>
        <w:right w:val="none" w:sz="0" w:space="0" w:color="auto"/>
      </w:divBdr>
    </w:div>
    <w:div w:id="386685676">
      <w:bodyDiv w:val="1"/>
      <w:marLeft w:val="0"/>
      <w:marRight w:val="0"/>
      <w:marTop w:val="0"/>
      <w:marBottom w:val="0"/>
      <w:divBdr>
        <w:top w:val="none" w:sz="0" w:space="0" w:color="auto"/>
        <w:left w:val="none" w:sz="0" w:space="0" w:color="auto"/>
        <w:bottom w:val="none" w:sz="0" w:space="0" w:color="auto"/>
        <w:right w:val="none" w:sz="0" w:space="0" w:color="auto"/>
      </w:divBdr>
    </w:div>
    <w:div w:id="418911384">
      <w:bodyDiv w:val="1"/>
      <w:marLeft w:val="0"/>
      <w:marRight w:val="0"/>
      <w:marTop w:val="0"/>
      <w:marBottom w:val="0"/>
      <w:divBdr>
        <w:top w:val="none" w:sz="0" w:space="0" w:color="auto"/>
        <w:left w:val="none" w:sz="0" w:space="0" w:color="auto"/>
        <w:bottom w:val="none" w:sz="0" w:space="0" w:color="auto"/>
        <w:right w:val="none" w:sz="0" w:space="0" w:color="auto"/>
      </w:divBdr>
    </w:div>
    <w:div w:id="431097758">
      <w:bodyDiv w:val="1"/>
      <w:marLeft w:val="0"/>
      <w:marRight w:val="0"/>
      <w:marTop w:val="0"/>
      <w:marBottom w:val="0"/>
      <w:divBdr>
        <w:top w:val="none" w:sz="0" w:space="0" w:color="auto"/>
        <w:left w:val="none" w:sz="0" w:space="0" w:color="auto"/>
        <w:bottom w:val="none" w:sz="0" w:space="0" w:color="auto"/>
        <w:right w:val="none" w:sz="0" w:space="0" w:color="auto"/>
      </w:divBdr>
    </w:div>
    <w:div w:id="442189259">
      <w:bodyDiv w:val="1"/>
      <w:marLeft w:val="0"/>
      <w:marRight w:val="0"/>
      <w:marTop w:val="0"/>
      <w:marBottom w:val="0"/>
      <w:divBdr>
        <w:top w:val="none" w:sz="0" w:space="0" w:color="auto"/>
        <w:left w:val="none" w:sz="0" w:space="0" w:color="auto"/>
        <w:bottom w:val="none" w:sz="0" w:space="0" w:color="auto"/>
        <w:right w:val="none" w:sz="0" w:space="0" w:color="auto"/>
      </w:divBdr>
    </w:div>
    <w:div w:id="459806201">
      <w:bodyDiv w:val="1"/>
      <w:marLeft w:val="0"/>
      <w:marRight w:val="0"/>
      <w:marTop w:val="0"/>
      <w:marBottom w:val="0"/>
      <w:divBdr>
        <w:top w:val="none" w:sz="0" w:space="0" w:color="auto"/>
        <w:left w:val="none" w:sz="0" w:space="0" w:color="auto"/>
        <w:bottom w:val="none" w:sz="0" w:space="0" w:color="auto"/>
        <w:right w:val="none" w:sz="0" w:space="0" w:color="auto"/>
      </w:divBdr>
    </w:div>
    <w:div w:id="481312790">
      <w:bodyDiv w:val="1"/>
      <w:marLeft w:val="0"/>
      <w:marRight w:val="0"/>
      <w:marTop w:val="0"/>
      <w:marBottom w:val="0"/>
      <w:divBdr>
        <w:top w:val="none" w:sz="0" w:space="0" w:color="auto"/>
        <w:left w:val="none" w:sz="0" w:space="0" w:color="auto"/>
        <w:bottom w:val="none" w:sz="0" w:space="0" w:color="auto"/>
        <w:right w:val="none" w:sz="0" w:space="0" w:color="auto"/>
      </w:divBdr>
    </w:div>
    <w:div w:id="491876539">
      <w:bodyDiv w:val="1"/>
      <w:marLeft w:val="0"/>
      <w:marRight w:val="0"/>
      <w:marTop w:val="0"/>
      <w:marBottom w:val="0"/>
      <w:divBdr>
        <w:top w:val="none" w:sz="0" w:space="0" w:color="auto"/>
        <w:left w:val="none" w:sz="0" w:space="0" w:color="auto"/>
        <w:bottom w:val="none" w:sz="0" w:space="0" w:color="auto"/>
        <w:right w:val="none" w:sz="0" w:space="0" w:color="auto"/>
      </w:divBdr>
    </w:div>
    <w:div w:id="597451271">
      <w:bodyDiv w:val="1"/>
      <w:marLeft w:val="0"/>
      <w:marRight w:val="0"/>
      <w:marTop w:val="0"/>
      <w:marBottom w:val="0"/>
      <w:divBdr>
        <w:top w:val="none" w:sz="0" w:space="0" w:color="auto"/>
        <w:left w:val="none" w:sz="0" w:space="0" w:color="auto"/>
        <w:bottom w:val="none" w:sz="0" w:space="0" w:color="auto"/>
        <w:right w:val="none" w:sz="0" w:space="0" w:color="auto"/>
      </w:divBdr>
    </w:div>
    <w:div w:id="662244942">
      <w:bodyDiv w:val="1"/>
      <w:marLeft w:val="0"/>
      <w:marRight w:val="0"/>
      <w:marTop w:val="0"/>
      <w:marBottom w:val="0"/>
      <w:divBdr>
        <w:top w:val="none" w:sz="0" w:space="0" w:color="auto"/>
        <w:left w:val="none" w:sz="0" w:space="0" w:color="auto"/>
        <w:bottom w:val="none" w:sz="0" w:space="0" w:color="auto"/>
        <w:right w:val="none" w:sz="0" w:space="0" w:color="auto"/>
      </w:divBdr>
    </w:div>
    <w:div w:id="663702982">
      <w:bodyDiv w:val="1"/>
      <w:marLeft w:val="0"/>
      <w:marRight w:val="0"/>
      <w:marTop w:val="0"/>
      <w:marBottom w:val="0"/>
      <w:divBdr>
        <w:top w:val="none" w:sz="0" w:space="0" w:color="auto"/>
        <w:left w:val="none" w:sz="0" w:space="0" w:color="auto"/>
        <w:bottom w:val="none" w:sz="0" w:space="0" w:color="auto"/>
        <w:right w:val="none" w:sz="0" w:space="0" w:color="auto"/>
      </w:divBdr>
    </w:div>
    <w:div w:id="709841789">
      <w:bodyDiv w:val="1"/>
      <w:marLeft w:val="0"/>
      <w:marRight w:val="0"/>
      <w:marTop w:val="0"/>
      <w:marBottom w:val="0"/>
      <w:divBdr>
        <w:top w:val="none" w:sz="0" w:space="0" w:color="auto"/>
        <w:left w:val="none" w:sz="0" w:space="0" w:color="auto"/>
        <w:bottom w:val="none" w:sz="0" w:space="0" w:color="auto"/>
        <w:right w:val="none" w:sz="0" w:space="0" w:color="auto"/>
      </w:divBdr>
    </w:div>
    <w:div w:id="718627755">
      <w:bodyDiv w:val="1"/>
      <w:marLeft w:val="0"/>
      <w:marRight w:val="0"/>
      <w:marTop w:val="0"/>
      <w:marBottom w:val="0"/>
      <w:divBdr>
        <w:top w:val="none" w:sz="0" w:space="0" w:color="auto"/>
        <w:left w:val="none" w:sz="0" w:space="0" w:color="auto"/>
        <w:bottom w:val="none" w:sz="0" w:space="0" w:color="auto"/>
        <w:right w:val="none" w:sz="0" w:space="0" w:color="auto"/>
      </w:divBdr>
    </w:div>
    <w:div w:id="780682425">
      <w:bodyDiv w:val="1"/>
      <w:marLeft w:val="0"/>
      <w:marRight w:val="0"/>
      <w:marTop w:val="0"/>
      <w:marBottom w:val="0"/>
      <w:divBdr>
        <w:top w:val="none" w:sz="0" w:space="0" w:color="auto"/>
        <w:left w:val="none" w:sz="0" w:space="0" w:color="auto"/>
        <w:bottom w:val="none" w:sz="0" w:space="0" w:color="auto"/>
        <w:right w:val="none" w:sz="0" w:space="0" w:color="auto"/>
      </w:divBdr>
    </w:div>
    <w:div w:id="789590444">
      <w:bodyDiv w:val="1"/>
      <w:marLeft w:val="0"/>
      <w:marRight w:val="0"/>
      <w:marTop w:val="0"/>
      <w:marBottom w:val="0"/>
      <w:divBdr>
        <w:top w:val="none" w:sz="0" w:space="0" w:color="auto"/>
        <w:left w:val="none" w:sz="0" w:space="0" w:color="auto"/>
        <w:bottom w:val="none" w:sz="0" w:space="0" w:color="auto"/>
        <w:right w:val="none" w:sz="0" w:space="0" w:color="auto"/>
      </w:divBdr>
    </w:div>
    <w:div w:id="793518241">
      <w:bodyDiv w:val="1"/>
      <w:marLeft w:val="0"/>
      <w:marRight w:val="0"/>
      <w:marTop w:val="0"/>
      <w:marBottom w:val="0"/>
      <w:divBdr>
        <w:top w:val="none" w:sz="0" w:space="0" w:color="auto"/>
        <w:left w:val="none" w:sz="0" w:space="0" w:color="auto"/>
        <w:bottom w:val="none" w:sz="0" w:space="0" w:color="auto"/>
        <w:right w:val="none" w:sz="0" w:space="0" w:color="auto"/>
      </w:divBdr>
    </w:div>
    <w:div w:id="806122589">
      <w:bodyDiv w:val="1"/>
      <w:marLeft w:val="0"/>
      <w:marRight w:val="0"/>
      <w:marTop w:val="0"/>
      <w:marBottom w:val="0"/>
      <w:divBdr>
        <w:top w:val="none" w:sz="0" w:space="0" w:color="auto"/>
        <w:left w:val="none" w:sz="0" w:space="0" w:color="auto"/>
        <w:bottom w:val="none" w:sz="0" w:space="0" w:color="auto"/>
        <w:right w:val="none" w:sz="0" w:space="0" w:color="auto"/>
      </w:divBdr>
    </w:div>
    <w:div w:id="817378018">
      <w:bodyDiv w:val="1"/>
      <w:marLeft w:val="0"/>
      <w:marRight w:val="0"/>
      <w:marTop w:val="0"/>
      <w:marBottom w:val="0"/>
      <w:divBdr>
        <w:top w:val="none" w:sz="0" w:space="0" w:color="auto"/>
        <w:left w:val="none" w:sz="0" w:space="0" w:color="auto"/>
        <w:bottom w:val="none" w:sz="0" w:space="0" w:color="auto"/>
        <w:right w:val="none" w:sz="0" w:space="0" w:color="auto"/>
      </w:divBdr>
    </w:div>
    <w:div w:id="832112047">
      <w:bodyDiv w:val="1"/>
      <w:marLeft w:val="0"/>
      <w:marRight w:val="0"/>
      <w:marTop w:val="0"/>
      <w:marBottom w:val="0"/>
      <w:divBdr>
        <w:top w:val="none" w:sz="0" w:space="0" w:color="auto"/>
        <w:left w:val="none" w:sz="0" w:space="0" w:color="auto"/>
        <w:bottom w:val="none" w:sz="0" w:space="0" w:color="auto"/>
        <w:right w:val="none" w:sz="0" w:space="0" w:color="auto"/>
      </w:divBdr>
    </w:div>
    <w:div w:id="841089269">
      <w:bodyDiv w:val="1"/>
      <w:marLeft w:val="0"/>
      <w:marRight w:val="0"/>
      <w:marTop w:val="0"/>
      <w:marBottom w:val="0"/>
      <w:divBdr>
        <w:top w:val="none" w:sz="0" w:space="0" w:color="auto"/>
        <w:left w:val="none" w:sz="0" w:space="0" w:color="auto"/>
        <w:bottom w:val="none" w:sz="0" w:space="0" w:color="auto"/>
        <w:right w:val="none" w:sz="0" w:space="0" w:color="auto"/>
      </w:divBdr>
    </w:div>
    <w:div w:id="864632455">
      <w:bodyDiv w:val="1"/>
      <w:marLeft w:val="0"/>
      <w:marRight w:val="0"/>
      <w:marTop w:val="0"/>
      <w:marBottom w:val="0"/>
      <w:divBdr>
        <w:top w:val="none" w:sz="0" w:space="0" w:color="auto"/>
        <w:left w:val="none" w:sz="0" w:space="0" w:color="auto"/>
        <w:bottom w:val="none" w:sz="0" w:space="0" w:color="auto"/>
        <w:right w:val="none" w:sz="0" w:space="0" w:color="auto"/>
      </w:divBdr>
    </w:div>
    <w:div w:id="1052846576">
      <w:bodyDiv w:val="1"/>
      <w:marLeft w:val="0"/>
      <w:marRight w:val="0"/>
      <w:marTop w:val="0"/>
      <w:marBottom w:val="0"/>
      <w:divBdr>
        <w:top w:val="none" w:sz="0" w:space="0" w:color="auto"/>
        <w:left w:val="none" w:sz="0" w:space="0" w:color="auto"/>
        <w:bottom w:val="none" w:sz="0" w:space="0" w:color="auto"/>
        <w:right w:val="none" w:sz="0" w:space="0" w:color="auto"/>
      </w:divBdr>
    </w:div>
    <w:div w:id="1100684570">
      <w:bodyDiv w:val="1"/>
      <w:marLeft w:val="0"/>
      <w:marRight w:val="0"/>
      <w:marTop w:val="0"/>
      <w:marBottom w:val="0"/>
      <w:divBdr>
        <w:top w:val="none" w:sz="0" w:space="0" w:color="auto"/>
        <w:left w:val="none" w:sz="0" w:space="0" w:color="auto"/>
        <w:bottom w:val="none" w:sz="0" w:space="0" w:color="auto"/>
        <w:right w:val="none" w:sz="0" w:space="0" w:color="auto"/>
      </w:divBdr>
    </w:div>
    <w:div w:id="1133786711">
      <w:bodyDiv w:val="1"/>
      <w:marLeft w:val="0"/>
      <w:marRight w:val="0"/>
      <w:marTop w:val="0"/>
      <w:marBottom w:val="0"/>
      <w:divBdr>
        <w:top w:val="none" w:sz="0" w:space="0" w:color="auto"/>
        <w:left w:val="none" w:sz="0" w:space="0" w:color="auto"/>
        <w:bottom w:val="none" w:sz="0" w:space="0" w:color="auto"/>
        <w:right w:val="none" w:sz="0" w:space="0" w:color="auto"/>
      </w:divBdr>
    </w:div>
    <w:div w:id="1164009091">
      <w:bodyDiv w:val="1"/>
      <w:marLeft w:val="0"/>
      <w:marRight w:val="0"/>
      <w:marTop w:val="0"/>
      <w:marBottom w:val="0"/>
      <w:divBdr>
        <w:top w:val="none" w:sz="0" w:space="0" w:color="auto"/>
        <w:left w:val="none" w:sz="0" w:space="0" w:color="auto"/>
        <w:bottom w:val="none" w:sz="0" w:space="0" w:color="auto"/>
        <w:right w:val="none" w:sz="0" w:space="0" w:color="auto"/>
      </w:divBdr>
    </w:div>
    <w:div w:id="1212763605">
      <w:bodyDiv w:val="1"/>
      <w:marLeft w:val="0"/>
      <w:marRight w:val="0"/>
      <w:marTop w:val="0"/>
      <w:marBottom w:val="0"/>
      <w:divBdr>
        <w:top w:val="none" w:sz="0" w:space="0" w:color="auto"/>
        <w:left w:val="none" w:sz="0" w:space="0" w:color="auto"/>
        <w:bottom w:val="none" w:sz="0" w:space="0" w:color="auto"/>
        <w:right w:val="none" w:sz="0" w:space="0" w:color="auto"/>
      </w:divBdr>
    </w:div>
    <w:div w:id="1240754395">
      <w:bodyDiv w:val="1"/>
      <w:marLeft w:val="0"/>
      <w:marRight w:val="0"/>
      <w:marTop w:val="0"/>
      <w:marBottom w:val="0"/>
      <w:divBdr>
        <w:top w:val="none" w:sz="0" w:space="0" w:color="auto"/>
        <w:left w:val="none" w:sz="0" w:space="0" w:color="auto"/>
        <w:bottom w:val="none" w:sz="0" w:space="0" w:color="auto"/>
        <w:right w:val="none" w:sz="0" w:space="0" w:color="auto"/>
      </w:divBdr>
    </w:div>
    <w:div w:id="1311059355">
      <w:bodyDiv w:val="1"/>
      <w:marLeft w:val="0"/>
      <w:marRight w:val="0"/>
      <w:marTop w:val="0"/>
      <w:marBottom w:val="0"/>
      <w:divBdr>
        <w:top w:val="none" w:sz="0" w:space="0" w:color="auto"/>
        <w:left w:val="none" w:sz="0" w:space="0" w:color="auto"/>
        <w:bottom w:val="none" w:sz="0" w:space="0" w:color="auto"/>
        <w:right w:val="none" w:sz="0" w:space="0" w:color="auto"/>
      </w:divBdr>
    </w:div>
    <w:div w:id="1322929408">
      <w:bodyDiv w:val="1"/>
      <w:marLeft w:val="0"/>
      <w:marRight w:val="0"/>
      <w:marTop w:val="0"/>
      <w:marBottom w:val="0"/>
      <w:divBdr>
        <w:top w:val="none" w:sz="0" w:space="0" w:color="auto"/>
        <w:left w:val="none" w:sz="0" w:space="0" w:color="auto"/>
        <w:bottom w:val="none" w:sz="0" w:space="0" w:color="auto"/>
        <w:right w:val="none" w:sz="0" w:space="0" w:color="auto"/>
      </w:divBdr>
    </w:div>
    <w:div w:id="1338074745">
      <w:bodyDiv w:val="1"/>
      <w:marLeft w:val="0"/>
      <w:marRight w:val="0"/>
      <w:marTop w:val="0"/>
      <w:marBottom w:val="0"/>
      <w:divBdr>
        <w:top w:val="none" w:sz="0" w:space="0" w:color="auto"/>
        <w:left w:val="none" w:sz="0" w:space="0" w:color="auto"/>
        <w:bottom w:val="none" w:sz="0" w:space="0" w:color="auto"/>
        <w:right w:val="none" w:sz="0" w:space="0" w:color="auto"/>
      </w:divBdr>
    </w:div>
    <w:div w:id="1381707534">
      <w:bodyDiv w:val="1"/>
      <w:marLeft w:val="0"/>
      <w:marRight w:val="0"/>
      <w:marTop w:val="0"/>
      <w:marBottom w:val="0"/>
      <w:divBdr>
        <w:top w:val="none" w:sz="0" w:space="0" w:color="auto"/>
        <w:left w:val="none" w:sz="0" w:space="0" w:color="auto"/>
        <w:bottom w:val="none" w:sz="0" w:space="0" w:color="auto"/>
        <w:right w:val="none" w:sz="0" w:space="0" w:color="auto"/>
      </w:divBdr>
    </w:div>
    <w:div w:id="1389569662">
      <w:bodyDiv w:val="1"/>
      <w:marLeft w:val="0"/>
      <w:marRight w:val="0"/>
      <w:marTop w:val="0"/>
      <w:marBottom w:val="0"/>
      <w:divBdr>
        <w:top w:val="none" w:sz="0" w:space="0" w:color="auto"/>
        <w:left w:val="none" w:sz="0" w:space="0" w:color="auto"/>
        <w:bottom w:val="none" w:sz="0" w:space="0" w:color="auto"/>
        <w:right w:val="none" w:sz="0" w:space="0" w:color="auto"/>
      </w:divBdr>
    </w:div>
    <w:div w:id="1392263758">
      <w:bodyDiv w:val="1"/>
      <w:marLeft w:val="0"/>
      <w:marRight w:val="0"/>
      <w:marTop w:val="0"/>
      <w:marBottom w:val="0"/>
      <w:divBdr>
        <w:top w:val="none" w:sz="0" w:space="0" w:color="auto"/>
        <w:left w:val="none" w:sz="0" w:space="0" w:color="auto"/>
        <w:bottom w:val="none" w:sz="0" w:space="0" w:color="auto"/>
        <w:right w:val="none" w:sz="0" w:space="0" w:color="auto"/>
      </w:divBdr>
    </w:div>
    <w:div w:id="1392846892">
      <w:bodyDiv w:val="1"/>
      <w:marLeft w:val="0"/>
      <w:marRight w:val="0"/>
      <w:marTop w:val="0"/>
      <w:marBottom w:val="0"/>
      <w:divBdr>
        <w:top w:val="none" w:sz="0" w:space="0" w:color="auto"/>
        <w:left w:val="none" w:sz="0" w:space="0" w:color="auto"/>
        <w:bottom w:val="none" w:sz="0" w:space="0" w:color="auto"/>
        <w:right w:val="none" w:sz="0" w:space="0" w:color="auto"/>
      </w:divBdr>
    </w:div>
    <w:div w:id="1439638317">
      <w:bodyDiv w:val="1"/>
      <w:marLeft w:val="0"/>
      <w:marRight w:val="0"/>
      <w:marTop w:val="0"/>
      <w:marBottom w:val="0"/>
      <w:divBdr>
        <w:top w:val="none" w:sz="0" w:space="0" w:color="auto"/>
        <w:left w:val="none" w:sz="0" w:space="0" w:color="auto"/>
        <w:bottom w:val="none" w:sz="0" w:space="0" w:color="auto"/>
        <w:right w:val="none" w:sz="0" w:space="0" w:color="auto"/>
      </w:divBdr>
    </w:div>
    <w:div w:id="1522159583">
      <w:bodyDiv w:val="1"/>
      <w:marLeft w:val="0"/>
      <w:marRight w:val="0"/>
      <w:marTop w:val="0"/>
      <w:marBottom w:val="0"/>
      <w:divBdr>
        <w:top w:val="none" w:sz="0" w:space="0" w:color="auto"/>
        <w:left w:val="none" w:sz="0" w:space="0" w:color="auto"/>
        <w:bottom w:val="none" w:sz="0" w:space="0" w:color="auto"/>
        <w:right w:val="none" w:sz="0" w:space="0" w:color="auto"/>
      </w:divBdr>
    </w:div>
    <w:div w:id="1529948590">
      <w:bodyDiv w:val="1"/>
      <w:marLeft w:val="0"/>
      <w:marRight w:val="0"/>
      <w:marTop w:val="0"/>
      <w:marBottom w:val="0"/>
      <w:divBdr>
        <w:top w:val="none" w:sz="0" w:space="0" w:color="auto"/>
        <w:left w:val="none" w:sz="0" w:space="0" w:color="auto"/>
        <w:bottom w:val="none" w:sz="0" w:space="0" w:color="auto"/>
        <w:right w:val="none" w:sz="0" w:space="0" w:color="auto"/>
      </w:divBdr>
    </w:div>
    <w:div w:id="1534687382">
      <w:bodyDiv w:val="1"/>
      <w:marLeft w:val="0"/>
      <w:marRight w:val="0"/>
      <w:marTop w:val="0"/>
      <w:marBottom w:val="0"/>
      <w:divBdr>
        <w:top w:val="none" w:sz="0" w:space="0" w:color="auto"/>
        <w:left w:val="none" w:sz="0" w:space="0" w:color="auto"/>
        <w:bottom w:val="none" w:sz="0" w:space="0" w:color="auto"/>
        <w:right w:val="none" w:sz="0" w:space="0" w:color="auto"/>
      </w:divBdr>
    </w:div>
    <w:div w:id="1553154211">
      <w:bodyDiv w:val="1"/>
      <w:marLeft w:val="0"/>
      <w:marRight w:val="0"/>
      <w:marTop w:val="0"/>
      <w:marBottom w:val="0"/>
      <w:divBdr>
        <w:top w:val="none" w:sz="0" w:space="0" w:color="auto"/>
        <w:left w:val="none" w:sz="0" w:space="0" w:color="auto"/>
        <w:bottom w:val="none" w:sz="0" w:space="0" w:color="auto"/>
        <w:right w:val="none" w:sz="0" w:space="0" w:color="auto"/>
      </w:divBdr>
    </w:div>
    <w:div w:id="1579629798">
      <w:bodyDiv w:val="1"/>
      <w:marLeft w:val="0"/>
      <w:marRight w:val="0"/>
      <w:marTop w:val="0"/>
      <w:marBottom w:val="0"/>
      <w:divBdr>
        <w:top w:val="none" w:sz="0" w:space="0" w:color="auto"/>
        <w:left w:val="none" w:sz="0" w:space="0" w:color="auto"/>
        <w:bottom w:val="none" w:sz="0" w:space="0" w:color="auto"/>
        <w:right w:val="none" w:sz="0" w:space="0" w:color="auto"/>
      </w:divBdr>
    </w:div>
    <w:div w:id="1588996648">
      <w:bodyDiv w:val="1"/>
      <w:marLeft w:val="0"/>
      <w:marRight w:val="0"/>
      <w:marTop w:val="0"/>
      <w:marBottom w:val="0"/>
      <w:divBdr>
        <w:top w:val="none" w:sz="0" w:space="0" w:color="auto"/>
        <w:left w:val="none" w:sz="0" w:space="0" w:color="auto"/>
        <w:bottom w:val="none" w:sz="0" w:space="0" w:color="auto"/>
        <w:right w:val="none" w:sz="0" w:space="0" w:color="auto"/>
      </w:divBdr>
    </w:div>
    <w:div w:id="1683437200">
      <w:bodyDiv w:val="1"/>
      <w:marLeft w:val="0"/>
      <w:marRight w:val="0"/>
      <w:marTop w:val="0"/>
      <w:marBottom w:val="0"/>
      <w:divBdr>
        <w:top w:val="none" w:sz="0" w:space="0" w:color="auto"/>
        <w:left w:val="none" w:sz="0" w:space="0" w:color="auto"/>
        <w:bottom w:val="none" w:sz="0" w:space="0" w:color="auto"/>
        <w:right w:val="none" w:sz="0" w:space="0" w:color="auto"/>
      </w:divBdr>
    </w:div>
    <w:div w:id="1710570733">
      <w:bodyDiv w:val="1"/>
      <w:marLeft w:val="0"/>
      <w:marRight w:val="0"/>
      <w:marTop w:val="0"/>
      <w:marBottom w:val="0"/>
      <w:divBdr>
        <w:top w:val="none" w:sz="0" w:space="0" w:color="auto"/>
        <w:left w:val="none" w:sz="0" w:space="0" w:color="auto"/>
        <w:bottom w:val="none" w:sz="0" w:space="0" w:color="auto"/>
        <w:right w:val="none" w:sz="0" w:space="0" w:color="auto"/>
      </w:divBdr>
    </w:div>
    <w:div w:id="1717387641">
      <w:bodyDiv w:val="1"/>
      <w:marLeft w:val="0"/>
      <w:marRight w:val="0"/>
      <w:marTop w:val="0"/>
      <w:marBottom w:val="0"/>
      <w:divBdr>
        <w:top w:val="none" w:sz="0" w:space="0" w:color="auto"/>
        <w:left w:val="none" w:sz="0" w:space="0" w:color="auto"/>
        <w:bottom w:val="none" w:sz="0" w:space="0" w:color="auto"/>
        <w:right w:val="none" w:sz="0" w:space="0" w:color="auto"/>
      </w:divBdr>
    </w:div>
    <w:div w:id="1720937299">
      <w:bodyDiv w:val="1"/>
      <w:marLeft w:val="0"/>
      <w:marRight w:val="0"/>
      <w:marTop w:val="0"/>
      <w:marBottom w:val="0"/>
      <w:divBdr>
        <w:top w:val="none" w:sz="0" w:space="0" w:color="auto"/>
        <w:left w:val="none" w:sz="0" w:space="0" w:color="auto"/>
        <w:bottom w:val="none" w:sz="0" w:space="0" w:color="auto"/>
        <w:right w:val="none" w:sz="0" w:space="0" w:color="auto"/>
      </w:divBdr>
    </w:div>
    <w:div w:id="1723867470">
      <w:bodyDiv w:val="1"/>
      <w:marLeft w:val="0"/>
      <w:marRight w:val="0"/>
      <w:marTop w:val="0"/>
      <w:marBottom w:val="0"/>
      <w:divBdr>
        <w:top w:val="none" w:sz="0" w:space="0" w:color="auto"/>
        <w:left w:val="none" w:sz="0" w:space="0" w:color="auto"/>
        <w:bottom w:val="none" w:sz="0" w:space="0" w:color="auto"/>
        <w:right w:val="none" w:sz="0" w:space="0" w:color="auto"/>
      </w:divBdr>
    </w:div>
    <w:div w:id="1727408899">
      <w:bodyDiv w:val="1"/>
      <w:marLeft w:val="0"/>
      <w:marRight w:val="0"/>
      <w:marTop w:val="0"/>
      <w:marBottom w:val="0"/>
      <w:divBdr>
        <w:top w:val="none" w:sz="0" w:space="0" w:color="auto"/>
        <w:left w:val="none" w:sz="0" w:space="0" w:color="auto"/>
        <w:bottom w:val="none" w:sz="0" w:space="0" w:color="auto"/>
        <w:right w:val="none" w:sz="0" w:space="0" w:color="auto"/>
      </w:divBdr>
    </w:div>
    <w:div w:id="1730348152">
      <w:bodyDiv w:val="1"/>
      <w:marLeft w:val="0"/>
      <w:marRight w:val="0"/>
      <w:marTop w:val="0"/>
      <w:marBottom w:val="0"/>
      <w:divBdr>
        <w:top w:val="none" w:sz="0" w:space="0" w:color="auto"/>
        <w:left w:val="none" w:sz="0" w:space="0" w:color="auto"/>
        <w:bottom w:val="none" w:sz="0" w:space="0" w:color="auto"/>
        <w:right w:val="none" w:sz="0" w:space="0" w:color="auto"/>
      </w:divBdr>
    </w:div>
    <w:div w:id="1737388183">
      <w:bodyDiv w:val="1"/>
      <w:marLeft w:val="0"/>
      <w:marRight w:val="0"/>
      <w:marTop w:val="0"/>
      <w:marBottom w:val="0"/>
      <w:divBdr>
        <w:top w:val="none" w:sz="0" w:space="0" w:color="auto"/>
        <w:left w:val="none" w:sz="0" w:space="0" w:color="auto"/>
        <w:bottom w:val="none" w:sz="0" w:space="0" w:color="auto"/>
        <w:right w:val="none" w:sz="0" w:space="0" w:color="auto"/>
      </w:divBdr>
    </w:div>
    <w:div w:id="1748071561">
      <w:bodyDiv w:val="1"/>
      <w:marLeft w:val="0"/>
      <w:marRight w:val="0"/>
      <w:marTop w:val="0"/>
      <w:marBottom w:val="0"/>
      <w:divBdr>
        <w:top w:val="none" w:sz="0" w:space="0" w:color="auto"/>
        <w:left w:val="none" w:sz="0" w:space="0" w:color="auto"/>
        <w:bottom w:val="none" w:sz="0" w:space="0" w:color="auto"/>
        <w:right w:val="none" w:sz="0" w:space="0" w:color="auto"/>
      </w:divBdr>
    </w:div>
    <w:div w:id="1784416954">
      <w:bodyDiv w:val="1"/>
      <w:marLeft w:val="0"/>
      <w:marRight w:val="0"/>
      <w:marTop w:val="0"/>
      <w:marBottom w:val="0"/>
      <w:divBdr>
        <w:top w:val="none" w:sz="0" w:space="0" w:color="auto"/>
        <w:left w:val="none" w:sz="0" w:space="0" w:color="auto"/>
        <w:bottom w:val="none" w:sz="0" w:space="0" w:color="auto"/>
        <w:right w:val="none" w:sz="0" w:space="0" w:color="auto"/>
      </w:divBdr>
    </w:div>
    <w:div w:id="1797747731">
      <w:bodyDiv w:val="1"/>
      <w:marLeft w:val="0"/>
      <w:marRight w:val="0"/>
      <w:marTop w:val="0"/>
      <w:marBottom w:val="0"/>
      <w:divBdr>
        <w:top w:val="none" w:sz="0" w:space="0" w:color="auto"/>
        <w:left w:val="none" w:sz="0" w:space="0" w:color="auto"/>
        <w:bottom w:val="none" w:sz="0" w:space="0" w:color="auto"/>
        <w:right w:val="none" w:sz="0" w:space="0" w:color="auto"/>
      </w:divBdr>
    </w:div>
    <w:div w:id="1883058097">
      <w:bodyDiv w:val="1"/>
      <w:marLeft w:val="0"/>
      <w:marRight w:val="0"/>
      <w:marTop w:val="0"/>
      <w:marBottom w:val="0"/>
      <w:divBdr>
        <w:top w:val="none" w:sz="0" w:space="0" w:color="auto"/>
        <w:left w:val="none" w:sz="0" w:space="0" w:color="auto"/>
        <w:bottom w:val="none" w:sz="0" w:space="0" w:color="auto"/>
        <w:right w:val="none" w:sz="0" w:space="0" w:color="auto"/>
      </w:divBdr>
    </w:div>
    <w:div w:id="1891837578">
      <w:bodyDiv w:val="1"/>
      <w:marLeft w:val="0"/>
      <w:marRight w:val="0"/>
      <w:marTop w:val="0"/>
      <w:marBottom w:val="0"/>
      <w:divBdr>
        <w:top w:val="none" w:sz="0" w:space="0" w:color="auto"/>
        <w:left w:val="none" w:sz="0" w:space="0" w:color="auto"/>
        <w:bottom w:val="none" w:sz="0" w:space="0" w:color="auto"/>
        <w:right w:val="none" w:sz="0" w:space="0" w:color="auto"/>
      </w:divBdr>
    </w:div>
    <w:div w:id="1901940834">
      <w:bodyDiv w:val="1"/>
      <w:marLeft w:val="0"/>
      <w:marRight w:val="0"/>
      <w:marTop w:val="0"/>
      <w:marBottom w:val="0"/>
      <w:divBdr>
        <w:top w:val="none" w:sz="0" w:space="0" w:color="auto"/>
        <w:left w:val="none" w:sz="0" w:space="0" w:color="auto"/>
        <w:bottom w:val="none" w:sz="0" w:space="0" w:color="auto"/>
        <w:right w:val="none" w:sz="0" w:space="0" w:color="auto"/>
      </w:divBdr>
    </w:div>
    <w:div w:id="1910381727">
      <w:bodyDiv w:val="1"/>
      <w:marLeft w:val="0"/>
      <w:marRight w:val="0"/>
      <w:marTop w:val="0"/>
      <w:marBottom w:val="0"/>
      <w:divBdr>
        <w:top w:val="none" w:sz="0" w:space="0" w:color="auto"/>
        <w:left w:val="none" w:sz="0" w:space="0" w:color="auto"/>
        <w:bottom w:val="none" w:sz="0" w:space="0" w:color="auto"/>
        <w:right w:val="none" w:sz="0" w:space="0" w:color="auto"/>
      </w:divBdr>
    </w:div>
    <w:div w:id="1932545093">
      <w:bodyDiv w:val="1"/>
      <w:marLeft w:val="0"/>
      <w:marRight w:val="0"/>
      <w:marTop w:val="0"/>
      <w:marBottom w:val="0"/>
      <w:divBdr>
        <w:top w:val="none" w:sz="0" w:space="0" w:color="auto"/>
        <w:left w:val="none" w:sz="0" w:space="0" w:color="auto"/>
        <w:bottom w:val="none" w:sz="0" w:space="0" w:color="auto"/>
        <w:right w:val="none" w:sz="0" w:space="0" w:color="auto"/>
      </w:divBdr>
    </w:div>
    <w:div w:id="1939947803">
      <w:bodyDiv w:val="1"/>
      <w:marLeft w:val="0"/>
      <w:marRight w:val="0"/>
      <w:marTop w:val="0"/>
      <w:marBottom w:val="0"/>
      <w:divBdr>
        <w:top w:val="none" w:sz="0" w:space="0" w:color="auto"/>
        <w:left w:val="none" w:sz="0" w:space="0" w:color="auto"/>
        <w:bottom w:val="none" w:sz="0" w:space="0" w:color="auto"/>
        <w:right w:val="none" w:sz="0" w:space="0" w:color="auto"/>
      </w:divBdr>
    </w:div>
    <w:div w:id="1961956274">
      <w:bodyDiv w:val="1"/>
      <w:marLeft w:val="0"/>
      <w:marRight w:val="0"/>
      <w:marTop w:val="0"/>
      <w:marBottom w:val="0"/>
      <w:divBdr>
        <w:top w:val="none" w:sz="0" w:space="0" w:color="auto"/>
        <w:left w:val="none" w:sz="0" w:space="0" w:color="auto"/>
        <w:bottom w:val="none" w:sz="0" w:space="0" w:color="auto"/>
        <w:right w:val="none" w:sz="0" w:space="0" w:color="auto"/>
      </w:divBdr>
    </w:div>
    <w:div w:id="1968198242">
      <w:bodyDiv w:val="1"/>
      <w:marLeft w:val="0"/>
      <w:marRight w:val="0"/>
      <w:marTop w:val="0"/>
      <w:marBottom w:val="0"/>
      <w:divBdr>
        <w:top w:val="none" w:sz="0" w:space="0" w:color="auto"/>
        <w:left w:val="none" w:sz="0" w:space="0" w:color="auto"/>
        <w:bottom w:val="none" w:sz="0" w:space="0" w:color="auto"/>
        <w:right w:val="none" w:sz="0" w:space="0" w:color="auto"/>
      </w:divBdr>
    </w:div>
    <w:div w:id="2028675783">
      <w:bodyDiv w:val="1"/>
      <w:marLeft w:val="0"/>
      <w:marRight w:val="0"/>
      <w:marTop w:val="0"/>
      <w:marBottom w:val="0"/>
      <w:divBdr>
        <w:top w:val="none" w:sz="0" w:space="0" w:color="auto"/>
        <w:left w:val="none" w:sz="0" w:space="0" w:color="auto"/>
        <w:bottom w:val="none" w:sz="0" w:space="0" w:color="auto"/>
        <w:right w:val="none" w:sz="0" w:space="0" w:color="auto"/>
      </w:divBdr>
    </w:div>
    <w:div w:id="2068454550">
      <w:bodyDiv w:val="1"/>
      <w:marLeft w:val="0"/>
      <w:marRight w:val="0"/>
      <w:marTop w:val="0"/>
      <w:marBottom w:val="0"/>
      <w:divBdr>
        <w:top w:val="none" w:sz="0" w:space="0" w:color="auto"/>
        <w:left w:val="none" w:sz="0" w:space="0" w:color="auto"/>
        <w:bottom w:val="none" w:sz="0" w:space="0" w:color="auto"/>
        <w:right w:val="none" w:sz="0" w:space="0" w:color="auto"/>
      </w:divBdr>
    </w:div>
    <w:div w:id="2098135292">
      <w:bodyDiv w:val="1"/>
      <w:marLeft w:val="0"/>
      <w:marRight w:val="0"/>
      <w:marTop w:val="0"/>
      <w:marBottom w:val="0"/>
      <w:divBdr>
        <w:top w:val="none" w:sz="0" w:space="0" w:color="auto"/>
        <w:left w:val="none" w:sz="0" w:space="0" w:color="auto"/>
        <w:bottom w:val="none" w:sz="0" w:space="0" w:color="auto"/>
        <w:right w:val="none" w:sz="0" w:space="0" w:color="auto"/>
      </w:divBdr>
    </w:div>
    <w:div w:id="2104716063">
      <w:bodyDiv w:val="1"/>
      <w:marLeft w:val="0"/>
      <w:marRight w:val="0"/>
      <w:marTop w:val="0"/>
      <w:marBottom w:val="0"/>
      <w:divBdr>
        <w:top w:val="none" w:sz="0" w:space="0" w:color="auto"/>
        <w:left w:val="none" w:sz="0" w:space="0" w:color="auto"/>
        <w:bottom w:val="none" w:sz="0" w:space="0" w:color="auto"/>
        <w:right w:val="none" w:sz="0" w:space="0" w:color="auto"/>
      </w:divBdr>
    </w:div>
    <w:div w:id="21337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mugansk.ru/uploads/2020/02/245.docx" TargetMode="External"/><Relationship Id="rId4" Type="http://schemas.openxmlformats.org/officeDocument/2006/relationships/settings" Target="settings.xml"/><Relationship Id="rId9" Type="http://schemas.openxmlformats.org/officeDocument/2006/relationships/hyperlink" Target="http://www.admugansk.ru/uploads/2019/12/1482.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38C88-3270-421F-A603-875AF6D7A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1052</TotalTime>
  <Pages>61</Pages>
  <Words>11390</Words>
  <Characters>64928</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Лали Зурабовна Буркова</dc:creator>
  <cp:keywords/>
  <dc:description/>
  <cp:lastModifiedBy>Вадим Равилевич Вакилов</cp:lastModifiedBy>
  <cp:revision>35</cp:revision>
  <cp:lastPrinted>2025-01-22T11:05:00Z</cp:lastPrinted>
  <dcterms:created xsi:type="dcterms:W3CDTF">2024-10-24T04:58:00Z</dcterms:created>
  <dcterms:modified xsi:type="dcterms:W3CDTF">2025-01-28T11:13:00Z</dcterms:modified>
</cp:coreProperties>
</file>