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4FE" w:rsidRDefault="009654FE">
      <w:pPr>
        <w:sectPr w:rsidR="009654FE"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p w:rsidR="009654FE" w:rsidRDefault="00172544" w:rsidP="00294B55">
      <w:pPr>
        <w:spacing w:after="140" w:line="276" w:lineRule="auto"/>
        <w:ind w:right="-568"/>
        <w:jc w:val="center"/>
      </w:pPr>
      <w:r>
        <w:rPr>
          <w:rFonts w:ascii="Times New Roman" w:hAnsi="Times New Roman"/>
          <w:b/>
          <w:sz w:val="28"/>
        </w:rPr>
        <w:lastRenderedPageBreak/>
        <w:t>Итоговый</w:t>
      </w:r>
      <w:r w:rsidR="00412B43">
        <w:rPr>
          <w:rFonts w:ascii="Times New Roman" w:hAnsi="Times New Roman"/>
          <w:b/>
          <w:sz w:val="28"/>
        </w:rPr>
        <w:t xml:space="preserve"> отчет о </w:t>
      </w:r>
      <w:r w:rsidR="00914EA7">
        <w:rPr>
          <w:rFonts w:ascii="Times New Roman" w:hAnsi="Times New Roman"/>
          <w:b/>
          <w:sz w:val="28"/>
        </w:rPr>
        <w:t>ходе реализации</w:t>
      </w:r>
      <w:r w:rsidR="002A4E95">
        <w:rPr>
          <w:rFonts w:ascii="Times New Roman" w:hAnsi="Times New Roman"/>
          <w:b/>
          <w:sz w:val="28"/>
        </w:rPr>
        <w:t xml:space="preserve"> инициативного проекта.</w:t>
      </w:r>
    </w:p>
    <w:p w:rsidR="009654FE" w:rsidRDefault="009654FE" w:rsidP="00294B55">
      <w:pPr>
        <w:ind w:right="-568"/>
        <w:jc w:val="center"/>
      </w:pPr>
    </w:p>
    <w:p w:rsidR="009654FE" w:rsidRDefault="00C05CB4" w:rsidP="00294B55">
      <w:pPr>
        <w:spacing w:after="140" w:line="276" w:lineRule="auto"/>
        <w:ind w:right="-568"/>
        <w:jc w:val="both"/>
      </w:pPr>
      <w:r>
        <w:rPr>
          <w:rFonts w:ascii="Times New Roman" w:hAnsi="Times New Roman"/>
          <w:sz w:val="28"/>
        </w:rPr>
        <w:t xml:space="preserve">1. Наименование инициативного проекта: </w:t>
      </w:r>
      <w:r>
        <w:rPr>
          <w:rFonts w:ascii="Times New Roman" w:hAnsi="Times New Roman"/>
          <w:b/>
          <w:sz w:val="28"/>
        </w:rPr>
        <w:t>«</w:t>
      </w:r>
      <w:r w:rsidR="006278C5">
        <w:rPr>
          <w:rFonts w:ascii="Times New Roman" w:hAnsi="Times New Roman"/>
          <w:b/>
          <w:sz w:val="28"/>
        </w:rPr>
        <w:t>Счастливое детство</w:t>
      </w:r>
      <w:r w:rsidR="005D1093">
        <w:rPr>
          <w:rFonts w:ascii="Times New Roman" w:hAnsi="Times New Roman"/>
          <w:b/>
          <w:sz w:val="28"/>
        </w:rPr>
        <w:t>»</w:t>
      </w:r>
      <w:r w:rsidR="00AE6F98">
        <w:rPr>
          <w:rFonts w:ascii="Times New Roman" w:hAnsi="Times New Roman"/>
          <w:b/>
          <w:sz w:val="28"/>
        </w:rPr>
        <w:t xml:space="preserve">, </w:t>
      </w:r>
      <w:r w:rsidR="006278C5">
        <w:rPr>
          <w:rFonts w:ascii="Times New Roman" w:hAnsi="Times New Roman"/>
          <w:b/>
          <w:sz w:val="28"/>
        </w:rPr>
        <w:t>12</w:t>
      </w:r>
      <w:r w:rsidR="00621943">
        <w:rPr>
          <w:rFonts w:ascii="Times New Roman" w:hAnsi="Times New Roman"/>
          <w:b/>
          <w:sz w:val="28"/>
        </w:rPr>
        <w:t xml:space="preserve"> </w:t>
      </w:r>
      <w:r w:rsidR="006278C5">
        <w:rPr>
          <w:rFonts w:ascii="Times New Roman" w:hAnsi="Times New Roman"/>
          <w:b/>
          <w:sz w:val="28"/>
        </w:rPr>
        <w:t>микрорайон, дом</w:t>
      </w:r>
      <w:r w:rsidR="00C85D36">
        <w:rPr>
          <w:rFonts w:ascii="Times New Roman" w:hAnsi="Times New Roman"/>
          <w:b/>
          <w:sz w:val="28"/>
        </w:rPr>
        <w:t xml:space="preserve"> №</w:t>
      </w:r>
      <w:r w:rsidR="002E6B9C">
        <w:rPr>
          <w:rFonts w:ascii="Times New Roman" w:hAnsi="Times New Roman"/>
          <w:b/>
          <w:sz w:val="28"/>
        </w:rPr>
        <w:t xml:space="preserve"> </w:t>
      </w:r>
      <w:r w:rsidR="006278C5">
        <w:rPr>
          <w:rFonts w:ascii="Times New Roman" w:hAnsi="Times New Roman"/>
          <w:b/>
          <w:sz w:val="28"/>
        </w:rPr>
        <w:t xml:space="preserve">31 </w:t>
      </w:r>
      <w:r>
        <w:rPr>
          <w:rFonts w:ascii="Times New Roman" w:hAnsi="Times New Roman"/>
          <w:b/>
          <w:sz w:val="28"/>
        </w:rPr>
        <w:t>(далее — Проект).</w:t>
      </w:r>
    </w:p>
    <w:p w:rsidR="009654FE" w:rsidRDefault="00C05CB4" w:rsidP="00294B55">
      <w:pPr>
        <w:spacing w:after="140" w:line="276" w:lineRule="auto"/>
        <w:ind w:right="-568"/>
        <w:jc w:val="both"/>
      </w:pPr>
      <w:r w:rsidRPr="00416D02">
        <w:rPr>
          <w:rFonts w:ascii="Times New Roman" w:hAnsi="Times New Roman"/>
          <w:sz w:val="28"/>
        </w:rPr>
        <w:t>Реализация Проекта осуществл</w:t>
      </w:r>
      <w:r w:rsidR="00412B43">
        <w:rPr>
          <w:rFonts w:ascii="Times New Roman" w:hAnsi="Times New Roman"/>
          <w:sz w:val="28"/>
        </w:rPr>
        <w:t>яется</w:t>
      </w:r>
      <w:r w:rsidRPr="00416D02">
        <w:rPr>
          <w:rFonts w:ascii="Times New Roman" w:hAnsi="Times New Roman"/>
          <w:sz w:val="28"/>
        </w:rPr>
        <w:t xml:space="preserve"> в соответствии с Положением о реализации инициативных проектов в городе </w:t>
      </w:r>
      <w:r w:rsidR="00416D02">
        <w:rPr>
          <w:rFonts w:ascii="Times New Roman" w:hAnsi="Times New Roman"/>
          <w:sz w:val="28"/>
        </w:rPr>
        <w:t>Нефтеюганске</w:t>
      </w:r>
      <w:r w:rsidRPr="00416D02">
        <w:rPr>
          <w:rFonts w:ascii="Times New Roman" w:hAnsi="Times New Roman"/>
          <w:sz w:val="28"/>
        </w:rPr>
        <w:t>, утвержд</w:t>
      </w:r>
      <w:r w:rsidR="00416D02" w:rsidRPr="00416D02">
        <w:rPr>
          <w:rFonts w:ascii="Times New Roman" w:hAnsi="Times New Roman"/>
          <w:sz w:val="28"/>
        </w:rPr>
        <w:t xml:space="preserve">енным решением Думы города </w:t>
      </w:r>
      <w:r w:rsidR="00416D02" w:rsidRPr="002E6B9C">
        <w:rPr>
          <w:rFonts w:ascii="Times New Roman" w:hAnsi="Times New Roman"/>
          <w:sz w:val="28"/>
        </w:rPr>
        <w:t xml:space="preserve">от </w:t>
      </w:r>
      <w:r w:rsidR="002E6B9C" w:rsidRPr="002E6B9C">
        <w:rPr>
          <w:rFonts w:ascii="Times New Roman" w:hAnsi="Times New Roman"/>
          <w:sz w:val="28"/>
        </w:rPr>
        <w:t>28.06.2023</w:t>
      </w:r>
      <w:r w:rsidRPr="002E6B9C">
        <w:rPr>
          <w:rFonts w:ascii="Times New Roman" w:hAnsi="Times New Roman"/>
          <w:sz w:val="28"/>
        </w:rPr>
        <w:t xml:space="preserve"> №</w:t>
      </w:r>
      <w:r w:rsidR="002E6B9C" w:rsidRPr="002E6B9C">
        <w:rPr>
          <w:rFonts w:ascii="Times New Roman" w:hAnsi="Times New Roman"/>
          <w:sz w:val="28"/>
        </w:rPr>
        <w:t>375</w:t>
      </w:r>
      <w:r w:rsidR="00416D02" w:rsidRPr="002E6B9C">
        <w:rPr>
          <w:rFonts w:ascii="Times New Roman" w:hAnsi="Times New Roman"/>
          <w:sz w:val="28"/>
        </w:rPr>
        <w:t>-</w:t>
      </w:r>
      <w:r w:rsidR="00416D02" w:rsidRPr="002E6B9C">
        <w:rPr>
          <w:rFonts w:ascii="Times New Roman" w:hAnsi="Times New Roman"/>
          <w:sz w:val="28"/>
          <w:lang w:val="en-US"/>
        </w:rPr>
        <w:t>VI</w:t>
      </w:r>
      <w:r w:rsidR="002E6B9C" w:rsidRPr="002E6B9C">
        <w:rPr>
          <w:rFonts w:ascii="Times New Roman" w:hAnsi="Times New Roman"/>
          <w:sz w:val="28"/>
          <w:lang w:val="en-US"/>
        </w:rPr>
        <w:t>I</w:t>
      </w:r>
      <w:r w:rsidRPr="002E6B9C">
        <w:rPr>
          <w:rFonts w:ascii="Times New Roman" w:hAnsi="Times New Roman"/>
          <w:sz w:val="28"/>
        </w:rPr>
        <w:t>.</w:t>
      </w:r>
    </w:p>
    <w:p w:rsidR="009654FE" w:rsidRDefault="00C05CB4" w:rsidP="00294B55">
      <w:pPr>
        <w:pStyle w:val="a0"/>
        <w:ind w:right="-56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>Дата начала и окончания реализации инициативного</w:t>
      </w:r>
      <w:r w:rsidR="00C85D36">
        <w:rPr>
          <w:rFonts w:ascii="Times New Roman" w:hAnsi="Times New Roman"/>
          <w:sz w:val="28"/>
        </w:rPr>
        <w:t xml:space="preserve"> проекта: </w:t>
      </w:r>
      <w:r w:rsidR="00C85D36" w:rsidRPr="009A77F7">
        <w:rPr>
          <w:rFonts w:ascii="Times New Roman" w:hAnsi="Times New Roman"/>
          <w:sz w:val="28"/>
        </w:rPr>
        <w:t xml:space="preserve">c </w:t>
      </w:r>
      <w:r w:rsidR="005676A4">
        <w:rPr>
          <w:rFonts w:ascii="Times New Roman" w:hAnsi="Times New Roman"/>
          <w:sz w:val="28"/>
        </w:rPr>
        <w:t>23.07</w:t>
      </w:r>
      <w:r w:rsidR="00C85D36" w:rsidRPr="009A77F7">
        <w:rPr>
          <w:rFonts w:ascii="Times New Roman" w:hAnsi="Times New Roman"/>
          <w:sz w:val="28"/>
        </w:rPr>
        <w:t>.202</w:t>
      </w:r>
      <w:r w:rsidR="00C47B5C" w:rsidRPr="009A77F7">
        <w:rPr>
          <w:rFonts w:ascii="Times New Roman" w:hAnsi="Times New Roman"/>
          <w:sz w:val="28"/>
        </w:rPr>
        <w:t>4</w:t>
      </w:r>
      <w:r w:rsidRPr="009A77F7">
        <w:rPr>
          <w:rFonts w:ascii="Times New Roman" w:hAnsi="Times New Roman"/>
          <w:sz w:val="28"/>
        </w:rPr>
        <w:t xml:space="preserve"> по</w:t>
      </w:r>
      <w:r>
        <w:rPr>
          <w:rFonts w:ascii="Times New Roman" w:hAnsi="Times New Roman"/>
          <w:sz w:val="28"/>
        </w:rPr>
        <w:t xml:space="preserve"> </w:t>
      </w:r>
      <w:r w:rsidR="005676A4">
        <w:rPr>
          <w:rFonts w:ascii="Times New Roman" w:hAnsi="Times New Roman"/>
          <w:sz w:val="28"/>
        </w:rPr>
        <w:t>30</w:t>
      </w:r>
      <w:r w:rsidR="00933084">
        <w:rPr>
          <w:rFonts w:ascii="Times New Roman" w:hAnsi="Times New Roman"/>
          <w:sz w:val="28"/>
        </w:rPr>
        <w:t>.</w:t>
      </w:r>
      <w:r w:rsidR="00C85D36">
        <w:rPr>
          <w:rFonts w:ascii="Times New Roman" w:hAnsi="Times New Roman"/>
          <w:sz w:val="28"/>
        </w:rPr>
        <w:t>0</w:t>
      </w:r>
      <w:r w:rsidR="005676A4">
        <w:rPr>
          <w:rFonts w:ascii="Times New Roman" w:hAnsi="Times New Roman"/>
          <w:sz w:val="28"/>
        </w:rPr>
        <w:t>9</w:t>
      </w:r>
      <w:r w:rsidR="00C85D36">
        <w:rPr>
          <w:rFonts w:ascii="Times New Roman" w:hAnsi="Times New Roman"/>
          <w:sz w:val="28"/>
        </w:rPr>
        <w:t>.202</w:t>
      </w:r>
      <w:r w:rsidR="00C47B5C">
        <w:rPr>
          <w:rFonts w:ascii="Times New Roman" w:hAnsi="Times New Roman"/>
          <w:sz w:val="28"/>
        </w:rPr>
        <w:t>4</w:t>
      </w:r>
      <w:r w:rsidR="00E22BBD">
        <w:rPr>
          <w:rFonts w:ascii="Times New Roman" w:hAnsi="Times New Roman"/>
          <w:sz w:val="28"/>
        </w:rPr>
        <w:t>.</w:t>
      </w:r>
    </w:p>
    <w:p w:rsidR="009654FE" w:rsidRDefault="00C05CB4" w:rsidP="00294B55">
      <w:pPr>
        <w:pStyle w:val="a0"/>
        <w:ind w:right="-56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Сведения о выполненных работах, оказанных услугах в рамках реализации инициативного проекта:</w:t>
      </w:r>
    </w:p>
    <w:p w:rsidR="009654FE" w:rsidRPr="002A4E95" w:rsidRDefault="00BA74C6" w:rsidP="00294B55">
      <w:pPr>
        <w:spacing w:after="140" w:line="276" w:lineRule="auto"/>
        <w:ind w:right="-568"/>
        <w:jc w:val="both"/>
        <w:rPr>
          <w:rFonts w:ascii="Times New Roman" w:hAnsi="Times New Roman"/>
          <w:color w:val="auto"/>
          <w:sz w:val="28"/>
        </w:rPr>
      </w:pPr>
      <w:r w:rsidRPr="002A4E95">
        <w:rPr>
          <w:rFonts w:ascii="Times New Roman" w:hAnsi="Times New Roman"/>
          <w:color w:val="auto"/>
          <w:sz w:val="28"/>
        </w:rPr>
        <w:t>Заключен муници</w:t>
      </w:r>
      <w:r w:rsidR="006278C5">
        <w:rPr>
          <w:rFonts w:ascii="Times New Roman" w:hAnsi="Times New Roman"/>
          <w:color w:val="auto"/>
          <w:sz w:val="28"/>
        </w:rPr>
        <w:t>пальный контракт № ЭА.2024.00097</w:t>
      </w:r>
      <w:r w:rsidRPr="002A4E95">
        <w:rPr>
          <w:rFonts w:ascii="Times New Roman" w:hAnsi="Times New Roman"/>
          <w:color w:val="auto"/>
          <w:sz w:val="28"/>
        </w:rPr>
        <w:t xml:space="preserve"> </w:t>
      </w:r>
      <w:r w:rsidR="006278C5" w:rsidRPr="006278C5">
        <w:rPr>
          <w:rFonts w:ascii="Times New Roman" w:hAnsi="Times New Roman"/>
          <w:color w:val="auto"/>
          <w:sz w:val="28"/>
        </w:rPr>
        <w:t xml:space="preserve">на выполнение работ по устройству </w:t>
      </w:r>
      <w:r w:rsidR="006278C5">
        <w:rPr>
          <w:rFonts w:ascii="Times New Roman" w:hAnsi="Times New Roman"/>
          <w:color w:val="auto"/>
          <w:sz w:val="28"/>
        </w:rPr>
        <w:t xml:space="preserve">детской площадки на территории </w:t>
      </w:r>
      <w:r w:rsidR="006278C5" w:rsidRPr="006278C5">
        <w:rPr>
          <w:rFonts w:ascii="Times New Roman" w:hAnsi="Times New Roman"/>
          <w:color w:val="auto"/>
          <w:sz w:val="28"/>
        </w:rPr>
        <w:t>города Нефтеюганска по адр</w:t>
      </w:r>
      <w:r w:rsidR="008565C2">
        <w:rPr>
          <w:rFonts w:ascii="Times New Roman" w:hAnsi="Times New Roman"/>
          <w:color w:val="auto"/>
          <w:sz w:val="28"/>
        </w:rPr>
        <w:t>есу: 12 микрорайон, дом № 31</w:t>
      </w:r>
      <w:r w:rsidR="006278C5">
        <w:rPr>
          <w:rFonts w:ascii="Times New Roman" w:hAnsi="Times New Roman"/>
          <w:color w:val="auto"/>
          <w:sz w:val="28"/>
        </w:rPr>
        <w:t xml:space="preserve">. </w:t>
      </w:r>
      <w:r w:rsidR="002A4E95" w:rsidRPr="002A4E95">
        <w:rPr>
          <w:rFonts w:ascii="Times New Roman" w:hAnsi="Times New Roman"/>
          <w:color w:val="auto"/>
          <w:sz w:val="28"/>
        </w:rPr>
        <w:t>На данный момент подрядной организацией ООО</w:t>
      </w:r>
      <w:r w:rsidR="004957FB">
        <w:rPr>
          <w:rFonts w:ascii="Times New Roman" w:hAnsi="Times New Roman"/>
          <w:color w:val="auto"/>
          <w:sz w:val="28"/>
        </w:rPr>
        <w:t xml:space="preserve"> </w:t>
      </w:r>
      <w:bookmarkStart w:id="0" w:name="_GoBack"/>
      <w:bookmarkEnd w:id="0"/>
      <w:r w:rsidR="002A4E95" w:rsidRPr="002A4E95">
        <w:rPr>
          <w:rFonts w:ascii="Times New Roman" w:hAnsi="Times New Roman"/>
          <w:color w:val="auto"/>
          <w:sz w:val="28"/>
        </w:rPr>
        <w:t>«ПО МКМС», ведется подготовительный период производства малых архитектурных форм (МАФ). Ориентировочный срок начала работ с 13.09.2024.</w:t>
      </w:r>
    </w:p>
    <w:p w:rsidR="00172544" w:rsidRPr="002A4E95" w:rsidRDefault="00172544" w:rsidP="00294B55">
      <w:pPr>
        <w:spacing w:after="140" w:line="276" w:lineRule="auto"/>
        <w:ind w:right="-568"/>
        <w:jc w:val="both"/>
        <w:rPr>
          <w:rFonts w:ascii="Times New Roman" w:hAnsi="Times New Roman"/>
          <w:color w:val="auto"/>
          <w:sz w:val="28"/>
        </w:rPr>
        <w:sectPr w:rsidR="00172544" w:rsidRPr="002A4E95">
          <w:type w:val="continuous"/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p w:rsidR="00416D02" w:rsidRPr="00C870BA" w:rsidRDefault="00C05CB4" w:rsidP="00294B55">
      <w:pPr>
        <w:pStyle w:val="a0"/>
        <w:ind w:right="-568"/>
        <w:jc w:val="both"/>
        <w:rPr>
          <w:rFonts w:ascii="Times New Roman" w:hAnsi="Times New Roman"/>
          <w:color w:val="auto"/>
          <w:sz w:val="28"/>
        </w:rPr>
      </w:pPr>
      <w:r w:rsidRPr="00C870BA">
        <w:rPr>
          <w:rFonts w:ascii="Times New Roman" w:hAnsi="Times New Roman"/>
          <w:color w:val="auto"/>
          <w:sz w:val="28"/>
        </w:rPr>
        <w:lastRenderedPageBreak/>
        <w:t xml:space="preserve">4. Сведения об имущественном и (или) трудовом участии физических и(или) юридических лиц, индивидуальных предпринимателей: </w:t>
      </w:r>
    </w:p>
    <w:p w:rsidR="00621943" w:rsidRPr="00C870BA" w:rsidRDefault="00621943" w:rsidP="00294B55">
      <w:pPr>
        <w:pStyle w:val="a0"/>
        <w:ind w:right="-568"/>
        <w:jc w:val="both"/>
        <w:rPr>
          <w:rFonts w:ascii="Times New Roman" w:hAnsi="Times New Roman"/>
          <w:color w:val="auto"/>
          <w:sz w:val="28"/>
        </w:rPr>
      </w:pPr>
      <w:r w:rsidRPr="00C870BA">
        <w:rPr>
          <w:rFonts w:ascii="Times New Roman" w:hAnsi="Times New Roman"/>
          <w:color w:val="auto"/>
          <w:sz w:val="28"/>
        </w:rPr>
        <w:t xml:space="preserve">- софинансирование граждан </w:t>
      </w:r>
      <w:r w:rsidR="005676A4" w:rsidRPr="00C870BA">
        <w:rPr>
          <w:rFonts w:ascii="Times New Roman" w:hAnsi="Times New Roman"/>
          <w:color w:val="auto"/>
          <w:sz w:val="28"/>
        </w:rPr>
        <w:t>5 000</w:t>
      </w:r>
      <w:r w:rsidRPr="00C870BA">
        <w:rPr>
          <w:rFonts w:ascii="Times New Roman" w:hAnsi="Times New Roman"/>
          <w:color w:val="auto"/>
          <w:sz w:val="28"/>
        </w:rPr>
        <w:t>,</w:t>
      </w:r>
      <w:r w:rsidR="005676A4" w:rsidRPr="00C870BA">
        <w:rPr>
          <w:rFonts w:ascii="Times New Roman" w:hAnsi="Times New Roman"/>
          <w:color w:val="auto"/>
          <w:sz w:val="28"/>
        </w:rPr>
        <w:t>0</w:t>
      </w:r>
      <w:r w:rsidRPr="00C870BA">
        <w:rPr>
          <w:rFonts w:ascii="Times New Roman" w:hAnsi="Times New Roman"/>
          <w:color w:val="auto"/>
          <w:sz w:val="28"/>
        </w:rPr>
        <w:t>0 руб.</w:t>
      </w:r>
      <w:r w:rsidR="005676A4" w:rsidRPr="00C870BA">
        <w:rPr>
          <w:rFonts w:ascii="Times New Roman" w:hAnsi="Times New Roman"/>
          <w:color w:val="auto"/>
          <w:sz w:val="28"/>
        </w:rPr>
        <w:t>;</w:t>
      </w:r>
    </w:p>
    <w:p w:rsidR="005676A4" w:rsidRPr="00C870BA" w:rsidRDefault="005676A4" w:rsidP="00294B55">
      <w:pPr>
        <w:pStyle w:val="a0"/>
        <w:ind w:right="-568"/>
        <w:jc w:val="both"/>
        <w:rPr>
          <w:rFonts w:ascii="Times New Roman" w:hAnsi="Times New Roman"/>
          <w:color w:val="auto"/>
          <w:sz w:val="28"/>
        </w:rPr>
      </w:pPr>
      <w:r w:rsidRPr="00C870BA">
        <w:rPr>
          <w:rFonts w:ascii="Times New Roman" w:hAnsi="Times New Roman"/>
          <w:color w:val="auto"/>
          <w:sz w:val="28"/>
        </w:rPr>
        <w:t>- софинансирование индивидуальных предпринимателей, юридических лиц</w:t>
      </w:r>
      <w:r w:rsidR="00C870BA" w:rsidRPr="00C870BA">
        <w:rPr>
          <w:rFonts w:ascii="Times New Roman" w:hAnsi="Times New Roman"/>
          <w:color w:val="auto"/>
          <w:sz w:val="28"/>
        </w:rPr>
        <w:t>: 30</w:t>
      </w:r>
      <w:r w:rsidRPr="00C870BA">
        <w:rPr>
          <w:rFonts w:ascii="Times New Roman" w:hAnsi="Times New Roman"/>
          <w:color w:val="auto"/>
          <w:sz w:val="28"/>
        </w:rPr>
        <w:t> 000,00 руб.</w:t>
      </w:r>
    </w:p>
    <w:p w:rsidR="009654FE" w:rsidRPr="00C870BA" w:rsidRDefault="00C05CB4" w:rsidP="00294B55">
      <w:pPr>
        <w:pStyle w:val="a0"/>
        <w:ind w:right="-568"/>
        <w:jc w:val="both"/>
        <w:rPr>
          <w:color w:val="auto"/>
        </w:rPr>
      </w:pPr>
      <w:r w:rsidRPr="00C870BA">
        <w:rPr>
          <w:rFonts w:ascii="Times New Roman" w:hAnsi="Times New Roman"/>
          <w:color w:val="auto"/>
          <w:sz w:val="28"/>
        </w:rPr>
        <w:t>И</w:t>
      </w:r>
      <w:r w:rsidR="00BA74C6" w:rsidRPr="00C870BA">
        <w:rPr>
          <w:rFonts w:ascii="Times New Roman" w:hAnsi="Times New Roman"/>
          <w:color w:val="auto"/>
          <w:sz w:val="28"/>
        </w:rPr>
        <w:t xml:space="preserve">мущественное участие </w:t>
      </w:r>
      <w:r w:rsidR="002A4E95" w:rsidRPr="00C870BA">
        <w:rPr>
          <w:rFonts w:ascii="Times New Roman" w:hAnsi="Times New Roman"/>
          <w:color w:val="auto"/>
          <w:sz w:val="28"/>
        </w:rPr>
        <w:t xml:space="preserve">граждан, </w:t>
      </w:r>
      <w:r w:rsidR="00C870BA" w:rsidRPr="00C870BA">
        <w:rPr>
          <w:rFonts w:ascii="Times New Roman" w:hAnsi="Times New Roman"/>
          <w:color w:val="auto"/>
          <w:sz w:val="28"/>
        </w:rPr>
        <w:t>разгрузка, погрузка материалов, уборка</w:t>
      </w:r>
      <w:r w:rsidR="00BA74C6" w:rsidRPr="00C870BA">
        <w:rPr>
          <w:rFonts w:ascii="Times New Roman" w:hAnsi="Times New Roman"/>
          <w:color w:val="auto"/>
          <w:sz w:val="28"/>
        </w:rPr>
        <w:t xml:space="preserve"> строительного мусора</w:t>
      </w:r>
      <w:r w:rsidRPr="00C870BA">
        <w:rPr>
          <w:rFonts w:ascii="Times New Roman" w:hAnsi="Times New Roman"/>
          <w:color w:val="auto"/>
          <w:sz w:val="28"/>
        </w:rPr>
        <w:t>.</w:t>
      </w:r>
    </w:p>
    <w:p w:rsidR="009654FE" w:rsidRPr="00416D02" w:rsidRDefault="00C05CB4" w:rsidP="00294B55">
      <w:pPr>
        <w:pStyle w:val="a0"/>
        <w:ind w:right="-568"/>
        <w:jc w:val="both"/>
      </w:pPr>
      <w:r>
        <w:rPr>
          <w:rFonts w:ascii="Times New Roman" w:hAnsi="Times New Roman"/>
          <w:sz w:val="28"/>
        </w:rPr>
        <w:t>5. Сведения о финансировании инициативного проекта:</w:t>
      </w:r>
      <w:r>
        <w:rPr>
          <w:rFonts w:ascii="Times New Roman" w:hAnsi="Times New Roman"/>
          <w:sz w:val="22"/>
          <w:szCs w:val="22"/>
        </w:rPr>
        <w:t xml:space="preserve"> (руб.)</w:t>
      </w:r>
    </w:p>
    <w:tbl>
      <w:tblPr>
        <w:tblW w:w="10468" w:type="dxa"/>
        <w:tblInd w:w="-3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65"/>
        <w:gridCol w:w="1332"/>
        <w:gridCol w:w="1319"/>
        <w:gridCol w:w="1319"/>
        <w:gridCol w:w="1426"/>
        <w:gridCol w:w="1372"/>
        <w:gridCol w:w="2435"/>
      </w:tblGrid>
      <w:tr w:rsidR="00416D02" w:rsidTr="00C05CB4">
        <w:trPr>
          <w:trHeight w:val="501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Стоимость проекта</w:t>
            </w:r>
            <w:r>
              <w:rPr>
                <w:rFonts w:ascii="Times New Roman" w:hAnsi="Times New Roman"/>
                <w:sz w:val="22"/>
                <w:szCs w:val="22"/>
              </w:rPr>
              <w:br/>
            </w:r>
            <w:r>
              <w:rPr>
                <w:rFonts w:ascii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39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 том числе</w:t>
            </w:r>
          </w:p>
        </w:tc>
        <w:tc>
          <w:tcPr>
            <w:tcW w:w="1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Заключено контрактов на сумму</w:t>
            </w:r>
          </w:p>
        </w:tc>
        <w:tc>
          <w:tcPr>
            <w:tcW w:w="13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Увеличение стоимости проекта</w:t>
            </w:r>
          </w:p>
        </w:tc>
        <w:tc>
          <w:tcPr>
            <w:tcW w:w="24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Причины увеличения стоимости проекта</w:t>
            </w:r>
          </w:p>
        </w:tc>
      </w:tr>
      <w:tr w:rsidR="00416D02" w:rsidTr="00C05CB4">
        <w:trPr>
          <w:trHeight w:val="939"/>
        </w:trPr>
        <w:tc>
          <w:tcPr>
            <w:tcW w:w="12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</w:rPr>
            </w:pP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Бюджет МО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Окружной бюджет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Соф-ние  (населения, юр.лиц, ИП)</w:t>
            </w:r>
          </w:p>
        </w:tc>
        <w:tc>
          <w:tcPr>
            <w:tcW w:w="1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137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243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</w:tr>
      <w:tr w:rsidR="00416D02" w:rsidTr="00C05CB4">
        <w:trPr>
          <w:trHeight w:val="701"/>
        </w:trPr>
        <w:tc>
          <w:tcPr>
            <w:tcW w:w="1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85D36" w:rsidRDefault="006278C5" w:rsidP="004957FB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3 147 6</w:t>
            </w:r>
            <w:r w:rsidR="004957FB">
              <w:rPr>
                <w:rFonts w:ascii="Times New Roman" w:hAnsi="Times New Roman"/>
                <w:sz w:val="22"/>
                <w:szCs w:val="22"/>
              </w:rPr>
              <w:t>30</w:t>
            </w:r>
            <w:r w:rsidR="00BA74C6" w:rsidRPr="00BA74C6">
              <w:rPr>
                <w:rFonts w:ascii="Times New Roman" w:hAnsi="Times New Roman"/>
                <w:sz w:val="22"/>
                <w:szCs w:val="22"/>
              </w:rPr>
              <w:t>,</w:t>
            </w:r>
            <w:r w:rsidR="004957FB">
              <w:rPr>
                <w:rFonts w:ascii="Times New Roman" w:hAnsi="Times New Roman"/>
                <w:sz w:val="22"/>
                <w:szCs w:val="22"/>
              </w:rPr>
              <w:t>31</w:t>
            </w: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05CB4" w:rsidRPr="00C05CB4" w:rsidRDefault="00AF06B7" w:rsidP="004957FB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3 112</w:t>
            </w:r>
            <w:r w:rsidR="004957FB">
              <w:rPr>
                <w:rFonts w:ascii="Times New Roman" w:hAnsi="Times New Roman"/>
                <w:sz w:val="22"/>
                <w:szCs w:val="22"/>
              </w:rPr>
              <w:t> 630,31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416D02" w:rsidRDefault="0093308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</w:t>
            </w:r>
          </w:p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C870BA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35</w:t>
            </w:r>
            <w:r w:rsidR="00BA74C6">
              <w:rPr>
                <w:rFonts w:ascii="Times New Roman" w:hAnsi="Times New Roman"/>
                <w:sz w:val="22"/>
                <w:szCs w:val="22"/>
              </w:rPr>
              <w:t xml:space="preserve"> 000</w:t>
            </w:r>
            <w:r w:rsidR="00C47B5C">
              <w:rPr>
                <w:rFonts w:ascii="Times New Roman" w:hAnsi="Times New Roman"/>
                <w:sz w:val="22"/>
                <w:szCs w:val="22"/>
              </w:rPr>
              <w:t>,00</w:t>
            </w:r>
          </w:p>
        </w:tc>
        <w:tc>
          <w:tcPr>
            <w:tcW w:w="1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AF06B7" w:rsidP="004957FB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3 147</w:t>
            </w:r>
            <w:r w:rsidR="004957FB">
              <w:rPr>
                <w:rFonts w:ascii="Times New Roman" w:hAnsi="Times New Roman"/>
                <w:sz w:val="22"/>
                <w:szCs w:val="22"/>
              </w:rPr>
              <w:t> 630,31</w:t>
            </w:r>
          </w:p>
        </w:tc>
        <w:tc>
          <w:tcPr>
            <w:tcW w:w="13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24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33084" w:rsidRDefault="00933084">
            <w:pPr>
              <w:widowControl w:val="0"/>
              <w:jc w:val="center"/>
              <w:rPr>
                <w:sz w:val="22"/>
                <w:szCs w:val="22"/>
              </w:rPr>
            </w:pPr>
          </w:p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Отсутствуют </w:t>
            </w:r>
          </w:p>
        </w:tc>
      </w:tr>
    </w:tbl>
    <w:p w:rsidR="00172544" w:rsidRPr="00BB7479" w:rsidRDefault="00172544" w:rsidP="00BB7479">
      <w:pPr>
        <w:rPr>
          <w:rFonts w:ascii="Times New Roman" w:hAnsi="Times New Roman"/>
          <w:sz w:val="28"/>
        </w:rPr>
      </w:pPr>
    </w:p>
    <w:p w:rsidR="00172544" w:rsidRDefault="00172544" w:rsidP="001725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544" w:rsidRPr="00BA74C6" w:rsidRDefault="00172544" w:rsidP="00172544">
      <w:pPr>
        <w:rPr>
          <w:rFonts w:ascii="Times New Roman" w:hAnsi="Times New Roman" w:cs="Times New Roman"/>
          <w:b/>
          <w:sz w:val="28"/>
          <w:szCs w:val="28"/>
        </w:rPr>
      </w:pPr>
    </w:p>
    <w:p w:rsidR="006A2419" w:rsidRDefault="006A2419" w:rsidP="001725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2419" w:rsidRDefault="006A24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72544" w:rsidRDefault="006A2419" w:rsidP="006A24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</w:t>
      </w:r>
    </w:p>
    <w:p w:rsidR="006A2419" w:rsidRDefault="006A2419" w:rsidP="006A24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2419" w:rsidRDefault="004957FB" w:rsidP="006A24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40.5pt">
            <v:imagedata r:id="rId8" o:title="фото до (2)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81.5pt;height:341.25pt">
            <v:imagedata r:id="rId9" o:title="фото до (1)"/>
          </v:shape>
        </w:pict>
      </w:r>
    </w:p>
    <w:p w:rsidR="006A2419" w:rsidRDefault="006A2419" w:rsidP="006A2419">
      <w:pPr>
        <w:rPr>
          <w:rFonts w:ascii="Times New Roman" w:hAnsi="Times New Roman" w:cs="Times New Roman"/>
          <w:sz w:val="28"/>
          <w:szCs w:val="28"/>
        </w:rPr>
      </w:pPr>
    </w:p>
    <w:p w:rsidR="006A2419" w:rsidRDefault="006A2419" w:rsidP="006A24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2419" w:rsidRDefault="006A2419" w:rsidP="006A24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</w:t>
      </w:r>
    </w:p>
    <w:p w:rsidR="006A2419" w:rsidRDefault="004957FB" w:rsidP="006A24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7.05pt;margin-top:372.6pt;width:481.5pt;height:360.75pt;z-index:-251655168;mso-position-horizontal-relative:text;mso-position-vertical-relative:text;mso-width-relative:page;mso-height-relative:page" wrapcoords="-34 0 -34 21555 21600 21555 21600 0 -34 0">
            <v:imagedata r:id="rId10" o:title="WhatsApp Image 2024-11-19 at 15"/>
            <w10:wrap type="tight"/>
          </v:shape>
        </w:pict>
      </w:r>
      <w:r>
        <w:rPr>
          <w:noProof/>
        </w:rPr>
        <w:pict>
          <v:shape id="_x0000_s1026" type="#_x0000_t75" style="position:absolute;left:0;text-align:left;margin-left:7.05pt;margin-top:23.15pt;width:481.5pt;height:360.75pt;z-index:-251657216;mso-position-horizontal-relative:text;mso-position-vertical-relative:text;mso-width-relative:page;mso-height-relative:page" wrapcoords="-34 0 -34 21555 21600 21555 21600 0 -34 0">
            <v:imagedata r:id="rId11" o:title="WhatsApp Image 2024-11-19 at 15"/>
            <w10:wrap type="tight"/>
          </v:shape>
        </w:pict>
      </w:r>
    </w:p>
    <w:p w:rsidR="006A2419" w:rsidRDefault="006A2419" w:rsidP="006A24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0</wp:posOffset>
            </wp:positionV>
            <wp:extent cx="6115050" cy="4581525"/>
            <wp:effectExtent l="0" t="0" r="0" b="9525"/>
            <wp:wrapTight wrapText="bothSides">
              <wp:wrapPolygon edited="0">
                <wp:start x="0" y="0"/>
                <wp:lineTo x="0" y="21555"/>
                <wp:lineTo x="21533" y="21555"/>
                <wp:lineTo x="21533" y="0"/>
                <wp:lineTo x="0" y="0"/>
              </wp:wrapPolygon>
            </wp:wrapTight>
            <wp:docPr id="1" name="Рисунок 1" descr="C:\Users\user\AppData\Local\Microsoft\Windows\INetCache\Content.Word\WhatsApp Image 2024-11-19 at 15.10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WhatsApp Image 2024-11-19 at 15.10.26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7FB">
        <w:rPr>
          <w:rFonts w:ascii="Times New Roman" w:hAnsi="Times New Roman" w:cs="Times New Roman"/>
          <w:sz w:val="28"/>
          <w:szCs w:val="28"/>
        </w:rPr>
        <w:pict>
          <v:shape id="_x0000_i1027" type="#_x0000_t75" style="width:481.5pt;height:360.75pt">
            <v:imagedata r:id="rId13" o:title="WhatsApp Image 2024-11-19 at 15"/>
          </v:shape>
        </w:pict>
      </w:r>
      <w:r w:rsidR="004957FB"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81.5pt;height:642pt">
            <v:imagedata r:id="rId14" o:title="WhatsApp Image 2024-11-19 at 15"/>
          </v:shape>
        </w:pict>
      </w:r>
      <w:r w:rsidR="004957FB"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81.5pt;height:642pt">
            <v:imagedata r:id="rId15" o:title="WhatsApp Image 2024-11-19 at 15"/>
          </v:shape>
        </w:pict>
      </w:r>
      <w:r w:rsidR="004957FB"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481.5pt;height:642pt">
            <v:imagedata r:id="rId16" o:title="WhatsApp Image 2024-11-19 at 15"/>
          </v:shape>
        </w:pict>
      </w:r>
      <w:r w:rsidR="004957FB"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81.5pt;height:642pt">
            <v:imagedata r:id="rId17" o:title="WhatsApp Image 2024-11-19 at 15"/>
          </v:shape>
        </w:pict>
      </w:r>
      <w:r w:rsidR="004957FB"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75" style="width:481.5pt;height:642pt">
            <v:imagedata r:id="rId18" o:title="WhatsApp Image 2024-11-19 at 15"/>
          </v:shape>
        </w:pict>
      </w:r>
      <w:r w:rsidR="004957FB">
        <w:rPr>
          <w:rFonts w:ascii="Times New Roman" w:hAnsi="Times New Roman" w:cs="Times New Roman"/>
          <w:sz w:val="28"/>
          <w:szCs w:val="28"/>
        </w:rPr>
        <w:lastRenderedPageBreak/>
        <w:pict>
          <v:shape id="_x0000_i1033" type="#_x0000_t75" style="width:481.5pt;height:360.75pt">
            <v:imagedata r:id="rId19" o:title="WhatsApp Image 2024-11-19 at 15"/>
          </v:shape>
        </w:pict>
      </w:r>
      <w:r w:rsidR="004957FB">
        <w:rPr>
          <w:rFonts w:ascii="Times New Roman" w:hAnsi="Times New Roman" w:cs="Times New Roman"/>
          <w:sz w:val="28"/>
          <w:szCs w:val="28"/>
        </w:rPr>
        <w:pict>
          <v:shape id="_x0000_i1034" type="#_x0000_t75" style="width:481.5pt;height:360.75pt">
            <v:imagedata r:id="rId20" o:title="WhatsApp Image 2024-11-19 at 15"/>
          </v:shape>
        </w:pict>
      </w:r>
      <w:r w:rsidR="004957FB">
        <w:rPr>
          <w:rFonts w:ascii="Times New Roman" w:hAnsi="Times New Roman" w:cs="Times New Roman"/>
          <w:sz w:val="28"/>
          <w:szCs w:val="28"/>
        </w:rPr>
        <w:lastRenderedPageBreak/>
        <w:pict>
          <v:shape id="_x0000_i1035" type="#_x0000_t75" style="width:481.5pt;height:642pt">
            <v:imagedata r:id="rId21" o:title="WhatsApp Image 2024-11-19 at 15"/>
          </v:shape>
        </w:pict>
      </w:r>
    </w:p>
    <w:p w:rsidR="006A2419" w:rsidRPr="006A2419" w:rsidRDefault="006A2419" w:rsidP="006A241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A2419" w:rsidRPr="006A2419" w:rsidSect="00172544">
      <w:type w:val="continuous"/>
      <w:pgSz w:w="11906" w:h="16838"/>
      <w:pgMar w:top="1134" w:right="1134" w:bottom="709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828" w:rsidRDefault="00847828" w:rsidP="00172544">
      <w:r>
        <w:separator/>
      </w:r>
    </w:p>
  </w:endnote>
  <w:endnote w:type="continuationSeparator" w:id="0">
    <w:p w:rsidR="00847828" w:rsidRDefault="00847828" w:rsidP="00172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XO Thames">
    <w:altName w:val="Times New Roman"/>
    <w:charset w:val="CC"/>
    <w:family w:val="roman"/>
    <w:pitch w:val="variable"/>
    <w:sig w:usb0="800002FF" w:usb1="0000084A" w:usb2="00000000" w:usb3="00000000" w:csb0="00000015" w:csb1="00000000"/>
  </w:font>
  <w:font w:name="Liberation Sans">
    <w:altName w:val="Arial"/>
    <w:charset w:val="01"/>
    <w:family w:val="roman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828" w:rsidRDefault="00847828" w:rsidP="00172544">
      <w:r>
        <w:separator/>
      </w:r>
    </w:p>
  </w:footnote>
  <w:footnote w:type="continuationSeparator" w:id="0">
    <w:p w:rsidR="00847828" w:rsidRDefault="00847828" w:rsidP="00172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DF3BEF"/>
    <w:multiLevelType w:val="multilevel"/>
    <w:tmpl w:val="08783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4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4FE"/>
    <w:rsid w:val="000464A3"/>
    <w:rsid w:val="000D7699"/>
    <w:rsid w:val="00172544"/>
    <w:rsid w:val="001876EB"/>
    <w:rsid w:val="00195AB8"/>
    <w:rsid w:val="00294B55"/>
    <w:rsid w:val="002A4E95"/>
    <w:rsid w:val="002E6B9C"/>
    <w:rsid w:val="003A7440"/>
    <w:rsid w:val="00412B43"/>
    <w:rsid w:val="00416D02"/>
    <w:rsid w:val="004656B5"/>
    <w:rsid w:val="004957FB"/>
    <w:rsid w:val="00552911"/>
    <w:rsid w:val="005676A4"/>
    <w:rsid w:val="005D1093"/>
    <w:rsid w:val="00606DD0"/>
    <w:rsid w:val="00621943"/>
    <w:rsid w:val="006278C5"/>
    <w:rsid w:val="006A2419"/>
    <w:rsid w:val="006D4D69"/>
    <w:rsid w:val="00754566"/>
    <w:rsid w:val="008401CB"/>
    <w:rsid w:val="00847828"/>
    <w:rsid w:val="008565C2"/>
    <w:rsid w:val="008D5094"/>
    <w:rsid w:val="00914EA7"/>
    <w:rsid w:val="00932A8D"/>
    <w:rsid w:val="00933084"/>
    <w:rsid w:val="009654FE"/>
    <w:rsid w:val="009A77F7"/>
    <w:rsid w:val="00AE6F98"/>
    <w:rsid w:val="00AF06B7"/>
    <w:rsid w:val="00B81D0F"/>
    <w:rsid w:val="00BA74C6"/>
    <w:rsid w:val="00BB7479"/>
    <w:rsid w:val="00C05CB4"/>
    <w:rsid w:val="00C47B5C"/>
    <w:rsid w:val="00C85D36"/>
    <w:rsid w:val="00C870BA"/>
    <w:rsid w:val="00D00627"/>
    <w:rsid w:val="00D02DF5"/>
    <w:rsid w:val="00E22BBD"/>
    <w:rsid w:val="00FD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75248306"/>
  <w15:docId w15:val="{2E2A5D74-5830-4437-91E9-9B6BB6C81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roid Sans Fallback" w:hAnsi="Times New Roman" w:cs="Droid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erif" w:hAnsi="Liberation Serif"/>
      <w:sz w:val="24"/>
    </w:rPr>
  </w:style>
  <w:style w:type="paragraph" w:styleId="1">
    <w:name w:val="heading 1"/>
    <w:next w:val="a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20"/>
    <w:next w:val="a0"/>
    <w:uiPriority w:val="9"/>
    <w:qFormat/>
    <w:pPr>
      <w:numPr>
        <w:ilvl w:val="1"/>
        <w:numId w:val="1"/>
      </w:numPr>
      <w:spacing w:before="200"/>
      <w:outlineLvl w:val="1"/>
    </w:pPr>
    <w:rPr>
      <w:rFonts w:ascii="Liberation Serif" w:hAnsi="Liberation Serif"/>
      <w:b/>
      <w:sz w:val="36"/>
    </w:rPr>
  </w:style>
  <w:style w:type="paragraph" w:styleId="3">
    <w:name w:val="heading 3"/>
    <w:next w:val="a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Contents2">
    <w:name w:val="Contents 2"/>
    <w:qFormat/>
  </w:style>
  <w:style w:type="character" w:customStyle="1" w:styleId="Contents4">
    <w:name w:val="Contents 4"/>
    <w:qFormat/>
  </w:style>
  <w:style w:type="character" w:customStyle="1" w:styleId="Contents6">
    <w:name w:val="Contents 6"/>
    <w:qFormat/>
  </w:style>
  <w:style w:type="character" w:customStyle="1" w:styleId="Contents7">
    <w:name w:val="Contents 7"/>
    <w:qFormat/>
  </w:style>
  <w:style w:type="character" w:customStyle="1" w:styleId="31">
    <w:name w:val="Заголовок 31"/>
    <w:qFormat/>
    <w:rPr>
      <w:rFonts w:ascii="XO Thames" w:hAnsi="XO Thames"/>
      <w:b/>
      <w:i/>
      <w:color w:val="000000"/>
    </w:rPr>
  </w:style>
  <w:style w:type="character" w:customStyle="1" w:styleId="WW8Num1z7">
    <w:name w:val="WW8Num1z7"/>
    <w:qFormat/>
  </w:style>
  <w:style w:type="character" w:styleId="a4">
    <w:name w:val="Strong"/>
    <w:qFormat/>
    <w:rPr>
      <w:b/>
    </w:rPr>
  </w:style>
  <w:style w:type="character" w:customStyle="1" w:styleId="WW8Num1z6">
    <w:name w:val="WW8Num1z6"/>
    <w:qFormat/>
  </w:style>
  <w:style w:type="character" w:customStyle="1" w:styleId="WW8Num1z4">
    <w:name w:val="WW8Num1z4"/>
    <w:qFormat/>
  </w:style>
  <w:style w:type="character" w:customStyle="1" w:styleId="Contents3">
    <w:name w:val="Contents 3"/>
    <w:qFormat/>
  </w:style>
  <w:style w:type="character" w:customStyle="1" w:styleId="WW8Num1z0">
    <w:name w:val="WW8Num1z0"/>
    <w:qFormat/>
  </w:style>
  <w:style w:type="character" w:customStyle="1" w:styleId="WW8Num1z2">
    <w:name w:val="WW8Num1z2"/>
    <w:qFormat/>
  </w:style>
  <w:style w:type="character" w:customStyle="1" w:styleId="10">
    <w:name w:val="Название объекта1"/>
    <w:qFormat/>
    <w:rPr>
      <w:i/>
      <w:sz w:val="24"/>
    </w:rPr>
  </w:style>
  <w:style w:type="character" w:customStyle="1" w:styleId="11">
    <w:name w:val="Список1"/>
    <w:basedOn w:val="Textbody"/>
    <w:qFormat/>
  </w:style>
  <w:style w:type="character" w:customStyle="1" w:styleId="51">
    <w:name w:val="Заголовок 51"/>
    <w:qFormat/>
    <w:rPr>
      <w:rFonts w:ascii="XO Thames" w:hAnsi="XO Thames"/>
      <w:b/>
      <w:color w:val="000000"/>
      <w:sz w:val="22"/>
    </w:rPr>
  </w:style>
  <w:style w:type="character" w:customStyle="1" w:styleId="110">
    <w:name w:val="Заголовок 11"/>
    <w:qFormat/>
    <w:rPr>
      <w:rFonts w:ascii="XO Thames" w:hAnsi="XO Thames"/>
      <w:b/>
      <w:sz w:val="32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WW8Num1z5">
    <w:name w:val="WW8Num1z5"/>
    <w:qFormat/>
  </w:style>
  <w:style w:type="character" w:customStyle="1" w:styleId="Contents1">
    <w:name w:val="Contents 1"/>
    <w:qFormat/>
    <w:rPr>
      <w:rFonts w:ascii="XO Thames" w:hAnsi="XO Thames"/>
      <w:b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WW8Num1z1">
    <w:name w:val="WW8Num1z1"/>
    <w:qFormat/>
  </w:style>
  <w:style w:type="character" w:customStyle="1" w:styleId="Contents9">
    <w:name w:val="Contents 9"/>
    <w:qFormat/>
  </w:style>
  <w:style w:type="character" w:customStyle="1" w:styleId="WW8Num1z3">
    <w:name w:val="WW8Num1z3"/>
    <w:qFormat/>
  </w:style>
  <w:style w:type="character" w:customStyle="1" w:styleId="a5">
    <w:name w:val="Содержимое таблицы"/>
    <w:qFormat/>
  </w:style>
  <w:style w:type="character" w:customStyle="1" w:styleId="12">
    <w:name w:val="Заголовок1"/>
    <w:qFormat/>
    <w:rPr>
      <w:rFonts w:ascii="Liberation Sans" w:hAnsi="Liberation Sans"/>
      <w:sz w:val="28"/>
    </w:rPr>
  </w:style>
  <w:style w:type="character" w:customStyle="1" w:styleId="WW8Num1z8">
    <w:name w:val="WW8Num1z8"/>
    <w:qFormat/>
  </w:style>
  <w:style w:type="character" w:customStyle="1" w:styleId="a6">
    <w:name w:val="Маркеры"/>
    <w:qFormat/>
    <w:rPr>
      <w:rFonts w:ascii="OpenSymbol" w:hAnsi="OpenSymbol"/>
    </w:rPr>
  </w:style>
  <w:style w:type="character" w:customStyle="1" w:styleId="Contents8">
    <w:name w:val="Contents 8"/>
    <w:qFormat/>
  </w:style>
  <w:style w:type="character" w:customStyle="1" w:styleId="a7">
    <w:name w:val="Заголовок таблицы"/>
    <w:basedOn w:val="a5"/>
    <w:qFormat/>
    <w:rPr>
      <w:b/>
    </w:rPr>
  </w:style>
  <w:style w:type="character" w:customStyle="1" w:styleId="Contents5">
    <w:name w:val="Contents 5"/>
    <w:qFormat/>
  </w:style>
  <w:style w:type="character" w:styleId="a8">
    <w:name w:val="Emphasis"/>
    <w:qFormat/>
    <w:rPr>
      <w:i/>
    </w:rPr>
  </w:style>
  <w:style w:type="character" w:customStyle="1" w:styleId="Textbody">
    <w:name w:val="Text body"/>
    <w:qFormat/>
  </w:style>
  <w:style w:type="character" w:customStyle="1" w:styleId="13">
    <w:name w:val="Подзаголовок1"/>
    <w:qFormat/>
    <w:rPr>
      <w:rFonts w:ascii="XO Thames" w:hAnsi="XO Thames"/>
      <w:i/>
      <w:color w:val="616161"/>
      <w:sz w:val="24"/>
    </w:rPr>
  </w:style>
  <w:style w:type="character" w:customStyle="1" w:styleId="toc10">
    <w:name w:val="toc 10"/>
    <w:qFormat/>
  </w:style>
  <w:style w:type="character" w:customStyle="1" w:styleId="14">
    <w:name w:val="Название1"/>
    <w:qFormat/>
    <w:rPr>
      <w:rFonts w:ascii="XO Thames" w:hAnsi="XO Thames"/>
      <w:b/>
      <w:sz w:val="52"/>
    </w:rPr>
  </w:style>
  <w:style w:type="character" w:customStyle="1" w:styleId="41">
    <w:name w:val="Заголовок 41"/>
    <w:qFormat/>
    <w:rPr>
      <w:rFonts w:ascii="XO Thames" w:hAnsi="XO Thames"/>
      <w:b/>
      <w:color w:val="595959"/>
      <w:sz w:val="26"/>
    </w:rPr>
  </w:style>
  <w:style w:type="character" w:customStyle="1" w:styleId="15">
    <w:name w:val="Указатель1"/>
    <w:qFormat/>
  </w:style>
  <w:style w:type="character" w:customStyle="1" w:styleId="21">
    <w:name w:val="Заголовок 21"/>
    <w:basedOn w:val="12"/>
    <w:qFormat/>
    <w:rPr>
      <w:rFonts w:ascii="Liberation Serif" w:hAnsi="Liberation Serif"/>
      <w:b/>
      <w:sz w:val="36"/>
    </w:rPr>
  </w:style>
  <w:style w:type="paragraph" w:customStyle="1" w:styleId="20">
    <w:name w:val="Заголовок2"/>
    <w:basedOn w:val="a"/>
    <w:next w:val="a0"/>
    <w:qFormat/>
    <w:pPr>
      <w:keepNext/>
      <w:spacing w:before="240" w:after="120"/>
    </w:pPr>
    <w:rPr>
      <w:rFonts w:ascii="Liberation Sans" w:hAnsi="Liberation Sans"/>
      <w:sz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9">
    <w:name w:val="List"/>
    <w:basedOn w:val="a0"/>
  </w:style>
  <w:style w:type="paragraph" w:styleId="aa">
    <w:name w:val="caption"/>
    <w:basedOn w:val="a"/>
    <w:qFormat/>
    <w:pPr>
      <w:spacing w:before="120" w:after="120"/>
    </w:pPr>
    <w:rPr>
      <w:i/>
    </w:rPr>
  </w:style>
  <w:style w:type="paragraph" w:styleId="ab">
    <w:name w:val="index heading"/>
    <w:basedOn w:val="a"/>
    <w:qFormat/>
  </w:style>
  <w:style w:type="paragraph" w:styleId="22">
    <w:name w:val="toc 2"/>
    <w:next w:val="a"/>
    <w:uiPriority w:val="39"/>
    <w:pPr>
      <w:ind w:left="200"/>
    </w:pPr>
  </w:style>
  <w:style w:type="paragraph" w:styleId="40">
    <w:name w:val="toc 4"/>
    <w:next w:val="a"/>
    <w:uiPriority w:val="39"/>
    <w:pPr>
      <w:ind w:left="600"/>
    </w:pPr>
  </w:style>
  <w:style w:type="paragraph" w:styleId="6">
    <w:name w:val="toc 6"/>
    <w:next w:val="a"/>
    <w:uiPriority w:val="39"/>
    <w:pPr>
      <w:ind w:left="1000"/>
    </w:pPr>
  </w:style>
  <w:style w:type="paragraph" w:styleId="7">
    <w:name w:val="toc 7"/>
    <w:next w:val="a"/>
    <w:uiPriority w:val="39"/>
    <w:pPr>
      <w:ind w:left="1200"/>
    </w:pPr>
  </w:style>
  <w:style w:type="paragraph" w:customStyle="1" w:styleId="WW8Num1z70">
    <w:name w:val="WW8Num1z7"/>
    <w:qFormat/>
  </w:style>
  <w:style w:type="paragraph" w:customStyle="1" w:styleId="16">
    <w:name w:val="Строгий1"/>
    <w:qFormat/>
    <w:rPr>
      <w:b/>
    </w:rPr>
  </w:style>
  <w:style w:type="paragraph" w:customStyle="1" w:styleId="WW8Num1z60">
    <w:name w:val="WW8Num1z6"/>
    <w:qFormat/>
  </w:style>
  <w:style w:type="paragraph" w:customStyle="1" w:styleId="WW8Num1z40">
    <w:name w:val="WW8Num1z4"/>
    <w:qFormat/>
  </w:style>
  <w:style w:type="paragraph" w:styleId="30">
    <w:name w:val="toc 3"/>
    <w:next w:val="a"/>
    <w:uiPriority w:val="39"/>
    <w:pPr>
      <w:ind w:left="400"/>
    </w:pPr>
  </w:style>
  <w:style w:type="paragraph" w:customStyle="1" w:styleId="WW8Num1z00">
    <w:name w:val="WW8Num1z0"/>
    <w:qFormat/>
  </w:style>
  <w:style w:type="paragraph" w:customStyle="1" w:styleId="WW8Num1z20">
    <w:name w:val="WW8Num1z2"/>
    <w:qFormat/>
  </w:style>
  <w:style w:type="paragraph" w:customStyle="1" w:styleId="17">
    <w:name w:val="Основной шрифт абзаца1"/>
    <w:qFormat/>
  </w:style>
  <w:style w:type="paragraph" w:customStyle="1" w:styleId="18">
    <w:name w:val="Гиперссылка1"/>
    <w:qFormat/>
    <w:rPr>
      <w:color w:val="000080"/>
      <w:u w:val="single"/>
    </w:rPr>
  </w:style>
  <w:style w:type="paragraph" w:customStyle="1" w:styleId="Footnote0">
    <w:name w:val="Footnote"/>
    <w:qFormat/>
    <w:rPr>
      <w:rFonts w:ascii="XO Thames" w:hAnsi="XO Thames"/>
      <w:sz w:val="22"/>
    </w:rPr>
  </w:style>
  <w:style w:type="paragraph" w:customStyle="1" w:styleId="WW8Num1z50">
    <w:name w:val="WW8Num1z5"/>
    <w:qFormat/>
  </w:style>
  <w:style w:type="paragraph" w:styleId="19">
    <w:name w:val="toc 1"/>
    <w:next w:val="a"/>
    <w:uiPriority w:val="39"/>
    <w:rPr>
      <w:rFonts w:ascii="XO Thames" w:hAnsi="XO Thames"/>
      <w:b/>
    </w:rPr>
  </w:style>
  <w:style w:type="paragraph" w:customStyle="1" w:styleId="ac">
    <w:name w:val="Верхний и нижний колонтитулы"/>
    <w:qFormat/>
    <w:pPr>
      <w:spacing w:line="360" w:lineRule="auto"/>
    </w:pPr>
    <w:rPr>
      <w:rFonts w:ascii="XO Thames" w:hAnsi="XO Thames"/>
    </w:rPr>
  </w:style>
  <w:style w:type="paragraph" w:customStyle="1" w:styleId="WW8Num1z10">
    <w:name w:val="WW8Num1z1"/>
    <w:qFormat/>
  </w:style>
  <w:style w:type="paragraph" w:styleId="9">
    <w:name w:val="toc 9"/>
    <w:next w:val="a"/>
    <w:uiPriority w:val="39"/>
    <w:pPr>
      <w:ind w:left="1600"/>
    </w:pPr>
  </w:style>
  <w:style w:type="paragraph" w:customStyle="1" w:styleId="WW8Num1z30">
    <w:name w:val="WW8Num1z3"/>
    <w:qFormat/>
  </w:style>
  <w:style w:type="paragraph" w:customStyle="1" w:styleId="ad">
    <w:name w:val="Содержимое таблицы"/>
    <w:basedOn w:val="a"/>
    <w:qFormat/>
    <w:pPr>
      <w:widowControl w:val="0"/>
    </w:pPr>
  </w:style>
  <w:style w:type="paragraph" w:customStyle="1" w:styleId="WW8Num1z80">
    <w:name w:val="WW8Num1z8"/>
    <w:qFormat/>
  </w:style>
  <w:style w:type="paragraph" w:customStyle="1" w:styleId="ae">
    <w:name w:val="Маркеры"/>
    <w:qFormat/>
    <w:rPr>
      <w:rFonts w:ascii="OpenSymbol" w:hAnsi="OpenSymbol"/>
    </w:rPr>
  </w:style>
  <w:style w:type="paragraph" w:styleId="8">
    <w:name w:val="toc 8"/>
    <w:next w:val="a"/>
    <w:uiPriority w:val="39"/>
    <w:pPr>
      <w:ind w:left="1400"/>
    </w:pPr>
  </w:style>
  <w:style w:type="paragraph" w:customStyle="1" w:styleId="af">
    <w:name w:val="Заголовок таблицы"/>
    <w:basedOn w:val="ad"/>
    <w:qFormat/>
    <w:pPr>
      <w:jc w:val="center"/>
    </w:pPr>
    <w:rPr>
      <w:b/>
    </w:rPr>
  </w:style>
  <w:style w:type="paragraph" w:styleId="50">
    <w:name w:val="toc 5"/>
    <w:next w:val="a"/>
    <w:uiPriority w:val="39"/>
    <w:pPr>
      <w:ind w:left="800"/>
    </w:pPr>
  </w:style>
  <w:style w:type="paragraph" w:customStyle="1" w:styleId="1a">
    <w:name w:val="Выделение1"/>
    <w:qFormat/>
    <w:rPr>
      <w:i/>
    </w:rPr>
  </w:style>
  <w:style w:type="paragraph" w:styleId="af0">
    <w:name w:val="Subtitle"/>
    <w:next w:val="a"/>
    <w:uiPriority w:val="11"/>
    <w:qFormat/>
    <w:rPr>
      <w:rFonts w:ascii="XO Thames" w:hAnsi="XO Thames"/>
      <w:i/>
      <w:color w:val="616161"/>
      <w:sz w:val="24"/>
    </w:rPr>
  </w:style>
  <w:style w:type="paragraph" w:customStyle="1" w:styleId="toc100">
    <w:name w:val="toc 10"/>
    <w:next w:val="a"/>
    <w:uiPriority w:val="39"/>
    <w:qFormat/>
    <w:pPr>
      <w:ind w:left="1800"/>
    </w:pPr>
  </w:style>
  <w:style w:type="paragraph" w:styleId="af1">
    <w:name w:val="Title"/>
    <w:next w:val="a"/>
    <w:uiPriority w:val="10"/>
    <w:qFormat/>
    <w:rPr>
      <w:rFonts w:ascii="XO Thames" w:hAnsi="XO Thames"/>
      <w:b/>
      <w:sz w:val="52"/>
    </w:rPr>
  </w:style>
  <w:style w:type="paragraph" w:styleId="af2">
    <w:name w:val="header"/>
    <w:basedOn w:val="a"/>
    <w:link w:val="af3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3">
    <w:name w:val="Верхний колонтитул Знак"/>
    <w:basedOn w:val="a1"/>
    <w:link w:val="af2"/>
    <w:uiPriority w:val="99"/>
    <w:rsid w:val="00172544"/>
    <w:rPr>
      <w:rFonts w:ascii="Liberation Serif" w:hAnsi="Liberation Serif" w:cs="Mangal"/>
      <w:sz w:val="24"/>
    </w:rPr>
  </w:style>
  <w:style w:type="paragraph" w:styleId="af4">
    <w:name w:val="footer"/>
    <w:basedOn w:val="a"/>
    <w:link w:val="af5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5">
    <w:name w:val="Нижний колонтитул Знак"/>
    <w:basedOn w:val="a1"/>
    <w:link w:val="af4"/>
    <w:uiPriority w:val="99"/>
    <w:rsid w:val="00172544"/>
    <w:rPr>
      <w:rFonts w:ascii="Liberation Serif" w:hAnsi="Liberation Serif" w:cs="Mangal"/>
      <w:sz w:val="24"/>
    </w:rPr>
  </w:style>
  <w:style w:type="paragraph" w:styleId="af6">
    <w:name w:val="Balloon Text"/>
    <w:basedOn w:val="a"/>
    <w:link w:val="af7"/>
    <w:uiPriority w:val="99"/>
    <w:semiHidden/>
    <w:unhideWhenUsed/>
    <w:rsid w:val="005676A4"/>
    <w:rPr>
      <w:rFonts w:ascii="Segoe UI" w:hAnsi="Segoe UI" w:cs="Mangal"/>
      <w:sz w:val="18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5676A4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FE3F6-7C91-4AD9-9855-E5481E5AE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11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Дарина Сергеевна Антонова</dc:creator>
  <dc:description/>
  <cp:lastModifiedBy>Дарина Сергеевна Антонова</cp:lastModifiedBy>
  <cp:revision>18</cp:revision>
  <cp:lastPrinted>2024-09-02T03:59:00Z</cp:lastPrinted>
  <dcterms:created xsi:type="dcterms:W3CDTF">2024-08-06T06:15:00Z</dcterms:created>
  <dcterms:modified xsi:type="dcterms:W3CDTF">2025-01-22T04:43:00Z</dcterms:modified>
  <dc:language>ru-RU</dc:language>
</cp:coreProperties>
</file>