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.xml" ContentType="application/vnd.openxmlformats-officedocument.themeOverride+xml"/>
  <Override PartName="/word/charts/chart19.xml" ContentType="application/vnd.openxmlformats-officedocument.drawingml.chart+xml"/>
  <Override PartName="/word/theme/themeOverride2.xml" ContentType="application/vnd.openxmlformats-officedocument.themeOverride+xml"/>
  <Override PartName="/word/charts/chart20.xml" ContentType="application/vnd.openxmlformats-officedocument.drawingml.chart+xml"/>
  <Override PartName="/word/theme/themeOverride3.xml" ContentType="application/vnd.openxmlformats-officedocument.themeOverride+xml"/>
  <Override PartName="/word/charts/chart21.xml" ContentType="application/vnd.openxmlformats-officedocument.drawingml.chart+xml"/>
  <Override PartName="/word/theme/themeOverride4.xml" ContentType="application/vnd.openxmlformats-officedocument.themeOverride+xml"/>
  <Override PartName="/word/charts/chart22.xml" ContentType="application/vnd.openxmlformats-officedocument.drawingml.chart+xml"/>
  <Override PartName="/word/theme/themeOverride5.xml" ContentType="application/vnd.openxmlformats-officedocument.themeOverride+xml"/>
  <Override PartName="/word/charts/chart2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6.xml" ContentType="application/vnd.openxmlformats-officedocument.themeOverride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theme/themeOverride7.xml" ContentType="application/vnd.openxmlformats-officedocument.themeOverride+xml"/>
  <Override PartName="/word/charts/chart29.xml" ContentType="application/vnd.openxmlformats-officedocument.drawingml.chart+xml"/>
  <Override PartName="/word/theme/themeOverride8.xml" ContentType="application/vnd.openxmlformats-officedocument.themeOverride+xml"/>
  <Override PartName="/word/charts/chart30.xml" ContentType="application/vnd.openxmlformats-officedocument.drawingml.chart+xml"/>
  <Override PartName="/word/theme/themeOverride9.xml" ContentType="application/vnd.openxmlformats-officedocument.themeOverride+xml"/>
  <Override PartName="/word/charts/chart31.xml" ContentType="application/vnd.openxmlformats-officedocument.drawingml.chart+xml"/>
  <Override PartName="/word/theme/themeOverride10.xml" ContentType="application/vnd.openxmlformats-officedocument.themeOverride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theme/themeOverride11.xml" ContentType="application/vnd.openxmlformats-officedocument.themeOverride+xml"/>
  <Override PartName="/word/charts/chart34.xml" ContentType="application/vnd.openxmlformats-officedocument.drawingml.chart+xml"/>
  <Override PartName="/word/theme/themeOverride12.xml" ContentType="application/vnd.openxmlformats-officedocument.themeOverride+xml"/>
  <Override PartName="/word/charts/chart35.xml" ContentType="application/vnd.openxmlformats-officedocument.drawingml.chart+xml"/>
  <Override PartName="/word/theme/themeOverride13.xml" ContentType="application/vnd.openxmlformats-officedocument.themeOverride+xml"/>
  <Override PartName="/word/charts/chart36.xml" ContentType="application/vnd.openxmlformats-officedocument.drawingml.chart+xml"/>
  <Override PartName="/word/theme/themeOverride14.xml" ContentType="application/vnd.openxmlformats-officedocument.themeOverride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theme/themeOverride15.xml" ContentType="application/vnd.openxmlformats-officedocument.themeOverride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theme/themeOverride16.xml" ContentType="application/vnd.openxmlformats-officedocument.themeOverride+xml"/>
  <Override PartName="/word/charts/chart41.xml" ContentType="application/vnd.openxmlformats-officedocument.drawingml.chart+xml"/>
  <Override PartName="/word/theme/themeOverride17.xml" ContentType="application/vnd.openxmlformats-officedocument.themeOverride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Override18.xml" ContentType="application/vnd.openxmlformats-officedocument.themeOverride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C223" w14:textId="77777777" w:rsidR="0010679A" w:rsidRPr="003C541C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0FBB326" w14:textId="77777777" w:rsidR="0010679A" w:rsidRPr="00E503F2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3F2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1148175C" wp14:editId="15B4CC83">
            <wp:extent cx="1905000" cy="2367861"/>
            <wp:effectExtent l="19050" t="0" r="0" b="0"/>
            <wp:docPr id="2" name="Рисунок 1" descr="C:\Users\Anton\Desktop\Coat_of_Arms_of_Nefteyugansk_(Khanty-Mans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Coat_of_Arms_of_Nefteyugansk_(Khanty-Mansia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67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48B00" w14:textId="77777777" w:rsidR="0010679A" w:rsidRPr="00E503F2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2562CE" w14:textId="77777777" w:rsidR="0010679A" w:rsidRDefault="0010679A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3F2">
        <w:rPr>
          <w:rFonts w:ascii="Times New Roman" w:hAnsi="Times New Roman"/>
          <w:b/>
          <w:sz w:val="28"/>
          <w:szCs w:val="28"/>
        </w:rPr>
        <w:t>СОЦИОЛОГИЧЕСКОЕ ИССЛЕДОВАНИЕ НАСЕЛЕНИЯ ПО ОСНОВНЫМ ОБЩЕСТВЕННО-ЗНАЧИМЫМ ВОПРОСАМ РАЗВИТИЯ ГОРОДА НЕФТЕЮГАНСК</w:t>
      </w:r>
    </w:p>
    <w:p w14:paraId="034C5095" w14:textId="32F4A101" w:rsidR="00656A28" w:rsidRPr="00E503F2" w:rsidRDefault="00656A28" w:rsidP="001067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F75D3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этап)</w:t>
      </w:r>
    </w:p>
    <w:p w14:paraId="21BC0C25" w14:textId="77777777" w:rsidR="0010679A" w:rsidRPr="00E503F2" w:rsidRDefault="0010679A" w:rsidP="0010679A">
      <w:pPr>
        <w:rPr>
          <w:rFonts w:ascii="Times New Roman" w:hAnsi="Times New Roman"/>
        </w:rPr>
      </w:pPr>
    </w:p>
    <w:p w14:paraId="462A9AC5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B80524D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4E252E7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993365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F9994C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51EE88D0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7037592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6AC22BFE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61E93D4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4E19FCB6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5600C402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766C5E29" w14:textId="77777777" w:rsidR="0010679A" w:rsidRPr="00E503F2" w:rsidRDefault="0010679A" w:rsidP="0010679A">
      <w:pPr>
        <w:jc w:val="center"/>
        <w:rPr>
          <w:rFonts w:ascii="Times New Roman" w:hAnsi="Times New Roman"/>
        </w:rPr>
      </w:pPr>
    </w:p>
    <w:p w14:paraId="36653824" w14:textId="77777777" w:rsidR="0010679A" w:rsidRPr="00E503F2" w:rsidRDefault="0010679A" w:rsidP="0010679A">
      <w:pPr>
        <w:jc w:val="center"/>
        <w:rPr>
          <w:rFonts w:ascii="Times New Roman" w:hAnsi="Times New Roman"/>
          <w:b/>
          <w:sz w:val="24"/>
          <w:szCs w:val="24"/>
        </w:rPr>
      </w:pPr>
      <w:r w:rsidRPr="00E503F2">
        <w:rPr>
          <w:rFonts w:ascii="Times New Roman" w:hAnsi="Times New Roman"/>
          <w:b/>
          <w:sz w:val="24"/>
          <w:szCs w:val="24"/>
        </w:rPr>
        <w:t>Нефтеюганск, 2024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451778802"/>
        <w:docPartObj>
          <w:docPartGallery w:val="Table of Contents"/>
          <w:docPartUnique/>
        </w:docPartObj>
      </w:sdtPr>
      <w:sdtEndPr/>
      <w:sdtContent>
        <w:p w14:paraId="6427909F" w14:textId="77777777" w:rsidR="0010679A" w:rsidRPr="00E503F2" w:rsidRDefault="0010679A">
          <w:pPr>
            <w:pStyle w:val="a5"/>
            <w:rPr>
              <w:rFonts w:ascii="Times New Roman" w:hAnsi="Times New Roman" w:cs="Times New Roman"/>
            </w:rPr>
          </w:pPr>
          <w:r w:rsidRPr="00E503F2">
            <w:rPr>
              <w:rFonts w:ascii="Times New Roman" w:hAnsi="Times New Roman" w:cs="Times New Roman"/>
            </w:rPr>
            <w:t>Оглавление</w:t>
          </w:r>
        </w:p>
        <w:p w14:paraId="5C675E36" w14:textId="61E351B7" w:rsidR="003C541C" w:rsidRPr="003C541C" w:rsidRDefault="00272DA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r w:rsidRPr="00E503F2">
            <w:rPr>
              <w:rFonts w:ascii="Times New Roman" w:hAnsi="Times New Roman"/>
            </w:rPr>
            <w:fldChar w:fldCharType="begin"/>
          </w:r>
          <w:r w:rsidR="0010679A" w:rsidRPr="00E503F2">
            <w:rPr>
              <w:rFonts w:ascii="Times New Roman" w:hAnsi="Times New Roman"/>
            </w:rPr>
            <w:instrText xml:space="preserve"> TOC \o "1-3" \h \z \u </w:instrText>
          </w:r>
          <w:r w:rsidRPr="00E503F2">
            <w:rPr>
              <w:rFonts w:ascii="Times New Roman" w:hAnsi="Times New Roman"/>
            </w:rPr>
            <w:fldChar w:fldCharType="separate"/>
          </w:r>
          <w:hyperlink w:anchor="_Toc170135293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1.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Введение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_Toc170135293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3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496319C" w14:textId="6EC7BFD7" w:rsidR="003C541C" w:rsidRPr="003C541C" w:rsidRDefault="00134B9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4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Основная часть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_Toc170135294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4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0F9E80B" w14:textId="132AF669" w:rsidR="003C541C" w:rsidRPr="003C541C" w:rsidRDefault="00134B9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5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2.1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Удовлетворенность социальной сферой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_Toc170135295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5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E47B494" w14:textId="355F6FFA" w:rsidR="003C541C" w:rsidRPr="003C541C" w:rsidRDefault="00134B9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6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2.2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Удовлетворенность  информационной открытостью органов местного самоуправления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_Toc170135296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17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FE76FA6" w14:textId="7D2E4B64" w:rsidR="003C541C" w:rsidRPr="003C541C" w:rsidRDefault="00134B9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7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2.3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Социальное самочувствие населения г. Нефтеюганск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_Toc170135297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22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CB323FF" w14:textId="30D0AF82" w:rsidR="003C541C" w:rsidRPr="003C541C" w:rsidRDefault="00134B9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8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2.4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Изучение правового просвещения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_Toc170135298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28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F78CEAC" w14:textId="5A671578" w:rsidR="003C541C" w:rsidRPr="003C541C" w:rsidRDefault="00134B9C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299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2.5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Изучение коррупционной ситуации в г. Нефтеюганск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_Toc170135299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30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89D58A7" w14:textId="7506578C" w:rsidR="003C541C" w:rsidRPr="003C541C" w:rsidRDefault="00134B9C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170135300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3.</w:t>
            </w:r>
            <w:r w:rsidR="003C541C" w:rsidRPr="003C541C">
              <w:rPr>
                <w:rFonts w:ascii="Times New Roman" w:eastAsiaTheme="minorEastAsia" w:hAnsi="Times New Roman"/>
                <w:noProof/>
                <w:lang w:eastAsia="ru-RU"/>
              </w:rPr>
              <w:tab/>
            </w:r>
            <w:r w:rsidR="003C541C" w:rsidRPr="003C541C">
              <w:rPr>
                <w:rStyle w:val="ac"/>
                <w:rFonts w:ascii="Times New Roman" w:hAnsi="Times New Roman"/>
                <w:noProof/>
              </w:rPr>
              <w:t>Заключение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_Toc170135300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36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75ED309" w14:textId="0AA6ADE1" w:rsidR="003C541C" w:rsidRDefault="00134B9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70135301" w:history="1">
            <w:r w:rsidR="003C541C" w:rsidRPr="003C541C">
              <w:rPr>
                <w:rStyle w:val="ac"/>
                <w:rFonts w:ascii="Times New Roman" w:hAnsi="Times New Roman"/>
                <w:noProof/>
              </w:rPr>
              <w:t>Приложение 1.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tab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instrText xml:space="preserve"> PAGEREF _Toc170135301 \h </w:instrText>
            </w:r>
            <w:r w:rsidR="003C541C" w:rsidRPr="003C541C">
              <w:rPr>
                <w:rFonts w:ascii="Times New Roman" w:hAnsi="Times New Roman"/>
                <w:noProof/>
                <w:webHidden/>
              </w:rPr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8C430C">
              <w:rPr>
                <w:rFonts w:ascii="Times New Roman" w:hAnsi="Times New Roman"/>
                <w:noProof/>
                <w:webHidden/>
              </w:rPr>
              <w:t>40</w:t>
            </w:r>
            <w:r w:rsidR="003C541C" w:rsidRPr="003C541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17F83C4" w14:textId="395DBEA4" w:rsidR="0010679A" w:rsidRPr="00E503F2" w:rsidRDefault="00272DA8">
          <w:pPr>
            <w:rPr>
              <w:rFonts w:ascii="Times New Roman" w:hAnsi="Times New Roman"/>
            </w:rPr>
          </w:pPr>
          <w:r w:rsidRPr="00E503F2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43EEEFE3" w14:textId="77777777" w:rsidR="0010679A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Toc170135293"/>
      <w:r w:rsidRPr="00E503F2">
        <w:rPr>
          <w:rFonts w:ascii="Times New Roman" w:hAnsi="Times New Roman" w:cs="Times New Roman"/>
        </w:rPr>
        <w:lastRenderedPageBreak/>
        <w:t>Введение</w:t>
      </w:r>
      <w:bookmarkEnd w:id="0"/>
    </w:p>
    <w:p w14:paraId="4075B0B4" w14:textId="77777777" w:rsidR="00656A28" w:rsidRDefault="00656A28" w:rsidP="00656A28"/>
    <w:p w14:paraId="7E08D00A" w14:textId="77777777" w:rsidR="00656A28" w:rsidRPr="00656A28" w:rsidRDefault="00656A28" w:rsidP="00656A2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A28">
        <w:rPr>
          <w:rFonts w:ascii="Times New Roman" w:hAnsi="Times New Roman"/>
          <w:bCs/>
          <w:sz w:val="28"/>
          <w:szCs w:val="28"/>
          <w:u w:val="single"/>
        </w:rPr>
        <w:t>Актуальность исследования.</w:t>
      </w:r>
      <w:r w:rsidRPr="00656A28">
        <w:rPr>
          <w:rFonts w:ascii="Times New Roman" w:hAnsi="Times New Roman"/>
          <w:sz w:val="28"/>
          <w:szCs w:val="28"/>
        </w:rPr>
        <w:t> </w:t>
      </w:r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Проблемы повышения качества жизни населения и перспективы развития муниципальных образований обусловлены характером взаимоотношений населения с органами власти. Особое значение они приобретают в </w:t>
      </w:r>
      <w:proofErr w:type="gramStart"/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>условиях  реформирования</w:t>
      </w:r>
      <w:proofErr w:type="gramEnd"/>
      <w:r w:rsidRPr="00656A2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местного самоуправления, определенных ФЗ № 131 «Об общих принципах организации местного самоуправления в Российской Федерации».</w:t>
      </w:r>
    </w:p>
    <w:p w14:paraId="332209FE" w14:textId="77777777" w:rsidR="00656A28" w:rsidRPr="00656A28" w:rsidRDefault="00656A28" w:rsidP="00656A28">
      <w:pPr>
        <w:autoSpaceDN w:val="0"/>
        <w:spacing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656A28">
        <w:rPr>
          <w:rFonts w:ascii="Times New Roman" w:hAnsi="Times New Roman"/>
          <w:spacing w:val="4"/>
          <w:sz w:val="28"/>
          <w:szCs w:val="28"/>
        </w:rPr>
        <w:t xml:space="preserve">Важнейшим показателем эффективности деятельности органов местного самоуправления выступает общественное мнение как </w:t>
      </w:r>
      <w:proofErr w:type="gramStart"/>
      <w:r w:rsidRPr="00656A28">
        <w:rPr>
          <w:rFonts w:ascii="Times New Roman" w:hAnsi="Times New Roman"/>
          <w:spacing w:val="4"/>
          <w:sz w:val="28"/>
          <w:szCs w:val="28"/>
        </w:rPr>
        <w:t>фактор  обратной</w:t>
      </w:r>
      <w:proofErr w:type="gramEnd"/>
      <w:r w:rsidRPr="00656A28">
        <w:rPr>
          <w:rFonts w:ascii="Times New Roman" w:hAnsi="Times New Roman"/>
          <w:spacing w:val="4"/>
          <w:sz w:val="28"/>
          <w:szCs w:val="28"/>
        </w:rPr>
        <w:t xml:space="preserve"> связи, придающий управлению на местах системные признаки: устойчивость, автономность (самодостаточность), </w:t>
      </w:r>
      <w:proofErr w:type="spellStart"/>
      <w:r w:rsidRPr="00656A28">
        <w:rPr>
          <w:rFonts w:ascii="Times New Roman" w:hAnsi="Times New Roman"/>
          <w:spacing w:val="4"/>
          <w:sz w:val="28"/>
          <w:szCs w:val="28"/>
        </w:rPr>
        <w:t>целеориентированность</w:t>
      </w:r>
      <w:proofErr w:type="spellEnd"/>
      <w:r w:rsidRPr="00656A28">
        <w:rPr>
          <w:rFonts w:ascii="Times New Roman" w:hAnsi="Times New Roman"/>
          <w:spacing w:val="4"/>
          <w:sz w:val="28"/>
          <w:szCs w:val="28"/>
        </w:rPr>
        <w:t xml:space="preserve">, высокую интегративную способность. </w:t>
      </w:r>
    </w:p>
    <w:p w14:paraId="3BE62094" w14:textId="77777777" w:rsidR="00656A28" w:rsidRPr="00656A28" w:rsidRDefault="00656A28" w:rsidP="00656A28">
      <w:pPr>
        <w:widowControl w:val="0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656A28">
        <w:rPr>
          <w:rFonts w:ascii="Times New Roman" w:hAnsi="Times New Roman"/>
          <w:spacing w:val="-4"/>
          <w:sz w:val="28"/>
          <w:szCs w:val="28"/>
        </w:rPr>
        <w:t xml:space="preserve">С целью оценки эффективности управления в муниципальном образовании, необходимо изучать общественное мнение, отражающее социальное самочувствие жителей муниципального образования, </w:t>
      </w:r>
      <w:proofErr w:type="gramStart"/>
      <w:r w:rsidRPr="00656A28">
        <w:rPr>
          <w:rFonts w:ascii="Times New Roman" w:hAnsi="Times New Roman"/>
          <w:spacing w:val="-4"/>
          <w:sz w:val="28"/>
          <w:szCs w:val="28"/>
        </w:rPr>
        <w:t>являющееся  индикатором</w:t>
      </w:r>
      <w:proofErr w:type="gramEnd"/>
      <w:r w:rsidRPr="00656A28">
        <w:rPr>
          <w:rFonts w:ascii="Times New Roman" w:hAnsi="Times New Roman"/>
          <w:spacing w:val="-4"/>
          <w:sz w:val="28"/>
          <w:szCs w:val="28"/>
        </w:rPr>
        <w:t xml:space="preserve">  жизнеспособности социально-территориальных общностей. Общую оценку институциональной эффективности муниципального управления можно определить с помощью качественных методов посредством изучения субъективных мнений, психологической удовлетворенности людей условиями жизни.</w:t>
      </w:r>
    </w:p>
    <w:p w14:paraId="067C964D" w14:textId="77777777" w:rsidR="00656A28" w:rsidRPr="00656A28" w:rsidRDefault="00656A28" w:rsidP="00656A28">
      <w:pPr>
        <w:rPr>
          <w:rFonts w:ascii="Times New Roman" w:hAnsi="Times New Roman"/>
        </w:rPr>
      </w:pPr>
    </w:p>
    <w:p w14:paraId="749EB4DA" w14:textId="77777777" w:rsidR="0010679A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1" w:name="_Toc170135294"/>
      <w:r w:rsidRPr="00E503F2">
        <w:rPr>
          <w:rFonts w:ascii="Times New Roman" w:hAnsi="Times New Roman" w:cs="Times New Roman"/>
        </w:rPr>
        <w:lastRenderedPageBreak/>
        <w:t>Основная часть</w:t>
      </w:r>
      <w:bookmarkEnd w:id="1"/>
    </w:p>
    <w:p w14:paraId="078D07D5" w14:textId="77777777" w:rsidR="00656A28" w:rsidRPr="00656A28" w:rsidRDefault="00656A28" w:rsidP="00656A28">
      <w:pPr>
        <w:rPr>
          <w:rFonts w:ascii="Times New Roman" w:hAnsi="Times New Roman"/>
        </w:rPr>
      </w:pPr>
    </w:p>
    <w:p w14:paraId="48723AF0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Предметом </w:t>
      </w:r>
      <w:r>
        <w:rPr>
          <w:rFonts w:ascii="Times New Roman" w:hAnsi="Times New Roman"/>
          <w:sz w:val="28"/>
          <w:szCs w:val="28"/>
          <w:lang w:eastAsia="zh-CN"/>
        </w:rPr>
        <w:t xml:space="preserve">настоящего </w:t>
      </w:r>
      <w:r w:rsidRPr="00656A28">
        <w:rPr>
          <w:rFonts w:ascii="Times New Roman" w:hAnsi="Times New Roman"/>
          <w:sz w:val="28"/>
          <w:szCs w:val="28"/>
          <w:lang w:eastAsia="zh-CN"/>
        </w:rPr>
        <w:t>исследования выступ</w:t>
      </w:r>
      <w:r>
        <w:rPr>
          <w:rFonts w:ascii="Times New Roman" w:hAnsi="Times New Roman"/>
          <w:sz w:val="28"/>
          <w:szCs w:val="28"/>
          <w:lang w:eastAsia="zh-CN"/>
        </w:rPr>
        <w:t>или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количественные оценки результативности применяемых инструментов местного самоуправления на территории проживания.</w:t>
      </w:r>
    </w:p>
    <w:p w14:paraId="614BEABE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>Объект</w:t>
      </w:r>
      <w:r>
        <w:rPr>
          <w:rFonts w:ascii="Times New Roman" w:hAnsi="Times New Roman"/>
          <w:sz w:val="28"/>
          <w:szCs w:val="28"/>
          <w:lang w:eastAsia="zh-CN"/>
        </w:rPr>
        <w:t>ом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исследования </w:t>
      </w:r>
      <w:r>
        <w:rPr>
          <w:rFonts w:ascii="Times New Roman" w:hAnsi="Times New Roman"/>
          <w:sz w:val="28"/>
          <w:szCs w:val="28"/>
          <w:lang w:eastAsia="zh-CN"/>
        </w:rPr>
        <w:t>являлись</w:t>
      </w:r>
      <w:r w:rsidRPr="00656A28">
        <w:rPr>
          <w:rFonts w:ascii="Times New Roman" w:hAnsi="Times New Roman"/>
          <w:sz w:val="28"/>
          <w:szCs w:val="28"/>
          <w:lang w:eastAsia="zh-CN"/>
        </w:rPr>
        <w:t xml:space="preserve"> жители города Нефтеюганск.</w:t>
      </w:r>
    </w:p>
    <w:p w14:paraId="387967E5" w14:textId="77777777" w:rsid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География: социологическое исследование проводилось на </w:t>
      </w:r>
      <w:proofErr w:type="gramStart"/>
      <w:r w:rsidRPr="00656A28">
        <w:rPr>
          <w:rFonts w:ascii="Times New Roman" w:hAnsi="Times New Roman"/>
          <w:sz w:val="28"/>
          <w:szCs w:val="28"/>
          <w:lang w:eastAsia="zh-CN"/>
        </w:rPr>
        <w:t>территории  Нефтеюганска</w:t>
      </w:r>
      <w:proofErr w:type="gramEnd"/>
      <w:r w:rsidRPr="00656A28">
        <w:rPr>
          <w:rFonts w:ascii="Times New Roman" w:hAnsi="Times New Roman"/>
          <w:sz w:val="28"/>
          <w:szCs w:val="28"/>
          <w:lang w:eastAsia="zh-CN"/>
        </w:rPr>
        <w:t>.</w:t>
      </w:r>
    </w:p>
    <w:p w14:paraId="2493931C" w14:textId="77777777" w:rsid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56A28">
        <w:rPr>
          <w:rFonts w:ascii="Times New Roman" w:hAnsi="Times New Roman"/>
          <w:sz w:val="28"/>
          <w:szCs w:val="28"/>
          <w:lang w:eastAsia="zh-CN"/>
        </w:rPr>
        <w:t xml:space="preserve">Выборка исследования – квотная. Единицей выборки является житель Нефтеюганска от 18 </w:t>
      </w:r>
      <w:proofErr w:type="gramStart"/>
      <w:r w:rsidRPr="00656A28">
        <w:rPr>
          <w:rFonts w:ascii="Times New Roman" w:hAnsi="Times New Roman"/>
          <w:sz w:val="28"/>
          <w:szCs w:val="28"/>
          <w:lang w:eastAsia="zh-CN"/>
        </w:rPr>
        <w:t>лет  и</w:t>
      </w:r>
      <w:proofErr w:type="gramEnd"/>
      <w:r w:rsidRPr="00656A28">
        <w:rPr>
          <w:rFonts w:ascii="Times New Roman" w:hAnsi="Times New Roman"/>
          <w:sz w:val="28"/>
          <w:szCs w:val="28"/>
          <w:lang w:eastAsia="zh-CN"/>
        </w:rPr>
        <w:t xml:space="preserve"> старше, постоянно проживающий на территории данного муниципального образования. Квотируемые признаки – пол и возраст согласно Техническому заданию. Общий объем выборки установлен Заказчиком в Техническом задании и составлял </w:t>
      </w:r>
      <w:r>
        <w:rPr>
          <w:rFonts w:ascii="Times New Roman" w:hAnsi="Times New Roman"/>
          <w:sz w:val="28"/>
          <w:szCs w:val="28"/>
          <w:lang w:eastAsia="zh-CN"/>
        </w:rPr>
        <w:t>12</w:t>
      </w:r>
      <w:r w:rsidRPr="00656A28">
        <w:rPr>
          <w:rFonts w:ascii="Times New Roman" w:hAnsi="Times New Roman"/>
          <w:sz w:val="28"/>
          <w:szCs w:val="28"/>
          <w:lang w:eastAsia="zh-CN"/>
        </w:rPr>
        <w:t>00 респондентов.</w:t>
      </w:r>
    </w:p>
    <w:p w14:paraId="4C7F679F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EB71F6B" w14:textId="77777777" w:rsidR="00656A28" w:rsidRPr="00656A28" w:rsidRDefault="00656A28" w:rsidP="00656A28">
      <w:pPr>
        <w:widowControl w:val="0"/>
        <w:tabs>
          <w:tab w:val="left" w:pos="708"/>
        </w:tabs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23D31D9" w14:textId="77777777" w:rsidR="00656A28" w:rsidRPr="00656A28" w:rsidRDefault="00656A28" w:rsidP="00656A28">
      <w:pPr>
        <w:rPr>
          <w:rFonts w:ascii="Times New Roman" w:hAnsi="Times New Roman"/>
        </w:rPr>
      </w:pPr>
    </w:p>
    <w:p w14:paraId="60AE33D6" w14:textId="77777777" w:rsidR="0010679A" w:rsidRPr="00E503F2" w:rsidRDefault="0010679A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2" w:name="_Toc170135295"/>
      <w:r w:rsidRPr="00E503F2">
        <w:rPr>
          <w:rFonts w:ascii="Times New Roman" w:hAnsi="Times New Roman" w:cs="Times New Roman"/>
        </w:rPr>
        <w:lastRenderedPageBreak/>
        <w:t>Удовлетворенность социальной сферой</w:t>
      </w:r>
      <w:bookmarkEnd w:id="2"/>
    </w:p>
    <w:p w14:paraId="16078910" w14:textId="77777777" w:rsidR="00E503F2" w:rsidRDefault="00E503F2" w:rsidP="00E503F2">
      <w:pPr>
        <w:rPr>
          <w:rFonts w:ascii="Times New Roman" w:hAnsi="Times New Roman"/>
          <w:sz w:val="28"/>
          <w:szCs w:val="28"/>
        </w:rPr>
      </w:pPr>
    </w:p>
    <w:p w14:paraId="3A21E901" w14:textId="77777777" w:rsidR="00E503F2" w:rsidRDefault="00BB0E91" w:rsidP="00BB0E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Первоначальным моментом проведенного исследования стало изучение уровня удовлетворенности населения г. Нефтеюганск направлениями социальной сферы.</w:t>
      </w:r>
    </w:p>
    <w:p w14:paraId="41F49C10" w14:textId="06C5896F" w:rsidR="00BB0E91" w:rsidRDefault="00075BB3" w:rsidP="00BB0E9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10E84">
        <w:rPr>
          <w:rFonts w:ascii="Times New Roman" w:hAnsi="Times New Roman"/>
          <w:sz w:val="28"/>
          <w:szCs w:val="28"/>
        </w:rPr>
        <w:t>Результаты исследования показали, что преобладающее большинство жителей (</w:t>
      </w:r>
      <w:r w:rsidR="00910E84" w:rsidRPr="00910E84">
        <w:rPr>
          <w:rFonts w:ascii="Times New Roman" w:hAnsi="Times New Roman"/>
          <w:sz w:val="28"/>
          <w:szCs w:val="28"/>
        </w:rPr>
        <w:t>63,8</w:t>
      </w:r>
      <w:r w:rsidRPr="00910E84">
        <w:rPr>
          <w:rFonts w:ascii="Times New Roman" w:hAnsi="Times New Roman"/>
          <w:sz w:val="28"/>
          <w:szCs w:val="28"/>
        </w:rPr>
        <w:t>%) высоко оценили уровень своей удовлетворенности организацией транспортного обслуживания в городе. Неудовлетворенные</w:t>
      </w:r>
      <w:r w:rsidR="00910E84" w:rsidRPr="00910E84">
        <w:rPr>
          <w:rFonts w:ascii="Times New Roman" w:hAnsi="Times New Roman"/>
          <w:sz w:val="28"/>
          <w:szCs w:val="28"/>
        </w:rPr>
        <w:t xml:space="preserve"> составили треть населения (30,3</w:t>
      </w:r>
      <w:r w:rsidRPr="00910E84">
        <w:rPr>
          <w:rFonts w:ascii="Times New Roman" w:hAnsi="Times New Roman"/>
          <w:sz w:val="28"/>
          <w:szCs w:val="28"/>
        </w:rPr>
        <w:t>%).</w:t>
      </w:r>
    </w:p>
    <w:p w14:paraId="6013DD57" w14:textId="7D3B0318" w:rsidR="00E503F2" w:rsidRDefault="00EE01A5" w:rsidP="00E503F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F2A5F4" wp14:editId="068239AD">
            <wp:extent cx="4527550" cy="2749550"/>
            <wp:effectExtent l="0" t="0" r="635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C261796-A0AD-4775-BCD6-A1C2028DD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1F300A" w14:textId="6AD9401B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«Удовлетворены ли Вы в целом организацией транспортного обслуживания в Вашем населенном пункте?», %</w:t>
      </w:r>
    </w:p>
    <w:p w14:paraId="4882DCE1" w14:textId="04BFD6C4" w:rsidR="00E503F2" w:rsidRDefault="00A217C6" w:rsidP="00A217C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Удовлетворенность качеством автомобильных дорог была оценена несколько ниже, а именно: удовлетворенные составили половину опрошенной аудитории (</w:t>
      </w:r>
      <w:r w:rsidR="00EB7BDD" w:rsidRPr="00EB7BDD">
        <w:rPr>
          <w:rFonts w:ascii="Times New Roman" w:hAnsi="Times New Roman"/>
          <w:sz w:val="28"/>
          <w:szCs w:val="28"/>
        </w:rPr>
        <w:t>51,7</w:t>
      </w:r>
      <w:r w:rsidRPr="00EB7BDD">
        <w:rPr>
          <w:rFonts w:ascii="Times New Roman" w:hAnsi="Times New Roman"/>
          <w:sz w:val="28"/>
          <w:szCs w:val="28"/>
        </w:rPr>
        <w:t>%), неудо</w:t>
      </w:r>
      <w:r w:rsidR="00EB7BDD" w:rsidRPr="00EB7BDD">
        <w:rPr>
          <w:rFonts w:ascii="Times New Roman" w:hAnsi="Times New Roman"/>
          <w:sz w:val="28"/>
          <w:szCs w:val="28"/>
        </w:rPr>
        <w:t>влетворенные – более трети (36,6</w:t>
      </w:r>
      <w:r w:rsidRPr="00EB7BDD">
        <w:rPr>
          <w:rFonts w:ascii="Times New Roman" w:hAnsi="Times New Roman"/>
          <w:sz w:val="28"/>
          <w:szCs w:val="28"/>
        </w:rPr>
        <w:t>%).</w:t>
      </w:r>
    </w:p>
    <w:p w14:paraId="5F607748" w14:textId="72A2972F" w:rsidR="00E503F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8ED305" wp14:editId="1C4244B4">
            <wp:extent cx="4517325" cy="2759882"/>
            <wp:effectExtent l="0" t="0" r="0" b="254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55BE1AB6-35A4-4489-9097-E3EA978EB0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CCF34E" w14:textId="071F1D34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«Удовлетворены ли Вы в целом качеством автомобильных дорог в Вашем населенном пункте?», %</w:t>
      </w:r>
    </w:p>
    <w:p w14:paraId="5B9EAB43" w14:textId="07060044" w:rsidR="00E503F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Удовлетворенность услугами теплоснабжения находится на достаточно в</w:t>
      </w:r>
      <w:r w:rsidR="00EB7BDD" w:rsidRPr="00EB7BDD">
        <w:rPr>
          <w:rFonts w:ascii="Times New Roman" w:hAnsi="Times New Roman"/>
          <w:sz w:val="28"/>
          <w:szCs w:val="28"/>
        </w:rPr>
        <w:t>ысоком уровне, о чем говорили 85</w:t>
      </w:r>
      <w:r w:rsidRPr="00EB7BDD">
        <w:rPr>
          <w:rFonts w:ascii="Times New Roman" w:hAnsi="Times New Roman"/>
          <w:sz w:val="28"/>
          <w:szCs w:val="28"/>
        </w:rPr>
        <w:t xml:space="preserve">,1% горожан. Противоположного мнения придерживались только </w:t>
      </w:r>
      <w:r w:rsidR="00EB7BDD" w:rsidRPr="00EB7BDD">
        <w:rPr>
          <w:rFonts w:ascii="Times New Roman" w:hAnsi="Times New Roman"/>
          <w:sz w:val="28"/>
          <w:szCs w:val="28"/>
        </w:rPr>
        <w:t>9,4</w:t>
      </w:r>
      <w:r w:rsidRPr="00EB7BDD">
        <w:rPr>
          <w:rFonts w:ascii="Times New Roman" w:hAnsi="Times New Roman"/>
          <w:sz w:val="28"/>
          <w:szCs w:val="28"/>
        </w:rPr>
        <w:t>% опрошенных.</w:t>
      </w:r>
    </w:p>
    <w:p w14:paraId="711CFE75" w14:textId="6F9470D3" w:rsidR="00E503F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B9432B" wp14:editId="5A528D7B">
            <wp:extent cx="4517325" cy="2743199"/>
            <wp:effectExtent l="0" t="0" r="0" b="635"/>
            <wp:docPr id="34" name="Диаграмма 34">
              <a:extLst xmlns:a="http://schemas.openxmlformats.org/drawingml/2006/main">
                <a:ext uri="{FF2B5EF4-FFF2-40B4-BE49-F238E27FC236}">
                  <a16:creationId xmlns:a16="http://schemas.microsoft.com/office/drawing/2014/main" id="{3A63635A-3445-4FAA-87ED-6A6A65FF9F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5AB589" w14:textId="5DF4CB5D" w:rsidR="00E503F2" w:rsidRDefault="00E503F2" w:rsidP="00E503F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EF52D2"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теплоснабжения (снабжения населения топливом)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2F2F2F5" w14:textId="4C9F9385" w:rsidR="00E503F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 xml:space="preserve">Услугой водоснабжения удовлетворены </w:t>
      </w:r>
      <w:r w:rsidR="00EB7BDD" w:rsidRPr="00EB7BDD">
        <w:rPr>
          <w:rFonts w:ascii="Times New Roman" w:hAnsi="Times New Roman"/>
          <w:sz w:val="28"/>
          <w:szCs w:val="28"/>
        </w:rPr>
        <w:t>48,1</w:t>
      </w:r>
      <w:r w:rsidRPr="00EB7BDD">
        <w:rPr>
          <w:rFonts w:ascii="Times New Roman" w:hAnsi="Times New Roman"/>
          <w:sz w:val="28"/>
          <w:szCs w:val="28"/>
        </w:rPr>
        <w:t xml:space="preserve">% граждан. Отрицательные ответы составили </w:t>
      </w:r>
      <w:r w:rsidR="00EB7BDD" w:rsidRPr="00EB7BDD">
        <w:rPr>
          <w:rFonts w:ascii="Times New Roman" w:hAnsi="Times New Roman"/>
          <w:sz w:val="28"/>
          <w:szCs w:val="28"/>
        </w:rPr>
        <w:t>42,1</w:t>
      </w:r>
      <w:r w:rsidRPr="00EB7BDD">
        <w:rPr>
          <w:rFonts w:ascii="Times New Roman" w:hAnsi="Times New Roman"/>
          <w:sz w:val="28"/>
          <w:szCs w:val="28"/>
        </w:rPr>
        <w:t>%.</w:t>
      </w:r>
    </w:p>
    <w:p w14:paraId="2D5F5E99" w14:textId="20C79113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153D80" wp14:editId="00E528CD">
            <wp:extent cx="4527550" cy="2743200"/>
            <wp:effectExtent l="0" t="0" r="6350" b="0"/>
            <wp:docPr id="39" name="Диаграмма 39">
              <a:extLst xmlns:a="http://schemas.openxmlformats.org/drawingml/2006/main">
                <a:ext uri="{FF2B5EF4-FFF2-40B4-BE49-F238E27FC236}">
                  <a16:creationId xmlns:a16="http://schemas.microsoft.com/office/drawing/2014/main" id="{8E22BE2F-0DEE-4A59-88D1-C848D4B340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BCE148" w14:textId="49B1F96F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водоснабжения (водоотведения)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F1B6EDB" w14:textId="4F15DC2D" w:rsidR="00EF52D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Качество электроснабжения устраивает преобладающее число жителей (</w:t>
      </w:r>
      <w:r w:rsidR="00EB7BDD" w:rsidRPr="00EB7BDD">
        <w:rPr>
          <w:rFonts w:ascii="Times New Roman" w:hAnsi="Times New Roman"/>
          <w:sz w:val="28"/>
          <w:szCs w:val="28"/>
        </w:rPr>
        <w:t>83,6</w:t>
      </w:r>
      <w:r w:rsidRPr="00EB7BDD">
        <w:rPr>
          <w:rFonts w:ascii="Times New Roman" w:hAnsi="Times New Roman"/>
          <w:sz w:val="28"/>
          <w:szCs w:val="28"/>
        </w:rPr>
        <w:t xml:space="preserve">%). Противоположного мнения придерживались только </w:t>
      </w:r>
      <w:r w:rsidR="00EB7BDD" w:rsidRPr="00EB7BDD">
        <w:rPr>
          <w:rFonts w:ascii="Times New Roman" w:hAnsi="Times New Roman"/>
          <w:sz w:val="28"/>
          <w:szCs w:val="28"/>
        </w:rPr>
        <w:t>7</w:t>
      </w:r>
      <w:r w:rsidRPr="00EB7BDD">
        <w:rPr>
          <w:rFonts w:ascii="Times New Roman" w:hAnsi="Times New Roman"/>
          <w:sz w:val="28"/>
          <w:szCs w:val="28"/>
        </w:rPr>
        <w:t>,4% респондентов.</w:t>
      </w:r>
    </w:p>
    <w:p w14:paraId="0A78B063" w14:textId="4DFA4EDB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AFFB08" wp14:editId="783E22B7">
            <wp:extent cx="4527550" cy="2743200"/>
            <wp:effectExtent l="0" t="0" r="6350" b="0"/>
            <wp:docPr id="50" name="Диаграмма 50">
              <a:extLst xmlns:a="http://schemas.openxmlformats.org/drawingml/2006/main">
                <a:ext uri="{FF2B5EF4-FFF2-40B4-BE49-F238E27FC236}">
                  <a16:creationId xmlns:a16="http://schemas.microsoft.com/office/drawing/2014/main" id="{40A02BDF-840A-4CF7-BD03-6A7221CDF9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3137DEF" w14:textId="73BBFE3B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электроснабжения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2DD32DF7" w14:textId="17FC86F9" w:rsidR="00EF52D2" w:rsidRDefault="00D95E9A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Свою удовлетворенность качеством услуг</w:t>
      </w:r>
      <w:r w:rsidR="00EB7BDD" w:rsidRPr="00EB7BDD">
        <w:rPr>
          <w:rFonts w:ascii="Times New Roman" w:hAnsi="Times New Roman"/>
          <w:sz w:val="28"/>
          <w:szCs w:val="28"/>
        </w:rPr>
        <w:t xml:space="preserve"> газоснабжения высоко оценили 43</w:t>
      </w:r>
      <w:r w:rsidRPr="00EB7BDD">
        <w:rPr>
          <w:rFonts w:ascii="Times New Roman" w:hAnsi="Times New Roman"/>
          <w:sz w:val="28"/>
          <w:szCs w:val="28"/>
        </w:rPr>
        <w:t>,2% жителей.</w:t>
      </w:r>
      <w:r w:rsidR="007635B8" w:rsidRPr="00EB7BDD">
        <w:rPr>
          <w:rFonts w:ascii="Times New Roman" w:hAnsi="Times New Roman"/>
          <w:sz w:val="28"/>
          <w:szCs w:val="28"/>
        </w:rPr>
        <w:t xml:space="preserve"> </w:t>
      </w:r>
      <w:r w:rsidRPr="00EB7BDD">
        <w:rPr>
          <w:rFonts w:ascii="Times New Roman" w:hAnsi="Times New Roman"/>
          <w:sz w:val="28"/>
          <w:szCs w:val="28"/>
        </w:rPr>
        <w:t xml:space="preserve">Неудовлетворенные составили пятую </w:t>
      </w:r>
      <w:r w:rsidR="00EB7BDD" w:rsidRPr="00EB7BDD">
        <w:rPr>
          <w:rFonts w:ascii="Times New Roman" w:hAnsi="Times New Roman"/>
          <w:sz w:val="28"/>
          <w:szCs w:val="28"/>
        </w:rPr>
        <w:t>часть опрошенной аудитории (21,0</w:t>
      </w:r>
      <w:r w:rsidRPr="00EB7BDD">
        <w:rPr>
          <w:rFonts w:ascii="Times New Roman" w:hAnsi="Times New Roman"/>
          <w:sz w:val="28"/>
          <w:szCs w:val="28"/>
        </w:rPr>
        <w:t>%).</w:t>
      </w:r>
    </w:p>
    <w:p w14:paraId="1997250A" w14:textId="7B470A6F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F68475F" wp14:editId="0E86FBE1">
            <wp:extent cx="4527550" cy="2739971"/>
            <wp:effectExtent l="0" t="0" r="6350" b="3810"/>
            <wp:docPr id="52" name="Диаграмма 52">
              <a:extLst xmlns:a="http://schemas.openxmlformats.org/drawingml/2006/main">
                <a:ext uri="{FF2B5EF4-FFF2-40B4-BE49-F238E27FC236}">
                  <a16:creationId xmlns:a16="http://schemas.microsoft.com/office/drawing/2014/main" id="{2A924A1F-C3FC-4511-BA75-631D964482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674AEF9" w14:textId="5C3A33DB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газоснабжения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5696517" w14:textId="3FF82AB9" w:rsidR="00EF52D2" w:rsidRDefault="00EB7BDD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Большинство</w:t>
      </w:r>
      <w:r w:rsidR="00D95E9A" w:rsidRPr="00EB7BDD">
        <w:rPr>
          <w:rFonts w:ascii="Times New Roman" w:hAnsi="Times New Roman"/>
          <w:sz w:val="28"/>
          <w:szCs w:val="28"/>
        </w:rPr>
        <w:t xml:space="preserve"> горожан (</w:t>
      </w:r>
      <w:r w:rsidRPr="00EB7BDD">
        <w:rPr>
          <w:rFonts w:ascii="Times New Roman" w:hAnsi="Times New Roman"/>
          <w:sz w:val="28"/>
          <w:szCs w:val="28"/>
        </w:rPr>
        <w:t>60,0</w:t>
      </w:r>
      <w:r w:rsidR="00D95E9A" w:rsidRPr="00EB7BDD">
        <w:rPr>
          <w:rFonts w:ascii="Times New Roman" w:hAnsi="Times New Roman"/>
          <w:sz w:val="28"/>
          <w:szCs w:val="28"/>
        </w:rPr>
        <w:t>%) выразили свою удовлетворенность качеством оказываемых жилищно-коммунальных услуг. При этом неудовлетворенные составили треть (</w:t>
      </w:r>
      <w:r w:rsidRPr="00EB7BDD">
        <w:rPr>
          <w:rFonts w:ascii="Times New Roman" w:hAnsi="Times New Roman"/>
          <w:sz w:val="28"/>
          <w:szCs w:val="28"/>
        </w:rPr>
        <w:t>31,5</w:t>
      </w:r>
      <w:r w:rsidR="00D95E9A" w:rsidRPr="00EB7BDD">
        <w:rPr>
          <w:rFonts w:ascii="Times New Roman" w:hAnsi="Times New Roman"/>
          <w:sz w:val="28"/>
          <w:szCs w:val="28"/>
        </w:rPr>
        <w:t>%) опрошенной аудитории.</w:t>
      </w:r>
    </w:p>
    <w:p w14:paraId="47580D01" w14:textId="5F78F7F2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CE14C" wp14:editId="54EBE70B">
            <wp:extent cx="4517325" cy="2739971"/>
            <wp:effectExtent l="0" t="0" r="0" b="3810"/>
            <wp:docPr id="53" name="Диаграмма 53">
              <a:extLst xmlns:a="http://schemas.openxmlformats.org/drawingml/2006/main">
                <a:ext uri="{FF2B5EF4-FFF2-40B4-BE49-F238E27FC236}">
                  <a16:creationId xmlns:a16="http://schemas.microsoft.com/office/drawing/2014/main" id="{40898A02-AF0B-496C-8972-021101BB17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F7BD8D" w14:textId="3C19EFBE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в целом качеством оказываемых жилищно-коммунальных услуг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62F8A10" w14:textId="61BB63AE" w:rsidR="00EF52D2" w:rsidRDefault="00747699" w:rsidP="00D95E9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Высокую степень удовлетворенности имеет такая услуга, как благоустроенность населенного пункта, о чем высказались преобладающее большинство горожан (</w:t>
      </w:r>
      <w:r w:rsidR="00EB7BDD" w:rsidRPr="00EB7BDD">
        <w:rPr>
          <w:rFonts w:ascii="Times New Roman" w:hAnsi="Times New Roman"/>
          <w:sz w:val="28"/>
          <w:szCs w:val="28"/>
        </w:rPr>
        <w:t>69,0</w:t>
      </w:r>
      <w:r w:rsidRPr="00EB7BDD">
        <w:rPr>
          <w:rFonts w:ascii="Times New Roman" w:hAnsi="Times New Roman"/>
          <w:sz w:val="28"/>
          <w:szCs w:val="28"/>
        </w:rPr>
        <w:t>%).</w:t>
      </w:r>
    </w:p>
    <w:p w14:paraId="38D0585C" w14:textId="77777777" w:rsidR="00EF52D2" w:rsidRDefault="00EF52D2" w:rsidP="00E503F2">
      <w:pPr>
        <w:jc w:val="center"/>
        <w:rPr>
          <w:rFonts w:ascii="Times New Roman" w:hAnsi="Times New Roman"/>
          <w:sz w:val="28"/>
          <w:szCs w:val="28"/>
        </w:rPr>
      </w:pPr>
    </w:p>
    <w:p w14:paraId="2BDAA561" w14:textId="014B7A65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7A32193" wp14:editId="2E8BCDEE">
            <wp:extent cx="4527550" cy="2743200"/>
            <wp:effectExtent l="0" t="0" r="6350" b="0"/>
            <wp:docPr id="54" name="Диаграмма 54">
              <a:extLst xmlns:a="http://schemas.openxmlformats.org/drawingml/2006/main">
                <a:ext uri="{FF2B5EF4-FFF2-40B4-BE49-F238E27FC236}">
                  <a16:creationId xmlns:a16="http://schemas.microsoft.com/office/drawing/2014/main" id="{6C952346-F85B-4879-88E6-AAA4B92CD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07398D" w14:textId="1A55888D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благоустроенн</w:t>
      </w:r>
      <w:r>
        <w:rPr>
          <w:rFonts w:ascii="Times New Roman" w:hAnsi="Times New Roman"/>
          <w:color w:val="auto"/>
          <w:sz w:val="24"/>
          <w:szCs w:val="24"/>
        </w:rPr>
        <w:t>остью Вашего населенного пункта?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7637C2B7" w14:textId="671D47BE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 xml:space="preserve">Удовлетворенность качеством общего и дополнительного образования находится на высоком уровне, что подтверждают утвердительные ответы </w:t>
      </w:r>
      <w:r w:rsidR="00EB7BDD" w:rsidRPr="00EB7BDD">
        <w:rPr>
          <w:rFonts w:ascii="Times New Roman" w:hAnsi="Times New Roman"/>
          <w:sz w:val="28"/>
          <w:szCs w:val="28"/>
        </w:rPr>
        <w:t>58,1</w:t>
      </w:r>
      <w:r w:rsidRPr="00EB7BDD">
        <w:rPr>
          <w:rFonts w:ascii="Times New Roman" w:hAnsi="Times New Roman"/>
          <w:sz w:val="28"/>
          <w:szCs w:val="28"/>
        </w:rPr>
        <w:t xml:space="preserve">% респондентов. Не удовлетворены услугой </w:t>
      </w:r>
      <w:r w:rsidR="00EB7BDD" w:rsidRPr="00EB7BDD">
        <w:rPr>
          <w:rFonts w:ascii="Times New Roman" w:hAnsi="Times New Roman"/>
          <w:sz w:val="28"/>
          <w:szCs w:val="28"/>
        </w:rPr>
        <w:t>15,1</w:t>
      </w:r>
      <w:r w:rsidRPr="00EB7BDD">
        <w:rPr>
          <w:rFonts w:ascii="Times New Roman" w:hAnsi="Times New Roman"/>
          <w:sz w:val="28"/>
          <w:szCs w:val="28"/>
        </w:rPr>
        <w:t>% населения.</w:t>
      </w:r>
    </w:p>
    <w:p w14:paraId="5435E748" w14:textId="7867E0F7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2E52ED" wp14:editId="403016DA">
            <wp:extent cx="4527550" cy="2743200"/>
            <wp:effectExtent l="0" t="0" r="6350" b="0"/>
            <wp:docPr id="55" name="Диаграмма 55">
              <a:extLst xmlns:a="http://schemas.openxmlformats.org/drawingml/2006/main">
                <a:ext uri="{FF2B5EF4-FFF2-40B4-BE49-F238E27FC236}">
                  <a16:creationId xmlns:a16="http://schemas.microsoft.com/office/drawing/2014/main" id="{6269ACF8-6C2C-478C-BF10-4763DE66C4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2F6984A" w14:textId="70F05351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общего и дополнительного образования?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93D0E46" w14:textId="364A092D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Качество дошкольного образования также имеет высокий уровень удовлетворенности (</w:t>
      </w:r>
      <w:r w:rsidR="00EB7BDD" w:rsidRPr="00EB7BDD">
        <w:rPr>
          <w:rFonts w:ascii="Times New Roman" w:hAnsi="Times New Roman"/>
          <w:sz w:val="28"/>
          <w:szCs w:val="28"/>
        </w:rPr>
        <w:t>63,7</w:t>
      </w:r>
      <w:r w:rsidRPr="00EB7BDD">
        <w:rPr>
          <w:rFonts w:ascii="Times New Roman" w:hAnsi="Times New Roman"/>
          <w:sz w:val="28"/>
          <w:szCs w:val="28"/>
        </w:rPr>
        <w:t xml:space="preserve">%). Противоположные мнения звучали от </w:t>
      </w:r>
      <w:r w:rsidR="00EB7BDD" w:rsidRPr="00EB7BDD">
        <w:rPr>
          <w:rFonts w:ascii="Times New Roman" w:hAnsi="Times New Roman"/>
          <w:sz w:val="28"/>
          <w:szCs w:val="28"/>
        </w:rPr>
        <w:t>20,4</w:t>
      </w:r>
      <w:r w:rsidRPr="00EB7BDD">
        <w:rPr>
          <w:rFonts w:ascii="Times New Roman" w:hAnsi="Times New Roman"/>
          <w:sz w:val="28"/>
          <w:szCs w:val="28"/>
        </w:rPr>
        <w:t>% опрошенных.</w:t>
      </w:r>
    </w:p>
    <w:p w14:paraId="76596087" w14:textId="5CDF8754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657779D" wp14:editId="64946A32">
            <wp:extent cx="4527550" cy="2743199"/>
            <wp:effectExtent l="0" t="0" r="6350" b="635"/>
            <wp:docPr id="56" name="Диаграмма 56">
              <a:extLst xmlns:a="http://schemas.openxmlformats.org/drawingml/2006/main">
                <a:ext uri="{FF2B5EF4-FFF2-40B4-BE49-F238E27FC236}">
                  <a16:creationId xmlns:a16="http://schemas.microsoft.com/office/drawing/2014/main" id="{577616A6-ED03-494B-ABA2-C5F11E33C0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DD917B9" w14:textId="6E90D8D3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дошкольного образования?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C6FF7A2" w14:textId="787D3ABB" w:rsidR="00EF52D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B7BDD">
        <w:rPr>
          <w:rFonts w:ascii="Times New Roman" w:hAnsi="Times New Roman"/>
          <w:sz w:val="28"/>
          <w:szCs w:val="28"/>
        </w:rPr>
        <w:t>О своей высокой степени удовлетворенности качеством начального общего, основного общего и среднего общего образования говорили преобладающее большинство горожан (</w:t>
      </w:r>
      <w:r w:rsidR="00EB7BDD" w:rsidRPr="00EB7BDD">
        <w:rPr>
          <w:rFonts w:ascii="Times New Roman" w:hAnsi="Times New Roman"/>
          <w:sz w:val="28"/>
          <w:szCs w:val="28"/>
        </w:rPr>
        <w:t>73,1</w:t>
      </w:r>
      <w:r w:rsidRPr="00EB7BDD">
        <w:rPr>
          <w:rFonts w:ascii="Times New Roman" w:hAnsi="Times New Roman"/>
          <w:sz w:val="28"/>
          <w:szCs w:val="28"/>
        </w:rPr>
        <w:t xml:space="preserve">%). Неудовлетворенные составили </w:t>
      </w:r>
      <w:r w:rsidR="00EB7BDD" w:rsidRPr="00EB7BDD">
        <w:rPr>
          <w:rFonts w:ascii="Times New Roman" w:hAnsi="Times New Roman"/>
          <w:sz w:val="28"/>
          <w:szCs w:val="28"/>
        </w:rPr>
        <w:t>16,6</w:t>
      </w:r>
      <w:r w:rsidRPr="00EB7BDD">
        <w:rPr>
          <w:rFonts w:ascii="Times New Roman" w:hAnsi="Times New Roman"/>
          <w:sz w:val="28"/>
          <w:szCs w:val="28"/>
        </w:rPr>
        <w:t>% опрошенных.</w:t>
      </w:r>
    </w:p>
    <w:p w14:paraId="1E7C037B" w14:textId="5ECA25EE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C1DFEBF" wp14:editId="584C1A56">
            <wp:extent cx="4527550" cy="2743200"/>
            <wp:effectExtent l="0" t="0" r="6350" b="0"/>
            <wp:docPr id="57" name="Диаграмма 57">
              <a:extLst xmlns:a="http://schemas.openxmlformats.org/drawingml/2006/main">
                <a:ext uri="{FF2B5EF4-FFF2-40B4-BE49-F238E27FC236}">
                  <a16:creationId xmlns:a16="http://schemas.microsoft.com/office/drawing/2014/main" id="{4EAF1E73-37B3-47FB-8F9D-B1AE7A234A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69E4274" w14:textId="490895DA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начального общего, основного общего и среднего общего образования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0681B87" w14:textId="45779D89" w:rsidR="00E503F2" w:rsidRDefault="00747699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 xml:space="preserve">Позитивно оценивали удовлетворенность качеством дополнительного образования </w:t>
      </w:r>
      <w:r w:rsidR="00EB7BDD" w:rsidRPr="007371EC">
        <w:rPr>
          <w:rFonts w:ascii="Times New Roman" w:hAnsi="Times New Roman"/>
          <w:sz w:val="28"/>
          <w:szCs w:val="28"/>
        </w:rPr>
        <w:t>62,1</w:t>
      </w:r>
      <w:r w:rsidRPr="007371EC">
        <w:rPr>
          <w:rFonts w:ascii="Times New Roman" w:hAnsi="Times New Roman"/>
          <w:sz w:val="28"/>
          <w:szCs w:val="28"/>
        </w:rPr>
        <w:t xml:space="preserve">% граждан, негативно – </w:t>
      </w:r>
      <w:r w:rsidR="007371EC" w:rsidRPr="007371EC">
        <w:rPr>
          <w:rFonts w:ascii="Times New Roman" w:hAnsi="Times New Roman"/>
          <w:sz w:val="28"/>
          <w:szCs w:val="28"/>
        </w:rPr>
        <w:t>12,9</w:t>
      </w:r>
      <w:r w:rsidRPr="007371EC">
        <w:rPr>
          <w:rFonts w:ascii="Times New Roman" w:hAnsi="Times New Roman"/>
          <w:sz w:val="28"/>
          <w:szCs w:val="28"/>
        </w:rPr>
        <w:t>%.</w:t>
      </w:r>
    </w:p>
    <w:p w14:paraId="44F4FD82" w14:textId="201F85AE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5837E7" wp14:editId="776594FF">
            <wp:extent cx="4527550" cy="2743199"/>
            <wp:effectExtent l="0" t="0" r="6350" b="635"/>
            <wp:docPr id="58" name="Диаграмма 58">
              <a:extLst xmlns:a="http://schemas.openxmlformats.org/drawingml/2006/main">
                <a:ext uri="{FF2B5EF4-FFF2-40B4-BE49-F238E27FC236}">
                  <a16:creationId xmlns:a16="http://schemas.microsoft.com/office/drawing/2014/main" id="{2673EAA8-7524-4A0E-B811-D540A6EDAC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05AE3A8C" w14:textId="7B808865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EF52D2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дополнительного образования (в домах творчества, детских центрах и т.д.)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0808C9EE" w14:textId="1BFE9FA3" w:rsidR="00E503F2" w:rsidRDefault="00E32C81" w:rsidP="0074769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В ходе опроса у граждан выяснялось, учитываются ли в городе интересы и потребности молодежи при проведении мероприятий. На данный вопрос утвердительно ответили более трети (</w:t>
      </w:r>
      <w:r w:rsidR="007371EC" w:rsidRPr="007371EC">
        <w:rPr>
          <w:rFonts w:ascii="Times New Roman" w:hAnsi="Times New Roman"/>
          <w:sz w:val="28"/>
          <w:szCs w:val="28"/>
        </w:rPr>
        <w:t>40,7</w:t>
      </w:r>
      <w:r w:rsidRPr="007371EC">
        <w:rPr>
          <w:rFonts w:ascii="Times New Roman" w:hAnsi="Times New Roman"/>
          <w:sz w:val="28"/>
          <w:szCs w:val="28"/>
        </w:rPr>
        <w:t xml:space="preserve">%) респондентов, отрицательно – </w:t>
      </w:r>
      <w:r w:rsidR="007371EC" w:rsidRPr="007371EC">
        <w:rPr>
          <w:rFonts w:ascii="Times New Roman" w:hAnsi="Times New Roman"/>
          <w:sz w:val="28"/>
          <w:szCs w:val="28"/>
        </w:rPr>
        <w:t>28,2</w:t>
      </w:r>
      <w:r w:rsidRPr="007371EC">
        <w:rPr>
          <w:rFonts w:ascii="Times New Roman" w:hAnsi="Times New Roman"/>
          <w:sz w:val="28"/>
          <w:szCs w:val="28"/>
        </w:rPr>
        <w:t>% населения.</w:t>
      </w:r>
    </w:p>
    <w:p w14:paraId="5437645C" w14:textId="1E881F8B" w:rsidR="00EF52D2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2ECAF8" wp14:editId="092D8422">
            <wp:extent cx="4527550" cy="2743199"/>
            <wp:effectExtent l="0" t="0" r="6350" b="635"/>
            <wp:docPr id="59" name="Диаграмма 59">
              <a:extLst xmlns:a="http://schemas.openxmlformats.org/drawingml/2006/main">
                <a:ext uri="{FF2B5EF4-FFF2-40B4-BE49-F238E27FC236}">
                  <a16:creationId xmlns:a16="http://schemas.microsoft.com/office/drawing/2014/main" id="{7DE26B6F-2404-4554-8E56-5C89B4EF6B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C120066" w14:textId="4B7C4C09" w:rsidR="00EF52D2" w:rsidRDefault="00EF52D2" w:rsidP="00EF52D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6335E8" w:rsidRPr="006335E8">
        <w:rPr>
          <w:rFonts w:ascii="Times New Roman" w:hAnsi="Times New Roman"/>
          <w:color w:val="auto"/>
          <w:sz w:val="24"/>
          <w:szCs w:val="24"/>
        </w:rPr>
        <w:t>По Вашему мнению, учитываются ли в городе интересы и потребности молодёжи при проведении мероприятий?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09A6473D" w14:textId="7695C912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Тот факт, что в г. Неф</w:t>
      </w:r>
      <w:r w:rsidR="007635B8" w:rsidRPr="007371EC">
        <w:rPr>
          <w:rFonts w:ascii="Times New Roman" w:hAnsi="Times New Roman"/>
          <w:sz w:val="28"/>
          <w:szCs w:val="28"/>
        </w:rPr>
        <w:t>т</w:t>
      </w:r>
      <w:r w:rsidRPr="007371EC">
        <w:rPr>
          <w:rFonts w:ascii="Times New Roman" w:hAnsi="Times New Roman"/>
          <w:sz w:val="28"/>
          <w:szCs w:val="28"/>
        </w:rPr>
        <w:t xml:space="preserve">еюганск созданы достаточные условия для самореализации молодых людей подтверждали </w:t>
      </w:r>
      <w:r w:rsidR="007371EC" w:rsidRPr="007371EC">
        <w:rPr>
          <w:rFonts w:ascii="Times New Roman" w:hAnsi="Times New Roman"/>
          <w:sz w:val="28"/>
          <w:szCs w:val="28"/>
        </w:rPr>
        <w:t>большинство</w:t>
      </w:r>
      <w:r w:rsidRPr="007371EC">
        <w:rPr>
          <w:rFonts w:ascii="Times New Roman" w:hAnsi="Times New Roman"/>
          <w:sz w:val="28"/>
          <w:szCs w:val="28"/>
        </w:rPr>
        <w:t xml:space="preserve"> населения </w:t>
      </w:r>
      <w:r w:rsidRPr="007371EC">
        <w:rPr>
          <w:rFonts w:ascii="Times New Roman" w:hAnsi="Times New Roman"/>
          <w:sz w:val="28"/>
          <w:szCs w:val="28"/>
        </w:rPr>
        <w:lastRenderedPageBreak/>
        <w:t>(</w:t>
      </w:r>
      <w:r w:rsidR="007371EC" w:rsidRPr="007371EC">
        <w:rPr>
          <w:rFonts w:ascii="Times New Roman" w:hAnsi="Times New Roman"/>
          <w:sz w:val="28"/>
          <w:szCs w:val="28"/>
        </w:rPr>
        <w:t>42</w:t>
      </w:r>
      <w:r w:rsidRPr="007371EC">
        <w:rPr>
          <w:rFonts w:ascii="Times New Roman" w:hAnsi="Times New Roman"/>
          <w:sz w:val="28"/>
          <w:szCs w:val="28"/>
        </w:rPr>
        <w:t xml:space="preserve">,5%). </w:t>
      </w:r>
      <w:r w:rsidR="007371EC" w:rsidRPr="007371EC">
        <w:rPr>
          <w:rFonts w:ascii="Times New Roman" w:hAnsi="Times New Roman"/>
          <w:sz w:val="28"/>
          <w:szCs w:val="28"/>
        </w:rPr>
        <w:t>При этом п</w:t>
      </w:r>
      <w:r w:rsidRPr="007371EC">
        <w:rPr>
          <w:rFonts w:ascii="Times New Roman" w:hAnsi="Times New Roman"/>
          <w:sz w:val="28"/>
          <w:szCs w:val="28"/>
        </w:rPr>
        <w:t xml:space="preserve">ротивоположного мнения придерживаются </w:t>
      </w:r>
      <w:r w:rsidR="007371EC" w:rsidRPr="007371EC">
        <w:rPr>
          <w:rFonts w:ascii="Times New Roman" w:hAnsi="Times New Roman"/>
          <w:sz w:val="28"/>
          <w:szCs w:val="28"/>
        </w:rPr>
        <w:t>40,6</w:t>
      </w:r>
      <w:r w:rsidRPr="007371EC">
        <w:rPr>
          <w:rFonts w:ascii="Times New Roman" w:hAnsi="Times New Roman"/>
          <w:sz w:val="28"/>
          <w:szCs w:val="28"/>
        </w:rPr>
        <w:t>% граждан.</w:t>
      </w:r>
    </w:p>
    <w:p w14:paraId="4B079E24" w14:textId="3FFCE4BD" w:rsidR="006335E8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E00631" wp14:editId="245A7658">
            <wp:extent cx="4527550" cy="2743200"/>
            <wp:effectExtent l="0" t="0" r="6350" b="0"/>
            <wp:docPr id="60" name="Диаграмма 60">
              <a:extLst xmlns:a="http://schemas.openxmlformats.org/drawingml/2006/main">
                <a:ext uri="{FF2B5EF4-FFF2-40B4-BE49-F238E27FC236}">
                  <a16:creationId xmlns:a16="http://schemas.microsoft.com/office/drawing/2014/main" id="{DB45543D-2E7C-460C-966F-C847ACC477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E4AA0A5" w14:textId="2D46585D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 вы считаете, созданы ли достаточные условия для самореализации молодых людей в г. Нефтеюганске?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001C46B" w14:textId="356D044E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Свою удовлетворенность качеством услуг в сфере культуры выразили преобладающее большинство населения (</w:t>
      </w:r>
      <w:r w:rsidR="007371EC" w:rsidRPr="007371EC">
        <w:rPr>
          <w:rFonts w:ascii="Times New Roman" w:hAnsi="Times New Roman"/>
          <w:sz w:val="28"/>
          <w:szCs w:val="28"/>
        </w:rPr>
        <w:t>72,8</w:t>
      </w:r>
      <w:r w:rsidRPr="007371EC">
        <w:rPr>
          <w:rFonts w:ascii="Times New Roman" w:hAnsi="Times New Roman"/>
          <w:sz w:val="28"/>
          <w:szCs w:val="28"/>
        </w:rPr>
        <w:t xml:space="preserve">%). Не удовлетворены услугой </w:t>
      </w:r>
      <w:r w:rsidR="007371EC" w:rsidRPr="007371EC">
        <w:rPr>
          <w:rFonts w:ascii="Times New Roman" w:hAnsi="Times New Roman"/>
          <w:sz w:val="28"/>
          <w:szCs w:val="28"/>
        </w:rPr>
        <w:t>17,3</w:t>
      </w:r>
      <w:r w:rsidRPr="007371EC">
        <w:rPr>
          <w:rFonts w:ascii="Times New Roman" w:hAnsi="Times New Roman"/>
          <w:sz w:val="28"/>
          <w:szCs w:val="28"/>
        </w:rPr>
        <w:t>% жителей.</w:t>
      </w:r>
    </w:p>
    <w:p w14:paraId="2ED8F4B2" w14:textId="35DAFC2D" w:rsidR="006335E8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091B6C" wp14:editId="516DC63D">
            <wp:extent cx="4527550" cy="2743199"/>
            <wp:effectExtent l="0" t="0" r="6350" b="635"/>
            <wp:docPr id="61" name="Диаграмма 61">
              <a:extLst xmlns:a="http://schemas.openxmlformats.org/drawingml/2006/main">
                <a:ext uri="{FF2B5EF4-FFF2-40B4-BE49-F238E27FC236}">
                  <a16:creationId xmlns:a16="http://schemas.microsoft.com/office/drawing/2014/main" id="{29809C5D-950A-4D40-9505-46CC93DFCF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4301081" w14:textId="5EE925C0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лично качеством услуг в сфере культуры (в библиотеках, музеях, театрах и кинотеатрах, клубах и т.д.)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2F5F569" w14:textId="75A81A6C" w:rsidR="00E503F2" w:rsidRDefault="00E32C81" w:rsidP="00E32C8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lastRenderedPageBreak/>
        <w:t xml:space="preserve">Высокая степень удовлетворенности имеют условия для занятия физической культурой и спортом – </w:t>
      </w:r>
      <w:r w:rsidR="007371EC" w:rsidRPr="007371EC">
        <w:rPr>
          <w:rFonts w:ascii="Times New Roman" w:hAnsi="Times New Roman"/>
          <w:sz w:val="28"/>
          <w:szCs w:val="28"/>
        </w:rPr>
        <w:t>71,6</w:t>
      </w:r>
      <w:r w:rsidRPr="007371EC">
        <w:rPr>
          <w:rFonts w:ascii="Times New Roman" w:hAnsi="Times New Roman"/>
          <w:sz w:val="28"/>
          <w:szCs w:val="28"/>
        </w:rPr>
        <w:t xml:space="preserve">%. Отрицательные ответы составили </w:t>
      </w:r>
      <w:r w:rsidR="007371EC" w:rsidRPr="007371EC">
        <w:rPr>
          <w:rFonts w:ascii="Times New Roman" w:hAnsi="Times New Roman"/>
          <w:sz w:val="28"/>
          <w:szCs w:val="28"/>
        </w:rPr>
        <w:t>18,3</w:t>
      </w:r>
      <w:r w:rsidRPr="007371EC">
        <w:rPr>
          <w:rFonts w:ascii="Times New Roman" w:hAnsi="Times New Roman"/>
          <w:sz w:val="28"/>
          <w:szCs w:val="28"/>
        </w:rPr>
        <w:t>%.</w:t>
      </w:r>
    </w:p>
    <w:p w14:paraId="40D4A119" w14:textId="7007668D" w:rsidR="006335E8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F629A7" wp14:editId="0CA8E43B">
            <wp:extent cx="4527550" cy="2743199"/>
            <wp:effectExtent l="0" t="0" r="6350" b="635"/>
            <wp:docPr id="62" name="Диаграмма 62">
              <a:extLst xmlns:a="http://schemas.openxmlformats.org/drawingml/2006/main">
                <a:ext uri="{FF2B5EF4-FFF2-40B4-BE49-F238E27FC236}">
                  <a16:creationId xmlns:a16="http://schemas.microsoft.com/office/drawing/2014/main" id="{716E7DB1-0056-4B4B-8927-5E7411C659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83521C3" w14:textId="217530D7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в целом условиями для занятия физической культурой и спортом в Вашем населенном пункте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95CFBF8" w14:textId="6C83D352" w:rsidR="00E503F2" w:rsidRDefault="00E32C81" w:rsidP="00EE01A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Большинство горожан (</w:t>
      </w:r>
      <w:r w:rsidR="007371EC" w:rsidRPr="007371EC">
        <w:rPr>
          <w:rFonts w:ascii="Times New Roman" w:hAnsi="Times New Roman"/>
          <w:sz w:val="28"/>
          <w:szCs w:val="28"/>
        </w:rPr>
        <w:t>63,3</w:t>
      </w:r>
      <w:r w:rsidRPr="007371EC">
        <w:rPr>
          <w:rFonts w:ascii="Times New Roman" w:hAnsi="Times New Roman"/>
          <w:sz w:val="28"/>
          <w:szCs w:val="28"/>
        </w:rPr>
        <w:t xml:space="preserve">%) считают, что </w:t>
      </w:r>
      <w:r w:rsidR="00145B78" w:rsidRPr="007371EC">
        <w:rPr>
          <w:rFonts w:ascii="Times New Roman" w:hAnsi="Times New Roman"/>
          <w:sz w:val="28"/>
          <w:szCs w:val="28"/>
        </w:rPr>
        <w:t xml:space="preserve">по созданию условий для организации досуга и массового отдыха органы власти работают хорошо. Не удовлетворены деятельностью </w:t>
      </w:r>
      <w:r w:rsidR="007371EC" w:rsidRPr="007371EC">
        <w:rPr>
          <w:rFonts w:ascii="Times New Roman" w:hAnsi="Times New Roman"/>
          <w:sz w:val="28"/>
          <w:szCs w:val="28"/>
        </w:rPr>
        <w:t>22,1</w:t>
      </w:r>
      <w:r w:rsidR="00145B78" w:rsidRPr="007371EC">
        <w:rPr>
          <w:rFonts w:ascii="Times New Roman" w:hAnsi="Times New Roman"/>
          <w:sz w:val="28"/>
          <w:szCs w:val="28"/>
        </w:rPr>
        <w:t>% граждан.</w:t>
      </w:r>
    </w:p>
    <w:p w14:paraId="2F3B59E6" w14:textId="5731A6AF" w:rsidR="006335E8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45AAD" wp14:editId="3BA753D3">
            <wp:extent cx="4527550" cy="2837614"/>
            <wp:effectExtent l="0" t="0" r="6350" b="1270"/>
            <wp:docPr id="63" name="Диаграмма 63">
              <a:extLst xmlns:a="http://schemas.openxmlformats.org/drawingml/2006/main">
                <a:ext uri="{FF2B5EF4-FFF2-40B4-BE49-F238E27FC236}">
                  <a16:creationId xmlns:a16="http://schemas.microsoft.com/office/drawing/2014/main" id="{78DD97DE-0431-4447-B186-41F4DFCC2C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2F48940" w14:textId="02FC3405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деятельностью органов власти по созданию условий для организации досуга и массового отдыха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A4214AC" w14:textId="09F43753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lastRenderedPageBreak/>
        <w:t>В ходе проведенного исследования у жителей г. Нефтеюганск выяснялась их степень удовлетворенности защитой прав потребителя. Оказалось, что большинству граждан (</w:t>
      </w:r>
      <w:r w:rsidR="007371EC" w:rsidRPr="007371EC">
        <w:rPr>
          <w:rFonts w:ascii="Times New Roman" w:hAnsi="Times New Roman"/>
          <w:sz w:val="28"/>
          <w:szCs w:val="28"/>
        </w:rPr>
        <w:t>46,1</w:t>
      </w:r>
      <w:r w:rsidRPr="007371EC">
        <w:rPr>
          <w:rFonts w:ascii="Times New Roman" w:hAnsi="Times New Roman"/>
          <w:sz w:val="28"/>
          <w:szCs w:val="28"/>
        </w:rPr>
        <w:t xml:space="preserve">%) не приходилось сталкиваться с нарушениями их потребительских прав. Изредка попадали с такие ситуации </w:t>
      </w:r>
      <w:r w:rsidR="007371EC" w:rsidRPr="007371EC">
        <w:rPr>
          <w:rFonts w:ascii="Times New Roman" w:hAnsi="Times New Roman"/>
          <w:sz w:val="28"/>
          <w:szCs w:val="28"/>
        </w:rPr>
        <w:t>20,1</w:t>
      </w:r>
      <w:r w:rsidRPr="007371EC">
        <w:rPr>
          <w:rFonts w:ascii="Times New Roman" w:hAnsi="Times New Roman"/>
          <w:sz w:val="28"/>
          <w:szCs w:val="28"/>
        </w:rPr>
        <w:t xml:space="preserve">% респондентов, а часто – </w:t>
      </w:r>
      <w:r w:rsidR="007371EC" w:rsidRPr="007371EC">
        <w:rPr>
          <w:rFonts w:ascii="Times New Roman" w:hAnsi="Times New Roman"/>
          <w:sz w:val="28"/>
          <w:szCs w:val="28"/>
        </w:rPr>
        <w:t>3,9</w:t>
      </w:r>
      <w:r w:rsidRPr="007371EC">
        <w:rPr>
          <w:rFonts w:ascii="Times New Roman" w:hAnsi="Times New Roman"/>
          <w:sz w:val="28"/>
          <w:szCs w:val="28"/>
        </w:rPr>
        <w:t>%.</w:t>
      </w:r>
    </w:p>
    <w:p w14:paraId="641FDBB4" w14:textId="6353C246" w:rsidR="006335E8" w:rsidRPr="006335E8" w:rsidRDefault="00EE01A5" w:rsidP="00652E93">
      <w:pPr>
        <w:jc w:val="center"/>
      </w:pPr>
      <w:r>
        <w:rPr>
          <w:noProof/>
          <w:lang w:eastAsia="ru-RU"/>
        </w:rPr>
        <w:drawing>
          <wp:inline distT="0" distB="0" distL="0" distR="0" wp14:anchorId="1F50DDA2" wp14:editId="4958EC77">
            <wp:extent cx="4527549" cy="2777623"/>
            <wp:effectExtent l="0" t="0" r="6985" b="3810"/>
            <wp:docPr id="64" name="Диаграмма 64">
              <a:extLst xmlns:a="http://schemas.openxmlformats.org/drawingml/2006/main">
                <a:ext uri="{FF2B5EF4-FFF2-40B4-BE49-F238E27FC236}">
                  <a16:creationId xmlns:a16="http://schemas.microsoft.com/office/drawing/2014/main" id="{AFFB348B-E4B3-4150-AEE0-3F06872E6B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53C84B3" w14:textId="43441E64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 часто за последний год Вы сталкивались с нарушениями Ваших прав как потребителя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DBB879D" w14:textId="6982C34E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Преобладающее большинство горожан (</w:t>
      </w:r>
      <w:r w:rsidR="007371EC" w:rsidRPr="007371EC">
        <w:rPr>
          <w:rFonts w:ascii="Times New Roman" w:hAnsi="Times New Roman"/>
          <w:sz w:val="28"/>
          <w:szCs w:val="28"/>
        </w:rPr>
        <w:t>69,5</w:t>
      </w:r>
      <w:r w:rsidRPr="007371EC">
        <w:rPr>
          <w:rFonts w:ascii="Times New Roman" w:hAnsi="Times New Roman"/>
          <w:sz w:val="28"/>
          <w:szCs w:val="28"/>
        </w:rPr>
        <w:t>%) считают, что за последние три года уровень защищенности прав потребителей в г. Нефтеюганск остался без изменений. О позитивной динамике говорили треть населения (</w:t>
      </w:r>
      <w:r w:rsidR="007371EC" w:rsidRPr="007371EC">
        <w:rPr>
          <w:rFonts w:ascii="Times New Roman" w:hAnsi="Times New Roman"/>
          <w:sz w:val="28"/>
          <w:szCs w:val="28"/>
        </w:rPr>
        <w:t>30,5</w:t>
      </w:r>
      <w:r w:rsidRPr="007371EC">
        <w:rPr>
          <w:rFonts w:ascii="Times New Roman" w:hAnsi="Times New Roman"/>
          <w:sz w:val="28"/>
          <w:szCs w:val="28"/>
        </w:rPr>
        <w:t>%).</w:t>
      </w:r>
    </w:p>
    <w:p w14:paraId="4E4E81E7" w14:textId="280B0AA2" w:rsidR="006335E8" w:rsidRDefault="00EE01A5" w:rsidP="007371EC">
      <w:pPr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AA3A5C5" wp14:editId="031B43E5">
            <wp:extent cx="4527549" cy="2724818"/>
            <wp:effectExtent l="0" t="0" r="6985" b="0"/>
            <wp:docPr id="65" name="Диаграмма 65">
              <a:extLst xmlns:a="http://schemas.openxmlformats.org/drawingml/2006/main">
                <a:ext uri="{FF2B5EF4-FFF2-40B4-BE49-F238E27FC236}">
                  <a16:creationId xmlns:a16="http://schemas.microsoft.com/office/drawing/2014/main" id="{E49A3AC2-3EE1-495D-8B07-E47594DF97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4DA5C1A" w14:textId="31C746EA" w:rsidR="006335E8" w:rsidRDefault="006335E8" w:rsidP="007371EC">
      <w:pPr>
        <w:pStyle w:val="a7"/>
        <w:keepNext/>
        <w:keepLines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19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Как, на Ваш взгляд, за последни</w:t>
      </w:r>
      <w:r w:rsidR="00EE01A5">
        <w:rPr>
          <w:rFonts w:ascii="Times New Roman" w:hAnsi="Times New Roman"/>
          <w:color w:val="auto"/>
          <w:sz w:val="24"/>
          <w:szCs w:val="24"/>
        </w:rPr>
        <w:t>е</w:t>
      </w:r>
      <w:r w:rsidRPr="006335E8">
        <w:rPr>
          <w:rFonts w:ascii="Times New Roman" w:hAnsi="Times New Roman"/>
          <w:color w:val="auto"/>
          <w:sz w:val="24"/>
          <w:szCs w:val="24"/>
        </w:rPr>
        <w:t xml:space="preserve"> три года изменился уровень защищенности прав потребителей в Вашем населённом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80C1B7A" w14:textId="1E0CAFB7" w:rsidR="006335E8" w:rsidRDefault="00145B78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Около половины граждан (</w:t>
      </w:r>
      <w:r w:rsidR="007371EC" w:rsidRPr="007371EC">
        <w:rPr>
          <w:rFonts w:ascii="Times New Roman" w:hAnsi="Times New Roman"/>
          <w:sz w:val="28"/>
          <w:szCs w:val="28"/>
        </w:rPr>
        <w:t>53,3</w:t>
      </w:r>
      <w:r w:rsidRPr="007371EC">
        <w:rPr>
          <w:rFonts w:ascii="Times New Roman" w:hAnsi="Times New Roman"/>
          <w:sz w:val="28"/>
          <w:szCs w:val="28"/>
        </w:rPr>
        <w:t>%) удовлетворены деятельностью органов власти по защите прав потребителей. Неудовлетворенные составили четверть опрошенной аудитории (</w:t>
      </w:r>
      <w:r w:rsidR="007371EC" w:rsidRPr="007371EC">
        <w:rPr>
          <w:rFonts w:ascii="Times New Roman" w:hAnsi="Times New Roman"/>
          <w:sz w:val="28"/>
          <w:szCs w:val="28"/>
        </w:rPr>
        <w:t>24,2</w:t>
      </w:r>
      <w:r w:rsidRPr="007371EC">
        <w:rPr>
          <w:rFonts w:ascii="Times New Roman" w:hAnsi="Times New Roman"/>
          <w:sz w:val="28"/>
          <w:szCs w:val="28"/>
        </w:rPr>
        <w:t>%).</w:t>
      </w:r>
    </w:p>
    <w:p w14:paraId="4386DC7B" w14:textId="40D7DCCB" w:rsidR="006335E8" w:rsidRDefault="00EE01A5" w:rsidP="00E503F2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3E3C87" wp14:editId="3780A238">
            <wp:extent cx="4527549" cy="2777623"/>
            <wp:effectExtent l="0" t="0" r="6985" b="3810"/>
            <wp:docPr id="66" name="Диаграмма 66">
              <a:extLst xmlns:a="http://schemas.openxmlformats.org/drawingml/2006/main">
                <a:ext uri="{FF2B5EF4-FFF2-40B4-BE49-F238E27FC236}">
                  <a16:creationId xmlns:a16="http://schemas.microsoft.com/office/drawing/2014/main" id="{AFFB348B-E4B3-4150-AEE0-3F06872E6B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7C52743" w14:textId="4BA7DB75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6335E8">
        <w:rPr>
          <w:rFonts w:ascii="Times New Roman" w:hAnsi="Times New Roman"/>
          <w:color w:val="auto"/>
          <w:sz w:val="24"/>
          <w:szCs w:val="24"/>
        </w:rPr>
        <w:t>Удовлетворены ли Вы деятельность органов власти по защите прав потребителей в Вашем населенном пункте?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180013E" w14:textId="73D4CF2E" w:rsidR="006335E8" w:rsidRDefault="00225573" w:rsidP="00145B7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В целом о своей удовлетворенности деятельностью органов местного самоуправления г. Нефтеюганск высказались более половины населения (</w:t>
      </w:r>
      <w:r w:rsidR="007371EC" w:rsidRPr="007371EC">
        <w:rPr>
          <w:rFonts w:ascii="Times New Roman" w:hAnsi="Times New Roman"/>
          <w:sz w:val="28"/>
          <w:szCs w:val="28"/>
        </w:rPr>
        <w:t>60,6</w:t>
      </w:r>
      <w:r w:rsidRPr="007371EC">
        <w:rPr>
          <w:rFonts w:ascii="Times New Roman" w:hAnsi="Times New Roman"/>
          <w:sz w:val="28"/>
          <w:szCs w:val="28"/>
        </w:rPr>
        <w:t>%).</w:t>
      </w:r>
    </w:p>
    <w:p w14:paraId="36BC8170" w14:textId="17169DF4" w:rsidR="006335E8" w:rsidRDefault="00EE01A5" w:rsidP="00652E93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B65A3A" wp14:editId="43B052F0">
            <wp:extent cx="4527550" cy="2712284"/>
            <wp:effectExtent l="0" t="0" r="6350" b="0"/>
            <wp:docPr id="67" name="Диаграмма 67">
              <a:extLst xmlns:a="http://schemas.openxmlformats.org/drawingml/2006/main">
                <a:ext uri="{FF2B5EF4-FFF2-40B4-BE49-F238E27FC236}">
                  <a16:creationId xmlns:a16="http://schemas.microsoft.com/office/drawing/2014/main" id="{354D1416-76A7-46BE-A9E7-BCC4EF5ADD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8BE7E53" w14:textId="4B3D7285" w:rsidR="006335E8" w:rsidRDefault="006335E8" w:rsidP="006335E8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196F90" w:rsidRPr="00196F90">
        <w:rPr>
          <w:rFonts w:ascii="Times New Roman" w:hAnsi="Times New Roman"/>
          <w:color w:val="auto"/>
          <w:sz w:val="24"/>
          <w:szCs w:val="24"/>
        </w:rPr>
        <w:t>Удо</w:t>
      </w:r>
      <w:r w:rsidR="00196F90">
        <w:rPr>
          <w:rFonts w:ascii="Times New Roman" w:hAnsi="Times New Roman"/>
          <w:color w:val="auto"/>
          <w:sz w:val="24"/>
          <w:szCs w:val="24"/>
        </w:rPr>
        <w:t>в</w:t>
      </w:r>
      <w:r w:rsidR="00196F90" w:rsidRPr="00196F90">
        <w:rPr>
          <w:rFonts w:ascii="Times New Roman" w:hAnsi="Times New Roman"/>
          <w:color w:val="auto"/>
          <w:sz w:val="24"/>
          <w:szCs w:val="24"/>
        </w:rPr>
        <w:t>летворены ли вы деятельностью органов местного самоуправления город Нефтеюганск</w:t>
      </w:r>
      <w:r w:rsidR="00196F90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F0131C9" w14:textId="77777777" w:rsidR="006335E8" w:rsidRDefault="006335E8" w:rsidP="006335E8">
      <w:pPr>
        <w:rPr>
          <w:rFonts w:ascii="Times New Roman" w:hAnsi="Times New Roman"/>
          <w:sz w:val="28"/>
          <w:szCs w:val="28"/>
        </w:rPr>
      </w:pPr>
    </w:p>
    <w:p w14:paraId="2BDFBAC5" w14:textId="77777777" w:rsidR="0010679A" w:rsidRDefault="0010679A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3" w:name="_Toc170135296"/>
      <w:proofErr w:type="gramStart"/>
      <w:r w:rsidRPr="00E503F2">
        <w:rPr>
          <w:rFonts w:ascii="Times New Roman" w:hAnsi="Times New Roman" w:cs="Times New Roman"/>
        </w:rPr>
        <w:lastRenderedPageBreak/>
        <w:t xml:space="preserve">Удовлетворенность </w:t>
      </w:r>
      <w:r w:rsidR="00E503F2" w:rsidRPr="00E503F2">
        <w:rPr>
          <w:rFonts w:ascii="Times New Roman" w:hAnsi="Times New Roman" w:cs="Times New Roman"/>
        </w:rPr>
        <w:t xml:space="preserve"> информационной</w:t>
      </w:r>
      <w:proofErr w:type="gramEnd"/>
      <w:r w:rsidR="00E503F2" w:rsidRPr="00E503F2">
        <w:rPr>
          <w:rFonts w:ascii="Times New Roman" w:hAnsi="Times New Roman" w:cs="Times New Roman"/>
        </w:rPr>
        <w:t xml:space="preserve"> открытостью органов местного самоуправления</w:t>
      </w:r>
      <w:bookmarkEnd w:id="3"/>
    </w:p>
    <w:p w14:paraId="410CEDBC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28091ACB" w14:textId="2F50450D" w:rsidR="00196F90" w:rsidRPr="00196F90" w:rsidRDefault="00225573" w:rsidP="00225573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 xml:space="preserve">Далее в ходе опроса изучалась удовлетворенность информационной открытостью местных органов власти. </w:t>
      </w:r>
      <w:r w:rsidR="00954A0C" w:rsidRPr="007371EC">
        <w:rPr>
          <w:rFonts w:ascii="Times New Roman" w:hAnsi="Times New Roman"/>
          <w:sz w:val="28"/>
          <w:szCs w:val="28"/>
        </w:rPr>
        <w:t xml:space="preserve">О своей возможности обладать достаточной информацией о деятельности органов местного самоуправления говорили </w:t>
      </w:r>
      <w:r w:rsidR="007371EC" w:rsidRPr="007371EC">
        <w:rPr>
          <w:rFonts w:ascii="Times New Roman" w:hAnsi="Times New Roman"/>
          <w:sz w:val="28"/>
          <w:szCs w:val="28"/>
        </w:rPr>
        <w:t>70,8</w:t>
      </w:r>
      <w:r w:rsidR="00954A0C" w:rsidRPr="007371EC">
        <w:rPr>
          <w:rFonts w:ascii="Times New Roman" w:hAnsi="Times New Roman"/>
          <w:sz w:val="28"/>
          <w:szCs w:val="28"/>
        </w:rPr>
        <w:t xml:space="preserve">% населения, из которых </w:t>
      </w:r>
      <w:r w:rsidR="007371EC" w:rsidRPr="007371EC">
        <w:rPr>
          <w:rFonts w:ascii="Times New Roman" w:hAnsi="Times New Roman"/>
          <w:sz w:val="28"/>
          <w:szCs w:val="28"/>
        </w:rPr>
        <w:t>46</w:t>
      </w:r>
      <w:r w:rsidR="00954A0C" w:rsidRPr="007371EC">
        <w:rPr>
          <w:rFonts w:ascii="Times New Roman" w:hAnsi="Times New Roman"/>
          <w:sz w:val="28"/>
          <w:szCs w:val="28"/>
        </w:rPr>
        <w:t>,7% хотели бы получать больше информации. О недостаточном коли</w:t>
      </w:r>
      <w:r w:rsidR="007371EC" w:rsidRPr="007371EC">
        <w:rPr>
          <w:rFonts w:ascii="Times New Roman" w:hAnsi="Times New Roman"/>
          <w:sz w:val="28"/>
          <w:szCs w:val="28"/>
        </w:rPr>
        <w:t>чество информации высказывали 17</w:t>
      </w:r>
      <w:r w:rsidR="00954A0C" w:rsidRPr="007371EC">
        <w:rPr>
          <w:rFonts w:ascii="Times New Roman" w:hAnsi="Times New Roman"/>
          <w:sz w:val="28"/>
          <w:szCs w:val="28"/>
        </w:rPr>
        <w:t>,8% граждан.</w:t>
      </w:r>
    </w:p>
    <w:p w14:paraId="00559AE4" w14:textId="3AE19489" w:rsidR="00196F90" w:rsidRPr="00196F90" w:rsidRDefault="00845281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0C2202" wp14:editId="1B81A98E">
            <wp:extent cx="4527549" cy="2712284"/>
            <wp:effectExtent l="0" t="0" r="6985" b="0"/>
            <wp:docPr id="68" name="Диаграмма 68">
              <a:extLst xmlns:a="http://schemas.openxmlformats.org/drawingml/2006/main">
                <a:ext uri="{FF2B5EF4-FFF2-40B4-BE49-F238E27FC236}">
                  <a16:creationId xmlns:a16="http://schemas.microsoft.com/office/drawing/2014/main" id="{7E5D04B3-9F8D-49B3-87B2-1D54A2027E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6F23D8B1" w14:textId="5D4CAFF2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Обладаете ли вы достаточной информацией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D3D0386" w14:textId="3BF70B83" w:rsidR="00196F90" w:rsidRPr="00196F90" w:rsidRDefault="00954A0C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 xml:space="preserve">В целом информационная открытость органов местного самоуправления была оценена высоко, т.к. удовлетворенные составили </w:t>
      </w:r>
      <w:r w:rsidR="008E0439">
        <w:rPr>
          <w:rFonts w:ascii="Times New Roman" w:hAnsi="Times New Roman"/>
          <w:sz w:val="28"/>
          <w:szCs w:val="28"/>
        </w:rPr>
        <w:t>66,1</w:t>
      </w:r>
      <w:r w:rsidRPr="007371EC">
        <w:rPr>
          <w:rFonts w:ascii="Times New Roman" w:hAnsi="Times New Roman"/>
          <w:sz w:val="28"/>
          <w:szCs w:val="28"/>
        </w:rPr>
        <w:t>% респондентов. Противоположного мнения при</w:t>
      </w:r>
      <w:r w:rsidR="007371EC" w:rsidRPr="007371EC">
        <w:rPr>
          <w:rFonts w:ascii="Times New Roman" w:hAnsi="Times New Roman"/>
          <w:sz w:val="28"/>
          <w:szCs w:val="28"/>
        </w:rPr>
        <w:t>держиваются</w:t>
      </w:r>
      <w:r w:rsidR="008E0439">
        <w:rPr>
          <w:rFonts w:ascii="Times New Roman" w:hAnsi="Times New Roman"/>
          <w:sz w:val="28"/>
          <w:szCs w:val="28"/>
        </w:rPr>
        <w:t xml:space="preserve"> почти</w:t>
      </w:r>
      <w:r w:rsidR="007371EC" w:rsidRPr="007371EC">
        <w:rPr>
          <w:rFonts w:ascii="Times New Roman" w:hAnsi="Times New Roman"/>
          <w:sz w:val="28"/>
          <w:szCs w:val="28"/>
        </w:rPr>
        <w:t xml:space="preserve"> четверть жителей (</w:t>
      </w:r>
      <w:r w:rsidR="008E0439">
        <w:rPr>
          <w:rFonts w:ascii="Times New Roman" w:hAnsi="Times New Roman"/>
          <w:sz w:val="28"/>
          <w:szCs w:val="28"/>
        </w:rPr>
        <w:t>23,1</w:t>
      </w:r>
      <w:r w:rsidRPr="007371EC">
        <w:rPr>
          <w:rFonts w:ascii="Times New Roman" w:hAnsi="Times New Roman"/>
          <w:sz w:val="28"/>
          <w:szCs w:val="28"/>
        </w:rPr>
        <w:t>%).</w:t>
      </w:r>
    </w:p>
    <w:p w14:paraId="38BD1242" w14:textId="01943CA0" w:rsidR="00196F90" w:rsidRPr="00196F90" w:rsidRDefault="008E0439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E67123" wp14:editId="598F093B">
            <wp:extent cx="4610893" cy="2804192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8931F0B2-CDFF-4EFE-9FC4-BF308EC4A7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48723B01" w14:textId="14C71BED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Удовлетворены ли вы информационной открытостью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14E64B6" w14:textId="5A423898" w:rsidR="00196F90" w:rsidRPr="00196F90" w:rsidRDefault="00954A0C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C71F5">
        <w:rPr>
          <w:rFonts w:ascii="Times New Roman" w:hAnsi="Times New Roman"/>
          <w:sz w:val="28"/>
          <w:szCs w:val="28"/>
        </w:rPr>
        <w:t>В тройку самых популярных источников информации, из которых жители чаще всего получают информацию о деятельности органов местного самоуправления, вошли ТРК «</w:t>
      </w:r>
      <w:proofErr w:type="spellStart"/>
      <w:r w:rsidRPr="002C71F5">
        <w:rPr>
          <w:rFonts w:ascii="Times New Roman" w:hAnsi="Times New Roman"/>
          <w:sz w:val="28"/>
          <w:szCs w:val="28"/>
        </w:rPr>
        <w:t>Юганск</w:t>
      </w:r>
      <w:proofErr w:type="spellEnd"/>
      <w:r w:rsidRPr="002C71F5">
        <w:rPr>
          <w:rFonts w:ascii="Times New Roman" w:hAnsi="Times New Roman"/>
          <w:sz w:val="28"/>
          <w:szCs w:val="28"/>
        </w:rPr>
        <w:t>» (4</w:t>
      </w:r>
      <w:r w:rsidR="007371EC" w:rsidRPr="002C71F5">
        <w:rPr>
          <w:rFonts w:ascii="Times New Roman" w:hAnsi="Times New Roman"/>
          <w:sz w:val="28"/>
          <w:szCs w:val="28"/>
        </w:rPr>
        <w:t>1</w:t>
      </w:r>
      <w:r w:rsidRPr="002C71F5">
        <w:rPr>
          <w:rFonts w:ascii="Times New Roman" w:hAnsi="Times New Roman"/>
          <w:sz w:val="28"/>
          <w:szCs w:val="28"/>
        </w:rPr>
        <w:t>,9%), знакомые, друзья, коллеги, родственники (3</w:t>
      </w:r>
      <w:r w:rsidR="002C71F5" w:rsidRPr="002C71F5">
        <w:rPr>
          <w:rFonts w:ascii="Times New Roman" w:hAnsi="Times New Roman"/>
          <w:sz w:val="28"/>
          <w:szCs w:val="28"/>
        </w:rPr>
        <w:t>8</w:t>
      </w:r>
      <w:r w:rsidRPr="002C71F5">
        <w:rPr>
          <w:rFonts w:ascii="Times New Roman" w:hAnsi="Times New Roman"/>
          <w:sz w:val="28"/>
          <w:szCs w:val="28"/>
        </w:rPr>
        <w:t xml:space="preserve">,8%) и группа </w:t>
      </w:r>
      <w:proofErr w:type="spellStart"/>
      <w:r w:rsidRPr="002C71F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2C71F5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Pr="002C71F5">
        <w:rPr>
          <w:rFonts w:ascii="Times New Roman" w:hAnsi="Times New Roman"/>
          <w:sz w:val="28"/>
          <w:szCs w:val="28"/>
        </w:rPr>
        <w:t>Юганск</w:t>
      </w:r>
      <w:proofErr w:type="spellEnd"/>
      <w:r w:rsidRPr="002C71F5">
        <w:rPr>
          <w:rFonts w:ascii="Times New Roman" w:hAnsi="Times New Roman"/>
          <w:sz w:val="28"/>
          <w:szCs w:val="28"/>
        </w:rPr>
        <w:t>, детка!» (</w:t>
      </w:r>
      <w:r w:rsidR="002C71F5" w:rsidRPr="002C71F5">
        <w:rPr>
          <w:rFonts w:ascii="Times New Roman" w:hAnsi="Times New Roman"/>
          <w:sz w:val="28"/>
          <w:szCs w:val="28"/>
        </w:rPr>
        <w:t>37,2</w:t>
      </w:r>
      <w:r w:rsidRPr="002C71F5">
        <w:rPr>
          <w:rFonts w:ascii="Times New Roman" w:hAnsi="Times New Roman"/>
          <w:sz w:val="28"/>
          <w:szCs w:val="28"/>
        </w:rPr>
        <w:t xml:space="preserve">%). </w:t>
      </w:r>
      <w:r w:rsidR="002C71F5" w:rsidRPr="002C71F5">
        <w:rPr>
          <w:rFonts w:ascii="Times New Roman" w:hAnsi="Times New Roman"/>
          <w:sz w:val="28"/>
          <w:szCs w:val="28"/>
        </w:rPr>
        <w:t>Треть</w:t>
      </w:r>
      <w:r w:rsidRPr="002C71F5">
        <w:rPr>
          <w:rFonts w:ascii="Times New Roman" w:hAnsi="Times New Roman"/>
          <w:sz w:val="28"/>
          <w:szCs w:val="28"/>
        </w:rPr>
        <w:t xml:space="preserve"> респондентов (</w:t>
      </w:r>
      <w:r w:rsidR="002C71F5" w:rsidRPr="002C71F5">
        <w:rPr>
          <w:rFonts w:ascii="Times New Roman" w:hAnsi="Times New Roman"/>
          <w:sz w:val="28"/>
          <w:szCs w:val="28"/>
        </w:rPr>
        <w:t>33,2</w:t>
      </w:r>
      <w:r w:rsidRPr="002C71F5">
        <w:rPr>
          <w:rFonts w:ascii="Times New Roman" w:hAnsi="Times New Roman"/>
          <w:sz w:val="28"/>
          <w:szCs w:val="28"/>
        </w:rPr>
        <w:t xml:space="preserve">%) назвали ТРК «Сибирь», </w:t>
      </w:r>
      <w:r w:rsidR="002C71F5" w:rsidRPr="002C71F5">
        <w:rPr>
          <w:rFonts w:ascii="Times New Roman" w:hAnsi="Times New Roman"/>
          <w:sz w:val="28"/>
          <w:szCs w:val="28"/>
        </w:rPr>
        <w:t xml:space="preserve">четверть (24,9%) - группу </w:t>
      </w:r>
      <w:proofErr w:type="spellStart"/>
      <w:r w:rsidR="002C71F5" w:rsidRPr="002C71F5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2C71F5" w:rsidRPr="002C71F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71F5" w:rsidRPr="002C71F5">
        <w:rPr>
          <w:rFonts w:ascii="Times New Roman" w:hAnsi="Times New Roman"/>
          <w:sz w:val="28"/>
          <w:szCs w:val="28"/>
        </w:rPr>
        <w:t>НашЮганск</w:t>
      </w:r>
      <w:proofErr w:type="spellEnd"/>
      <w:r w:rsidR="002C71F5" w:rsidRPr="002C71F5">
        <w:rPr>
          <w:rFonts w:ascii="Times New Roman" w:hAnsi="Times New Roman"/>
          <w:sz w:val="28"/>
          <w:szCs w:val="28"/>
        </w:rPr>
        <w:t xml:space="preserve">», </w:t>
      </w:r>
      <w:r w:rsidRPr="002C71F5">
        <w:rPr>
          <w:rFonts w:ascii="Times New Roman" w:hAnsi="Times New Roman"/>
          <w:sz w:val="28"/>
          <w:szCs w:val="28"/>
        </w:rPr>
        <w:t>пятая часть (20,4%) –</w:t>
      </w:r>
      <w:r w:rsidR="002C71F5" w:rsidRPr="002C71F5">
        <w:rPr>
          <w:rFonts w:ascii="Times New Roman" w:hAnsi="Times New Roman"/>
          <w:sz w:val="28"/>
          <w:szCs w:val="28"/>
        </w:rPr>
        <w:t xml:space="preserve"> интернет-сайт Администрации г. Нефтеюганск (22,1%).</w:t>
      </w:r>
    </w:p>
    <w:p w14:paraId="177A81AC" w14:textId="3237D7D2" w:rsidR="00196F90" w:rsidRPr="00196F90" w:rsidRDefault="002C71F5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5F6470" wp14:editId="6D65E47E">
            <wp:extent cx="5272645" cy="2826327"/>
            <wp:effectExtent l="0" t="0" r="4445" b="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AB6692E2-7418-4E95-AA51-459C41D8D3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1CD5802" w14:textId="4181E59B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Через какие средства массовой информации города вы чаще всего получаете информацию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DB62B3A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60A53C7D" w14:textId="3CAB265F" w:rsidR="00196F90" w:rsidRPr="00196F90" w:rsidRDefault="001C3898" w:rsidP="00954A0C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371EC">
        <w:rPr>
          <w:rFonts w:ascii="Times New Roman" w:hAnsi="Times New Roman"/>
          <w:sz w:val="28"/>
          <w:szCs w:val="28"/>
        </w:rPr>
        <w:t>Аналогичный рейтинг был составлен из источников информации, из которых горожане хотели бы получать информацию о деятельности органов местного самоуправления.</w:t>
      </w:r>
      <w:r w:rsidR="007371EC">
        <w:rPr>
          <w:rFonts w:ascii="Times New Roman" w:hAnsi="Times New Roman"/>
          <w:sz w:val="28"/>
          <w:szCs w:val="28"/>
        </w:rPr>
        <w:t xml:space="preserve"> На первом месте – знакомые, друзья, коллеги, родственники (42,0%), на втором – группа </w:t>
      </w:r>
      <w:proofErr w:type="spellStart"/>
      <w:r w:rsidR="007371E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7371EC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="007371EC">
        <w:rPr>
          <w:rFonts w:ascii="Times New Roman" w:hAnsi="Times New Roman"/>
          <w:sz w:val="28"/>
          <w:szCs w:val="28"/>
        </w:rPr>
        <w:t>Юганск</w:t>
      </w:r>
      <w:proofErr w:type="spellEnd"/>
      <w:r w:rsidR="007371EC">
        <w:rPr>
          <w:rFonts w:ascii="Times New Roman" w:hAnsi="Times New Roman"/>
          <w:sz w:val="28"/>
          <w:szCs w:val="28"/>
        </w:rPr>
        <w:t>, детка!» (34,8%), на третьем – ТРК «Сибирь» (30,8%).</w:t>
      </w:r>
    </w:p>
    <w:p w14:paraId="3E0E813E" w14:textId="7EF43814" w:rsidR="00196F90" w:rsidRPr="00196F90" w:rsidRDefault="00845281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1842B6" wp14:editId="0FC42C18">
            <wp:extent cx="4500427" cy="3201813"/>
            <wp:effectExtent l="0" t="0" r="0" b="0"/>
            <wp:docPr id="71" name="Диаграмма 71">
              <a:extLst xmlns:a="http://schemas.openxmlformats.org/drawingml/2006/main">
                <a:ext uri="{FF2B5EF4-FFF2-40B4-BE49-F238E27FC236}">
                  <a16:creationId xmlns:a16="http://schemas.microsoft.com/office/drawing/2014/main" id="{E4FE6F40-3704-40DD-98F8-D0DE46DB37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D810EB3" w14:textId="6982C6F7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Каким образом вы хотите получать информацию о деятельности органов местного самоуправления?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B1DC76F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7078E86E" w14:textId="5B55131C" w:rsidR="00196F90" w:rsidRPr="00196F90" w:rsidRDefault="001C3898" w:rsidP="001C3898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Результаты опроса показали, что среди местных средств массовой информации самой высокой степенью доверия среди населен</w:t>
      </w:r>
      <w:r w:rsidR="003F6CEE" w:rsidRPr="003F6CEE">
        <w:rPr>
          <w:rFonts w:ascii="Times New Roman" w:hAnsi="Times New Roman"/>
          <w:sz w:val="28"/>
          <w:szCs w:val="28"/>
        </w:rPr>
        <w:t>ия пользуется ТРК «</w:t>
      </w:r>
      <w:proofErr w:type="spellStart"/>
      <w:r w:rsidR="003F6CEE" w:rsidRPr="003F6CEE">
        <w:rPr>
          <w:rFonts w:ascii="Times New Roman" w:hAnsi="Times New Roman"/>
          <w:sz w:val="28"/>
          <w:szCs w:val="28"/>
        </w:rPr>
        <w:t>Юганск</w:t>
      </w:r>
      <w:proofErr w:type="spellEnd"/>
      <w:r w:rsidR="003F6CEE" w:rsidRPr="003F6CEE">
        <w:rPr>
          <w:rFonts w:ascii="Times New Roman" w:hAnsi="Times New Roman"/>
          <w:sz w:val="28"/>
          <w:szCs w:val="28"/>
        </w:rPr>
        <w:t>» (39,1</w:t>
      </w:r>
      <w:r w:rsidRPr="003F6CEE">
        <w:rPr>
          <w:rFonts w:ascii="Times New Roman" w:hAnsi="Times New Roman"/>
          <w:sz w:val="28"/>
          <w:szCs w:val="28"/>
        </w:rPr>
        <w:t xml:space="preserve">%). На втором месте – группа </w:t>
      </w:r>
      <w:proofErr w:type="spellStart"/>
      <w:r w:rsidRPr="003F6CEE">
        <w:rPr>
          <w:rFonts w:ascii="Times New Roman" w:hAnsi="Times New Roman"/>
          <w:sz w:val="28"/>
          <w:szCs w:val="28"/>
        </w:rPr>
        <w:t>Вкон</w:t>
      </w:r>
      <w:r w:rsidR="003F6CEE" w:rsidRPr="003F6CEE">
        <w:rPr>
          <w:rFonts w:ascii="Times New Roman" w:hAnsi="Times New Roman"/>
          <w:sz w:val="28"/>
          <w:szCs w:val="28"/>
        </w:rPr>
        <w:t>такте</w:t>
      </w:r>
      <w:proofErr w:type="spellEnd"/>
      <w:r w:rsidR="003F6CEE" w:rsidRPr="003F6CEE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="003F6CEE" w:rsidRPr="003F6CEE">
        <w:rPr>
          <w:rFonts w:ascii="Times New Roman" w:hAnsi="Times New Roman"/>
          <w:sz w:val="28"/>
          <w:szCs w:val="28"/>
        </w:rPr>
        <w:t>Юганск</w:t>
      </w:r>
      <w:proofErr w:type="spellEnd"/>
      <w:r w:rsidR="003F6CEE" w:rsidRPr="003F6CEE">
        <w:rPr>
          <w:rFonts w:ascii="Times New Roman" w:hAnsi="Times New Roman"/>
          <w:sz w:val="28"/>
          <w:szCs w:val="28"/>
        </w:rPr>
        <w:t>, детка!» (30,8</w:t>
      </w:r>
      <w:r w:rsidRPr="003F6CEE">
        <w:rPr>
          <w:rFonts w:ascii="Times New Roman" w:hAnsi="Times New Roman"/>
          <w:sz w:val="28"/>
          <w:szCs w:val="28"/>
        </w:rPr>
        <w:t xml:space="preserve">%). </w:t>
      </w:r>
      <w:r w:rsidR="003F6CEE" w:rsidRPr="003F6CEE">
        <w:rPr>
          <w:rFonts w:ascii="Times New Roman" w:hAnsi="Times New Roman"/>
          <w:sz w:val="28"/>
          <w:szCs w:val="28"/>
        </w:rPr>
        <w:t>Более четверти</w:t>
      </w:r>
      <w:r w:rsidRPr="003F6CEE">
        <w:rPr>
          <w:rFonts w:ascii="Times New Roman" w:hAnsi="Times New Roman"/>
          <w:sz w:val="28"/>
          <w:szCs w:val="28"/>
        </w:rPr>
        <w:t xml:space="preserve"> горожан доверяют ТРК «Сибирь» (</w:t>
      </w:r>
      <w:r w:rsidR="003F6CEE" w:rsidRPr="003F6CEE">
        <w:rPr>
          <w:rFonts w:ascii="Times New Roman" w:hAnsi="Times New Roman"/>
          <w:sz w:val="28"/>
          <w:szCs w:val="28"/>
        </w:rPr>
        <w:t>29,1</w:t>
      </w:r>
      <w:r w:rsidRPr="003F6CEE">
        <w:rPr>
          <w:rFonts w:ascii="Times New Roman" w:hAnsi="Times New Roman"/>
          <w:sz w:val="28"/>
          <w:szCs w:val="28"/>
        </w:rPr>
        <w:t>%) и интернет-сайту адм</w:t>
      </w:r>
      <w:r w:rsidR="003F6CEE" w:rsidRPr="003F6CEE">
        <w:rPr>
          <w:rFonts w:ascii="Times New Roman" w:hAnsi="Times New Roman"/>
          <w:sz w:val="28"/>
          <w:szCs w:val="28"/>
        </w:rPr>
        <w:t>инистрации г. Нефтеюганска (25,1</w:t>
      </w:r>
      <w:r w:rsidRPr="003F6CEE">
        <w:rPr>
          <w:rFonts w:ascii="Times New Roman" w:hAnsi="Times New Roman"/>
          <w:sz w:val="28"/>
          <w:szCs w:val="28"/>
        </w:rPr>
        <w:t>%). Пятая часть респондентов (</w:t>
      </w:r>
      <w:r w:rsidR="003F6CEE" w:rsidRPr="003F6CEE">
        <w:rPr>
          <w:rFonts w:ascii="Times New Roman" w:hAnsi="Times New Roman"/>
          <w:sz w:val="28"/>
          <w:szCs w:val="28"/>
        </w:rPr>
        <w:t>21,9</w:t>
      </w:r>
      <w:r w:rsidRPr="003F6CEE">
        <w:rPr>
          <w:rFonts w:ascii="Times New Roman" w:hAnsi="Times New Roman"/>
          <w:sz w:val="28"/>
          <w:szCs w:val="28"/>
        </w:rPr>
        <w:t xml:space="preserve">%) отмечала группу </w:t>
      </w:r>
      <w:proofErr w:type="spellStart"/>
      <w:r w:rsidRPr="003F6CEE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F6CE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F6CEE">
        <w:rPr>
          <w:rFonts w:ascii="Times New Roman" w:hAnsi="Times New Roman"/>
          <w:sz w:val="28"/>
          <w:szCs w:val="28"/>
        </w:rPr>
        <w:t>НашЮганск</w:t>
      </w:r>
      <w:proofErr w:type="spellEnd"/>
      <w:r w:rsidRPr="003F6CEE">
        <w:rPr>
          <w:rFonts w:ascii="Times New Roman" w:hAnsi="Times New Roman"/>
          <w:sz w:val="28"/>
          <w:szCs w:val="28"/>
        </w:rPr>
        <w:t>».</w:t>
      </w:r>
    </w:p>
    <w:p w14:paraId="6979AE95" w14:textId="506F210C" w:rsidR="00196F90" w:rsidRPr="00196F90" w:rsidRDefault="00845281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53B781" wp14:editId="70B3AA26">
            <wp:extent cx="4500428" cy="3201813"/>
            <wp:effectExtent l="0" t="0" r="0" b="0"/>
            <wp:docPr id="72" name="Диаграмма 72">
              <a:extLst xmlns:a="http://schemas.openxmlformats.org/drawingml/2006/main">
                <a:ext uri="{FF2B5EF4-FFF2-40B4-BE49-F238E27FC236}">
                  <a16:creationId xmlns:a16="http://schemas.microsoft.com/office/drawing/2014/main" id="{59D4974E-BE89-46C5-B8EC-1B54081E84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C2B763F" w14:textId="1826304B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Каким местным средствам массовой информации вы доверяете?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2A645336" w14:textId="63A0F47C" w:rsidR="00196F90" w:rsidRDefault="001C3898" w:rsidP="001C3898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В тройку наиболее интересных направлений работы органов местного самоуправления, о которых жители хотели бы получать информацию в большем объеме, вошли ЖКХ (</w:t>
      </w:r>
      <w:r w:rsidR="003F6CEE" w:rsidRPr="003F6CEE">
        <w:rPr>
          <w:rFonts w:ascii="Times New Roman" w:hAnsi="Times New Roman"/>
          <w:sz w:val="28"/>
          <w:szCs w:val="28"/>
        </w:rPr>
        <w:t>35,3</w:t>
      </w:r>
      <w:r w:rsidRPr="003F6CEE">
        <w:rPr>
          <w:rFonts w:ascii="Times New Roman" w:hAnsi="Times New Roman"/>
          <w:sz w:val="28"/>
          <w:szCs w:val="28"/>
        </w:rPr>
        <w:t>%), строительство, благоустройство (</w:t>
      </w:r>
      <w:r w:rsidR="003F6CEE" w:rsidRPr="003F6CEE">
        <w:rPr>
          <w:rFonts w:ascii="Times New Roman" w:hAnsi="Times New Roman"/>
          <w:sz w:val="28"/>
          <w:szCs w:val="28"/>
        </w:rPr>
        <w:t>30,5</w:t>
      </w:r>
      <w:r w:rsidRPr="003F6CEE">
        <w:rPr>
          <w:rFonts w:ascii="Times New Roman" w:hAnsi="Times New Roman"/>
          <w:sz w:val="28"/>
          <w:szCs w:val="28"/>
        </w:rPr>
        <w:t>%), здравоохранение (</w:t>
      </w:r>
      <w:r w:rsidR="003F6CEE" w:rsidRPr="003F6CEE">
        <w:rPr>
          <w:rFonts w:ascii="Times New Roman" w:hAnsi="Times New Roman"/>
          <w:sz w:val="28"/>
          <w:szCs w:val="28"/>
        </w:rPr>
        <w:t>27,2</w:t>
      </w:r>
      <w:r w:rsidRPr="003F6CEE">
        <w:rPr>
          <w:rFonts w:ascii="Times New Roman" w:hAnsi="Times New Roman"/>
          <w:sz w:val="28"/>
          <w:szCs w:val="28"/>
        </w:rPr>
        <w:t>%). Четверть населения наиболее интересуют вопросы культуры и спорта (</w:t>
      </w:r>
      <w:r w:rsidR="003F6CEE" w:rsidRPr="003F6CEE">
        <w:rPr>
          <w:rFonts w:ascii="Times New Roman" w:hAnsi="Times New Roman"/>
          <w:sz w:val="28"/>
          <w:szCs w:val="28"/>
        </w:rPr>
        <w:t>23,9</w:t>
      </w:r>
      <w:r w:rsidRPr="003F6CEE">
        <w:rPr>
          <w:rFonts w:ascii="Times New Roman" w:hAnsi="Times New Roman"/>
          <w:sz w:val="28"/>
          <w:szCs w:val="28"/>
        </w:rPr>
        <w:t>%), пятую часть – молодежная политика и бюджет г. Нефтеюганска (</w:t>
      </w:r>
      <w:r w:rsidR="003F6CEE" w:rsidRPr="003F6CEE">
        <w:rPr>
          <w:rFonts w:ascii="Times New Roman" w:hAnsi="Times New Roman"/>
          <w:sz w:val="28"/>
          <w:szCs w:val="28"/>
        </w:rPr>
        <w:t>по 22,9</w:t>
      </w:r>
      <w:r w:rsidRPr="003F6CEE">
        <w:rPr>
          <w:rFonts w:ascii="Times New Roman" w:hAnsi="Times New Roman"/>
          <w:sz w:val="28"/>
          <w:szCs w:val="28"/>
        </w:rPr>
        <w:t xml:space="preserve">%). Вопросы образования интересуют </w:t>
      </w:r>
      <w:r w:rsidR="003F6CEE" w:rsidRPr="003F6CEE">
        <w:rPr>
          <w:rFonts w:ascii="Times New Roman" w:hAnsi="Times New Roman"/>
          <w:sz w:val="28"/>
          <w:szCs w:val="28"/>
        </w:rPr>
        <w:t>20,2</w:t>
      </w:r>
      <w:r w:rsidRPr="003F6CEE">
        <w:rPr>
          <w:rFonts w:ascii="Times New Roman" w:hAnsi="Times New Roman"/>
          <w:sz w:val="28"/>
          <w:szCs w:val="28"/>
        </w:rPr>
        <w:t>% опрошенной аудитории</w:t>
      </w:r>
      <w:r w:rsidR="00940295" w:rsidRPr="003F6CEE">
        <w:rPr>
          <w:rFonts w:ascii="Times New Roman" w:hAnsi="Times New Roman"/>
          <w:sz w:val="28"/>
          <w:szCs w:val="28"/>
        </w:rPr>
        <w:t xml:space="preserve">, экономики и </w:t>
      </w:r>
      <w:proofErr w:type="gramStart"/>
      <w:r w:rsidR="00940295" w:rsidRPr="003F6CEE">
        <w:rPr>
          <w:rFonts w:ascii="Times New Roman" w:hAnsi="Times New Roman"/>
          <w:sz w:val="28"/>
          <w:szCs w:val="28"/>
        </w:rPr>
        <w:t>бизнеса  -</w:t>
      </w:r>
      <w:proofErr w:type="gramEnd"/>
      <w:r w:rsidR="00940295" w:rsidRPr="003F6CEE">
        <w:rPr>
          <w:rFonts w:ascii="Times New Roman" w:hAnsi="Times New Roman"/>
          <w:sz w:val="28"/>
          <w:szCs w:val="28"/>
        </w:rPr>
        <w:t xml:space="preserve"> 17,7% граждан.</w:t>
      </w:r>
    </w:p>
    <w:p w14:paraId="65D91010" w14:textId="7A69B2B5" w:rsidR="00196F90" w:rsidRDefault="00845281" w:rsidP="00196F90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F9C16A" wp14:editId="3318F945">
            <wp:extent cx="5474525" cy="4001984"/>
            <wp:effectExtent l="0" t="0" r="0" b="0"/>
            <wp:docPr id="73" name="Диаграмма 73">
              <a:extLst xmlns:a="http://schemas.openxmlformats.org/drawingml/2006/main">
                <a:ext uri="{FF2B5EF4-FFF2-40B4-BE49-F238E27FC236}">
                  <a16:creationId xmlns:a16="http://schemas.microsoft.com/office/drawing/2014/main" id="{8C4C5FE2-38FD-42A5-8346-1C2EBAB8CE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34A20A9" w14:textId="3C8E4F16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Информацию о каких направлениях работы органов местного самоуправления Вы хотели бы получать в большем объеме?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DD3CDFB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2192072D" w14:textId="77777777" w:rsidR="00E503F2" w:rsidRDefault="00E503F2" w:rsidP="00E503F2">
      <w:pPr>
        <w:pStyle w:val="2"/>
        <w:keepNext w:val="0"/>
        <w:keepLines w:val="0"/>
        <w:pageBreakBefore/>
        <w:numPr>
          <w:ilvl w:val="1"/>
          <w:numId w:val="1"/>
        </w:numPr>
        <w:ind w:left="777"/>
        <w:rPr>
          <w:rFonts w:ascii="Times New Roman" w:hAnsi="Times New Roman" w:cs="Times New Roman"/>
        </w:rPr>
      </w:pPr>
      <w:bookmarkStart w:id="4" w:name="_Toc170135297"/>
      <w:r w:rsidRPr="00E503F2">
        <w:rPr>
          <w:rFonts w:ascii="Times New Roman" w:hAnsi="Times New Roman" w:cs="Times New Roman"/>
        </w:rPr>
        <w:lastRenderedPageBreak/>
        <w:t>Социальное самочувствие населения г. Нефтеюганск</w:t>
      </w:r>
      <w:bookmarkEnd w:id="4"/>
    </w:p>
    <w:p w14:paraId="7A2A1FE3" w14:textId="77777777" w:rsidR="00196F90" w:rsidRP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3D163FCD" w14:textId="77777777" w:rsidR="00196F90" w:rsidRDefault="00940295" w:rsidP="00940295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Интересным этапом проведенного исследования стало изучение социального самочувствия населения г. Нефтеюганск.</w:t>
      </w:r>
    </w:p>
    <w:p w14:paraId="199A6A86" w14:textId="42398ACF" w:rsidR="00940295" w:rsidRDefault="00940295" w:rsidP="00940295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Результаты опроса показали, что около половины горожан (</w:t>
      </w:r>
      <w:r w:rsidR="003F6CEE" w:rsidRPr="003F6CEE">
        <w:rPr>
          <w:rFonts w:ascii="Times New Roman" w:hAnsi="Times New Roman"/>
          <w:sz w:val="28"/>
          <w:szCs w:val="28"/>
        </w:rPr>
        <w:t>51,8</w:t>
      </w:r>
      <w:r w:rsidRPr="003F6CEE">
        <w:rPr>
          <w:rFonts w:ascii="Times New Roman" w:hAnsi="Times New Roman"/>
          <w:sz w:val="28"/>
          <w:szCs w:val="28"/>
        </w:rPr>
        <w:t xml:space="preserve">%) чувствуют себя в безопасности. </w:t>
      </w:r>
      <w:r w:rsidR="003F6CEE" w:rsidRPr="003F6CEE">
        <w:rPr>
          <w:rFonts w:ascii="Times New Roman" w:hAnsi="Times New Roman"/>
          <w:sz w:val="28"/>
          <w:szCs w:val="28"/>
        </w:rPr>
        <w:t>Более четверти</w:t>
      </w:r>
      <w:r w:rsidRPr="003F6CEE">
        <w:rPr>
          <w:rFonts w:ascii="Times New Roman" w:hAnsi="Times New Roman"/>
          <w:sz w:val="28"/>
          <w:szCs w:val="28"/>
        </w:rPr>
        <w:t xml:space="preserve"> граждан (</w:t>
      </w:r>
      <w:r w:rsidR="003F6CEE" w:rsidRPr="003F6CEE">
        <w:rPr>
          <w:rFonts w:ascii="Times New Roman" w:hAnsi="Times New Roman"/>
          <w:sz w:val="28"/>
          <w:szCs w:val="28"/>
        </w:rPr>
        <w:t>29,1</w:t>
      </w:r>
      <w:r w:rsidRPr="003F6CEE">
        <w:rPr>
          <w:rFonts w:ascii="Times New Roman" w:hAnsi="Times New Roman"/>
          <w:sz w:val="28"/>
          <w:szCs w:val="28"/>
        </w:rPr>
        <w:t>%) дали противоположный ответ. Нейтральные мнения – ни то, ни д</w:t>
      </w:r>
      <w:r w:rsidR="003F6CEE" w:rsidRPr="003F6CEE">
        <w:rPr>
          <w:rFonts w:ascii="Times New Roman" w:hAnsi="Times New Roman"/>
          <w:sz w:val="28"/>
          <w:szCs w:val="28"/>
        </w:rPr>
        <w:t>ругое – звучали от 11,0</w:t>
      </w:r>
      <w:r w:rsidRPr="003F6CEE">
        <w:rPr>
          <w:rFonts w:ascii="Times New Roman" w:hAnsi="Times New Roman"/>
          <w:sz w:val="28"/>
          <w:szCs w:val="28"/>
        </w:rPr>
        <w:t>% опрошенных.</w:t>
      </w:r>
    </w:p>
    <w:p w14:paraId="53F5625B" w14:textId="77777777" w:rsidR="00196F90" w:rsidRDefault="00196F90" w:rsidP="00196F9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14:paraId="07CB286F" w14:textId="327E5940" w:rsidR="00196F90" w:rsidRDefault="00845281" w:rsidP="00652E93">
      <w:pPr>
        <w:pStyle w:val="a6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32C74A" wp14:editId="1B142FF6">
            <wp:extent cx="4527549" cy="2462462"/>
            <wp:effectExtent l="0" t="0" r="6985" b="0"/>
            <wp:docPr id="74" name="Диаграмма 74">
              <a:extLst xmlns:a="http://schemas.openxmlformats.org/drawingml/2006/main">
                <a:ext uri="{FF2B5EF4-FFF2-40B4-BE49-F238E27FC236}">
                  <a16:creationId xmlns:a16="http://schemas.microsoft.com/office/drawing/2014/main" id="{01775C97-D610-43DC-B0C4-EE5D4FAECD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7DAE8F8" w14:textId="679FEA52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Чувствуете ли Вы себя в безопасности на территории города Нефтеюганска?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4281FE0" w14:textId="4DC78C55" w:rsidR="00196F90" w:rsidRPr="00940295" w:rsidRDefault="00940295" w:rsidP="009402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 xml:space="preserve">Свою удовлетворенность деятельностью органов власти по обеспечению безопасности граждан выразили </w:t>
      </w:r>
      <w:r w:rsidR="003F6CEE" w:rsidRPr="003F6CEE">
        <w:rPr>
          <w:rFonts w:ascii="Times New Roman" w:hAnsi="Times New Roman"/>
          <w:sz w:val="28"/>
          <w:szCs w:val="28"/>
        </w:rPr>
        <w:t>большинство жителей города (61,5</w:t>
      </w:r>
      <w:r w:rsidRPr="003F6CEE">
        <w:rPr>
          <w:rFonts w:ascii="Times New Roman" w:hAnsi="Times New Roman"/>
          <w:sz w:val="28"/>
          <w:szCs w:val="28"/>
        </w:rPr>
        <w:t xml:space="preserve">%). Неудовлетворенные составили </w:t>
      </w:r>
      <w:r w:rsidR="003F6CEE" w:rsidRPr="003F6CEE">
        <w:rPr>
          <w:rFonts w:ascii="Times New Roman" w:hAnsi="Times New Roman"/>
          <w:sz w:val="28"/>
          <w:szCs w:val="28"/>
        </w:rPr>
        <w:t>29,0</w:t>
      </w:r>
      <w:r w:rsidRPr="003F6CEE">
        <w:rPr>
          <w:rFonts w:ascii="Times New Roman" w:hAnsi="Times New Roman"/>
          <w:sz w:val="28"/>
          <w:szCs w:val="28"/>
        </w:rPr>
        <w:t>%.</w:t>
      </w:r>
    </w:p>
    <w:p w14:paraId="348EF760" w14:textId="77777777" w:rsidR="003F6CEE" w:rsidRDefault="003F6CEE" w:rsidP="00652E93">
      <w:pPr>
        <w:jc w:val="center"/>
      </w:pPr>
    </w:p>
    <w:p w14:paraId="525BAD8A" w14:textId="11203603" w:rsidR="00196F90" w:rsidRDefault="00845281" w:rsidP="00652E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C4B8BB" wp14:editId="64EF94C7">
            <wp:extent cx="4527550" cy="2462462"/>
            <wp:effectExtent l="0" t="0" r="6350" b="0"/>
            <wp:docPr id="75" name="Диаграмма 75">
              <a:extLst xmlns:a="http://schemas.openxmlformats.org/drawingml/2006/main">
                <a:ext uri="{FF2B5EF4-FFF2-40B4-BE49-F238E27FC236}">
                  <a16:creationId xmlns:a16="http://schemas.microsoft.com/office/drawing/2014/main" id="{A901E567-0E13-40DE-B247-94F84B14B1B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21D66D2" w14:textId="1DA00EAE" w:rsidR="00196F90" w:rsidRDefault="00196F90" w:rsidP="00196F9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29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196F90">
        <w:rPr>
          <w:rFonts w:ascii="Times New Roman" w:hAnsi="Times New Roman"/>
          <w:color w:val="auto"/>
          <w:sz w:val="24"/>
          <w:szCs w:val="24"/>
        </w:rPr>
        <w:t>Удовлетворены ли вы деятельностью органов власти по обеспечению безопасности граждан?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CFE380A" w14:textId="17173626" w:rsidR="00196F90" w:rsidRPr="00D3676C" w:rsidRDefault="00D3676C" w:rsidP="0094029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Межнациональную ситуацию в г. Нефтеюганск можно считать спокойной, т.к. преобладающее большинство жителей (</w:t>
      </w:r>
      <w:r w:rsidR="003F6CEE" w:rsidRPr="003F6CEE">
        <w:rPr>
          <w:rFonts w:ascii="Times New Roman" w:hAnsi="Times New Roman"/>
          <w:sz w:val="28"/>
          <w:szCs w:val="28"/>
        </w:rPr>
        <w:t>67,7</w:t>
      </w:r>
      <w:r w:rsidRPr="003F6CEE">
        <w:rPr>
          <w:rFonts w:ascii="Times New Roman" w:hAnsi="Times New Roman"/>
          <w:sz w:val="28"/>
          <w:szCs w:val="28"/>
        </w:rPr>
        <w:t>%) назвали ее благоприятной. Противоположного мнения придерживались 17,8% граждан.</w:t>
      </w:r>
    </w:p>
    <w:p w14:paraId="1FB8C8DA" w14:textId="54CDE48D" w:rsidR="00AC7F32" w:rsidRDefault="00845281" w:rsidP="00652E93">
      <w:pPr>
        <w:jc w:val="center"/>
      </w:pPr>
      <w:r>
        <w:rPr>
          <w:noProof/>
          <w:lang w:eastAsia="ru-RU"/>
        </w:rPr>
        <w:drawing>
          <wp:inline distT="0" distB="0" distL="0" distR="0" wp14:anchorId="79C5CED5" wp14:editId="349CCAE0">
            <wp:extent cx="4527549" cy="2724817"/>
            <wp:effectExtent l="0" t="0" r="6985" b="0"/>
            <wp:docPr id="76" name="Диаграмма 76">
              <a:extLst xmlns:a="http://schemas.openxmlformats.org/drawingml/2006/main">
                <a:ext uri="{FF2B5EF4-FFF2-40B4-BE49-F238E27FC236}">
                  <a16:creationId xmlns:a16="http://schemas.microsoft.com/office/drawing/2014/main" id="{384EB6B7-E9C2-4B4C-A088-6D077BD490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EFE1848" w14:textId="59F2489A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Как вы оцениваете нынешнюю ситуацию в городе с межнациональными отношениями?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4F647C4" w14:textId="31C32E13" w:rsidR="00AC7F32" w:rsidRPr="00FA6E42" w:rsidRDefault="00FA6E42" w:rsidP="00FA6E4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 xml:space="preserve">Протестная активность в городе </w:t>
      </w:r>
      <w:r w:rsidR="0069242E" w:rsidRPr="003F6CEE">
        <w:rPr>
          <w:rFonts w:ascii="Times New Roman" w:hAnsi="Times New Roman"/>
          <w:sz w:val="28"/>
          <w:szCs w:val="28"/>
        </w:rPr>
        <w:t>довольно невысокая, т.к. преобладающее большинство населения (</w:t>
      </w:r>
      <w:r w:rsidR="003F6CEE" w:rsidRPr="003F6CEE">
        <w:rPr>
          <w:rFonts w:ascii="Times New Roman" w:hAnsi="Times New Roman"/>
          <w:sz w:val="28"/>
          <w:szCs w:val="28"/>
        </w:rPr>
        <w:t>73,2</w:t>
      </w:r>
      <w:r w:rsidR="0069242E" w:rsidRPr="003F6CEE">
        <w:rPr>
          <w:rFonts w:ascii="Times New Roman" w:hAnsi="Times New Roman"/>
          <w:sz w:val="28"/>
          <w:szCs w:val="28"/>
        </w:rPr>
        <w:t xml:space="preserve">%) исключают для себя возможность участия в каких-либо акциях протеста. Потенциально могут участвовать в акциях протеста </w:t>
      </w:r>
      <w:r w:rsidR="003F6CEE" w:rsidRPr="003F6CEE">
        <w:rPr>
          <w:rFonts w:ascii="Times New Roman" w:hAnsi="Times New Roman"/>
          <w:sz w:val="28"/>
          <w:szCs w:val="28"/>
        </w:rPr>
        <w:t>9,9</w:t>
      </w:r>
      <w:r w:rsidR="0069242E" w:rsidRPr="003F6CEE">
        <w:rPr>
          <w:rFonts w:ascii="Times New Roman" w:hAnsi="Times New Roman"/>
          <w:sz w:val="28"/>
          <w:szCs w:val="28"/>
        </w:rPr>
        <w:t>% жителей.</w:t>
      </w:r>
    </w:p>
    <w:p w14:paraId="372BFA3A" w14:textId="4ACCA325" w:rsidR="00AC7F32" w:rsidRDefault="00845281" w:rsidP="00652E9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79BA712" wp14:editId="19653535">
            <wp:extent cx="4527549" cy="2724817"/>
            <wp:effectExtent l="0" t="0" r="6985" b="0"/>
            <wp:docPr id="77" name="Диаграмма 77">
              <a:extLst xmlns:a="http://schemas.openxmlformats.org/drawingml/2006/main">
                <a:ext uri="{FF2B5EF4-FFF2-40B4-BE49-F238E27FC236}">
                  <a16:creationId xmlns:a16="http://schemas.microsoft.com/office/drawing/2014/main" id="{579A29DF-D4ED-42C3-A889-35D2881F86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D2B5C9C" w14:textId="1A2B7CC5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Вы лично допускаете или исключаете для себя возможность принять участие в каких-либо акциях протеста?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738CA8D5" w14:textId="0ECB4D99" w:rsidR="00AC7F32" w:rsidRPr="0069242E" w:rsidRDefault="0069242E" w:rsidP="0069242E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По результатам опроса, в тройку наиболее острых проблем, требующих решения в первую очередь в г. Нефтеюганске, вошли качество дорог (</w:t>
      </w:r>
      <w:r w:rsidR="003F6CEE" w:rsidRPr="003F6CEE">
        <w:rPr>
          <w:rFonts w:ascii="Times New Roman" w:hAnsi="Times New Roman"/>
          <w:sz w:val="28"/>
          <w:szCs w:val="28"/>
        </w:rPr>
        <w:t>47,9</w:t>
      </w:r>
      <w:r w:rsidRPr="003F6CEE">
        <w:rPr>
          <w:rFonts w:ascii="Times New Roman" w:hAnsi="Times New Roman"/>
          <w:sz w:val="28"/>
          <w:szCs w:val="28"/>
        </w:rPr>
        <w:t>%), качество медицинского обслуживания (</w:t>
      </w:r>
      <w:r w:rsidR="003F6CEE" w:rsidRPr="003F6CEE">
        <w:rPr>
          <w:rFonts w:ascii="Times New Roman" w:hAnsi="Times New Roman"/>
          <w:sz w:val="28"/>
          <w:szCs w:val="28"/>
        </w:rPr>
        <w:t>39,5</w:t>
      </w:r>
      <w:r w:rsidRPr="003F6CEE">
        <w:rPr>
          <w:rFonts w:ascii="Times New Roman" w:hAnsi="Times New Roman"/>
          <w:sz w:val="28"/>
          <w:szCs w:val="28"/>
        </w:rPr>
        <w:t xml:space="preserve">%) и состояние </w:t>
      </w:r>
      <w:r w:rsidR="003F6CEE" w:rsidRPr="003F6CEE">
        <w:rPr>
          <w:rFonts w:ascii="Times New Roman" w:hAnsi="Times New Roman"/>
          <w:sz w:val="28"/>
          <w:szCs w:val="28"/>
        </w:rPr>
        <w:t>жилищно-коммунальной сферы (35,2</w:t>
      </w:r>
      <w:r w:rsidRPr="003F6CEE">
        <w:rPr>
          <w:rFonts w:ascii="Times New Roman" w:hAnsi="Times New Roman"/>
          <w:sz w:val="28"/>
          <w:szCs w:val="28"/>
        </w:rPr>
        <w:t xml:space="preserve">%). Пятую часть респондентов (22,8%) волнует вопрос нехватки жилья, </w:t>
      </w:r>
      <w:r w:rsidR="003F6CEE" w:rsidRPr="003F6CEE">
        <w:rPr>
          <w:rFonts w:ascii="Times New Roman" w:hAnsi="Times New Roman"/>
          <w:sz w:val="28"/>
          <w:szCs w:val="28"/>
        </w:rPr>
        <w:t>17,9</w:t>
      </w:r>
      <w:r w:rsidRPr="003F6CEE">
        <w:rPr>
          <w:rFonts w:ascii="Times New Roman" w:hAnsi="Times New Roman"/>
          <w:sz w:val="28"/>
          <w:szCs w:val="28"/>
        </w:rPr>
        <w:t>% - безработица.</w:t>
      </w:r>
    </w:p>
    <w:p w14:paraId="7635DD40" w14:textId="319070B7" w:rsidR="00AC7F32" w:rsidRDefault="00845281" w:rsidP="00AC7F32">
      <w:pPr>
        <w:jc w:val="center"/>
      </w:pPr>
      <w:r>
        <w:rPr>
          <w:noProof/>
          <w:lang w:eastAsia="ru-RU"/>
        </w:rPr>
        <w:drawing>
          <wp:inline distT="0" distB="0" distL="0" distR="0" wp14:anchorId="0D40EC82" wp14:editId="0EBDEA68">
            <wp:extent cx="4500428" cy="3382612"/>
            <wp:effectExtent l="0" t="0" r="0" b="8890"/>
            <wp:docPr id="78" name="Диаграмма 78">
              <a:extLst xmlns:a="http://schemas.openxmlformats.org/drawingml/2006/main">
                <a:ext uri="{FF2B5EF4-FFF2-40B4-BE49-F238E27FC236}">
                  <a16:creationId xmlns:a16="http://schemas.microsoft.com/office/drawing/2014/main" id="{70BA6C9E-5E43-457D-A712-6042641C98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B75D36B" w14:textId="04E8F8FC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Укажите, пожалуйста, 5 наиболее острых проблем, требующих решения в первую очередь в г. Нефтеюганске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23C6A64" w14:textId="77777777" w:rsidR="00AC7F32" w:rsidRPr="00196F90" w:rsidRDefault="00AC7F32" w:rsidP="00AC7F32"/>
    <w:p w14:paraId="22CA52D9" w14:textId="48B28B9F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 xml:space="preserve">Хотя проблема наркомании в рейтинге острых проблем находится только на 7 месте, большинство населения говорило о ее </w:t>
      </w:r>
      <w:r w:rsidR="003F6CEE" w:rsidRPr="003F6CEE">
        <w:rPr>
          <w:rFonts w:ascii="Times New Roman" w:hAnsi="Times New Roman"/>
          <w:sz w:val="28"/>
          <w:szCs w:val="28"/>
        </w:rPr>
        <w:t>высокой распространенности (59,8</w:t>
      </w:r>
      <w:r w:rsidRPr="003F6CEE">
        <w:rPr>
          <w:rFonts w:ascii="Times New Roman" w:hAnsi="Times New Roman"/>
          <w:sz w:val="28"/>
          <w:szCs w:val="28"/>
        </w:rPr>
        <w:t>%). Пятая часть респондентов (</w:t>
      </w:r>
      <w:r w:rsidR="003F6CEE" w:rsidRPr="003F6CEE">
        <w:rPr>
          <w:rFonts w:ascii="Times New Roman" w:hAnsi="Times New Roman"/>
          <w:sz w:val="28"/>
          <w:szCs w:val="28"/>
        </w:rPr>
        <w:t>16,9</w:t>
      </w:r>
      <w:r w:rsidRPr="003F6CEE">
        <w:rPr>
          <w:rFonts w:ascii="Times New Roman" w:hAnsi="Times New Roman"/>
          <w:sz w:val="28"/>
          <w:szCs w:val="28"/>
        </w:rPr>
        <w:t>%) так не считает.</w:t>
      </w:r>
    </w:p>
    <w:p w14:paraId="46D9247A" w14:textId="3561BC94" w:rsidR="00AC7F32" w:rsidRDefault="0084528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018C44A0" wp14:editId="7D314CD8">
            <wp:extent cx="4527549" cy="2743198"/>
            <wp:effectExtent l="0" t="0" r="6985" b="635"/>
            <wp:docPr id="79" name="Диаграмма 79">
              <a:extLst xmlns:a="http://schemas.openxmlformats.org/drawingml/2006/main">
                <a:ext uri="{FF2B5EF4-FFF2-40B4-BE49-F238E27FC236}">
                  <a16:creationId xmlns:a16="http://schemas.microsoft.com/office/drawing/2014/main" id="{1524A4A5-A386-4C09-A88B-67B818226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3592767" w14:textId="3E2C8370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AC7F32">
        <w:rPr>
          <w:rFonts w:ascii="Times New Roman" w:hAnsi="Times New Roman"/>
          <w:color w:val="auto"/>
          <w:sz w:val="24"/>
          <w:szCs w:val="24"/>
        </w:rPr>
        <w:t>Как Вы считаете, насколько проблема наркомании распространена в Вашем населенном пункте</w:t>
      </w:r>
      <w:r w:rsidR="002F19A7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E494E0B" w14:textId="01473BAE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Большинство горожан (</w:t>
      </w:r>
      <w:r w:rsidR="003F6CEE" w:rsidRPr="003F6CEE">
        <w:rPr>
          <w:rFonts w:ascii="Times New Roman" w:hAnsi="Times New Roman"/>
          <w:sz w:val="28"/>
          <w:szCs w:val="28"/>
        </w:rPr>
        <w:t>59,5</w:t>
      </w:r>
      <w:r w:rsidRPr="003F6CEE">
        <w:rPr>
          <w:rFonts w:ascii="Times New Roman" w:hAnsi="Times New Roman"/>
          <w:sz w:val="28"/>
          <w:szCs w:val="28"/>
        </w:rPr>
        <w:t>%) высоко оценило эффективность работы органов власти г. Нефтеюганска по профилактике наркомании. О низкой эффективности говорили четверть опрошенных (2</w:t>
      </w:r>
      <w:r w:rsidR="003F6CEE" w:rsidRPr="003F6CEE">
        <w:rPr>
          <w:rFonts w:ascii="Times New Roman" w:hAnsi="Times New Roman"/>
          <w:sz w:val="28"/>
          <w:szCs w:val="28"/>
        </w:rPr>
        <w:t>5</w:t>
      </w:r>
      <w:r w:rsidRPr="003F6CEE">
        <w:rPr>
          <w:rFonts w:ascii="Times New Roman" w:hAnsi="Times New Roman"/>
          <w:sz w:val="28"/>
          <w:szCs w:val="28"/>
        </w:rPr>
        <w:t>,0%).</w:t>
      </w:r>
    </w:p>
    <w:p w14:paraId="3D43DB9B" w14:textId="01EB2B29" w:rsidR="00AC7F32" w:rsidRDefault="0084528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35E3787F" wp14:editId="54E0EA80">
            <wp:extent cx="4880758" cy="2386941"/>
            <wp:effectExtent l="0" t="0" r="0" b="0"/>
            <wp:docPr id="80" name="Диаграмма 80">
              <a:extLst xmlns:a="http://schemas.openxmlformats.org/drawingml/2006/main">
                <a:ext uri="{FF2B5EF4-FFF2-40B4-BE49-F238E27FC236}">
                  <a16:creationId xmlns:a16="http://schemas.microsoft.com/office/drawing/2014/main" id="{ACB249B0-CC9E-4A51-8B5F-CB5736E4B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F4C9A74" w14:textId="5BE32432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Оцените, пожалуйста, насколько эффективна работа органов власти г. Нефтеюганска по профилактике наркомании?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8CE497A" w14:textId="6B3AE010" w:rsidR="00AC7F32" w:rsidRPr="00F664E9" w:rsidRDefault="00F664E9" w:rsidP="00F664E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lastRenderedPageBreak/>
        <w:t xml:space="preserve">Следует отметить, что уровень информативности о профилактической работе органов власти в сфере противодействия наркомании на территории г. Нефтеюганск </w:t>
      </w:r>
      <w:proofErr w:type="gramStart"/>
      <w:r w:rsidRPr="003F6CEE">
        <w:rPr>
          <w:rFonts w:ascii="Times New Roman" w:hAnsi="Times New Roman"/>
          <w:sz w:val="28"/>
          <w:szCs w:val="28"/>
        </w:rPr>
        <w:t>не достаточно</w:t>
      </w:r>
      <w:proofErr w:type="gramEnd"/>
      <w:r w:rsidRPr="003F6CEE">
        <w:rPr>
          <w:rFonts w:ascii="Times New Roman" w:hAnsi="Times New Roman"/>
          <w:sz w:val="28"/>
          <w:szCs w:val="28"/>
        </w:rPr>
        <w:t xml:space="preserve"> высок, т.к. только четверть населения (</w:t>
      </w:r>
      <w:r w:rsidR="003F6CEE" w:rsidRPr="003F6CEE">
        <w:rPr>
          <w:rFonts w:ascii="Times New Roman" w:hAnsi="Times New Roman"/>
          <w:sz w:val="28"/>
          <w:szCs w:val="28"/>
        </w:rPr>
        <w:t>23,8</w:t>
      </w:r>
      <w:r w:rsidRPr="003F6CEE">
        <w:rPr>
          <w:rFonts w:ascii="Times New Roman" w:hAnsi="Times New Roman"/>
          <w:sz w:val="28"/>
          <w:szCs w:val="28"/>
        </w:rPr>
        <w:t>%) владеют знаниями по данному вопросу, треть жителей (</w:t>
      </w:r>
      <w:r w:rsidR="003F6CEE" w:rsidRPr="003F6CEE">
        <w:rPr>
          <w:rFonts w:ascii="Times New Roman" w:hAnsi="Times New Roman"/>
          <w:sz w:val="28"/>
          <w:szCs w:val="28"/>
        </w:rPr>
        <w:t>36,9</w:t>
      </w:r>
      <w:r w:rsidRPr="003F6CEE">
        <w:rPr>
          <w:rFonts w:ascii="Times New Roman" w:hAnsi="Times New Roman"/>
          <w:sz w:val="28"/>
          <w:szCs w:val="28"/>
        </w:rPr>
        <w:t xml:space="preserve">%) что-то слышали, а </w:t>
      </w:r>
      <w:r w:rsidR="003F6CEE" w:rsidRPr="003F6CEE">
        <w:rPr>
          <w:rFonts w:ascii="Times New Roman" w:hAnsi="Times New Roman"/>
          <w:sz w:val="28"/>
          <w:szCs w:val="28"/>
        </w:rPr>
        <w:t>15,4</w:t>
      </w:r>
      <w:r w:rsidRPr="003F6CEE">
        <w:rPr>
          <w:rFonts w:ascii="Times New Roman" w:hAnsi="Times New Roman"/>
          <w:sz w:val="28"/>
          <w:szCs w:val="28"/>
        </w:rPr>
        <w:t>% слышали о такой работе впервые.</w:t>
      </w:r>
    </w:p>
    <w:p w14:paraId="4CE5B88B" w14:textId="774F58B9" w:rsidR="00AC7F32" w:rsidRDefault="0054146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3A0B9BAE" wp14:editId="6A604065">
            <wp:extent cx="4527549" cy="2743198"/>
            <wp:effectExtent l="0" t="0" r="6985" b="635"/>
            <wp:docPr id="81" name="Диаграмма 81">
              <a:extLst xmlns:a="http://schemas.openxmlformats.org/drawingml/2006/main">
                <a:ext uri="{FF2B5EF4-FFF2-40B4-BE49-F238E27FC236}">
                  <a16:creationId xmlns:a16="http://schemas.microsoft.com/office/drawing/2014/main" id="{ADA4D46D-D401-469B-A982-513C3DAB26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3E58391" w14:textId="4857D852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Знаете ли Вы о профилактической работе органов власти в сфере противодействия наркомании на территории вашего города</w:t>
      </w:r>
      <w:r w:rsidR="002F19A7"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6F507B3" w14:textId="027377BD" w:rsidR="00AC7F32" w:rsidRPr="00F664E9" w:rsidRDefault="00CD3BCA" w:rsidP="00CD3BC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поводу распространения идеологии теории терроризма и экстремизма в г. Нефтеюганск большинство населения высказывалось о том, что такой реальной угрозы в настоящее время не существует (</w:t>
      </w:r>
      <w:r w:rsidR="003F6CEE">
        <w:rPr>
          <w:rFonts w:ascii="Times New Roman" w:hAnsi="Times New Roman"/>
          <w:sz w:val="28"/>
          <w:szCs w:val="28"/>
        </w:rPr>
        <w:t>60,9</w:t>
      </w:r>
      <w:r>
        <w:rPr>
          <w:rFonts w:ascii="Times New Roman" w:hAnsi="Times New Roman"/>
          <w:sz w:val="28"/>
          <w:szCs w:val="28"/>
        </w:rPr>
        <w:t>%). Противоположного мнения придерживалась пятая часть респондентов (</w:t>
      </w:r>
      <w:r w:rsidR="003F6CE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,3%).</w:t>
      </w:r>
    </w:p>
    <w:p w14:paraId="71353671" w14:textId="538BEE13" w:rsidR="00AC7F32" w:rsidRDefault="00541461" w:rsidP="00A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A392525" wp14:editId="3D52D8E7">
            <wp:extent cx="4527549" cy="2693903"/>
            <wp:effectExtent l="0" t="0" r="6985" b="0"/>
            <wp:docPr id="82" name="Диаграмма 82">
              <a:extLst xmlns:a="http://schemas.openxmlformats.org/drawingml/2006/main">
                <a:ext uri="{FF2B5EF4-FFF2-40B4-BE49-F238E27FC236}">
                  <a16:creationId xmlns:a16="http://schemas.microsoft.com/office/drawing/2014/main" id="{74763CFE-2850-4F02-A997-CAA0D8F8B0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217673C8" w14:textId="694EC712" w:rsidR="00AC7F32" w:rsidRDefault="00AC7F32" w:rsidP="00AC7F32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2F19A7" w:rsidRPr="002F19A7">
        <w:rPr>
          <w:rFonts w:ascii="Times New Roman" w:hAnsi="Times New Roman"/>
          <w:color w:val="auto"/>
          <w:sz w:val="24"/>
          <w:szCs w:val="24"/>
        </w:rPr>
        <w:t>Как вы считаете, является ли в настоящее время распространение идеологии терроризма и экстремизма реальной угрозой в Югре?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8447454" w14:textId="77777777" w:rsidR="00AC7F32" w:rsidRPr="00196F90" w:rsidRDefault="00AC7F32" w:rsidP="00AC7F32"/>
    <w:p w14:paraId="552FAEF4" w14:textId="77777777" w:rsidR="00AC7F32" w:rsidRDefault="00AC7F32" w:rsidP="00AC7F32"/>
    <w:p w14:paraId="2157AAD2" w14:textId="77777777" w:rsidR="00AC7F32" w:rsidRDefault="00AC7F32" w:rsidP="00AC7F32"/>
    <w:p w14:paraId="3B410E82" w14:textId="77777777" w:rsidR="00AC7F32" w:rsidRDefault="00AC7F32" w:rsidP="00AC7F32"/>
    <w:p w14:paraId="49D6715C" w14:textId="77777777" w:rsidR="00AC7F32" w:rsidRPr="00196F90" w:rsidRDefault="00AC7F32" w:rsidP="00AC7F32"/>
    <w:p w14:paraId="42C7B1FC" w14:textId="77777777" w:rsidR="00AC7F32" w:rsidRPr="00196F90" w:rsidRDefault="00AC7F32" w:rsidP="00196F90"/>
    <w:p w14:paraId="0203E90B" w14:textId="77777777" w:rsidR="00196F90" w:rsidRPr="00196F90" w:rsidRDefault="00196F90" w:rsidP="00196F90"/>
    <w:p w14:paraId="6B0FEBF6" w14:textId="77777777" w:rsidR="00E503F2" w:rsidRDefault="00E503F2" w:rsidP="00CD3BCA">
      <w:pPr>
        <w:pStyle w:val="2"/>
        <w:keepNext w:val="0"/>
        <w:keepLines w:val="0"/>
        <w:pageBreakBefore/>
        <w:numPr>
          <w:ilvl w:val="1"/>
          <w:numId w:val="1"/>
        </w:numPr>
        <w:spacing w:before="0" w:line="360" w:lineRule="auto"/>
        <w:ind w:left="777"/>
        <w:rPr>
          <w:rFonts w:ascii="Times New Roman" w:hAnsi="Times New Roman" w:cs="Times New Roman"/>
        </w:rPr>
      </w:pPr>
      <w:bookmarkStart w:id="5" w:name="_Toc170135298"/>
      <w:r w:rsidRPr="00E503F2">
        <w:rPr>
          <w:rFonts w:ascii="Times New Roman" w:hAnsi="Times New Roman" w:cs="Times New Roman"/>
        </w:rPr>
        <w:lastRenderedPageBreak/>
        <w:t>Изучение правового просвещения</w:t>
      </w:r>
      <w:bookmarkEnd w:id="5"/>
    </w:p>
    <w:p w14:paraId="5CDC3993" w14:textId="6A7FE7FA" w:rsidR="002F19A7" w:rsidRPr="00CD3BCA" w:rsidRDefault="00CD3BCA" w:rsidP="00CD3B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Изучая правовое просвещение жителей г. Нефтеюганск, выяснялось, какие направления этой сферы наиболее интересны горожанам. На первом месте оказалась защита средств от мошенников (</w:t>
      </w:r>
      <w:r w:rsidR="003F6CEE" w:rsidRPr="003F6CEE">
        <w:rPr>
          <w:rFonts w:ascii="Times New Roman" w:hAnsi="Times New Roman"/>
          <w:sz w:val="28"/>
          <w:szCs w:val="28"/>
        </w:rPr>
        <w:t>45,6</w:t>
      </w:r>
      <w:r w:rsidRPr="003F6CEE">
        <w:rPr>
          <w:rFonts w:ascii="Times New Roman" w:hAnsi="Times New Roman"/>
          <w:sz w:val="28"/>
          <w:szCs w:val="28"/>
        </w:rPr>
        <w:t>%). Треть опрошенных интересуют вопросы семьи (</w:t>
      </w:r>
      <w:r w:rsidR="003F6CEE" w:rsidRPr="003F6CEE">
        <w:rPr>
          <w:rFonts w:ascii="Times New Roman" w:hAnsi="Times New Roman"/>
          <w:sz w:val="28"/>
          <w:szCs w:val="28"/>
        </w:rPr>
        <w:t>36,9</w:t>
      </w:r>
      <w:r w:rsidRPr="003F6CEE">
        <w:rPr>
          <w:rFonts w:ascii="Times New Roman" w:hAnsi="Times New Roman"/>
          <w:sz w:val="28"/>
          <w:szCs w:val="28"/>
        </w:rPr>
        <w:t>%) и грамотности в сфере ЖКХ (</w:t>
      </w:r>
      <w:r w:rsidR="003F6CEE" w:rsidRPr="003F6CEE">
        <w:rPr>
          <w:rFonts w:ascii="Times New Roman" w:hAnsi="Times New Roman"/>
          <w:sz w:val="28"/>
          <w:szCs w:val="28"/>
        </w:rPr>
        <w:t>34,3</w:t>
      </w:r>
      <w:r w:rsidRPr="003F6CEE">
        <w:rPr>
          <w:rFonts w:ascii="Times New Roman" w:hAnsi="Times New Roman"/>
          <w:sz w:val="28"/>
          <w:szCs w:val="28"/>
        </w:rPr>
        <w:t>%). Четверть граждан хотели бы больше знать о своих правах в вопросах недвижимости (</w:t>
      </w:r>
      <w:r w:rsidR="003F6CEE" w:rsidRPr="003F6CEE">
        <w:rPr>
          <w:rFonts w:ascii="Times New Roman" w:hAnsi="Times New Roman"/>
          <w:sz w:val="28"/>
          <w:szCs w:val="28"/>
        </w:rPr>
        <w:t>26,8</w:t>
      </w:r>
      <w:r w:rsidRPr="003F6CEE">
        <w:rPr>
          <w:rFonts w:ascii="Times New Roman" w:hAnsi="Times New Roman"/>
          <w:sz w:val="28"/>
          <w:szCs w:val="28"/>
        </w:rPr>
        <w:t>%) и правовой грамотности в сети Интернет (</w:t>
      </w:r>
      <w:r w:rsidR="003F6CEE" w:rsidRPr="003F6CEE">
        <w:rPr>
          <w:rFonts w:ascii="Times New Roman" w:hAnsi="Times New Roman"/>
          <w:sz w:val="28"/>
          <w:szCs w:val="28"/>
        </w:rPr>
        <w:t>21,9</w:t>
      </w:r>
      <w:r w:rsidRPr="003F6CEE">
        <w:rPr>
          <w:rFonts w:ascii="Times New Roman" w:hAnsi="Times New Roman"/>
          <w:sz w:val="28"/>
          <w:szCs w:val="28"/>
        </w:rPr>
        <w:t>%).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999AE4" w14:textId="5D2AECB1" w:rsidR="002F19A7" w:rsidRDefault="0054146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52C730F8" wp14:editId="474336BE">
            <wp:extent cx="4500428" cy="3158748"/>
            <wp:effectExtent l="0" t="0" r="0" b="3810"/>
            <wp:docPr id="83" name="Диаграмма 83">
              <a:extLst xmlns:a="http://schemas.openxmlformats.org/drawingml/2006/main">
                <a:ext uri="{FF2B5EF4-FFF2-40B4-BE49-F238E27FC236}">
                  <a16:creationId xmlns:a16="http://schemas.microsoft.com/office/drawing/2014/main" id="{7FFB5A37-D77C-441E-A3C1-6FFA33C83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2AD7D22E" w14:textId="59756041" w:rsidR="002F19A7" w:rsidRDefault="002F19A7" w:rsidP="002F19A7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37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2F19A7">
        <w:rPr>
          <w:rFonts w:ascii="Times New Roman" w:hAnsi="Times New Roman"/>
          <w:color w:val="auto"/>
          <w:sz w:val="24"/>
          <w:szCs w:val="24"/>
        </w:rPr>
        <w:t>Какие направления правового просвещения вам были бы интересны?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4A6EEC7" w14:textId="561094D5" w:rsidR="002F19A7" w:rsidRPr="00D92DD2" w:rsidRDefault="00D92DD2" w:rsidP="00D92DD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>Большинство населения г. Нефтеюганск высоко оценили доступность получения правовой помощи в городе (</w:t>
      </w:r>
      <w:r w:rsidR="003F6CEE" w:rsidRPr="003F6CEE">
        <w:rPr>
          <w:rFonts w:ascii="Times New Roman" w:hAnsi="Times New Roman"/>
          <w:sz w:val="28"/>
          <w:szCs w:val="28"/>
        </w:rPr>
        <w:t>67,2</w:t>
      </w:r>
      <w:r w:rsidRPr="003F6CEE">
        <w:rPr>
          <w:rFonts w:ascii="Times New Roman" w:hAnsi="Times New Roman"/>
          <w:sz w:val="28"/>
          <w:szCs w:val="28"/>
        </w:rPr>
        <w:t>%). Четверть граждан (</w:t>
      </w:r>
      <w:r w:rsidR="003F6CEE" w:rsidRPr="003F6CEE">
        <w:rPr>
          <w:rFonts w:ascii="Times New Roman" w:hAnsi="Times New Roman"/>
          <w:sz w:val="28"/>
          <w:szCs w:val="28"/>
        </w:rPr>
        <w:t>22,9</w:t>
      </w:r>
      <w:r w:rsidRPr="003F6CEE">
        <w:rPr>
          <w:rFonts w:ascii="Times New Roman" w:hAnsi="Times New Roman"/>
          <w:sz w:val="28"/>
          <w:szCs w:val="28"/>
        </w:rPr>
        <w:t>%) высказывались о том, что такие услуги не доступны.</w:t>
      </w:r>
    </w:p>
    <w:p w14:paraId="03230763" w14:textId="3EF24D94" w:rsidR="002F19A7" w:rsidRDefault="00541461" w:rsidP="00A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096FFED" wp14:editId="6BE52D24">
            <wp:extent cx="4527549" cy="2693903"/>
            <wp:effectExtent l="0" t="0" r="6985" b="0"/>
            <wp:docPr id="84" name="Диаграмма 84">
              <a:extLst xmlns:a="http://schemas.openxmlformats.org/drawingml/2006/main">
                <a:ext uri="{FF2B5EF4-FFF2-40B4-BE49-F238E27FC236}">
                  <a16:creationId xmlns:a16="http://schemas.microsoft.com/office/drawing/2014/main" id="{B4DC2A56-02B0-44CB-BB25-14DF92CE11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1DF1231" w14:textId="1B528938" w:rsidR="002F19A7" w:rsidRDefault="002F19A7" w:rsidP="002F19A7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38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2F19A7">
        <w:rPr>
          <w:rFonts w:ascii="Times New Roman" w:hAnsi="Times New Roman"/>
          <w:color w:val="auto"/>
          <w:sz w:val="24"/>
          <w:szCs w:val="24"/>
        </w:rPr>
        <w:t>Оцените доступность получения правовой помощи в г. Нефтеюганске?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5C9C89C" w14:textId="77777777" w:rsidR="00E503F2" w:rsidRDefault="00E503F2" w:rsidP="00D92DD2">
      <w:pPr>
        <w:pStyle w:val="2"/>
        <w:keepNext w:val="0"/>
        <w:keepLines w:val="0"/>
        <w:pageBreakBefore/>
        <w:numPr>
          <w:ilvl w:val="1"/>
          <w:numId w:val="1"/>
        </w:numPr>
        <w:spacing w:before="0" w:line="360" w:lineRule="auto"/>
        <w:rPr>
          <w:rFonts w:ascii="Times New Roman" w:hAnsi="Times New Roman" w:cs="Times New Roman"/>
        </w:rPr>
      </w:pPr>
      <w:bookmarkStart w:id="6" w:name="_Toc170135299"/>
      <w:r w:rsidRPr="00E503F2">
        <w:rPr>
          <w:rFonts w:ascii="Times New Roman" w:hAnsi="Times New Roman" w:cs="Times New Roman"/>
        </w:rPr>
        <w:lastRenderedPageBreak/>
        <w:t>Изучение коррупционной ситуации в г. Нефтеюганск</w:t>
      </w:r>
      <w:bookmarkEnd w:id="6"/>
    </w:p>
    <w:p w14:paraId="7921B4F4" w14:textId="77777777" w:rsidR="008C1ABC" w:rsidRDefault="00D92DD2" w:rsidP="00D92DD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Заключительным этапом проведенного исследования послужило изучение коррупционной ситуации в г. Нефтеюганск.</w:t>
      </w:r>
    </w:p>
    <w:p w14:paraId="1D27DBE5" w14:textId="375D2949" w:rsidR="00D92DD2" w:rsidRPr="00D92DD2" w:rsidRDefault="00D92DD2" w:rsidP="00D92DD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6CEE">
        <w:rPr>
          <w:rFonts w:ascii="Times New Roman" w:hAnsi="Times New Roman"/>
          <w:sz w:val="28"/>
          <w:szCs w:val="28"/>
        </w:rPr>
        <w:t xml:space="preserve">В тройку сфер, в которых наиболее распространены коррупционные проявления, входят работа </w:t>
      </w:r>
      <w:r w:rsidR="003F6CEE" w:rsidRPr="003F6CEE">
        <w:rPr>
          <w:rFonts w:ascii="Times New Roman" w:hAnsi="Times New Roman"/>
          <w:sz w:val="28"/>
          <w:szCs w:val="28"/>
        </w:rPr>
        <w:t>правоохранительных органов (17,2</w:t>
      </w:r>
      <w:r w:rsidRPr="003F6CEE">
        <w:rPr>
          <w:rFonts w:ascii="Times New Roman" w:hAnsi="Times New Roman"/>
          <w:sz w:val="28"/>
          <w:szCs w:val="28"/>
        </w:rPr>
        <w:t xml:space="preserve">%), </w:t>
      </w:r>
      <w:r w:rsidR="003F6CEE" w:rsidRPr="003F6CEE">
        <w:rPr>
          <w:rFonts w:ascii="Times New Roman" w:hAnsi="Times New Roman"/>
          <w:sz w:val="28"/>
          <w:szCs w:val="28"/>
        </w:rPr>
        <w:t xml:space="preserve">контрольно-надзорная деятельность (10,9%) и </w:t>
      </w:r>
      <w:r w:rsidRPr="003F6CEE">
        <w:rPr>
          <w:rFonts w:ascii="Times New Roman" w:hAnsi="Times New Roman"/>
          <w:sz w:val="28"/>
          <w:szCs w:val="28"/>
        </w:rPr>
        <w:t>бесплатные медицинские услуги (</w:t>
      </w:r>
      <w:r w:rsidR="003F6CEE" w:rsidRPr="003F6CEE">
        <w:rPr>
          <w:rFonts w:ascii="Times New Roman" w:hAnsi="Times New Roman"/>
          <w:sz w:val="28"/>
          <w:szCs w:val="28"/>
        </w:rPr>
        <w:t>9,9</w:t>
      </w:r>
      <w:r w:rsidRPr="003F6CEE">
        <w:rPr>
          <w:rFonts w:ascii="Times New Roman" w:hAnsi="Times New Roman"/>
          <w:sz w:val="28"/>
          <w:szCs w:val="28"/>
        </w:rPr>
        <w:t>%). Полный рейтинг наиболее коррупциогенных сфер представлен на рисунке ниже.</w:t>
      </w:r>
    </w:p>
    <w:p w14:paraId="1D2B9F5C" w14:textId="7EC32258" w:rsidR="000B2B20" w:rsidRDefault="00541461" w:rsidP="000B2B20">
      <w:pPr>
        <w:jc w:val="center"/>
      </w:pPr>
      <w:r>
        <w:rPr>
          <w:noProof/>
          <w:lang w:eastAsia="ru-RU"/>
        </w:rPr>
        <w:drawing>
          <wp:inline distT="0" distB="0" distL="0" distR="0" wp14:anchorId="1F098B39" wp14:editId="7AA5ADAE">
            <wp:extent cx="5842659" cy="5082639"/>
            <wp:effectExtent l="0" t="0" r="5715" b="3810"/>
            <wp:docPr id="85" name="Диаграмма 85">
              <a:extLst xmlns:a="http://schemas.openxmlformats.org/drawingml/2006/main">
                <a:ext uri="{FF2B5EF4-FFF2-40B4-BE49-F238E27FC236}">
                  <a16:creationId xmlns:a16="http://schemas.microsoft.com/office/drawing/2014/main" id="{7FFB5A37-D77C-441E-A3C1-6FFA33C83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2D8D449F" w14:textId="5E88319E" w:rsidR="008C1ABC" w:rsidRDefault="008C1ABC" w:rsidP="008C1ABC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39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0B2B20" w:rsidRPr="000B2B20">
        <w:rPr>
          <w:rFonts w:ascii="Times New Roman" w:hAnsi="Times New Roman"/>
          <w:color w:val="auto"/>
          <w:sz w:val="24"/>
          <w:szCs w:val="24"/>
        </w:rPr>
        <w:t>На ваш взгляд наиболее распространенная сфера коррупционных проявлений в городе?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F8E4415" w14:textId="1B0C8DDC" w:rsidR="008C1ABC" w:rsidRPr="00D92DD2" w:rsidRDefault="00DA28C2" w:rsidP="00D92DD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Преобладающему большинству горожан (</w:t>
      </w:r>
      <w:r w:rsidR="00E67EDC" w:rsidRPr="00E67EDC">
        <w:rPr>
          <w:rFonts w:ascii="Times New Roman" w:hAnsi="Times New Roman"/>
          <w:sz w:val="28"/>
          <w:szCs w:val="28"/>
        </w:rPr>
        <w:t>84,1</w:t>
      </w:r>
      <w:r w:rsidRPr="00E67EDC">
        <w:rPr>
          <w:rFonts w:ascii="Times New Roman" w:hAnsi="Times New Roman"/>
          <w:sz w:val="28"/>
          <w:szCs w:val="28"/>
        </w:rPr>
        <w:t>%) в предыдущем году не приходилось сталкиваться с проявлениями коррупции.</w:t>
      </w:r>
    </w:p>
    <w:p w14:paraId="2FD69593" w14:textId="5A7C4BA5" w:rsidR="000B2B20" w:rsidRDefault="00541461" w:rsidP="00A217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6EE01D" wp14:editId="5198BD4F">
            <wp:extent cx="4529221" cy="2480008"/>
            <wp:effectExtent l="0" t="0" r="5080" b="0"/>
            <wp:docPr id="86" name="Диаграмма 86">
              <a:extLst xmlns:a="http://schemas.openxmlformats.org/drawingml/2006/main">
                <a:ext uri="{FF2B5EF4-FFF2-40B4-BE49-F238E27FC236}">
                  <a16:creationId xmlns:a16="http://schemas.microsoft.com/office/drawing/2014/main" id="{5A9518D2-5A47-42C3-A36B-7D41F26F51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5634E7DE" w14:textId="67F86940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40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 часто приходилось сталкиваться с проявлениями коррупции (необходимостью совершать коррупционные действия) в предыдущем году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46B003B8" w14:textId="79A8E5C9" w:rsidR="000B2B20" w:rsidRPr="00DA28C2" w:rsidRDefault="00DA28C2" w:rsidP="00DA28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По мнению большинства граждан (</w:t>
      </w:r>
      <w:r w:rsidR="00E67EDC" w:rsidRPr="00E67EDC">
        <w:rPr>
          <w:rFonts w:ascii="Times New Roman" w:hAnsi="Times New Roman"/>
          <w:sz w:val="28"/>
          <w:szCs w:val="28"/>
        </w:rPr>
        <w:t>58,5</w:t>
      </w:r>
      <w:r w:rsidRPr="00E67EDC">
        <w:rPr>
          <w:rFonts w:ascii="Times New Roman" w:hAnsi="Times New Roman"/>
          <w:sz w:val="28"/>
          <w:szCs w:val="28"/>
        </w:rPr>
        <w:t xml:space="preserve">%) наиболее распространенным коррупционным действием является передача денежных средств. </w:t>
      </w:r>
      <w:r w:rsidR="00E67EDC" w:rsidRPr="00E67EDC">
        <w:rPr>
          <w:rFonts w:ascii="Times New Roman" w:hAnsi="Times New Roman"/>
          <w:sz w:val="28"/>
          <w:szCs w:val="28"/>
        </w:rPr>
        <w:t>О вручении подарка говорили 13,4</w:t>
      </w:r>
      <w:r w:rsidRPr="00E67EDC">
        <w:rPr>
          <w:rFonts w:ascii="Times New Roman" w:hAnsi="Times New Roman"/>
          <w:sz w:val="28"/>
          <w:szCs w:val="28"/>
        </w:rPr>
        <w:t>% жи</w:t>
      </w:r>
      <w:r w:rsidR="00E67EDC" w:rsidRPr="00E67EDC">
        <w:rPr>
          <w:rFonts w:ascii="Times New Roman" w:hAnsi="Times New Roman"/>
          <w:sz w:val="28"/>
          <w:szCs w:val="28"/>
        </w:rPr>
        <w:t>телей, об оказании услуги – 10,0</w:t>
      </w:r>
      <w:r w:rsidRPr="00E67EDC">
        <w:rPr>
          <w:rFonts w:ascii="Times New Roman" w:hAnsi="Times New Roman"/>
          <w:sz w:val="28"/>
          <w:szCs w:val="28"/>
        </w:rPr>
        <w:t>% респондентов.</w:t>
      </w:r>
    </w:p>
    <w:p w14:paraId="698B7C0A" w14:textId="4CA5DDB8" w:rsidR="000B2B20" w:rsidRDefault="0054146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1237BC6E" wp14:editId="25489EB6">
            <wp:extent cx="4529220" cy="2517106"/>
            <wp:effectExtent l="0" t="0" r="5080" b="0"/>
            <wp:docPr id="87" name="Диаграмма 87">
              <a:extLst xmlns:a="http://schemas.openxmlformats.org/drawingml/2006/main">
                <a:ext uri="{FF2B5EF4-FFF2-40B4-BE49-F238E27FC236}">
                  <a16:creationId xmlns:a16="http://schemas.microsoft.com/office/drawing/2014/main" id="{01C2FAD9-3906-4A01-A613-0EB77EE46D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27226F70" w14:textId="36CC5A08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41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Наиболее распространенные на ваш взгляд способы коррупционных действий в Нефтеюганске</w:t>
      </w:r>
      <w:r>
        <w:rPr>
          <w:rFonts w:ascii="Times New Roman" w:hAnsi="Times New Roman"/>
          <w:color w:val="auto"/>
          <w:sz w:val="24"/>
          <w:szCs w:val="24"/>
        </w:rPr>
        <w:t>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6F19F36D" w14:textId="069AE1C1" w:rsidR="000B2B20" w:rsidRPr="00DA28C2" w:rsidRDefault="00DA28C2" w:rsidP="00DA28C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Основными причинами, способствующими распространению коррупции, являются несовершенство нормативных правовых актов (</w:t>
      </w:r>
      <w:r w:rsidR="00E67EDC" w:rsidRPr="00E67EDC">
        <w:rPr>
          <w:rFonts w:ascii="Times New Roman" w:hAnsi="Times New Roman"/>
          <w:sz w:val="28"/>
          <w:szCs w:val="28"/>
        </w:rPr>
        <w:t>25,8</w:t>
      </w:r>
      <w:r w:rsidRPr="00E67EDC">
        <w:rPr>
          <w:rFonts w:ascii="Times New Roman" w:hAnsi="Times New Roman"/>
          <w:sz w:val="28"/>
          <w:szCs w:val="28"/>
        </w:rPr>
        <w:t>%), недостаточный контроль за деятельностью государственных (муниципальных) служащих, их</w:t>
      </w:r>
      <w:r w:rsidR="00D905D5" w:rsidRPr="00E67EDC">
        <w:rPr>
          <w:rFonts w:ascii="Times New Roman" w:hAnsi="Times New Roman"/>
          <w:sz w:val="28"/>
          <w:szCs w:val="28"/>
        </w:rPr>
        <w:t xml:space="preserve"> доходам и расходам (</w:t>
      </w:r>
      <w:r w:rsidR="00E67EDC" w:rsidRPr="00E67EDC">
        <w:rPr>
          <w:rFonts w:ascii="Times New Roman" w:hAnsi="Times New Roman"/>
          <w:sz w:val="28"/>
          <w:szCs w:val="28"/>
        </w:rPr>
        <w:t>25,2</w:t>
      </w:r>
      <w:r w:rsidR="00D905D5" w:rsidRPr="00E67EDC">
        <w:rPr>
          <w:rFonts w:ascii="Times New Roman" w:hAnsi="Times New Roman"/>
          <w:sz w:val="28"/>
          <w:szCs w:val="28"/>
        </w:rPr>
        <w:t>%) и нестабильная экономическая ситуация (</w:t>
      </w:r>
      <w:r w:rsidR="00E67EDC" w:rsidRPr="00E67EDC">
        <w:rPr>
          <w:rFonts w:ascii="Times New Roman" w:hAnsi="Times New Roman"/>
          <w:sz w:val="28"/>
          <w:szCs w:val="28"/>
        </w:rPr>
        <w:t>23,4</w:t>
      </w:r>
      <w:r w:rsidR="00D905D5" w:rsidRPr="00E67EDC">
        <w:rPr>
          <w:rFonts w:ascii="Times New Roman" w:hAnsi="Times New Roman"/>
          <w:sz w:val="28"/>
          <w:szCs w:val="28"/>
        </w:rPr>
        <w:t xml:space="preserve">%). Пятая часть населения склоняются к </w:t>
      </w:r>
      <w:r w:rsidR="00E67EDC" w:rsidRPr="00E67EDC">
        <w:rPr>
          <w:rFonts w:ascii="Times New Roman" w:hAnsi="Times New Roman"/>
          <w:sz w:val="28"/>
          <w:szCs w:val="28"/>
        </w:rPr>
        <w:lastRenderedPageBreak/>
        <w:t xml:space="preserve">отсутствию общественного контроля (20,3%), </w:t>
      </w:r>
      <w:r w:rsidR="00D905D5" w:rsidRPr="00E67EDC">
        <w:rPr>
          <w:rFonts w:ascii="Times New Roman" w:hAnsi="Times New Roman"/>
          <w:sz w:val="28"/>
          <w:szCs w:val="28"/>
        </w:rPr>
        <w:t>неадекватности наказания за совершенные коррупционные нарушения (</w:t>
      </w:r>
      <w:r w:rsidR="00E67EDC" w:rsidRPr="00E67EDC">
        <w:rPr>
          <w:rFonts w:ascii="Times New Roman" w:hAnsi="Times New Roman"/>
          <w:sz w:val="28"/>
          <w:szCs w:val="28"/>
        </w:rPr>
        <w:t>19,0%)</w:t>
      </w:r>
      <w:r w:rsidR="00D905D5" w:rsidRPr="00E67EDC">
        <w:rPr>
          <w:rFonts w:ascii="Times New Roman" w:hAnsi="Times New Roman"/>
          <w:sz w:val="28"/>
          <w:szCs w:val="28"/>
        </w:rPr>
        <w:t xml:space="preserve"> и </w:t>
      </w:r>
      <w:r w:rsidR="00E67EDC" w:rsidRPr="00E67EDC">
        <w:rPr>
          <w:rFonts w:ascii="Times New Roman" w:hAnsi="Times New Roman"/>
          <w:sz w:val="28"/>
          <w:szCs w:val="28"/>
        </w:rPr>
        <w:t xml:space="preserve">низкой заработной плате в органах власти, учреждениях, организациях (1,8%). </w:t>
      </w:r>
    </w:p>
    <w:p w14:paraId="519C9156" w14:textId="13D23DB8" w:rsidR="000B2B20" w:rsidRDefault="00541461" w:rsidP="000B2B20">
      <w:pPr>
        <w:jc w:val="center"/>
      </w:pPr>
      <w:r>
        <w:rPr>
          <w:noProof/>
          <w:lang w:eastAsia="ru-RU"/>
        </w:rPr>
        <w:drawing>
          <wp:inline distT="0" distB="0" distL="0" distR="0" wp14:anchorId="0396722C" wp14:editId="61127AD3">
            <wp:extent cx="5557652" cy="3930732"/>
            <wp:effectExtent l="0" t="0" r="5080" b="0"/>
            <wp:docPr id="88" name="Диаграмма 88">
              <a:extLst xmlns:a="http://schemas.openxmlformats.org/drawingml/2006/main">
                <a:ext uri="{FF2B5EF4-FFF2-40B4-BE49-F238E27FC236}">
                  <a16:creationId xmlns:a16="http://schemas.microsoft.com/office/drawing/2014/main" id="{126C2B4F-E262-47DB-BFF7-1D6F1C45D7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7E806A14" w14:textId="4DBC61FE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42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Какие причины в большей степени способствуют распространению коррупции?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1F72794E" w14:textId="191F2486" w:rsidR="000B2B20" w:rsidRPr="00942475" w:rsidRDefault="00942475" w:rsidP="00942475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Среди причин, способствующих противодействию коррупции</w:t>
      </w:r>
      <w:r w:rsidR="00853A84" w:rsidRPr="00E67EDC">
        <w:rPr>
          <w:rFonts w:ascii="Times New Roman" w:hAnsi="Times New Roman"/>
          <w:sz w:val="28"/>
          <w:szCs w:val="28"/>
        </w:rPr>
        <w:t>, самыми эффективными являются простые и понятные процедуры получения государственных</w:t>
      </w:r>
      <w:r w:rsidR="00E67EDC" w:rsidRPr="00E67EDC">
        <w:rPr>
          <w:rFonts w:ascii="Times New Roman" w:hAnsi="Times New Roman"/>
          <w:sz w:val="28"/>
          <w:szCs w:val="28"/>
        </w:rPr>
        <w:t xml:space="preserve"> и муниципальных услуг (22</w:t>
      </w:r>
      <w:r w:rsidR="00664856" w:rsidRPr="00E67EDC">
        <w:rPr>
          <w:rFonts w:ascii="Times New Roman" w:hAnsi="Times New Roman"/>
          <w:sz w:val="28"/>
          <w:szCs w:val="28"/>
        </w:rPr>
        <w:t xml:space="preserve">,8%), а также </w:t>
      </w:r>
      <w:r w:rsidR="00853A84" w:rsidRPr="00E67EDC">
        <w:rPr>
          <w:rFonts w:ascii="Times New Roman" w:hAnsi="Times New Roman"/>
          <w:sz w:val="28"/>
          <w:szCs w:val="28"/>
        </w:rPr>
        <w:t>наличие электронного документооборота и возможности получить усл</w:t>
      </w:r>
      <w:r w:rsidR="00E67EDC" w:rsidRPr="00E67EDC">
        <w:rPr>
          <w:rFonts w:ascii="Times New Roman" w:hAnsi="Times New Roman"/>
          <w:sz w:val="28"/>
          <w:szCs w:val="28"/>
        </w:rPr>
        <w:t>уги в режиме «одного окна» (20,5</w:t>
      </w:r>
      <w:r w:rsidR="00853A84" w:rsidRPr="00E67EDC">
        <w:rPr>
          <w:rFonts w:ascii="Times New Roman" w:hAnsi="Times New Roman"/>
          <w:sz w:val="28"/>
          <w:szCs w:val="28"/>
        </w:rPr>
        <w:t>%).</w:t>
      </w:r>
      <w:r w:rsidR="00853A84">
        <w:rPr>
          <w:rFonts w:ascii="Times New Roman" w:hAnsi="Times New Roman"/>
          <w:sz w:val="28"/>
          <w:szCs w:val="28"/>
        </w:rPr>
        <w:t xml:space="preserve"> </w:t>
      </w:r>
    </w:p>
    <w:p w14:paraId="05A45884" w14:textId="77777777" w:rsidR="000B2B20" w:rsidRDefault="000B2B20" w:rsidP="008C1ABC"/>
    <w:p w14:paraId="0CE475C1" w14:textId="1B51B9C9" w:rsidR="000B2B20" w:rsidRDefault="00541461" w:rsidP="000B2B2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9510B2B" wp14:editId="5F70F7A0">
            <wp:extent cx="5498275" cy="3942608"/>
            <wp:effectExtent l="0" t="0" r="7620" b="1270"/>
            <wp:docPr id="89" name="Диаграмма 89">
              <a:extLst xmlns:a="http://schemas.openxmlformats.org/drawingml/2006/main">
                <a:ext uri="{FF2B5EF4-FFF2-40B4-BE49-F238E27FC236}">
                  <a16:creationId xmlns:a16="http://schemas.microsoft.com/office/drawing/2014/main" id="{8F4A5D9A-13F2-443A-86A4-661FC333A0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38630A0" w14:textId="4CAF9D82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43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0B2B20">
        <w:rPr>
          <w:rFonts w:ascii="Times New Roman" w:hAnsi="Times New Roman"/>
          <w:color w:val="auto"/>
          <w:sz w:val="24"/>
          <w:szCs w:val="24"/>
        </w:rPr>
        <w:t>Какие причины способствуют противодействию коррупции?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E0436DA" w14:textId="18248D07" w:rsidR="000B2B20" w:rsidRPr="00664856" w:rsidRDefault="00396ADF" w:rsidP="0066485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Половина населения г. Нефтеюганск положительно оценивают работу органов местного самоуправления по противодействию коррупции (</w:t>
      </w:r>
      <w:r w:rsidR="00E67EDC" w:rsidRPr="00E67EDC">
        <w:rPr>
          <w:rFonts w:ascii="Times New Roman" w:hAnsi="Times New Roman"/>
          <w:sz w:val="28"/>
          <w:szCs w:val="28"/>
        </w:rPr>
        <w:t>51,2</w:t>
      </w:r>
      <w:r w:rsidRPr="00E67EDC">
        <w:rPr>
          <w:rFonts w:ascii="Times New Roman" w:hAnsi="Times New Roman"/>
          <w:sz w:val="28"/>
          <w:szCs w:val="28"/>
        </w:rPr>
        <w:t xml:space="preserve">%). Отрицательные оценки составили </w:t>
      </w:r>
      <w:r w:rsidR="00E67EDC" w:rsidRPr="00E67EDC">
        <w:rPr>
          <w:rFonts w:ascii="Times New Roman" w:hAnsi="Times New Roman"/>
          <w:sz w:val="28"/>
          <w:szCs w:val="28"/>
        </w:rPr>
        <w:t>31,2</w:t>
      </w:r>
      <w:r w:rsidRPr="00E67EDC">
        <w:rPr>
          <w:rFonts w:ascii="Times New Roman" w:hAnsi="Times New Roman"/>
          <w:sz w:val="28"/>
          <w:szCs w:val="28"/>
        </w:rPr>
        <w:t>%.</w:t>
      </w:r>
    </w:p>
    <w:p w14:paraId="42B92309" w14:textId="2E239AFF" w:rsidR="000B2B20" w:rsidRDefault="00541461" w:rsidP="00A217C6">
      <w:pPr>
        <w:jc w:val="center"/>
      </w:pPr>
      <w:r>
        <w:rPr>
          <w:noProof/>
          <w:lang w:eastAsia="ru-RU"/>
        </w:rPr>
        <w:drawing>
          <wp:inline distT="0" distB="0" distL="0" distR="0" wp14:anchorId="26FDE34F" wp14:editId="750609CA">
            <wp:extent cx="4529220" cy="2977982"/>
            <wp:effectExtent l="0" t="0" r="5080" b="0"/>
            <wp:docPr id="90" name="Диаграмма 90">
              <a:extLst xmlns:a="http://schemas.openxmlformats.org/drawingml/2006/main">
                <a:ext uri="{FF2B5EF4-FFF2-40B4-BE49-F238E27FC236}">
                  <a16:creationId xmlns:a16="http://schemas.microsoft.com/office/drawing/2014/main" id="{784E1C87-F935-4F7E-926C-C5A88160C3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14:paraId="5381E1F1" w14:textId="21965D2E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44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BB0E91" w:rsidRPr="00BB0E91">
        <w:rPr>
          <w:rFonts w:ascii="Times New Roman" w:hAnsi="Times New Roman"/>
          <w:color w:val="auto"/>
          <w:sz w:val="24"/>
          <w:szCs w:val="24"/>
        </w:rPr>
        <w:t>Оценка работы органов местного самоуправления по противодействию коррупции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8C5B3F1" w14:textId="16896056" w:rsidR="000B2B20" w:rsidRPr="00396ADF" w:rsidRDefault="00396ADF" w:rsidP="00E67E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lastRenderedPageBreak/>
        <w:t xml:space="preserve">Результаты опроса показали, что наиболее эффективными антикоррупционными мерами являются </w:t>
      </w:r>
      <w:r w:rsidR="00E67EDC" w:rsidRPr="00E67EDC">
        <w:rPr>
          <w:rFonts w:ascii="Times New Roman" w:hAnsi="Times New Roman"/>
          <w:sz w:val="28"/>
          <w:szCs w:val="28"/>
        </w:rPr>
        <w:t>уголовные дела, возбужденные в отношении коррупционеров (17,3%), контроль за доходами и расходами чиновников (14,8%), антикоррупционные проверки чиновников, в том числе на наличие личных интересов (14,7%) и увольнение должностных лиц, уличенных в коррупции (13,5%).</w:t>
      </w:r>
      <w:r w:rsidR="00E67EDC">
        <w:rPr>
          <w:rFonts w:ascii="Times New Roman" w:hAnsi="Times New Roman"/>
          <w:sz w:val="28"/>
          <w:szCs w:val="28"/>
        </w:rPr>
        <w:t xml:space="preserve"> </w:t>
      </w:r>
      <w:r w:rsidR="00F96AAB" w:rsidRPr="00E67EDC">
        <w:rPr>
          <w:rFonts w:ascii="Times New Roman" w:hAnsi="Times New Roman"/>
          <w:sz w:val="28"/>
          <w:szCs w:val="28"/>
        </w:rPr>
        <w:t>Десятая часть граждан называла предоставление государственных и мун</w:t>
      </w:r>
      <w:r w:rsidR="00E67EDC" w:rsidRPr="00E67EDC">
        <w:rPr>
          <w:rFonts w:ascii="Times New Roman" w:hAnsi="Times New Roman"/>
          <w:sz w:val="28"/>
          <w:szCs w:val="28"/>
        </w:rPr>
        <w:t>иципальных услуг через МФЦ (10,3</w:t>
      </w:r>
      <w:r w:rsidR="00F96AAB" w:rsidRPr="00E67EDC">
        <w:rPr>
          <w:rFonts w:ascii="Times New Roman" w:hAnsi="Times New Roman"/>
          <w:sz w:val="28"/>
          <w:szCs w:val="28"/>
        </w:rPr>
        <w:t>%) и деятельность общественных советов при органах власти (</w:t>
      </w:r>
      <w:r w:rsidR="00E67EDC" w:rsidRPr="00E67EDC">
        <w:rPr>
          <w:rFonts w:ascii="Times New Roman" w:hAnsi="Times New Roman"/>
          <w:sz w:val="28"/>
          <w:szCs w:val="28"/>
        </w:rPr>
        <w:t>9,5</w:t>
      </w:r>
      <w:r w:rsidR="00F96AAB" w:rsidRPr="00E67EDC">
        <w:rPr>
          <w:rFonts w:ascii="Times New Roman" w:hAnsi="Times New Roman"/>
          <w:sz w:val="28"/>
          <w:szCs w:val="28"/>
        </w:rPr>
        <w:t>%).</w:t>
      </w:r>
    </w:p>
    <w:p w14:paraId="1394F2C7" w14:textId="5C328931" w:rsidR="000B2B20" w:rsidRDefault="00541461" w:rsidP="00BB0E91">
      <w:pPr>
        <w:jc w:val="center"/>
      </w:pPr>
      <w:r>
        <w:rPr>
          <w:noProof/>
          <w:lang w:eastAsia="ru-RU"/>
        </w:rPr>
        <w:drawing>
          <wp:inline distT="0" distB="0" distL="0" distR="0" wp14:anchorId="19C61045" wp14:editId="7ED8B27A">
            <wp:extent cx="5628904" cy="4536374"/>
            <wp:effectExtent l="0" t="0" r="0" b="0"/>
            <wp:docPr id="91" name="Диаграмма 91">
              <a:extLst xmlns:a="http://schemas.openxmlformats.org/drawingml/2006/main">
                <a:ext uri="{FF2B5EF4-FFF2-40B4-BE49-F238E27FC236}">
                  <a16:creationId xmlns:a16="http://schemas.microsoft.com/office/drawing/2014/main" id="{1129734C-7A5C-49B5-8C4D-BAA729689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14:paraId="5432880B" w14:textId="7C3BF291" w:rsidR="000B2B20" w:rsidRDefault="000B2B20" w:rsidP="000B2B20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45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="00BB0E91" w:rsidRPr="00BB0E91">
        <w:rPr>
          <w:rFonts w:ascii="Times New Roman" w:hAnsi="Times New Roman"/>
          <w:color w:val="auto"/>
          <w:sz w:val="24"/>
          <w:szCs w:val="24"/>
        </w:rPr>
        <w:t>Какие антикоррупционные меры являются наиболее эффективными при борьбе с коррупцией?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319A0056" w14:textId="2C4A0720" w:rsidR="000B2B20" w:rsidRPr="00E67EDC" w:rsidRDefault="00396ADF" w:rsidP="00E67ED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EDC">
        <w:rPr>
          <w:rFonts w:ascii="Times New Roman" w:hAnsi="Times New Roman"/>
          <w:sz w:val="28"/>
          <w:szCs w:val="28"/>
        </w:rPr>
        <w:t>Наиболее действенными мерами в борьбе с коррупцией являются ужесточение законодательства, регулирующего антикоррупционную деятельность (</w:t>
      </w:r>
      <w:r w:rsidR="00E67EDC" w:rsidRPr="00E67EDC">
        <w:rPr>
          <w:rFonts w:ascii="Times New Roman" w:hAnsi="Times New Roman"/>
          <w:sz w:val="28"/>
          <w:szCs w:val="28"/>
        </w:rPr>
        <w:t>22,0</w:t>
      </w:r>
      <w:r w:rsidRPr="00E67EDC">
        <w:rPr>
          <w:rFonts w:ascii="Times New Roman" w:hAnsi="Times New Roman"/>
          <w:sz w:val="28"/>
          <w:szCs w:val="28"/>
        </w:rPr>
        <w:t>%)</w:t>
      </w:r>
      <w:r w:rsidR="00E67EDC" w:rsidRPr="00E67EDC">
        <w:rPr>
          <w:rFonts w:ascii="Times New Roman" w:hAnsi="Times New Roman"/>
          <w:sz w:val="28"/>
          <w:szCs w:val="28"/>
        </w:rPr>
        <w:t>,</w:t>
      </w:r>
      <w:r w:rsidRPr="00E67EDC">
        <w:rPr>
          <w:rFonts w:ascii="Times New Roman" w:hAnsi="Times New Roman"/>
          <w:sz w:val="28"/>
          <w:szCs w:val="28"/>
        </w:rPr>
        <w:t xml:space="preserve"> повышение эффективности деятельности правоохранительных органов по борьбе с </w:t>
      </w:r>
      <w:r w:rsidR="00F96AAB" w:rsidRPr="00E67EDC">
        <w:rPr>
          <w:rFonts w:ascii="Times New Roman" w:hAnsi="Times New Roman"/>
          <w:sz w:val="28"/>
          <w:szCs w:val="28"/>
        </w:rPr>
        <w:t>коррупцией (</w:t>
      </w:r>
      <w:r w:rsidR="00E67EDC" w:rsidRPr="00E67EDC">
        <w:rPr>
          <w:rFonts w:ascii="Times New Roman" w:hAnsi="Times New Roman"/>
          <w:sz w:val="28"/>
          <w:szCs w:val="28"/>
        </w:rPr>
        <w:t>14,9</w:t>
      </w:r>
      <w:r w:rsidR="00F96AAB" w:rsidRPr="00E67EDC">
        <w:rPr>
          <w:rFonts w:ascii="Times New Roman" w:hAnsi="Times New Roman"/>
          <w:sz w:val="28"/>
          <w:szCs w:val="28"/>
        </w:rPr>
        <w:t>%)</w:t>
      </w:r>
      <w:r w:rsidR="00E67EDC" w:rsidRPr="00E67EDC">
        <w:rPr>
          <w:rFonts w:ascii="Times New Roman" w:hAnsi="Times New Roman"/>
          <w:sz w:val="28"/>
          <w:szCs w:val="28"/>
        </w:rPr>
        <w:t xml:space="preserve">, усиление контроля за распределением и расходованием бюджетных средств (13,3%), </w:t>
      </w:r>
      <w:r w:rsidR="00E67EDC" w:rsidRPr="00E67EDC">
        <w:rPr>
          <w:rFonts w:ascii="Times New Roman" w:hAnsi="Times New Roman"/>
          <w:sz w:val="28"/>
          <w:szCs w:val="28"/>
        </w:rPr>
        <w:lastRenderedPageBreak/>
        <w:t>усиление контроля за доходами, расходами государственных (муниципальных) служащих (12,1%)</w:t>
      </w:r>
      <w:r w:rsidR="00F96AAB" w:rsidRPr="00E67EDC">
        <w:rPr>
          <w:rFonts w:ascii="Times New Roman" w:hAnsi="Times New Roman"/>
          <w:sz w:val="28"/>
          <w:szCs w:val="28"/>
        </w:rPr>
        <w:t>. Десятая часть жителей называл</w:t>
      </w:r>
      <w:r w:rsidR="00E67EDC" w:rsidRPr="00E67EDC">
        <w:rPr>
          <w:rFonts w:ascii="Times New Roman" w:hAnsi="Times New Roman"/>
          <w:sz w:val="28"/>
          <w:szCs w:val="28"/>
        </w:rPr>
        <w:t>а</w:t>
      </w:r>
      <w:r w:rsidR="00F96AAB" w:rsidRPr="00E67EDC">
        <w:rPr>
          <w:rFonts w:ascii="Times New Roman" w:hAnsi="Times New Roman"/>
          <w:sz w:val="28"/>
          <w:szCs w:val="28"/>
        </w:rPr>
        <w:t xml:space="preserve"> повышение уровня антикоррупцио</w:t>
      </w:r>
      <w:r w:rsidR="00E67EDC" w:rsidRPr="00E67EDC">
        <w:rPr>
          <w:rFonts w:ascii="Times New Roman" w:hAnsi="Times New Roman"/>
          <w:sz w:val="28"/>
          <w:szCs w:val="28"/>
        </w:rPr>
        <w:t>нной грамотности населения (10,7</w:t>
      </w:r>
      <w:r w:rsidR="00F96AAB" w:rsidRPr="00E67EDC">
        <w:rPr>
          <w:rFonts w:ascii="Times New Roman" w:hAnsi="Times New Roman"/>
          <w:sz w:val="28"/>
          <w:szCs w:val="28"/>
        </w:rPr>
        <w:t>%).</w:t>
      </w:r>
    </w:p>
    <w:p w14:paraId="7C0BC41F" w14:textId="52C4406C" w:rsidR="00BB0E91" w:rsidRDefault="00541461" w:rsidP="00BB0E91">
      <w:pPr>
        <w:jc w:val="center"/>
      </w:pPr>
      <w:r>
        <w:rPr>
          <w:noProof/>
          <w:lang w:eastAsia="ru-RU"/>
        </w:rPr>
        <w:drawing>
          <wp:inline distT="0" distB="0" distL="0" distR="0" wp14:anchorId="4DE84D6B" wp14:editId="63EEE812">
            <wp:extent cx="4500428" cy="3380998"/>
            <wp:effectExtent l="0" t="0" r="0" b="0"/>
            <wp:docPr id="92" name="Диаграмма 92">
              <a:extLst xmlns:a="http://schemas.openxmlformats.org/drawingml/2006/main">
                <a:ext uri="{FF2B5EF4-FFF2-40B4-BE49-F238E27FC236}">
                  <a16:creationId xmlns:a16="http://schemas.microsoft.com/office/drawing/2014/main" id="{1DE2DB56-13D8-433A-B76D-0DF29EF12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6A6FD424" w14:textId="1920B052" w:rsidR="00BB0E91" w:rsidRDefault="00BB0E91" w:rsidP="00BB0E91">
      <w:pPr>
        <w:pStyle w:val="a7"/>
        <w:jc w:val="center"/>
        <w:rPr>
          <w:rFonts w:ascii="Times New Roman" w:hAnsi="Times New Roman"/>
          <w:color w:val="auto"/>
          <w:sz w:val="24"/>
          <w:szCs w:val="24"/>
        </w:rPr>
      </w:pPr>
      <w:r w:rsidRPr="00E503F2">
        <w:rPr>
          <w:rFonts w:ascii="Times New Roman" w:hAnsi="Times New Roman"/>
          <w:color w:val="auto"/>
          <w:sz w:val="24"/>
          <w:szCs w:val="24"/>
        </w:rPr>
        <w:t xml:space="preserve">Рисунок 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begin"/>
      </w:r>
      <w:r w:rsidRPr="00E503F2">
        <w:rPr>
          <w:rFonts w:ascii="Times New Roman" w:hAnsi="Times New Roman"/>
          <w:color w:val="auto"/>
          <w:sz w:val="24"/>
          <w:szCs w:val="24"/>
        </w:rPr>
        <w:instrText xml:space="preserve"> SEQ Рисунок \* ARABIC </w:instrTex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="003C541C">
        <w:rPr>
          <w:rFonts w:ascii="Times New Roman" w:hAnsi="Times New Roman"/>
          <w:noProof/>
          <w:color w:val="auto"/>
          <w:sz w:val="24"/>
          <w:szCs w:val="24"/>
        </w:rPr>
        <w:t>46</w:t>
      </w:r>
      <w:r w:rsidR="00272DA8" w:rsidRPr="00E503F2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E503F2">
        <w:rPr>
          <w:rFonts w:ascii="Times New Roman" w:hAnsi="Times New Roman"/>
          <w:color w:val="auto"/>
          <w:sz w:val="24"/>
          <w:szCs w:val="24"/>
        </w:rPr>
        <w:t xml:space="preserve"> Распределение ответов на вопрос: «</w:t>
      </w:r>
      <w:r w:rsidRPr="00BB0E91">
        <w:rPr>
          <w:rFonts w:ascii="Times New Roman" w:hAnsi="Times New Roman"/>
          <w:color w:val="auto"/>
          <w:sz w:val="24"/>
          <w:szCs w:val="24"/>
        </w:rPr>
        <w:t>Какие меры являются наиболее действенными в борьбе с коррупцией?</w:t>
      </w:r>
      <w:r w:rsidRPr="00E503F2">
        <w:rPr>
          <w:rFonts w:ascii="Times New Roman" w:hAnsi="Times New Roman"/>
          <w:color w:val="auto"/>
          <w:sz w:val="24"/>
          <w:szCs w:val="24"/>
        </w:rPr>
        <w:t>», %</w:t>
      </w:r>
    </w:p>
    <w:p w14:paraId="5F2A6515" w14:textId="77777777" w:rsidR="00BB0E91" w:rsidRDefault="00BB0E91" w:rsidP="00BB0E91"/>
    <w:p w14:paraId="7874C811" w14:textId="77777777" w:rsidR="00BB0E91" w:rsidRPr="00196F90" w:rsidRDefault="00BB0E91" w:rsidP="00BB0E91">
      <w:pPr>
        <w:jc w:val="center"/>
      </w:pPr>
    </w:p>
    <w:p w14:paraId="332C3487" w14:textId="77777777" w:rsidR="000B2B20" w:rsidRPr="008C1ABC" w:rsidRDefault="000B2B20" w:rsidP="008C1ABC"/>
    <w:p w14:paraId="41E7FEBA" w14:textId="77777777" w:rsidR="0010679A" w:rsidRPr="00811F37" w:rsidRDefault="0010679A" w:rsidP="0010679A">
      <w:pPr>
        <w:pStyle w:val="1"/>
        <w:keepNext w:val="0"/>
        <w:keepLines w:val="0"/>
        <w:pageBreakBefore/>
        <w:numPr>
          <w:ilvl w:val="0"/>
          <w:numId w:val="1"/>
        </w:numPr>
        <w:rPr>
          <w:rFonts w:ascii="Times New Roman" w:hAnsi="Times New Roman" w:cs="Times New Roman"/>
        </w:rPr>
      </w:pPr>
      <w:bookmarkStart w:id="7" w:name="_Toc170135300"/>
      <w:r w:rsidRPr="00811F37">
        <w:rPr>
          <w:rFonts w:ascii="Times New Roman" w:hAnsi="Times New Roman" w:cs="Times New Roman"/>
        </w:rPr>
        <w:lastRenderedPageBreak/>
        <w:t>Заключение</w:t>
      </w:r>
      <w:bookmarkEnd w:id="7"/>
    </w:p>
    <w:p w14:paraId="7C23FDAF" w14:textId="77777777" w:rsidR="00656A28" w:rsidRPr="00656A28" w:rsidRDefault="00656A28" w:rsidP="00656A28">
      <w:pPr>
        <w:rPr>
          <w:rFonts w:ascii="Times New Roman" w:hAnsi="Times New Roman"/>
          <w:sz w:val="28"/>
          <w:szCs w:val="28"/>
        </w:rPr>
      </w:pPr>
    </w:p>
    <w:p w14:paraId="0BC813CB" w14:textId="77777777" w:rsidR="00656A28" w:rsidRDefault="00656A28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56A28">
        <w:rPr>
          <w:rFonts w:ascii="Times New Roman" w:hAnsi="Times New Roman"/>
          <w:sz w:val="28"/>
          <w:szCs w:val="28"/>
        </w:rPr>
        <w:t xml:space="preserve">По результатам проведенного исследования представляется возможным сделать ряд существенных выводов. </w:t>
      </w:r>
    </w:p>
    <w:p w14:paraId="61BDC526" w14:textId="77777777" w:rsidR="00811F37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большинству направлений деятельности органов местного управления наблюдаются высокие оценки удовлетворенности населения. Так, 64% опрошенных положительно оценивают организацию транспортного обслуживания в городе, 85% - удовлетворенность услугами теплоснабжения, 84% - удовлетворенность качеством электроснабжения, 60% -удовлетворенность качеством оказываемых жилищно-коммунальных услуг, 69% - удовлетворенность благоустройством населенного пункта, 558 - </w:t>
      </w:r>
      <w:r w:rsidRPr="000C49AE">
        <w:rPr>
          <w:rFonts w:ascii="Times New Roman" w:hAnsi="Times New Roman"/>
          <w:sz w:val="28"/>
          <w:szCs w:val="28"/>
        </w:rPr>
        <w:t xml:space="preserve">качеством общего и дополнительного </w:t>
      </w:r>
      <w:r>
        <w:rPr>
          <w:rFonts w:ascii="Times New Roman" w:hAnsi="Times New Roman"/>
          <w:sz w:val="28"/>
          <w:szCs w:val="28"/>
        </w:rPr>
        <w:t>образовании, 64% - качеством дошкольного образования, 69% - качеством начального общего, основного общего и среднего общего образования, 62% - качеством дополнительного образования, 73% - качеством услуг в сфере культуры, 72% - условиями для занятия физической культурой и спортом.</w:t>
      </w:r>
    </w:p>
    <w:p w14:paraId="48412BA1" w14:textId="77777777" w:rsidR="00811F37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проблемным сферам Нефтеюганска можно отнести вопросы водоснабжения (48% удовлетворенных респондентов при 42% опрошенных, поставивших отрицательные оценки), сферу газоснабжения (43% удовлетворенных респондентов при 21% поставивших отрицательные оценки) и качеством автомобильных дорог (52% удовлетворенных респондентов при 37% поставивших отрицательные оценки). </w:t>
      </w:r>
    </w:p>
    <w:p w14:paraId="07339DC0" w14:textId="77777777" w:rsidR="00811F37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же о своей удовлетворенности деятельностью органов местного самоуправления г. Нефтеюганск высказались более половины населения – 61%, что может свидетельствовать о в целом устойчивой ситуации, сложившейся в муниципальном образовании.</w:t>
      </w:r>
    </w:p>
    <w:p w14:paraId="6237958E" w14:textId="77777777" w:rsidR="00811F37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проведенного исследования у жителей г. Нефтеюганск выяснялась их степень удовлетворенности защитой прав потребителя. </w:t>
      </w:r>
      <w:r>
        <w:rPr>
          <w:rFonts w:ascii="Times New Roman" w:hAnsi="Times New Roman"/>
          <w:sz w:val="28"/>
          <w:szCs w:val="28"/>
        </w:rPr>
        <w:lastRenderedPageBreak/>
        <w:t>Оказалось, что большинству граждан (46%) не приходилось сталкиваться с нарушениями их потребительских прав. Изредка попадали с такие ситуации 20% респондентов, а часто – только 4%. При этом чуть больше половины граждан (53%) удовлетворены деятельностью органов власти по защите прав потребителей, а неудовлетворенные составили четверть опрошенной аудитории (24%).</w:t>
      </w:r>
    </w:p>
    <w:p w14:paraId="09715B61" w14:textId="12AA3ADF" w:rsidR="00811F37" w:rsidRPr="00196F90" w:rsidRDefault="00811F37" w:rsidP="00811F37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показало, что удовлетворенность населения информационной открытостью органов местного самоуправления находится на высоком уровне. Так, о своей возможности обладать достаточной информацией о деятельности органов местного самоуправления говорили 71% населения, из которых 47% хотели бы получать больше информации. О недостаточном количество информации высказывали только 18% граждан. В целом информационная открытость органов местного самоуправления была оценена высоко, т.к. уровень удовлетворенности данным параметров составил 6</w:t>
      </w:r>
      <w:r w:rsidR="008E0439">
        <w:rPr>
          <w:rFonts w:ascii="Times New Roman" w:hAnsi="Times New Roman"/>
          <w:sz w:val="28"/>
          <w:szCs w:val="28"/>
        </w:rPr>
        <w:t>6,1</w:t>
      </w:r>
      <w:r>
        <w:rPr>
          <w:rFonts w:ascii="Times New Roman" w:hAnsi="Times New Roman"/>
          <w:sz w:val="28"/>
          <w:szCs w:val="28"/>
        </w:rPr>
        <w:t>% опрошенных.</w:t>
      </w:r>
    </w:p>
    <w:p w14:paraId="5CCB5634" w14:textId="77777777" w:rsidR="00811F37" w:rsidRPr="00196F90" w:rsidRDefault="00811F37" w:rsidP="00811F37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тройку самых популярных источников информации, из которых жители чаще всего получают информацию о деятельности органов местного самоуправления, вошли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(42%), знакомые, друзья, коллеги, родственники (39%) и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(37%). Треть респондентов (33%) назвали ТРК «Сибирь», четвертая часть (25%) –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Pr="0076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результаты опроса показали, что среди местных средств массовой информации самой высокой степенью доверия среди населения пользуется ТРК «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(39%). На втором месте – группа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>
        <w:rPr>
          <w:rFonts w:ascii="Times New Roman" w:hAnsi="Times New Roman"/>
          <w:sz w:val="28"/>
          <w:szCs w:val="28"/>
        </w:rPr>
        <w:t>Юганск</w:t>
      </w:r>
      <w:proofErr w:type="spellEnd"/>
      <w:r>
        <w:rPr>
          <w:rFonts w:ascii="Times New Roman" w:hAnsi="Times New Roman"/>
          <w:sz w:val="28"/>
          <w:szCs w:val="28"/>
        </w:rPr>
        <w:t xml:space="preserve">, детка!» (31%). Четверть горожан доверяют ТРК «Сибирь» (29%) и интернет-сайту администрации г. Нефтеюганска (25%). Пятая часть респондентов (22%) отмечала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НашЮганск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7FB6EB0B" w14:textId="77777777" w:rsidR="00811F37" w:rsidRDefault="00811F37" w:rsidP="00811F37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тройку наиболее интересных направлений работы органов местного самоуправления, о которых жители хотели бы получать информацию в большем объеме, вошли ЖКХ (35%), строительство, благоустройство (30%), </w:t>
      </w:r>
      <w:r>
        <w:rPr>
          <w:rFonts w:ascii="Times New Roman" w:hAnsi="Times New Roman"/>
          <w:sz w:val="28"/>
          <w:szCs w:val="28"/>
        </w:rPr>
        <w:lastRenderedPageBreak/>
        <w:t>здравоохранение (27%). Четверть населения наиболее интересуют вопросы культуры и спорта (24%), сопоставимую часть – молодежная политика (23%) и бюджет г. Нефтеюганска (23%). Вопросы образования интересуют 20% опрошенной аудитории, экономики и бизнеса - 18% граждан.</w:t>
      </w:r>
    </w:p>
    <w:p w14:paraId="27640341" w14:textId="77777777" w:rsidR="00811F37" w:rsidRPr="00940295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 также показало относительно высокий уровень безопасности, который испытывают граждане Нефтеюганска. Результаты опроса показали, что около половины горожан (52%) чувствуют себя в безопасности. Более четверти граждан (29%) дали противоположный ответ. Нейтральные мнения – ни то, ни другое – звучали от 11% опрошенных. Свою удовлетворенность деятельностью органов власти по обеспечению безопасности граждан выразили большинство жителей города (62%). Неудовлетворенные составили 29%.</w:t>
      </w:r>
    </w:p>
    <w:p w14:paraId="42DD8AA3" w14:textId="77777777" w:rsidR="00811F37" w:rsidRPr="00D3676C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Межнациональную ситуацию в г. Нефтеюганск также можно считать спокойной, т.к. преобладающее большинство жителей (68%) назвали ее благоприятной. Противоположного мнения придерживались 18% опрошенных граждан.</w:t>
      </w:r>
    </w:p>
    <w:p w14:paraId="481C67A1" w14:textId="77777777" w:rsidR="00811F37" w:rsidRPr="00FA6E42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Протестная активность в городе довольно невысокая, т.к. преобладающее большинство населения (73%) исключают для себя возможность участия в каких-либо акциях протеста. Потенциально могут участвовать в акциях протеста 10% жителей.</w:t>
      </w:r>
    </w:p>
    <w:p w14:paraId="04C07238" w14:textId="77777777" w:rsidR="00811F37" w:rsidRPr="0069242E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опроса, в тройку наиболее острых проблем, требующих решения в первую очередь в г. Нефтеюганске, вошли качество дорог (48%), качество медицинского обслуживания (40%) и состояние жилищно-коммунальной сферы (35%). Пятую часть респондентов (23%) волнует вопрос нехватки жилья, 18% - безработица.</w:t>
      </w:r>
    </w:p>
    <w:p w14:paraId="65EA82F1" w14:textId="77777777" w:rsidR="00811F37" w:rsidRDefault="00811F37" w:rsidP="00811F37">
      <w:pPr>
        <w:pStyle w:val="a6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поводу распространения идеологии теории терроризма и экстремизма в г. Нефтеюганск большинство населения высказывалось о том, </w:t>
      </w:r>
      <w:r>
        <w:rPr>
          <w:rFonts w:ascii="Times New Roman" w:hAnsi="Times New Roman"/>
          <w:sz w:val="28"/>
          <w:szCs w:val="28"/>
        </w:rPr>
        <w:lastRenderedPageBreak/>
        <w:t>что такой реальной угрозы в настоящее время не существует (61%). Противоположного мнения придерживалась пятая часть респондентов (19%).</w:t>
      </w:r>
    </w:p>
    <w:p w14:paraId="70AE4505" w14:textId="77777777" w:rsidR="00811F37" w:rsidRDefault="00811F37" w:rsidP="00811F3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исследование показало, что в тройку сфер, в которых наиболее распространены коррупционные проявления, входят работа правоохранительных органов (17%), бесплатные медицинские услуги (10%) и контрольно-надзорная деятельность (11%).</w:t>
      </w:r>
    </w:p>
    <w:p w14:paraId="79717951" w14:textId="5D1F896C" w:rsidR="003C541C" w:rsidRDefault="003C54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7552549" w14:textId="77777777" w:rsidR="003C541C" w:rsidRDefault="003C541C" w:rsidP="003C541C">
      <w:pPr>
        <w:pStyle w:val="1"/>
      </w:pPr>
      <w:bookmarkStart w:id="8" w:name="_Toc170135301"/>
      <w:r>
        <w:lastRenderedPageBreak/>
        <w:t>Приложение 1.</w:t>
      </w:r>
      <w:bookmarkEnd w:id="8"/>
      <w:r>
        <w:t xml:space="preserve"> </w:t>
      </w:r>
    </w:p>
    <w:p w14:paraId="1DE7E454" w14:textId="149305E0" w:rsidR="000C49AE" w:rsidRPr="003C541C" w:rsidRDefault="003C541C" w:rsidP="003C541C">
      <w:pPr>
        <w:spacing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</w:t>
      </w:r>
    </w:p>
    <w:p w14:paraId="6F500EC2" w14:textId="77777777" w:rsidR="003C541C" w:rsidRPr="003C541C" w:rsidRDefault="003C541C" w:rsidP="003C541C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Добрый день! По заданию Администрации г. Нефтеюганск мы проводим опрос жителей города по основным общественно-значимым вопросам. Уделите, пожалуйста, немного времени, чтобы отметить на наши несложные вопросы. Результаты опроса будут использованы в обобщенном виде, конфиденциальность данных гарантируется.</w:t>
      </w:r>
      <w:r w:rsidRPr="003C541C">
        <w:rPr>
          <w:rFonts w:ascii="Times New Roman" w:hAnsi="Times New Roman"/>
          <w:b/>
          <w:bCs/>
          <w:sz w:val="28"/>
          <w:szCs w:val="28"/>
        </w:rPr>
        <w:t xml:space="preserve">  Микрорайон № _______</w:t>
      </w:r>
    </w:p>
    <w:p w14:paraId="6D532441" w14:textId="77777777" w:rsidR="003C541C" w:rsidRPr="003C541C" w:rsidRDefault="003C541C" w:rsidP="003C541C">
      <w:pPr>
        <w:pStyle w:val="aa"/>
        <w:widowControl w:val="0"/>
        <w:numPr>
          <w:ilvl w:val="0"/>
          <w:numId w:val="2"/>
        </w:numPr>
        <w:suppressLineNumbers/>
        <w:tabs>
          <w:tab w:val="clear" w:pos="4677"/>
          <w:tab w:val="clear" w:pos="9355"/>
        </w:tabs>
        <w:suppressAutoHyphens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Пол респондента. </w:t>
      </w:r>
      <w:r w:rsidRPr="003C541C">
        <w:rPr>
          <w:rFonts w:ascii="Times New Roman" w:hAnsi="Times New Roman"/>
          <w:sz w:val="28"/>
          <w:szCs w:val="28"/>
        </w:rPr>
        <w:t>ИНТЕРВЬЮЕР! ОТМЕТЬТЕ САМОСТОЯТЕЛЬНО</w:t>
      </w:r>
      <w:r w:rsidRPr="003C541C">
        <w:rPr>
          <w:rFonts w:ascii="Times New Roman" w:hAnsi="Times New Roman"/>
          <w:b/>
          <w:sz w:val="28"/>
          <w:szCs w:val="28"/>
        </w:rPr>
        <w:t xml:space="preserve">! </w:t>
      </w:r>
    </w:p>
    <w:p w14:paraId="29A2D48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Мужской                </w:t>
      </w:r>
    </w:p>
    <w:p w14:paraId="66BF8C0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Женский</w:t>
      </w:r>
    </w:p>
    <w:p w14:paraId="5D6B5AE8" w14:textId="77777777" w:rsidR="003C541C" w:rsidRPr="003C541C" w:rsidRDefault="003C541C" w:rsidP="003C541C">
      <w:pPr>
        <w:pStyle w:val="aa"/>
        <w:widowControl w:val="0"/>
        <w:numPr>
          <w:ilvl w:val="0"/>
          <w:numId w:val="2"/>
        </w:numPr>
        <w:suppressLineNumbers/>
        <w:tabs>
          <w:tab w:val="clear" w:pos="4677"/>
          <w:tab w:val="clear" w:pos="9355"/>
        </w:tabs>
        <w:suppressAutoHyphens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Скажите, пожалуйста, сколько Вам полных лет? </w:t>
      </w:r>
    </w:p>
    <w:p w14:paraId="7A8B4DD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1.18-30 лет         </w:t>
      </w:r>
    </w:p>
    <w:p w14:paraId="4D374AD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31-50 лет      </w:t>
      </w:r>
    </w:p>
    <w:p w14:paraId="5D3DEF7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51 и старше</w:t>
      </w:r>
    </w:p>
    <w:p w14:paraId="2C199E20" w14:textId="77777777" w:rsidR="003C541C" w:rsidRPr="003C541C" w:rsidRDefault="003C541C" w:rsidP="003C541C">
      <w:pPr>
        <w:pStyle w:val="a6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Ваше образование? </w:t>
      </w:r>
    </w:p>
    <w:p w14:paraId="6DD3F3E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Начальное, среднее </w:t>
      </w:r>
    </w:p>
    <w:p w14:paraId="77420E8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Среднее специальное, среднее профессиональное </w:t>
      </w:r>
    </w:p>
    <w:p w14:paraId="3C3386A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Высшее, незаконченное высшее</w:t>
      </w:r>
    </w:p>
    <w:p w14:paraId="1FC10D5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C541C">
        <w:rPr>
          <w:rFonts w:ascii="Times New Roman" w:hAnsi="Times New Roman"/>
          <w:b/>
          <w:sz w:val="28"/>
          <w:szCs w:val="28"/>
          <w:u w:val="single"/>
        </w:rPr>
        <w:t>1. Блок. 1. Социальная сфера</w:t>
      </w:r>
    </w:p>
    <w:p w14:paraId="4C2941D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1. Удовлетворены ли Вы в целом организацией транспортного обслуживания в Вашем населенном пункте? (не более одного ответа)</w:t>
      </w:r>
    </w:p>
    <w:p w14:paraId="65D04F7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0384769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Скорее удовлетворен(а); 3</w:t>
      </w:r>
    </w:p>
    <w:p w14:paraId="0BC594B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. Скорее не удовлетворен(а);</w:t>
      </w:r>
    </w:p>
    <w:p w14:paraId="35E5C8A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4B4F88A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453A74A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2.Удовлетворены ли Вы в целом качеством автомобильных дорог в Вашем населенном пункте? (не более одного ответа)</w:t>
      </w:r>
    </w:p>
    <w:p w14:paraId="6E9988B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131F168C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2AB0BDB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3. Скорее не удовлетворен(а);</w:t>
      </w:r>
    </w:p>
    <w:p w14:paraId="596B12E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7BC1510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424E785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3.Удовлетворены ли Вы в целом качеством теплоснабжения (снабжения населения топливом) в Вашем населенном пункте? (не более одного ответа)</w:t>
      </w:r>
    </w:p>
    <w:p w14:paraId="576AC88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369B4AE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7E95E07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56D1909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40A5F79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3A18D8F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4.Удовлетворены ли Вы в целом качеством водоснабжения (водоотведения) в Вашем населенном пункте? (не более одного ответа)</w:t>
      </w:r>
    </w:p>
    <w:p w14:paraId="2B621B9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0D7555E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66484588" w14:textId="2F593C9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34477A78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7DA06F62" w14:textId="0FD688B6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0EDE01E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5.Удовлетворены ли Вы в целом качеством электроснабжения в Вашем населенном пункте? (не более одного ответа)</w:t>
      </w:r>
    </w:p>
    <w:p w14:paraId="413CAE5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5606905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75FBEC22" w14:textId="7270374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11929E1B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5C9EBFCC" w14:textId="4761E4C8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5130E13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6.Удовлетворены ли Вы в целом качеством газоснабжения в Вашем населенном пункте? (не более одного ответа)</w:t>
      </w:r>
    </w:p>
    <w:p w14:paraId="73B59F7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726457C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5B3D7264" w14:textId="15A191D5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3. Скорее не удовлетворен(а);</w:t>
      </w:r>
    </w:p>
    <w:p w14:paraId="33946D30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5F5A5DFD" w14:textId="5A7AC996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28D48FD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7.Удовлетворены ли Вы в целом качеством оказываемых жилищно-коммунальных услуг (учитывая время ожидания, специалистов, наличие необходимых средств, материалов и т.д.) в Вашем населенном пункте? (не более одного ответа)</w:t>
      </w:r>
    </w:p>
    <w:p w14:paraId="20A9C076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1BE0D0AB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7D9E4E1E" w14:textId="642C8B1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1411CB8D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3D27C524" w14:textId="010ABD6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39C2D3D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8.Удовлетворены ли Вы благоустроенностью Вашего населенного пункта? (не более одного ответа)</w:t>
      </w:r>
    </w:p>
    <w:p w14:paraId="7AAC77D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07249B2F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0244B552" w14:textId="6732138B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74E2DFE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20ECCDB4" w14:textId="10BE7032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379C2DBD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9.Удовлетворены ли Вы лично качеством общего и дополнительного образования? (не более одного ответа)</w:t>
      </w:r>
    </w:p>
    <w:p w14:paraId="27D8D34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581EDB8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7D9370BE" w14:textId="3E6F8A7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23CD907B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1C5914FF" w14:textId="464D6FF9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20874ABD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10.Удовлетворены ли Вы лично качеством дошкольного образования? (не более одного ответа)</w:t>
      </w:r>
    </w:p>
    <w:p w14:paraId="0AA19FE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2D2A2D76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014AEECF" w14:textId="35FC5A8A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3. Скорее не удовлетворен(а);</w:t>
      </w:r>
    </w:p>
    <w:p w14:paraId="7EDDC2D0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32B82CE1" w14:textId="3E9F4318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5E9E779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11.Удовлетворены ли Вы лично качеством начального общего, основного общего и среднего общего образования в Вашем населенном пункте? (не более одного ответа)</w:t>
      </w:r>
    </w:p>
    <w:p w14:paraId="699BD4B3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76E77E1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006009D6" w14:textId="31E9F1A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1C1AF4F0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7F66044C" w14:textId="369F660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07BFC23D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12.Удовлетворены ли Вы лично качеством дополнительного образования (в домах творчества, детских центрах и т.д.) в Вашем населенном пункте? (не более одного ответа)</w:t>
      </w:r>
    </w:p>
    <w:p w14:paraId="23C67378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4527315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628B4BF1" w14:textId="2024F712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17A7762E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14ED35B8" w14:textId="7C8BBB90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6B328D2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13. По Вашему мнению, учитываются ли в городе интересы и потребности молодёжи при проведении мероприятий?</w:t>
      </w:r>
    </w:p>
    <w:p w14:paraId="4988DD9E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 Да, полностью   </w:t>
      </w:r>
    </w:p>
    <w:p w14:paraId="211BEB66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 Скорее да    </w:t>
      </w:r>
    </w:p>
    <w:p w14:paraId="2FF9EE9B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3. Скорее нет  </w:t>
      </w:r>
    </w:p>
    <w:p w14:paraId="44B6A937" w14:textId="3D298A1A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 Полностью нет  </w:t>
      </w:r>
    </w:p>
    <w:p w14:paraId="0D5E5C60" w14:textId="7F56EC5D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 Затрудняюсь ответить</w:t>
      </w:r>
    </w:p>
    <w:p w14:paraId="780A99B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14. Как вы считаете, созданы ли достаточные условия для самореализации молодых людей в г. Нефтеюганске?</w:t>
      </w:r>
    </w:p>
    <w:p w14:paraId="268538CA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 Да    </w:t>
      </w:r>
    </w:p>
    <w:p w14:paraId="1319F146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 Скорее да   </w:t>
      </w:r>
    </w:p>
    <w:p w14:paraId="2A5847F5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lastRenderedPageBreak/>
        <w:t xml:space="preserve"> 3. Скорее нет </w:t>
      </w:r>
    </w:p>
    <w:p w14:paraId="1CE1BAE5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 Нет   </w:t>
      </w:r>
    </w:p>
    <w:p w14:paraId="49B86004" w14:textId="3CB23D2D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 Затрудняюсь ответить</w:t>
      </w:r>
    </w:p>
    <w:p w14:paraId="4148659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15.Удовлетворены ли Вы лично качеством услуг в сфере культуры (в библиотеках, музеях, театрах и кинотеатрах, клубах и т.д.) в Вашем населенном пункте? (не более одного ответа)</w:t>
      </w:r>
    </w:p>
    <w:p w14:paraId="203E7C53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594125D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116D965E" w14:textId="23824FE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4A3C8F6F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342E3F15" w14:textId="6C1A5BB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6D36E58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16.Удовлетворены ли Вы в целом условиями для занятия физической культурой и спортом в Вашем населенном пункте (наличие, доступность, оснащенность и т.д.)? (не более одного ответа)</w:t>
      </w:r>
    </w:p>
    <w:p w14:paraId="64C2720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521E06AF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6E10C1F6" w14:textId="772E9BDB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41A0DBF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13EDEAB0" w14:textId="187AFF4D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2951203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17.Удовлетворены ли Вы деятельностью органов власти по созданию условий для организации досуга и массового отдыха жителей Вашего населенного пункта? (не более одного ответа)</w:t>
      </w:r>
    </w:p>
    <w:p w14:paraId="1101F07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30330D10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284D428F" w14:textId="56F92CA8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4AF2462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36FF2F5B" w14:textId="0CFC6D1A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76C893D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18.Как часто за последний год Вы сталкивались с нарушениями Ваших прав как потребителя? (не более одного ответа)</w:t>
      </w:r>
    </w:p>
    <w:p w14:paraId="6E9667C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10E0FC58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 xml:space="preserve">2. Скорее удовлетворен(а); </w:t>
      </w:r>
    </w:p>
    <w:p w14:paraId="07DD9560" w14:textId="4E5AEA72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5DD2305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5AB842BD" w14:textId="36F1302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69E535B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19.Как, на Ваш взгляд, за последний три года изменился уровень защищенности прав потребителей в Вашем населённом пункте? </w:t>
      </w:r>
    </w:p>
    <w:p w14:paraId="49B5871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В лучшую </w:t>
      </w:r>
      <w:proofErr w:type="gramStart"/>
      <w:r w:rsidRPr="003C541C">
        <w:rPr>
          <w:rFonts w:ascii="Times New Roman" w:hAnsi="Times New Roman"/>
          <w:sz w:val="28"/>
          <w:szCs w:val="28"/>
        </w:rPr>
        <w:t>сторону;  2</w:t>
      </w:r>
      <w:proofErr w:type="gramEnd"/>
    </w:p>
    <w:p w14:paraId="194A53EC" w14:textId="04FBC4B2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. Остался без изменений.</w:t>
      </w:r>
    </w:p>
    <w:p w14:paraId="53823F2D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20.Удовлетворены ли Вы деятельность органов власти по защите прав потребителей в Вашем населенном пункте? (не более одного ответа)</w:t>
      </w:r>
    </w:p>
    <w:p w14:paraId="331D4A58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4FD1E01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Скорее удовлетворен(а); 3</w:t>
      </w:r>
    </w:p>
    <w:p w14:paraId="46BE9543" w14:textId="31C78F5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. Скорее не удовлетворен(а);</w:t>
      </w:r>
    </w:p>
    <w:p w14:paraId="59A4346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1871051B" w14:textId="622C5420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42DDA78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21.Удолетворены ли вы деятельностью органов местного самоуправления город Нефтеюганск</w:t>
      </w:r>
    </w:p>
    <w:p w14:paraId="04D2628B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удовлетворен(а); </w:t>
      </w:r>
    </w:p>
    <w:p w14:paraId="2D5A683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удовлетворен(а); </w:t>
      </w:r>
    </w:p>
    <w:p w14:paraId="4C702A1A" w14:textId="3EA7259A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удовлетворен(а);</w:t>
      </w:r>
    </w:p>
    <w:p w14:paraId="461D7FD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удовлетворен(а); </w:t>
      </w:r>
    </w:p>
    <w:p w14:paraId="060BF54D" w14:textId="66076E40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ответить.</w:t>
      </w:r>
    </w:p>
    <w:p w14:paraId="40E32995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541C">
        <w:rPr>
          <w:rFonts w:ascii="Times New Roman" w:hAnsi="Times New Roman"/>
          <w:b/>
          <w:bCs/>
          <w:sz w:val="28"/>
          <w:szCs w:val="28"/>
          <w:u w:val="single"/>
        </w:rPr>
        <w:t>2. Блок. Информационная открытость</w:t>
      </w:r>
    </w:p>
    <w:p w14:paraId="65BF1F41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1. </w:t>
      </w:r>
      <w:bookmarkStart w:id="9" w:name="_Hlk519098903"/>
      <w:r w:rsidRPr="003C541C">
        <w:rPr>
          <w:rFonts w:ascii="Times New Roman" w:hAnsi="Times New Roman"/>
          <w:b/>
          <w:sz w:val="28"/>
          <w:szCs w:val="28"/>
        </w:rPr>
        <w:t xml:space="preserve">Обладаете ли вы достаточной информацией о деятельности органов местного самоуправления? </w:t>
      </w:r>
      <w:bookmarkEnd w:id="9"/>
      <w:r w:rsidRPr="003C541C">
        <w:rPr>
          <w:rFonts w:ascii="Times New Roman" w:hAnsi="Times New Roman"/>
          <w:b/>
          <w:sz w:val="28"/>
          <w:szCs w:val="28"/>
        </w:rPr>
        <w:t>(1 вариант ответа)</w:t>
      </w:r>
    </w:p>
    <w:p w14:paraId="701EF08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Обладаю в полной мере </w:t>
      </w:r>
    </w:p>
    <w:p w14:paraId="6DFF5FA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В целом информация есть, но по отдельным темам хотелось бы получать больше информации</w:t>
      </w:r>
    </w:p>
    <w:p w14:paraId="7905BBC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Не обладаю информацией, ее очень мало</w:t>
      </w:r>
    </w:p>
    <w:p w14:paraId="6C016BA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4. Затрудняюсь ответить</w:t>
      </w:r>
    </w:p>
    <w:p w14:paraId="0D8ACB1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2. Удовлетворены ли вы информационной открытостью органов местного самоуправления? (1 вариант ответа)</w:t>
      </w:r>
    </w:p>
    <w:p w14:paraId="2DC0FB4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   </w:t>
      </w:r>
    </w:p>
    <w:p w14:paraId="43E1E83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   </w:t>
      </w:r>
    </w:p>
    <w:p w14:paraId="209E15D6" w14:textId="18064716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</w:t>
      </w:r>
    </w:p>
    <w:p w14:paraId="76BEC9F1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    </w:t>
      </w:r>
    </w:p>
    <w:p w14:paraId="6BB87C78" w14:textId="63F2DABF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</w:t>
      </w:r>
    </w:p>
    <w:p w14:paraId="1F8BFD9C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3. </w:t>
      </w:r>
      <w:bookmarkStart w:id="10" w:name="_Hlk519341053"/>
      <w:r w:rsidRPr="003C541C">
        <w:rPr>
          <w:rFonts w:ascii="Times New Roman" w:hAnsi="Times New Roman"/>
          <w:b/>
          <w:sz w:val="28"/>
          <w:szCs w:val="28"/>
        </w:rPr>
        <w:t xml:space="preserve">Через какие средства массовой информации города вы чаще всего получаете информацию о деятельности органов местного самоуправления? </w:t>
      </w:r>
      <w:bookmarkEnd w:id="10"/>
      <w:r w:rsidRPr="003C541C">
        <w:rPr>
          <w:rFonts w:ascii="Times New Roman" w:hAnsi="Times New Roman"/>
          <w:b/>
          <w:sz w:val="28"/>
          <w:szCs w:val="28"/>
        </w:rPr>
        <w:t>(ИНТЕРВЬЮЕР! Запишите оценку по каждому пункту)</w:t>
      </w:r>
    </w:p>
    <w:p w14:paraId="4D58B592" w14:textId="77777777" w:rsidR="003C541C" w:rsidRDefault="003C541C" w:rsidP="003C541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1. ТРК "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 xml:space="preserve">"          </w:t>
      </w:r>
    </w:p>
    <w:p w14:paraId="157FB2E1" w14:textId="77777777" w:rsidR="003C541C" w:rsidRDefault="003C541C" w:rsidP="003C541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2. ТРК "Сибирь"       3</w:t>
      </w:r>
    </w:p>
    <w:p w14:paraId="588D0071" w14:textId="745900C6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. Газета "Здравствуйте, 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нефтеюганцы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>!"</w:t>
      </w:r>
    </w:p>
    <w:p w14:paraId="5F1631C3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«Наш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»       </w:t>
      </w:r>
    </w:p>
    <w:p w14:paraId="3456E6CA" w14:textId="23A72A80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5. 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, детка!» </w:t>
      </w:r>
    </w:p>
    <w:p w14:paraId="04E090E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6. Интернет-сайт администрации г. Нефтеюганска (</w:t>
      </w:r>
      <w:hyperlink r:id="rId55" w:history="1">
        <w:r w:rsidRPr="003C541C">
          <w:rPr>
            <w:rStyle w:val="ac"/>
            <w:rFonts w:ascii="Times New Roman" w:hAnsi="Times New Roman"/>
            <w:sz w:val="28"/>
            <w:szCs w:val="28"/>
          </w:rPr>
          <w:t>http://www.admugansk.ru/</w:t>
        </w:r>
      </w:hyperlink>
      <w:r w:rsidRPr="003C541C">
        <w:rPr>
          <w:rFonts w:ascii="Times New Roman" w:hAnsi="Times New Roman"/>
          <w:sz w:val="28"/>
          <w:szCs w:val="28"/>
        </w:rPr>
        <w:t>)</w:t>
      </w:r>
    </w:p>
    <w:p w14:paraId="3623A64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7. Страница главы города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</w:p>
    <w:p w14:paraId="10AE48F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8. От знакомых, друзей, коллег, родственников</w:t>
      </w:r>
    </w:p>
    <w:p w14:paraId="0931B91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9. Другое (запишите): _____________________________________________________</w:t>
      </w:r>
    </w:p>
    <w:p w14:paraId="5395A7C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4. Каким образом вы хотите получать информацию о деятельности органов местного самоуправления? (ИНТЕРВЬЮЕР! Запишите оценку по каждому пункту (по каждому возможно несколько вариантов ответа)</w:t>
      </w:r>
    </w:p>
    <w:p w14:paraId="57F963B2" w14:textId="77777777" w:rsidR="003C541C" w:rsidRDefault="003C541C" w:rsidP="003C541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1. ТРК "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 xml:space="preserve">"        </w:t>
      </w:r>
    </w:p>
    <w:p w14:paraId="03535235" w14:textId="77777777" w:rsidR="003C541C" w:rsidRDefault="003C541C" w:rsidP="003C541C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2. ТРК "Сибирь"       3</w:t>
      </w:r>
    </w:p>
    <w:p w14:paraId="2F516424" w14:textId="22FDF2AB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. Газета "Здравствуйте, 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нефтеюганцы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>!"</w:t>
      </w:r>
    </w:p>
    <w:p w14:paraId="098B9C8E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«Наш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»         </w:t>
      </w:r>
    </w:p>
    <w:p w14:paraId="607B886D" w14:textId="564AAAE9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5. 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, детка!» </w:t>
      </w:r>
    </w:p>
    <w:p w14:paraId="7E2DA52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6. Интернет-сайт администрации г. Нефтеюганска (</w:t>
      </w:r>
      <w:hyperlink r:id="rId56" w:history="1">
        <w:r w:rsidRPr="003C541C">
          <w:rPr>
            <w:rStyle w:val="ac"/>
            <w:rFonts w:ascii="Times New Roman" w:hAnsi="Times New Roman"/>
            <w:sz w:val="28"/>
            <w:szCs w:val="28"/>
          </w:rPr>
          <w:t>http://www.admugansk.ru/</w:t>
        </w:r>
      </w:hyperlink>
      <w:r w:rsidRPr="003C541C">
        <w:rPr>
          <w:rFonts w:ascii="Times New Roman" w:hAnsi="Times New Roman"/>
          <w:sz w:val="28"/>
          <w:szCs w:val="28"/>
        </w:rPr>
        <w:t>)</w:t>
      </w:r>
    </w:p>
    <w:p w14:paraId="38257DB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7. От знакомых, друзей, коллег, родственников</w:t>
      </w:r>
    </w:p>
    <w:p w14:paraId="1153D5E1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8. Другое (запишите): _____________________________________________________</w:t>
      </w:r>
    </w:p>
    <w:p w14:paraId="5840E5C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5. Каким местным средствам массовой информации вы доверяете? (возможно несколько вариантов ответа)</w:t>
      </w:r>
    </w:p>
    <w:p w14:paraId="23A554F6" w14:textId="77777777" w:rsid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1. ТРК "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 xml:space="preserve">"         </w:t>
      </w:r>
    </w:p>
    <w:p w14:paraId="653588FD" w14:textId="77777777" w:rsid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2. ТРК "Сибирь"       </w:t>
      </w:r>
    </w:p>
    <w:p w14:paraId="4CBB5F8D" w14:textId="5B6FA5B9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3. Газета "Здравствуйте, </w:t>
      </w:r>
      <w:proofErr w:type="spellStart"/>
      <w:r w:rsidRPr="003C541C">
        <w:rPr>
          <w:rFonts w:ascii="Times New Roman" w:hAnsi="Times New Roman"/>
          <w:bCs/>
          <w:sz w:val="28"/>
          <w:szCs w:val="28"/>
        </w:rPr>
        <w:t>нефтеюганцы</w:t>
      </w:r>
      <w:proofErr w:type="spellEnd"/>
      <w:r w:rsidRPr="003C541C">
        <w:rPr>
          <w:rFonts w:ascii="Times New Roman" w:hAnsi="Times New Roman"/>
          <w:bCs/>
          <w:sz w:val="28"/>
          <w:szCs w:val="28"/>
        </w:rPr>
        <w:t xml:space="preserve">!" </w:t>
      </w:r>
    </w:p>
    <w:p w14:paraId="1B7DF5CB" w14:textId="77777777" w:rsid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4. </w:t>
      </w:r>
      <w:r w:rsidRPr="003C541C">
        <w:rPr>
          <w:rFonts w:ascii="Times New Roman" w:hAnsi="Times New Roman"/>
          <w:sz w:val="28"/>
          <w:szCs w:val="28"/>
        </w:rPr>
        <w:t xml:space="preserve">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«Наш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»        </w:t>
      </w:r>
    </w:p>
    <w:p w14:paraId="4B4D8BC6" w14:textId="52A1927F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5.</w:t>
      </w:r>
      <w:r w:rsidRPr="003C541C">
        <w:rPr>
          <w:rFonts w:ascii="Times New Roman" w:hAnsi="Times New Roman"/>
          <w:sz w:val="28"/>
          <w:szCs w:val="28"/>
        </w:rPr>
        <w:t xml:space="preserve">Группа </w:t>
      </w:r>
      <w:proofErr w:type="spellStart"/>
      <w:r w:rsidRPr="003C541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 «Это </w:t>
      </w:r>
      <w:proofErr w:type="spellStart"/>
      <w:r w:rsidRPr="003C541C">
        <w:rPr>
          <w:rFonts w:ascii="Times New Roman" w:hAnsi="Times New Roman"/>
          <w:sz w:val="28"/>
          <w:szCs w:val="28"/>
        </w:rPr>
        <w:t>Юганск</w:t>
      </w:r>
      <w:proofErr w:type="spellEnd"/>
      <w:r w:rsidRPr="003C541C">
        <w:rPr>
          <w:rFonts w:ascii="Times New Roman" w:hAnsi="Times New Roman"/>
          <w:sz w:val="28"/>
          <w:szCs w:val="28"/>
        </w:rPr>
        <w:t xml:space="preserve">, детка!» </w:t>
      </w:r>
    </w:p>
    <w:p w14:paraId="78F805D1" w14:textId="77777777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 xml:space="preserve">6. </w:t>
      </w:r>
      <w:r w:rsidRPr="003C541C">
        <w:rPr>
          <w:rFonts w:ascii="Times New Roman" w:hAnsi="Times New Roman"/>
          <w:sz w:val="28"/>
          <w:szCs w:val="28"/>
        </w:rPr>
        <w:t>Интернет-сайт администрации г. Нефтеюганска (http://www.admugansk.ru/)</w:t>
      </w:r>
    </w:p>
    <w:p w14:paraId="5E04096D" w14:textId="77777777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7. Никаким из перечисленных</w:t>
      </w:r>
    </w:p>
    <w:p w14:paraId="5BEA8704" w14:textId="77777777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C541C">
        <w:rPr>
          <w:rFonts w:ascii="Times New Roman" w:hAnsi="Times New Roman"/>
          <w:bCs/>
          <w:sz w:val="28"/>
          <w:szCs w:val="28"/>
        </w:rPr>
        <w:t>8. Затрудняюсь ответить</w:t>
      </w:r>
    </w:p>
    <w:p w14:paraId="4F4A9E49" w14:textId="77777777" w:rsidR="003C541C" w:rsidRPr="003C541C" w:rsidRDefault="003C541C" w:rsidP="003C5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3C541C">
        <w:rPr>
          <w:rFonts w:ascii="Times New Roman" w:hAnsi="Times New Roman"/>
          <w:b/>
          <w:bCs/>
          <w:sz w:val="28"/>
          <w:szCs w:val="28"/>
        </w:rPr>
        <w:t>6. Информацию о каких направлениях работы органов местного самоуправления Вы хотели бы получать в большем объеме? (возможно несколько вариантов ответа)</w:t>
      </w:r>
    </w:p>
    <w:p w14:paraId="4F5589C6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ЖКХ    </w:t>
      </w:r>
    </w:p>
    <w:p w14:paraId="14BC43EF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Образование    </w:t>
      </w:r>
    </w:p>
    <w:p w14:paraId="1C0F5383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3. Здравоохранение    </w:t>
      </w:r>
    </w:p>
    <w:p w14:paraId="7CA73DB1" w14:textId="57135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Культура и спорт   </w:t>
      </w:r>
    </w:p>
    <w:p w14:paraId="21B1388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5. Бюджет города Нефтеюганска      </w:t>
      </w:r>
    </w:p>
    <w:p w14:paraId="36F6B413" w14:textId="3D2A7AAE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6. Молодежная политика    </w:t>
      </w:r>
    </w:p>
    <w:p w14:paraId="545AD077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7. Строительство, благоустройство   </w:t>
      </w:r>
    </w:p>
    <w:p w14:paraId="316711A6" w14:textId="2753C935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8. Борьба с коррупцией</w:t>
      </w:r>
    </w:p>
    <w:p w14:paraId="27E0BC8D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9. Борьба с преступностью, наркоманией   </w:t>
      </w:r>
    </w:p>
    <w:p w14:paraId="5A1CD17D" w14:textId="45BABC90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10. Экономика и бизнес в Нефтеюганске</w:t>
      </w:r>
    </w:p>
    <w:p w14:paraId="1E9D8D7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11. Ни одно из этих направлений работы власти г. Нефтеюганска меня не интересует</w:t>
      </w:r>
    </w:p>
    <w:p w14:paraId="1D49CF8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>12. Другое (запишите</w:t>
      </w:r>
      <w:proofErr w:type="gramStart"/>
      <w:r w:rsidRPr="003C541C">
        <w:rPr>
          <w:rFonts w:ascii="Times New Roman" w:hAnsi="Times New Roman"/>
          <w:sz w:val="28"/>
          <w:szCs w:val="28"/>
        </w:rPr>
        <w:t>):_</w:t>
      </w:r>
      <w:proofErr w:type="gramEnd"/>
      <w:r w:rsidRPr="003C541C">
        <w:rPr>
          <w:rFonts w:ascii="Times New Roman" w:hAnsi="Times New Roman"/>
          <w:sz w:val="28"/>
          <w:szCs w:val="28"/>
        </w:rPr>
        <w:t xml:space="preserve">_________________________ </w:t>
      </w:r>
    </w:p>
    <w:p w14:paraId="33AB1CB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679C54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541C">
        <w:rPr>
          <w:rFonts w:ascii="Times New Roman" w:hAnsi="Times New Roman"/>
          <w:b/>
          <w:bCs/>
          <w:sz w:val="28"/>
          <w:szCs w:val="28"/>
          <w:u w:val="single"/>
        </w:rPr>
        <w:t>3. Блок. Информационная открытость</w:t>
      </w:r>
    </w:p>
    <w:p w14:paraId="4891964C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1. Чувствуете ли Вы себя в безопасности на территории города Нефтеюганска? (1 вариант ответа)</w:t>
      </w:r>
    </w:p>
    <w:p w14:paraId="03250769" w14:textId="77777777" w:rsid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Да, чувствую себя в безопасности  </w:t>
      </w:r>
    </w:p>
    <w:p w14:paraId="143FBE39" w14:textId="60B7B845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Нет, не чувствую себя в безопасности</w:t>
      </w:r>
    </w:p>
    <w:p w14:paraId="5DA6E6CC" w14:textId="77777777" w:rsid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Ни то, ни другое       4</w:t>
      </w:r>
    </w:p>
    <w:p w14:paraId="6C7157A9" w14:textId="55E56D82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. Затрудняюсь ответить</w:t>
      </w:r>
    </w:p>
    <w:p w14:paraId="533CEF1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2. Удовлетворены ли вы деятельностью органов власти по обеспечению безопасности граждан? (1 вариант ответа)</w:t>
      </w:r>
    </w:p>
    <w:p w14:paraId="69BFEAB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Полностью удовлетворен(а)   </w:t>
      </w:r>
    </w:p>
    <w:p w14:paraId="5C55819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удовлетворен(а)  </w:t>
      </w:r>
    </w:p>
    <w:p w14:paraId="63AE547F" w14:textId="5D0678CF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Скорее не удовлетворен(а)</w:t>
      </w:r>
    </w:p>
    <w:p w14:paraId="72407EEB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удовлетворен(а)    </w:t>
      </w:r>
    </w:p>
    <w:p w14:paraId="31EC7CFB" w14:textId="1A9C1E3B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</w:t>
      </w:r>
    </w:p>
    <w:p w14:paraId="588371C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3. Как вы оцениваете нынешнюю ситуацию в городе с межнациональными отношениями? (1 вариант ответа)</w:t>
      </w:r>
    </w:p>
    <w:p w14:paraId="682DCCDF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Благоприятная ситуация      </w:t>
      </w:r>
    </w:p>
    <w:p w14:paraId="50237FF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Неблагоприятная ситуация    </w:t>
      </w:r>
    </w:p>
    <w:p w14:paraId="45B12C99" w14:textId="5BAB27D2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3. Затрудняюсь ответить</w:t>
      </w:r>
    </w:p>
    <w:p w14:paraId="3908B7BC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4. Вы лично допускаете или исключаете для себя возможность принять участие в каких-либо акциях протеста? (1 вариант ответа)</w:t>
      </w:r>
    </w:p>
    <w:p w14:paraId="1E7D6C15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1. Допускаю</w:t>
      </w:r>
      <w:r w:rsidRPr="003C541C">
        <w:rPr>
          <w:rFonts w:ascii="Times New Roman" w:hAnsi="Times New Roman"/>
          <w:sz w:val="28"/>
          <w:szCs w:val="28"/>
        </w:rPr>
        <w:tab/>
      </w:r>
      <w:r w:rsidRPr="003C541C">
        <w:rPr>
          <w:rFonts w:ascii="Times New Roman" w:hAnsi="Times New Roman"/>
          <w:sz w:val="28"/>
          <w:szCs w:val="28"/>
        </w:rPr>
        <w:tab/>
        <w:t>2. Исключаю</w:t>
      </w:r>
      <w:r w:rsidRPr="003C541C">
        <w:rPr>
          <w:rFonts w:ascii="Times New Roman" w:hAnsi="Times New Roman"/>
          <w:sz w:val="28"/>
          <w:szCs w:val="28"/>
        </w:rPr>
        <w:tab/>
      </w:r>
      <w:r w:rsidRPr="003C541C">
        <w:rPr>
          <w:rFonts w:ascii="Times New Roman" w:hAnsi="Times New Roman"/>
          <w:sz w:val="28"/>
          <w:szCs w:val="28"/>
        </w:rPr>
        <w:tab/>
        <w:t>3. Затрудняюсь ответить</w:t>
      </w:r>
    </w:p>
    <w:p w14:paraId="4CA831B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5.</w:t>
      </w:r>
      <w:r w:rsidRPr="003C541C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</w:t>
      </w:r>
      <w:r w:rsidRPr="003C541C">
        <w:rPr>
          <w:rFonts w:ascii="Times New Roman" w:hAnsi="Times New Roman"/>
          <w:b/>
          <w:sz w:val="28"/>
          <w:szCs w:val="28"/>
        </w:rPr>
        <w:t>Укажите, пожалуйста, 5 наиболее острых проблем, требующих решения в первую очередь в г. Нефтеюганске.</w:t>
      </w:r>
    </w:p>
    <w:p w14:paraId="11C92EB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Качество дорог  </w:t>
      </w:r>
    </w:p>
    <w:p w14:paraId="697460AC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Алкоголизм   </w:t>
      </w:r>
    </w:p>
    <w:p w14:paraId="6B888D13" w14:textId="1189AB11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3. Качество медицинского обслуживания  </w:t>
      </w:r>
    </w:p>
    <w:p w14:paraId="28F6615A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lastRenderedPageBreak/>
        <w:t xml:space="preserve">4. Состояние жилищно-коммунальной сферы    </w:t>
      </w:r>
    </w:p>
    <w:p w14:paraId="4B59F6F2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5. Безработица    </w:t>
      </w:r>
    </w:p>
    <w:p w14:paraId="7099104E" w14:textId="71EDD038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6. Нехватка жилья</w:t>
      </w:r>
    </w:p>
    <w:p w14:paraId="37314063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7.Наркомания     </w:t>
      </w:r>
    </w:p>
    <w:p w14:paraId="628C410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8. Преступность   </w:t>
      </w:r>
    </w:p>
    <w:p w14:paraId="3B136AA9" w14:textId="09E99F2D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9. Другое</w:t>
      </w:r>
    </w:p>
    <w:p w14:paraId="72EFA5A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6. Как Вы считаете, насколько проблема наркомании распространена в Вашем населенном пункте (крае, области и т.д.</w:t>
      </w:r>
      <w:proofErr w:type="gramStart"/>
      <w:r w:rsidRPr="003C541C">
        <w:rPr>
          <w:rFonts w:ascii="Times New Roman" w:hAnsi="Times New Roman"/>
          <w:b/>
          <w:sz w:val="28"/>
          <w:szCs w:val="28"/>
        </w:rPr>
        <w:t>)?(</w:t>
      </w:r>
      <w:proofErr w:type="gramEnd"/>
      <w:r w:rsidRPr="003C541C">
        <w:rPr>
          <w:rFonts w:ascii="Times New Roman" w:hAnsi="Times New Roman"/>
          <w:b/>
          <w:sz w:val="28"/>
          <w:szCs w:val="28"/>
        </w:rPr>
        <w:t>1 вариант ответа)</w:t>
      </w:r>
    </w:p>
    <w:p w14:paraId="3247DF79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Очень распространена    </w:t>
      </w:r>
    </w:p>
    <w:p w14:paraId="6EB27305" w14:textId="10C6B62F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2. Распространена, но не больше, чем везде</w:t>
      </w:r>
    </w:p>
    <w:p w14:paraId="3E19C6C4" w14:textId="77777777" w:rsid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3. Совсем не распространена   </w:t>
      </w:r>
    </w:p>
    <w:p w14:paraId="4EF37D21" w14:textId="37EDEFEA" w:rsidR="003C541C" w:rsidRPr="003C541C" w:rsidRDefault="003C541C" w:rsidP="003C541C">
      <w:pPr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4. Затрудняюсь ответить</w:t>
      </w:r>
    </w:p>
    <w:p w14:paraId="6E142DA2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>7. Оцените, пожалуйста, насколько эффективна работа органов власти г. Нефтеюганска по профилактике наркомании? (1 вариант ответа)</w:t>
      </w:r>
    </w:p>
    <w:p w14:paraId="2EB2D09D" w14:textId="77777777" w:rsid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Очень эффективна     </w:t>
      </w:r>
    </w:p>
    <w:p w14:paraId="64B151B3" w14:textId="77777777" w:rsid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2. Скорее эффективна     </w:t>
      </w:r>
    </w:p>
    <w:p w14:paraId="1727871B" w14:textId="6F6DDC82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3.    Скорее не эффективна  </w:t>
      </w:r>
    </w:p>
    <w:p w14:paraId="6592CB3E" w14:textId="77777777" w:rsid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4. Совершенно не эффективна   </w:t>
      </w:r>
    </w:p>
    <w:p w14:paraId="6276D5F9" w14:textId="1CE057BE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5. Затрудняюсь ответить</w:t>
      </w:r>
    </w:p>
    <w:p w14:paraId="03FB9005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8. Знаете ли Вы о профилактической работе органов власти в сфере противодействия наркомании на территории вашего города </w:t>
      </w:r>
    </w:p>
    <w:p w14:paraId="64D0CC22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 xml:space="preserve">1. Знаю   </w:t>
      </w:r>
      <w:proofErr w:type="gramStart"/>
      <w:r w:rsidRPr="003C541C">
        <w:rPr>
          <w:rFonts w:ascii="Times New Roman" w:hAnsi="Times New Roman"/>
          <w:sz w:val="28"/>
          <w:szCs w:val="28"/>
        </w:rPr>
        <w:t>2.Что</w:t>
      </w:r>
      <w:proofErr w:type="gramEnd"/>
      <w:r w:rsidRPr="003C541C">
        <w:rPr>
          <w:rFonts w:ascii="Times New Roman" w:hAnsi="Times New Roman"/>
          <w:sz w:val="28"/>
          <w:szCs w:val="28"/>
        </w:rPr>
        <w:t>-то слышал   3.Слышу впервые   4.Затудняюсь ответить</w:t>
      </w:r>
    </w:p>
    <w:p w14:paraId="393416A9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b/>
          <w:bCs/>
          <w:sz w:val="28"/>
          <w:szCs w:val="28"/>
        </w:rPr>
        <w:t xml:space="preserve">9. Как вы считаете, является ли в настоящее время распространение идеологии терроризма и экстремизма реальной угрозой в Югре? </w:t>
      </w:r>
    </w:p>
    <w:p w14:paraId="1E5610DC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3C541C">
        <w:rPr>
          <w:rFonts w:ascii="Times New Roman" w:hAnsi="Times New Roman"/>
          <w:sz w:val="28"/>
          <w:szCs w:val="28"/>
        </w:rPr>
        <w:t>1. Да, является.   2. Нет, не является     3. Затрудняюсь ответить</w:t>
      </w:r>
    </w:p>
    <w:p w14:paraId="66D19BFD" w14:textId="77777777" w:rsidR="003C541C" w:rsidRPr="003C541C" w:rsidRDefault="003C541C" w:rsidP="003C541C">
      <w:pPr>
        <w:tabs>
          <w:tab w:val="left" w:pos="993"/>
          <w:tab w:val="num" w:pos="1701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C541C">
        <w:rPr>
          <w:rFonts w:ascii="Times New Roman" w:hAnsi="Times New Roman"/>
          <w:b/>
          <w:bCs/>
          <w:sz w:val="28"/>
          <w:szCs w:val="28"/>
          <w:u w:val="single"/>
        </w:rPr>
        <w:t>4. Блок. Правовое просвещение</w:t>
      </w:r>
    </w:p>
    <w:p w14:paraId="125A317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sz w:val="28"/>
          <w:szCs w:val="28"/>
        </w:rPr>
        <w:t xml:space="preserve">1. </w:t>
      </w:r>
      <w:r w:rsidRPr="003C541C">
        <w:rPr>
          <w:rFonts w:ascii="Times New Roman" w:hAnsi="Times New Roman"/>
          <w:b/>
          <w:color w:val="000000"/>
          <w:sz w:val="28"/>
          <w:szCs w:val="28"/>
        </w:rPr>
        <w:t>Какие направления правового просвещения вам были бы интересны? (несколько вариантов)</w:t>
      </w:r>
    </w:p>
    <w:p w14:paraId="0E8EEC4D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 По вопросам грамотности в сфере ЖКХ   </w:t>
      </w:r>
    </w:p>
    <w:p w14:paraId="7B629FEA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lastRenderedPageBreak/>
        <w:t xml:space="preserve">2. Вопросы семьи    </w:t>
      </w:r>
    </w:p>
    <w:p w14:paraId="2928AC66" w14:textId="013578A9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 Вопросы о недвижимости</w:t>
      </w:r>
    </w:p>
    <w:p w14:paraId="4AAC0705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 Защита своих средств от мошенников   </w:t>
      </w:r>
    </w:p>
    <w:p w14:paraId="186A9CCC" w14:textId="1E374DAF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 Правовая грамотность в сети Интернет</w:t>
      </w:r>
    </w:p>
    <w:p w14:paraId="4D0E0C7C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2. Оцените доступность получения правовой помощи в г. Нефтеюганске?</w:t>
      </w:r>
    </w:p>
    <w:p w14:paraId="5CBD3563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1.Доступна     </w:t>
      </w:r>
    </w:p>
    <w:p w14:paraId="3446CACD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 Скорее доступна     </w:t>
      </w:r>
    </w:p>
    <w:p w14:paraId="50F10037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3. Скорее не доступна      </w:t>
      </w:r>
    </w:p>
    <w:p w14:paraId="2F01CABD" w14:textId="1F3BB73A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 Не доступна   </w:t>
      </w:r>
    </w:p>
    <w:p w14:paraId="72CB786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 Затрудняюсь ответить</w:t>
      </w:r>
    </w:p>
    <w:p w14:paraId="02D69C54" w14:textId="77777777" w:rsidR="003C541C" w:rsidRPr="003C541C" w:rsidRDefault="003C541C" w:rsidP="003C541C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5. </w:t>
      </w:r>
      <w:proofErr w:type="spellStart"/>
      <w:r w:rsidRPr="003C541C">
        <w:rPr>
          <w:rFonts w:ascii="Times New Roman" w:hAnsi="Times New Roman"/>
          <w:b/>
          <w:color w:val="000000"/>
          <w:sz w:val="28"/>
          <w:szCs w:val="28"/>
          <w:u w:val="single"/>
        </w:rPr>
        <w:t>Блок.Уровень</w:t>
      </w:r>
      <w:proofErr w:type="spellEnd"/>
      <w:r w:rsidRPr="003C541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коррупциогенности</w:t>
      </w:r>
    </w:p>
    <w:p w14:paraId="7E37E9B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1. На ваш взгляд наиболее распространенная сфера коррупционных проявлений в городе?</w:t>
      </w:r>
    </w:p>
    <w:p w14:paraId="420D782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1. Правоохранительные органы</w:t>
      </w:r>
    </w:p>
    <w:p w14:paraId="19C77851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2. Решение вопросов в суде</w:t>
      </w:r>
    </w:p>
    <w:p w14:paraId="145F707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3.Контрольно-надзорная деятельность (пожарный надзор, санэпиднадзор и др.)</w:t>
      </w:r>
    </w:p>
    <w:p w14:paraId="2C6AC2E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4.Бесплатные медицинские услуги</w:t>
      </w:r>
    </w:p>
    <w:p w14:paraId="16C2DAF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5.Дошкольное образование (детские сады)</w:t>
      </w:r>
    </w:p>
    <w:p w14:paraId="4C56725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6.Школьное образование</w:t>
      </w:r>
    </w:p>
    <w:p w14:paraId="2B6E750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7.Средне-профессиональное образование</w:t>
      </w:r>
    </w:p>
    <w:p w14:paraId="478CC1E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8.Оформление социальных выплат / пенсий, льгот</w:t>
      </w:r>
    </w:p>
    <w:p w14:paraId="7DF7500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9.ЖКХ</w:t>
      </w:r>
    </w:p>
    <w:p w14:paraId="13C6BEB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10.Сделки с недвижимостью и оформление земельных участков</w:t>
      </w:r>
    </w:p>
    <w:p w14:paraId="4A90458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11.Дорожное хозяйство (строительство, ремонт и содержание дорог)</w:t>
      </w:r>
    </w:p>
    <w:p w14:paraId="1BC8495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12.Градостроительство (получение разрешений, подключение к сетям и др.)</w:t>
      </w:r>
    </w:p>
    <w:p w14:paraId="6DB1C39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13.Регистрация по месту жительства, вопросы гражданства и миграции</w:t>
      </w:r>
    </w:p>
    <w:p w14:paraId="57A9CB9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14.Налогообложение</w:t>
      </w:r>
    </w:p>
    <w:p w14:paraId="27F4B91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lastRenderedPageBreak/>
        <w:t>15.Призыв на военную службу</w:t>
      </w:r>
    </w:p>
    <w:p w14:paraId="726CD77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16.Получение работы или продвижение по службе/работе</w:t>
      </w:r>
    </w:p>
    <w:p w14:paraId="549371C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17.Иное </w:t>
      </w:r>
    </w:p>
    <w:p w14:paraId="378004D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2. Как часто приходилось сталкиваться с проявлениями коррупции (необходимостью совершать коррупционные действия) в предыдущем году?</w:t>
      </w:r>
    </w:p>
    <w:p w14:paraId="4C7096B7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1.Не сталкивался ни разу  </w:t>
      </w:r>
    </w:p>
    <w:p w14:paraId="22CEEF7D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 1 раз   </w:t>
      </w:r>
    </w:p>
    <w:p w14:paraId="367394E7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3. 2-4 раза   </w:t>
      </w:r>
    </w:p>
    <w:p w14:paraId="01EAF679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 больше 5 раз   </w:t>
      </w:r>
    </w:p>
    <w:p w14:paraId="4547162E" w14:textId="6E81BADF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 затрудняюсь ответить</w:t>
      </w:r>
    </w:p>
    <w:p w14:paraId="532ACDA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3. Наиболее распространенные на ваш взгляд способы коррупционных действий в Нефтеюганске</w:t>
      </w:r>
    </w:p>
    <w:p w14:paraId="2C1FA16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1.передача денежных средств      </w:t>
      </w:r>
    </w:p>
    <w:p w14:paraId="547FFFA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 вручение подарка     </w:t>
      </w:r>
    </w:p>
    <w:p w14:paraId="4D7F809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3.оказание услуги  </w:t>
      </w:r>
    </w:p>
    <w:p w14:paraId="2F74C8F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4.иное  </w:t>
      </w:r>
    </w:p>
    <w:p w14:paraId="2E4DA63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5.затрудняюсь ответить</w:t>
      </w:r>
    </w:p>
    <w:p w14:paraId="73EE253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3.3. Какие причины в большей степени способствуют распространению коррупции?</w:t>
      </w:r>
    </w:p>
    <w:p w14:paraId="12172A71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1.несовершенство нормативных правовых актов</w:t>
      </w:r>
    </w:p>
    <w:p w14:paraId="1DC3FB0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2.недостаточен контроль за деятельностью государственных (муниципальных) служащих, их доходам и расходам</w:t>
      </w:r>
    </w:p>
    <w:p w14:paraId="028139EC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3.возможность принятия единоличного решения должностными лицами</w:t>
      </w:r>
    </w:p>
    <w:p w14:paraId="3297BD1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4.неадекватность наказания за совершенные коррупционные нарушения</w:t>
      </w:r>
    </w:p>
    <w:p w14:paraId="023D271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5.низкая заработная плата в органах власти, учреждениях, организациях</w:t>
      </w:r>
    </w:p>
    <w:p w14:paraId="7F10AB9C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6.низкий уровень правовой культуры населения</w:t>
      </w:r>
    </w:p>
    <w:p w14:paraId="3D948A3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7.отсутствие общественного контроля</w:t>
      </w:r>
    </w:p>
    <w:p w14:paraId="06874B35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8.нестабильная экономическая ситуация</w:t>
      </w:r>
    </w:p>
    <w:p w14:paraId="0F5CE0F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lastRenderedPageBreak/>
        <w:t>4. Какие причины способствуют противодействию коррупции?</w:t>
      </w:r>
    </w:p>
    <w:p w14:paraId="792EF36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1.высокие зарплаты государственных (муниципальных) служащих</w:t>
      </w:r>
    </w:p>
    <w:p w14:paraId="193C1BB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2.наличие электронного документооборота и возможности получить услуги в режиме «одного окна»</w:t>
      </w:r>
    </w:p>
    <w:p w14:paraId="32012EC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3.простые и понятные процедуры получения государственных и муниципальных услуг</w:t>
      </w:r>
    </w:p>
    <w:p w14:paraId="726B56B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4.открытая информация о фактах коррупции</w:t>
      </w:r>
    </w:p>
    <w:p w14:paraId="1AEA719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5.детально разработанная и понятная нормативная база антикоррупционного законодательства</w:t>
      </w:r>
    </w:p>
    <w:p w14:paraId="2F146FDE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6.строгие наказания за коррупцию</w:t>
      </w:r>
    </w:p>
    <w:p w14:paraId="3E14727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7.заявления людей о фактах коррупции</w:t>
      </w:r>
    </w:p>
    <w:p w14:paraId="3177F86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5. Оценка работы органов местного самоуправления по противодействию коррупции</w:t>
      </w:r>
    </w:p>
    <w:p w14:paraId="1C907EBE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1.безусловно положительно   </w:t>
      </w:r>
    </w:p>
    <w:p w14:paraId="0F0FD8C0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2.скорее положительно   </w:t>
      </w:r>
    </w:p>
    <w:p w14:paraId="62815198" w14:textId="3781F139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3.скорее отрицательно</w:t>
      </w:r>
    </w:p>
    <w:p w14:paraId="67501A0F" w14:textId="77777777" w:rsid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 xml:space="preserve">4.безусловно отрицательно    </w:t>
      </w:r>
    </w:p>
    <w:p w14:paraId="16242DAE" w14:textId="7ACB60DE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5.затрудняюсь ответить</w:t>
      </w:r>
    </w:p>
    <w:p w14:paraId="04F9308D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6. Какие антикоррупционные меры являются наиболее эффективными при борьбе с коррупцией?</w:t>
      </w:r>
    </w:p>
    <w:p w14:paraId="66C8378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1.принятие нормативных правовых актов, направленных на борьбу с коррупцией</w:t>
      </w:r>
    </w:p>
    <w:p w14:paraId="2A066F7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2.уголовные дела, возбужденные в отношении коррупционеров</w:t>
      </w:r>
    </w:p>
    <w:p w14:paraId="53EED7A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3.увольнение должностных лиц, уличенных в коррупции</w:t>
      </w:r>
    </w:p>
    <w:p w14:paraId="0CD4476A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4.контроль за доходами и расходами чиновников</w:t>
      </w:r>
    </w:p>
    <w:p w14:paraId="46C458E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5.антикоррупционная пропаганда в СМИ</w:t>
      </w:r>
    </w:p>
    <w:p w14:paraId="7593032F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6.антикоррупционное просвещение (обучение) чиновников и иных граждан</w:t>
      </w:r>
    </w:p>
    <w:p w14:paraId="23EE128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7.деятельность общественных советов при органах власти</w:t>
      </w:r>
    </w:p>
    <w:p w14:paraId="7F4A2AB2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8.антикоррупционные проверки чиновников, в том числе на наличие личных интересов</w:t>
      </w:r>
    </w:p>
    <w:p w14:paraId="5B54E473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lastRenderedPageBreak/>
        <w:t>9.предоставление государственных и муниципальных услуг через многофункциональные центры (МФЦ)</w:t>
      </w:r>
    </w:p>
    <w:p w14:paraId="62CCFE4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541C">
        <w:rPr>
          <w:rFonts w:ascii="Times New Roman" w:hAnsi="Times New Roman"/>
          <w:b/>
          <w:color w:val="000000"/>
          <w:sz w:val="28"/>
          <w:szCs w:val="28"/>
        </w:rPr>
        <w:t>7. Какие меры являются наиболее действенными в борьбе с коррупцией?</w:t>
      </w:r>
    </w:p>
    <w:p w14:paraId="6D44806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1.ужесточение законодательства, регулирующего антикоррупционную деятельность, и ужесточение наказания за совершение коррупционных нарушений</w:t>
      </w:r>
    </w:p>
    <w:p w14:paraId="77FDC9C0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2.усиление контроля за распределением и расходованием бюджетных средств</w:t>
      </w:r>
    </w:p>
    <w:p w14:paraId="5E31B3B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3.повышение эффективности деятельности правоохранительных органов по борьбе с коррупцией</w:t>
      </w:r>
    </w:p>
    <w:p w14:paraId="33C8AC7B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4.усиление контроля за доходами, расходами государственных (муниципальных) служащих</w:t>
      </w:r>
    </w:p>
    <w:p w14:paraId="348DB038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5.повышение уровня антикоррупционной грамотности населения</w:t>
      </w:r>
    </w:p>
    <w:p w14:paraId="3AAE1D66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6.обеспечение открытости, прозрачности деятельности по осуществлению закупок</w:t>
      </w:r>
    </w:p>
    <w:p w14:paraId="44AAAFB7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7.освещение в СМИ антикоррупционной деятельности</w:t>
      </w:r>
    </w:p>
    <w:p w14:paraId="6323DB44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8.усиление общественного контроля за деятельностью государственных (муниципальных) служащих</w:t>
      </w:r>
    </w:p>
    <w:p w14:paraId="719FAD19" w14:textId="77777777" w:rsidR="003C541C" w:rsidRPr="003C541C" w:rsidRDefault="003C541C" w:rsidP="003C541C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C541C">
        <w:rPr>
          <w:rFonts w:ascii="Times New Roman" w:hAnsi="Times New Roman"/>
          <w:color w:val="000000"/>
          <w:sz w:val="28"/>
          <w:szCs w:val="28"/>
        </w:rPr>
        <w:t>9.повышение заработной платы служащим, работникам бюджетной сферы</w:t>
      </w:r>
    </w:p>
    <w:p w14:paraId="15C0796B" w14:textId="77777777" w:rsidR="003C541C" w:rsidRPr="001B675D" w:rsidRDefault="003C541C" w:rsidP="003C541C">
      <w:pPr>
        <w:rPr>
          <w:sz w:val="24"/>
          <w:szCs w:val="24"/>
        </w:rPr>
      </w:pPr>
    </w:p>
    <w:p w14:paraId="7F40EB75" w14:textId="77777777" w:rsidR="003C541C" w:rsidRPr="00656A28" w:rsidRDefault="003C541C" w:rsidP="00656A2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3C541C" w:rsidRPr="00656A28" w:rsidSect="00272DA8">
      <w:footerReference w:type="default" r:id="rId5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8C40" w14:textId="77777777" w:rsidR="00134B9C" w:rsidRDefault="00134B9C" w:rsidP="00954A0C">
      <w:pPr>
        <w:spacing w:after="0" w:line="240" w:lineRule="auto"/>
      </w:pPr>
      <w:r>
        <w:separator/>
      </w:r>
    </w:p>
  </w:endnote>
  <w:endnote w:type="continuationSeparator" w:id="0">
    <w:p w14:paraId="09AEB631" w14:textId="77777777" w:rsidR="00134B9C" w:rsidRDefault="00134B9C" w:rsidP="0095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477162"/>
      <w:docPartObj>
        <w:docPartGallery w:val="Page Numbers (Bottom of Page)"/>
        <w:docPartUnique/>
      </w:docPartObj>
    </w:sdtPr>
    <w:sdtEndPr/>
    <w:sdtContent>
      <w:p w14:paraId="02BB9E74" w14:textId="04241D10" w:rsidR="00845281" w:rsidRDefault="008452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98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72BA8667" w14:textId="77777777" w:rsidR="00845281" w:rsidRDefault="008452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435B" w14:textId="77777777" w:rsidR="00134B9C" w:rsidRDefault="00134B9C" w:rsidP="00954A0C">
      <w:pPr>
        <w:spacing w:after="0" w:line="240" w:lineRule="auto"/>
      </w:pPr>
      <w:r>
        <w:separator/>
      </w:r>
    </w:p>
  </w:footnote>
  <w:footnote w:type="continuationSeparator" w:id="0">
    <w:p w14:paraId="00D3837C" w14:textId="77777777" w:rsidR="00134B9C" w:rsidRDefault="00134B9C" w:rsidP="0095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6D84"/>
    <w:multiLevelType w:val="hybridMultilevel"/>
    <w:tmpl w:val="C7406882"/>
    <w:lvl w:ilvl="0" w:tplc="CC24F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3896"/>
    <w:multiLevelType w:val="multilevel"/>
    <w:tmpl w:val="6D1AE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70"/>
    <w:rsid w:val="00075BB3"/>
    <w:rsid w:val="000B2B20"/>
    <w:rsid w:val="000C49AE"/>
    <w:rsid w:val="0010679A"/>
    <w:rsid w:val="00127B19"/>
    <w:rsid w:val="00134B9C"/>
    <w:rsid w:val="00145B78"/>
    <w:rsid w:val="00162F2A"/>
    <w:rsid w:val="00196F90"/>
    <w:rsid w:val="001C3898"/>
    <w:rsid w:val="00225573"/>
    <w:rsid w:val="00272DA8"/>
    <w:rsid w:val="002C71F5"/>
    <w:rsid w:val="002F19A7"/>
    <w:rsid w:val="00375FB5"/>
    <w:rsid w:val="00396ADF"/>
    <w:rsid w:val="003C5178"/>
    <w:rsid w:val="003C541C"/>
    <w:rsid w:val="003F6CEE"/>
    <w:rsid w:val="00450CCB"/>
    <w:rsid w:val="00461F4D"/>
    <w:rsid w:val="0048136E"/>
    <w:rsid w:val="0050655C"/>
    <w:rsid w:val="00541461"/>
    <w:rsid w:val="00557BA5"/>
    <w:rsid w:val="006335E8"/>
    <w:rsid w:val="00652E93"/>
    <w:rsid w:val="00656A28"/>
    <w:rsid w:val="00664856"/>
    <w:rsid w:val="0069242E"/>
    <w:rsid w:val="0071295E"/>
    <w:rsid w:val="007371EC"/>
    <w:rsid w:val="00747699"/>
    <w:rsid w:val="00762C9B"/>
    <w:rsid w:val="007635B8"/>
    <w:rsid w:val="00811F37"/>
    <w:rsid w:val="00840F61"/>
    <w:rsid w:val="00845281"/>
    <w:rsid w:val="00853A84"/>
    <w:rsid w:val="008C1ABC"/>
    <w:rsid w:val="008C430C"/>
    <w:rsid w:val="008E0439"/>
    <w:rsid w:val="00907D21"/>
    <w:rsid w:val="00910E84"/>
    <w:rsid w:val="00913980"/>
    <w:rsid w:val="00940295"/>
    <w:rsid w:val="00942475"/>
    <w:rsid w:val="00954A0C"/>
    <w:rsid w:val="00A217C6"/>
    <w:rsid w:val="00A76389"/>
    <w:rsid w:val="00AC7F32"/>
    <w:rsid w:val="00B84053"/>
    <w:rsid w:val="00BB0E91"/>
    <w:rsid w:val="00CC7620"/>
    <w:rsid w:val="00CC7670"/>
    <w:rsid w:val="00CD3BCA"/>
    <w:rsid w:val="00D3676C"/>
    <w:rsid w:val="00D905D5"/>
    <w:rsid w:val="00D92DD2"/>
    <w:rsid w:val="00D95E9A"/>
    <w:rsid w:val="00DA28C2"/>
    <w:rsid w:val="00E10FC4"/>
    <w:rsid w:val="00E32C81"/>
    <w:rsid w:val="00E503F2"/>
    <w:rsid w:val="00E67EDC"/>
    <w:rsid w:val="00E9798D"/>
    <w:rsid w:val="00EB659B"/>
    <w:rsid w:val="00EB7BDD"/>
    <w:rsid w:val="00EE01A5"/>
    <w:rsid w:val="00EF52D2"/>
    <w:rsid w:val="00F664E9"/>
    <w:rsid w:val="00F75D36"/>
    <w:rsid w:val="00F96AAB"/>
    <w:rsid w:val="00FA6E42"/>
    <w:rsid w:val="00FD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9DC6"/>
  <w15:docId w15:val="{CD6A524D-BC13-40BC-B788-BC9E896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7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06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79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6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10679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10679A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E503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4A0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5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4A0C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162F2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62F2A"/>
    <w:pPr>
      <w:spacing w:after="100"/>
      <w:ind w:left="220"/>
    </w:pPr>
  </w:style>
  <w:style w:type="character" w:styleId="ac">
    <w:name w:val="Hyperlink"/>
    <w:basedOn w:val="a0"/>
    <w:uiPriority w:val="99"/>
    <w:unhideWhenUsed/>
    <w:rsid w:val="00162F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chart" Target="charts/chart42.xml"/><Relationship Id="rId55" Type="http://schemas.openxmlformats.org/officeDocument/2006/relationships/hyperlink" Target="http://www.admugansk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9" Type="http://schemas.openxmlformats.org/officeDocument/2006/relationships/chart" Target="charts/chart21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3" Type="http://schemas.openxmlformats.org/officeDocument/2006/relationships/chart" Target="charts/chart45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chart" Target="charts/chart40.xml"/><Relationship Id="rId56" Type="http://schemas.openxmlformats.org/officeDocument/2006/relationships/hyperlink" Target="http://www.admugansk.ru/" TargetMode="External"/><Relationship Id="rId8" Type="http://schemas.openxmlformats.org/officeDocument/2006/relationships/image" Target="media/image1.png"/><Relationship Id="rId51" Type="http://schemas.openxmlformats.org/officeDocument/2006/relationships/chart" Target="charts/chart43.xml"/><Relationship Id="rId3" Type="http://schemas.openxmlformats.org/officeDocument/2006/relationships/styles" Target="styl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59" Type="http://schemas.openxmlformats.org/officeDocument/2006/relationships/theme" Target="theme/theme1.xml"/><Relationship Id="rId20" Type="http://schemas.openxmlformats.org/officeDocument/2006/relationships/chart" Target="charts/chart12.xml"/><Relationship Id="rId41" Type="http://schemas.openxmlformats.org/officeDocument/2006/relationships/chart" Target="charts/chart33.xml"/><Relationship Id="rId54" Type="http://schemas.openxmlformats.org/officeDocument/2006/relationships/chart" Target="charts/chart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chart" Target="charts/chart41.xml"/><Relationship Id="rId57" Type="http://schemas.openxmlformats.org/officeDocument/2006/relationships/footer" Target="footer1.xml"/><Relationship Id="rId10" Type="http://schemas.openxmlformats.org/officeDocument/2006/relationships/chart" Target="charts/chart2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52" Type="http://schemas.openxmlformats.org/officeDocument/2006/relationships/chart" Target="charts/chart4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3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4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5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User\Desktop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7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8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9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0.xm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1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2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3.xml"/></Relationships>
</file>

<file path=word/charts/_rels/chart3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4.xm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3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5.xm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6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7.xm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4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Relationship Id="rId1" Type="http://schemas.openxmlformats.org/officeDocument/2006/relationships/themeOverride" Target="../theme/themeOverride18.xm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50;&#1054;&#1055;&#1048;&#1056;&#1054;&#1042;&#1040;&#1053;&#1053;&#1067;&#1045;\2024\&#1053;&#1077;&#1092;&#1090;&#1077;&#1102;&#1075;&#1072;&#1085;&#1089;&#1082;_&#1076;&#1077;&#1082;&#1072;&#1073;&#1088;&#1100;%202024\&#1051;&#1080;&#1085;&#1077;&#1081;&#1082;&#1080;_&#1075;&#1088;&#1072;&#1092;&#1080;&#1082;&#1080;_&#1053;&#1077;&#1092;&#1090;&#1077;&#1102;&#1075;&#1072;&#1085;&#1089;&#1082;_2024_&#1086;&#1082;&#1090;&#1103;&#1073;&#1088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6E6A-47C0-81E2-9355DD53971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6A-47C0-81E2-9355DD53971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6E6A-47C0-81E2-9355DD5397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6A-47C0-81E2-9355DD53971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E97-468B-A7C1-835B54EB1497}"/>
              </c:ext>
            </c:extLst>
          </c:dPt>
          <c:dLbls>
            <c:dLbl>
              <c:idx val="0"/>
              <c:layout>
                <c:manualLayout>
                  <c:x val="-4.1049857906888237E-3"/>
                  <c:y val="-6.619200341478782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6A-47C0-81E2-9355DD53971D}"/>
                </c:ext>
              </c:extLst>
            </c:dLbl>
            <c:dLbl>
              <c:idx val="1"/>
              <c:layout>
                <c:manualLayout>
                  <c:x val="0.19142764567472459"/>
                  <c:y val="-4.11966856812661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6A-47C0-81E2-9355DD53971D}"/>
                </c:ext>
              </c:extLst>
            </c:dLbl>
            <c:dLbl>
              <c:idx val="2"/>
              <c:layout>
                <c:manualLayout>
                  <c:x val="-8.2661325079600001E-2"/>
                  <c:y val="0.116652680361630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6A-47C0-81E2-9355DD53971D}"/>
                </c:ext>
              </c:extLst>
            </c:dLbl>
            <c:dLbl>
              <c:idx val="3"/>
              <c:layout>
                <c:manualLayout>
                  <c:x val="-0.12448430743034918"/>
                  <c:y val="0.1122088828039589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6A-47C0-81E2-9355DD539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29.3333333333333</c:v>
                </c:pt>
                <c:pt idx="1">
                  <c:v>34.5</c:v>
                </c:pt>
                <c:pt idx="2">
                  <c:v>22.4166666666667</c:v>
                </c:pt>
                <c:pt idx="3">
                  <c:v>7.9166666666666696</c:v>
                </c:pt>
                <c:pt idx="4">
                  <c:v>5.8333333333333304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6A-47C0-81E2-9355DD539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63-4344-BDD6-8A0DAFD59D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63-4344-BDD6-8A0DAFD59D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63-4344-BDD6-8A0DAFD59D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63-4344-BDD6-8A0DAFD59D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063-4344-BDD6-8A0DAFD59D01}"/>
              </c:ext>
            </c:extLst>
          </c:dPt>
          <c:dLbls>
            <c:dLbl>
              <c:idx val="0"/>
              <c:layout>
                <c:manualLayout>
                  <c:x val="-1.3507143319964115E-2"/>
                  <c:y val="1.30648259953815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63-4344-BDD6-8A0DAFD59D01}"/>
                </c:ext>
              </c:extLst>
            </c:dLbl>
            <c:dLbl>
              <c:idx val="1"/>
              <c:layout>
                <c:manualLayout>
                  <c:x val="0.21563072255965376"/>
                  <c:y val="-0.110923349315002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63-4344-BDD6-8A0DAFD59D01}"/>
                </c:ext>
              </c:extLst>
            </c:dLbl>
            <c:dLbl>
              <c:idx val="2"/>
              <c:layout>
                <c:manualLayout>
                  <c:x val="1.1310854550064121E-2"/>
                  <c:y val="0.117538964059355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063-4344-BDD6-8A0DAFD59D01}"/>
                </c:ext>
              </c:extLst>
            </c:dLbl>
            <c:dLbl>
              <c:idx val="3"/>
              <c:layout>
                <c:manualLayout>
                  <c:x val="-6.5721457269452735E-2"/>
                  <c:y val="2.68519292225693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63-4344-BDD6-8A0DAFD59D01}"/>
                </c:ext>
              </c:extLst>
            </c:dLbl>
            <c:dLbl>
              <c:idx val="4"/>
              <c:layout>
                <c:manualLayout>
                  <c:x val="-5.631346591806001E-2"/>
                  <c:y val="3.1595146038789943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063-4344-BDD6-8A0DAFD59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Лист1!$B$47:$B$51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Лист1!$C$47:$C$51</c:f>
              <c:numCache>
                <c:formatCode>0.0</c:formatCode>
                <c:ptCount val="5"/>
                <c:pt idx="0">
                  <c:v>28.9166666666667</c:v>
                </c:pt>
                <c:pt idx="1">
                  <c:v>34.75</c:v>
                </c:pt>
                <c:pt idx="2">
                  <c:v>15.4166666666667</c:v>
                </c:pt>
                <c:pt idx="3">
                  <c:v>5</c:v>
                </c:pt>
                <c:pt idx="4">
                  <c:v>15.9166666666667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063-4344-BDD6-8A0DAFD59D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783-42EE-ABCD-F1239F0ABD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783-42EE-ABCD-F1239F0ABD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783-42EE-ABCD-F1239F0ABD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783-42EE-ABCD-F1239F0ABD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783-42EE-ABCD-F1239F0ABD8D}"/>
              </c:ext>
            </c:extLst>
          </c:dPt>
          <c:dLbls>
            <c:dLbl>
              <c:idx val="0"/>
              <c:layout>
                <c:manualLayout>
                  <c:x val="-2.0906381696332473E-2"/>
                  <c:y val="-0.127967155393248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83-42EE-ABCD-F1239F0ABD8D}"/>
                </c:ext>
              </c:extLst>
            </c:dLbl>
            <c:dLbl>
              <c:idx val="1"/>
              <c:layout>
                <c:manualLayout>
                  <c:x val="-0.13175862697271348"/>
                  <c:y val="-5.057518586803987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783-42EE-ABCD-F1239F0ABD8D}"/>
                </c:ext>
              </c:extLst>
            </c:dLbl>
            <c:dLbl>
              <c:idx val="2"/>
              <c:layout>
                <c:manualLayout>
                  <c:x val="-7.6918809556330889E-2"/>
                  <c:y val="5.24201662292213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783-42EE-ABCD-F1239F0ABD8D}"/>
                </c:ext>
              </c:extLst>
            </c:dLbl>
            <c:dLbl>
              <c:idx val="4"/>
              <c:layout>
                <c:manualLayout>
                  <c:x val="-3.4938351171776405E-2"/>
                  <c:y val="1.1227763196267133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783-42EE-ABCD-F1239F0ABD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Лист1!$B$52:$B$56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Лист1!$C$52:$C$56</c:f>
              <c:numCache>
                <c:formatCode>0.0</c:formatCode>
                <c:ptCount val="5"/>
                <c:pt idx="0">
                  <c:v>34.25</c:v>
                </c:pt>
                <c:pt idx="1">
                  <c:v>38.8333333333333</c:v>
                </c:pt>
                <c:pt idx="2">
                  <c:v>8</c:v>
                </c:pt>
                <c:pt idx="3">
                  <c:v>8.5833333333333304</c:v>
                </c:pt>
                <c:pt idx="4">
                  <c:v>10.3333333333333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783-42EE-ABCD-F1239F0ABD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5E-48D7-B8BA-E9615DA494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5E-48D7-B8BA-E9615DA494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5E-48D7-B8BA-E9615DA494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5E-48D7-B8BA-E9615DA494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5E-48D7-B8BA-E9615DA494F4}"/>
              </c:ext>
            </c:extLst>
          </c:dPt>
          <c:dLbls>
            <c:dLbl>
              <c:idx val="0"/>
              <c:layout>
                <c:manualLayout>
                  <c:x val="5.862618995538714E-2"/>
                  <c:y val="-5.617014470289983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E-48D7-B8BA-E9615DA494F4}"/>
                </c:ext>
              </c:extLst>
            </c:dLbl>
            <c:dLbl>
              <c:idx val="1"/>
              <c:layout>
                <c:manualLayout>
                  <c:x val="0.19261198115640332"/>
                  <c:y val="-6.65162101747846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5E-48D7-B8BA-E9615DA494F4}"/>
                </c:ext>
              </c:extLst>
            </c:dLbl>
            <c:dLbl>
              <c:idx val="2"/>
              <c:layout>
                <c:manualLayout>
                  <c:x val="-2.8131238962567202E-2"/>
                  <c:y val="3.90585578913808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85E-48D7-B8BA-E9615DA494F4}"/>
                </c:ext>
              </c:extLst>
            </c:dLbl>
            <c:dLbl>
              <c:idx val="3"/>
              <c:layout>
                <c:manualLayout>
                  <c:x val="-4.3320659899867844E-2"/>
                  <c:y val="5.3579055825144352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85E-48D7-B8BA-E9615DA494F4}"/>
                </c:ext>
              </c:extLst>
            </c:dLbl>
            <c:dLbl>
              <c:idx val="4"/>
              <c:layout>
                <c:manualLayout>
                  <c:x val="-6.4218996582391163E-2"/>
                  <c:y val="3.468293499899404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85E-48D7-B8BA-E9615DA494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Лист1!$B$57:$B$61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Лист1!$C$57:$C$61</c:f>
              <c:numCache>
                <c:formatCode>0.0</c:formatCode>
                <c:ptCount val="5"/>
                <c:pt idx="0">
                  <c:v>28.4166666666667</c:v>
                </c:pt>
                <c:pt idx="1">
                  <c:v>33.6666666666667</c:v>
                </c:pt>
                <c:pt idx="2">
                  <c:v>9.0833333333333304</c:v>
                </c:pt>
                <c:pt idx="3">
                  <c:v>3.75</c:v>
                </c:pt>
                <c:pt idx="4">
                  <c:v>25.0833333333333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5E-48D7-B8BA-E9615DA494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35-4CC4-A093-CAFC14AF95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35-4CC4-A093-CAFC14AF95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35-4CC4-A093-CAFC14AF95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35-4CC4-A093-CAFC14AF95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35-4CC4-A093-CAFC14AF95D7}"/>
              </c:ext>
            </c:extLst>
          </c:dPt>
          <c:dLbls>
            <c:dLbl>
              <c:idx val="0"/>
              <c:layout>
                <c:manualLayout>
                  <c:x val="8.5319219624963194E-2"/>
                  <c:y val="-1.6819663441762183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35-4CC4-A093-CAFC14AF95D7}"/>
                </c:ext>
              </c:extLst>
            </c:dLbl>
            <c:dLbl>
              <c:idx val="1"/>
              <c:layout>
                <c:manualLayout>
                  <c:x val="6.9969441993493434E-2"/>
                  <c:y val="-0.132535361638902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35-4CC4-A093-CAFC14AF95D7}"/>
                </c:ext>
              </c:extLst>
            </c:dLbl>
            <c:dLbl>
              <c:idx val="2"/>
              <c:layout>
                <c:manualLayout>
                  <c:x val="-0.24469931434739065"/>
                  <c:y val="-3.05816626936637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35-4CC4-A093-CAFC14AF95D7}"/>
                </c:ext>
              </c:extLst>
            </c:dLbl>
            <c:dLbl>
              <c:idx val="3"/>
              <c:layout>
                <c:manualLayout>
                  <c:x val="-9.0980082720136579E-2"/>
                  <c:y val="-0.184148776199136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635-4CC4-A093-CAFC14AF95D7}"/>
                </c:ext>
              </c:extLst>
            </c:dLbl>
            <c:dLbl>
              <c:idx val="4"/>
              <c:layout>
                <c:manualLayout>
                  <c:x val="-6.747809690632256E-2"/>
                  <c:y val="7.4844633290094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35-4CC4-A093-CAFC14AF95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Лист1!$B$62:$B$66</c:f>
              <c:strCache>
                <c:ptCount val="5"/>
                <c:pt idx="0">
                  <c:v>Да, полностью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Полностью 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Лист1!$C$62:$C$66</c:f>
              <c:numCache>
                <c:formatCode>0.0</c:formatCode>
                <c:ptCount val="5"/>
                <c:pt idx="0">
                  <c:v>17.0833333333333</c:v>
                </c:pt>
                <c:pt idx="1">
                  <c:v>23.5833333333333</c:v>
                </c:pt>
                <c:pt idx="2">
                  <c:v>19.4166666666667</c:v>
                </c:pt>
                <c:pt idx="3">
                  <c:v>8.75</c:v>
                </c:pt>
                <c:pt idx="4">
                  <c:v>31.1666666666667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35-4CC4-A093-CAFC14AF95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2F-42BE-998A-7A51EB4A57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2F-42BE-998A-7A51EB4A57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2F-42BE-998A-7A51EB4A57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2F-42BE-998A-7A51EB4A57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2F-42BE-998A-7A51EB4A579F}"/>
              </c:ext>
            </c:extLst>
          </c:dPt>
          <c:dLbls>
            <c:dLbl>
              <c:idx val="0"/>
              <c:layout>
                <c:manualLayout>
                  <c:x val="6.5596215973396668E-2"/>
                  <c:y val="5.8994341922598704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2F-42BE-998A-7A51EB4A579F}"/>
                </c:ext>
              </c:extLst>
            </c:dLbl>
            <c:dLbl>
              <c:idx val="1"/>
              <c:layout>
                <c:manualLayout>
                  <c:x val="5.1643226685441267E-2"/>
                  <c:y val="-7.01154029743907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2F-42BE-998A-7A51EB4A579F}"/>
                </c:ext>
              </c:extLst>
            </c:dLbl>
            <c:dLbl>
              <c:idx val="2"/>
              <c:layout>
                <c:manualLayout>
                  <c:x val="-0.13169361456382328"/>
                  <c:y val="-3.404457677028750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62F-42BE-998A-7A51EB4A579F}"/>
                </c:ext>
              </c:extLst>
            </c:dLbl>
            <c:dLbl>
              <c:idx val="3"/>
              <c:layout>
                <c:manualLayout>
                  <c:x val="-4.622545346698783E-2"/>
                  <c:y val="2.116265116627689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62F-42BE-998A-7A51EB4A579F}"/>
                </c:ext>
              </c:extLst>
            </c:dLbl>
            <c:dLbl>
              <c:idx val="4"/>
              <c:layout>
                <c:manualLayout>
                  <c:x val="-0.13814549820596192"/>
                  <c:y val="1.438816412118334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62F-42BE-998A-7A51EB4A57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Лист1!$B$67:$B$71</c:f>
              <c:strCache>
                <c:ptCount val="5"/>
                <c:pt idx="0">
                  <c:v>Да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Лист1!$C$67:$C$71</c:f>
              <c:numCache>
                <c:formatCode>0.0</c:formatCode>
                <c:ptCount val="5"/>
                <c:pt idx="0">
                  <c:v>17.5</c:v>
                </c:pt>
                <c:pt idx="1">
                  <c:v>25</c:v>
                </c:pt>
                <c:pt idx="2">
                  <c:v>23.3333333333333</c:v>
                </c:pt>
                <c:pt idx="3">
                  <c:v>17.3333333333333</c:v>
                </c:pt>
                <c:pt idx="4">
                  <c:v>16.8333333333333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2F-42BE-998A-7A51EB4A57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E9-479E-B1AF-C137E983F5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E9-479E-B1AF-C137E983F5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E9-479E-B1AF-C137E983F5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E9-479E-B1AF-C137E983F5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E9-479E-B1AF-C137E983F543}"/>
              </c:ext>
            </c:extLst>
          </c:dPt>
          <c:dLbls>
            <c:dLbl>
              <c:idx val="0"/>
              <c:layout>
                <c:manualLayout>
                  <c:x val="8.5164081318129855E-3"/>
                  <c:y val="-4.823621262780165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E9-479E-B1AF-C137E983F543}"/>
                </c:ext>
              </c:extLst>
            </c:dLbl>
            <c:dLbl>
              <c:idx val="1"/>
              <c:layout>
                <c:manualLayout>
                  <c:x val="-0.29950651450429017"/>
                  <c:y val="-2.324771562790601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E9-479E-B1AF-C137E983F543}"/>
                </c:ext>
              </c:extLst>
            </c:dLbl>
            <c:dLbl>
              <c:idx val="2"/>
              <c:layout>
                <c:manualLayout>
                  <c:x val="-7.075807077959663E-2"/>
                  <c:y val="-8.74801813080820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E9-479E-B1AF-C137E983F5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Лист1!$B$72:$B$76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Лист1!$C$72:$C$76</c:f>
              <c:numCache>
                <c:formatCode>0.0</c:formatCode>
                <c:ptCount val="5"/>
                <c:pt idx="0">
                  <c:v>28.5</c:v>
                </c:pt>
                <c:pt idx="1">
                  <c:v>44.3333333333333</c:v>
                </c:pt>
                <c:pt idx="2">
                  <c:v>9.1666666666666696</c:v>
                </c:pt>
                <c:pt idx="3">
                  <c:v>8.0833333333333304</c:v>
                </c:pt>
                <c:pt idx="4">
                  <c:v>9.9166666666666696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E9-479E-B1AF-C137E983F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8-4A11-8D53-CBD6C2A500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8-4A11-8D53-CBD6C2A500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8-4A11-8D53-CBD6C2A500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8-4A11-8D53-CBD6C2A500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698-4A11-8D53-CBD6C2A5004C}"/>
              </c:ext>
            </c:extLst>
          </c:dPt>
          <c:dLbls>
            <c:dLbl>
              <c:idx val="0"/>
              <c:layout>
                <c:manualLayout>
                  <c:x val="-4.5047728675168871E-3"/>
                  <c:y val="-5.47625289457800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98-4A11-8D53-CBD6C2A5004C}"/>
                </c:ext>
              </c:extLst>
            </c:dLbl>
            <c:dLbl>
              <c:idx val="1"/>
              <c:layout>
                <c:manualLayout>
                  <c:x val="-0.26176670242711542"/>
                  <c:y val="-5.51297642413955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698-4A11-8D53-CBD6C2A50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Лист1!$B$77:$B$81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Лист1!$C$77:$C$81</c:f>
              <c:numCache>
                <c:formatCode>0.0</c:formatCode>
                <c:ptCount val="5"/>
                <c:pt idx="0">
                  <c:v>30.25</c:v>
                </c:pt>
                <c:pt idx="1">
                  <c:v>41.25</c:v>
                </c:pt>
                <c:pt idx="2">
                  <c:v>10.8333333333333</c:v>
                </c:pt>
                <c:pt idx="3">
                  <c:v>7.5</c:v>
                </c:pt>
                <c:pt idx="4">
                  <c:v>10.1666666666667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98-4A11-8D53-CBD6C2A500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A6-4ED2-ADF8-8990D96524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A6-4ED2-ADF8-8990D96524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A6-4ED2-ADF8-8990D96524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A6-4ED2-ADF8-8990D96524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8A6-4ED2-ADF8-8990D965246F}"/>
              </c:ext>
            </c:extLst>
          </c:dPt>
          <c:dLbls>
            <c:dLbl>
              <c:idx val="0"/>
              <c:layout>
                <c:manualLayout>
                  <c:x val="6.6585441684094165E-2"/>
                  <c:y val="2.43393392260022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A6-4ED2-ADF8-8990D965246F}"/>
                </c:ext>
              </c:extLst>
            </c:dLbl>
            <c:dLbl>
              <c:idx val="1"/>
              <c:layout>
                <c:manualLayout>
                  <c:x val="0.17115441338644391"/>
                  <c:y val="-0.1722005419645081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A6-4ED2-ADF8-8990D965246F}"/>
                </c:ext>
              </c:extLst>
            </c:dLbl>
            <c:dLbl>
              <c:idx val="2"/>
              <c:layout>
                <c:manualLayout>
                  <c:x val="-5.0978198576924143E-2"/>
                  <c:y val="0.146550448743593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A6-4ED2-ADF8-8990D965246F}"/>
                </c:ext>
              </c:extLst>
            </c:dLbl>
            <c:dLbl>
              <c:idx val="3"/>
              <c:layout>
                <c:manualLayout>
                  <c:x val="-4.2723720795101346E-2"/>
                  <c:y val="6.95745050233618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A6-4ED2-ADF8-8990D965246F}"/>
                </c:ext>
              </c:extLst>
            </c:dLbl>
            <c:dLbl>
              <c:idx val="4"/>
              <c:layout>
                <c:manualLayout>
                  <c:x val="-6.7033862048623383E-2"/>
                  <c:y val="-1.94846808221556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A6-4ED2-ADF8-8990D96524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Лист1!$B$82:$B$86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Лист1!$C$82:$C$86</c:f>
              <c:numCache>
                <c:formatCode>0.0</c:formatCode>
                <c:ptCount val="5"/>
                <c:pt idx="0">
                  <c:v>22.0833333333333</c:v>
                </c:pt>
                <c:pt idx="1">
                  <c:v>41.1666666666667</c:v>
                </c:pt>
                <c:pt idx="2">
                  <c:v>17.4166666666667</c:v>
                </c:pt>
                <c:pt idx="3">
                  <c:v>4.6666666666666696</c:v>
                </c:pt>
                <c:pt idx="4">
                  <c:v>14.6666666666667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8A6-4ED2-ADF8-8990D96524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7-433A-BA1E-841B77D3F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7-433A-BA1E-841B77D3F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D7-433A-BA1E-841B77D3F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D7-433A-BA1E-841B77D3F544}"/>
              </c:ext>
            </c:extLst>
          </c:dPt>
          <c:dLbls>
            <c:dLbl>
              <c:idx val="1"/>
              <c:layout>
                <c:manualLayout>
                  <c:x val="9.1788769871111814E-2"/>
                  <c:y val="5.33351952355432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7-433A-BA1E-841B77D3F544}"/>
                </c:ext>
              </c:extLst>
            </c:dLbl>
            <c:dLbl>
              <c:idx val="2"/>
              <c:layout>
                <c:manualLayout>
                  <c:x val="0.19608915729435619"/>
                  <c:y val="-2.635465480746185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D7-433A-BA1E-841B77D3F544}"/>
                </c:ext>
              </c:extLst>
            </c:dLbl>
            <c:dLbl>
              <c:idx val="3"/>
              <c:layout>
                <c:manualLayout>
                  <c:x val="-8.290329266769593E-2"/>
                  <c:y val="6.48964757210467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D7-433A-BA1E-841B77D3F5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Лист1!$B$87:$B$90</c:f>
              <c:strCache>
                <c:ptCount val="4"/>
                <c:pt idx="0">
                  <c:v>Часто</c:v>
                </c:pt>
                <c:pt idx="1">
                  <c:v>Редко</c:v>
                </c:pt>
                <c:pt idx="2">
                  <c:v>Не сталкивался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Лист1!$C$87:$C$90</c:f>
              <c:numCache>
                <c:formatCode>0.0</c:formatCode>
                <c:ptCount val="4"/>
                <c:pt idx="0">
                  <c:v>3.9166666666666701</c:v>
                </c:pt>
                <c:pt idx="1">
                  <c:v>20.0833333333333</c:v>
                </c:pt>
                <c:pt idx="2">
                  <c:v>46.0833333333333</c:v>
                </c:pt>
                <c:pt idx="3">
                  <c:v>29.9166666666667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D7-433A-BA1E-841B77D3F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87-4031-A961-3CB19438B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E87-4031-A961-3CB19438B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E87-4031-A961-3CB19438B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E87-4031-A961-3CB19438B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7E87-4031-A961-3CB19438B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002-4892-9C78-2BCF47CE2F5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002-4892-9C78-2BCF47CE2F57}"/>
              </c:ext>
            </c:extLst>
          </c:dPt>
          <c:dLbls>
            <c:dLbl>
              <c:idx val="0"/>
              <c:layout>
                <c:manualLayout>
                  <c:x val="0.20965999328587376"/>
                  <c:y val="8.50782376340758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87-4031-A961-3CB19438B698}"/>
                </c:ext>
              </c:extLst>
            </c:dLbl>
            <c:dLbl>
              <c:idx val="1"/>
              <c:layout>
                <c:manualLayout>
                  <c:x val="2.3686006538743962E-2"/>
                  <c:y val="7.83093424717506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87-4031-A961-3CB19438B698}"/>
                </c:ext>
              </c:extLst>
            </c:dLbl>
            <c:dLbl>
              <c:idx val="3"/>
              <c:layout>
                <c:manualLayout>
                  <c:x val="-6.4545627270335693E-2"/>
                  <c:y val="-1.43356405824231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E87-4031-A961-3CB19438B698}"/>
                </c:ext>
              </c:extLst>
            </c:dLbl>
            <c:dLbl>
              <c:idx val="4"/>
              <c:layout>
                <c:manualLayout>
                  <c:x val="-8.2036568071761434E-2"/>
                  <c:y val="3.99827145024569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87-4031-A961-3CB19438B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Лист1!$B$91:$B$92</c:f>
              <c:strCache>
                <c:ptCount val="2"/>
                <c:pt idx="0">
                  <c:v>В лучшую сторону</c:v>
                </c:pt>
                <c:pt idx="1">
                  <c:v>Остался без изменений</c:v>
                </c:pt>
              </c:strCache>
            </c:strRef>
          </c:cat>
          <c:val>
            <c:numRef>
              <c:f>Лист1!$C$91:$C$92</c:f>
              <c:numCache>
                <c:formatCode>0.0</c:formatCode>
                <c:ptCount val="2"/>
                <c:pt idx="0">
                  <c:v>30.5</c:v>
                </c:pt>
                <c:pt idx="1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87-4031-A961-3CB19438B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FD-4380-9D78-70D522ECF2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FD-4380-9D78-70D522ECF2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FD-4380-9D78-70D522ECF2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FD-4380-9D78-70D522ECF2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FD-4380-9D78-70D522ECF27D}"/>
              </c:ext>
            </c:extLst>
          </c:dPt>
          <c:dLbls>
            <c:dLbl>
              <c:idx val="0"/>
              <c:layout>
                <c:manualLayout>
                  <c:x val="3.8653682159333888E-2"/>
                  <c:y val="1.12099302486860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FD-4380-9D78-70D522ECF27D}"/>
                </c:ext>
              </c:extLst>
            </c:dLbl>
            <c:dLbl>
              <c:idx val="1"/>
              <c:layout>
                <c:manualLayout>
                  <c:x val="7.3484895595289715E-2"/>
                  <c:y val="2.7924167655335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FD-4380-9D78-70D522ECF27D}"/>
                </c:ext>
              </c:extLst>
            </c:dLbl>
            <c:dLbl>
              <c:idx val="2"/>
              <c:layout>
                <c:manualLayout>
                  <c:x val="1.5933475998244882E-3"/>
                  <c:y val="-3.74372410117092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FD-4380-9D78-70D522ECF27D}"/>
                </c:ext>
              </c:extLst>
            </c:dLbl>
            <c:dLbl>
              <c:idx val="3"/>
              <c:layout>
                <c:manualLayout>
                  <c:x val="-6.190648997786969E-2"/>
                  <c:y val="4.74364099566131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FD-4380-9D78-70D522ECF27D}"/>
                </c:ext>
              </c:extLst>
            </c:dLbl>
            <c:dLbl>
              <c:idx val="4"/>
              <c:layout>
                <c:manualLayout>
                  <c:x val="-3.8449730187631467E-2"/>
                  <c:y val="-9.074261937103457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FD-4380-9D78-70D522ECF2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Лист1!$B$7:$B$11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Лист1!$C$7:$C$11</c:f>
              <c:numCache>
                <c:formatCode>0.0</c:formatCode>
                <c:ptCount val="5"/>
                <c:pt idx="0">
                  <c:v>21.3333333333333</c:v>
                </c:pt>
                <c:pt idx="1">
                  <c:v>30.4166666666667</c:v>
                </c:pt>
                <c:pt idx="2">
                  <c:v>24.8333333333333</c:v>
                </c:pt>
                <c:pt idx="3">
                  <c:v>11.75</c:v>
                </c:pt>
                <c:pt idx="4">
                  <c:v>11.6666666666667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BFD-4380-9D78-70D522ECF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6D7-433A-BA1E-841B77D3F5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6D7-433A-BA1E-841B77D3F5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6D7-433A-BA1E-841B77D3F5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6D7-433A-BA1E-841B77D3F544}"/>
              </c:ext>
            </c:extLst>
          </c:dPt>
          <c:dLbls>
            <c:dLbl>
              <c:idx val="0"/>
              <c:layout>
                <c:manualLayout>
                  <c:x val="0.1086655359334892"/>
                  <c:y val="2.54618317231809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D7-433A-BA1E-841B77D3F544}"/>
                </c:ext>
              </c:extLst>
            </c:dLbl>
            <c:dLbl>
              <c:idx val="1"/>
              <c:layout>
                <c:manualLayout>
                  <c:x val="9.1788769871111814E-2"/>
                  <c:y val="5.333519523554321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D7-433A-BA1E-841B77D3F544}"/>
                </c:ext>
              </c:extLst>
            </c:dLbl>
            <c:dLbl>
              <c:idx val="2"/>
              <c:layout>
                <c:manualLayout>
                  <c:x val="-0.32880882721577237"/>
                  <c:y val="-0.1086197266023052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D7-433A-BA1E-841B77D3F544}"/>
                </c:ext>
              </c:extLst>
            </c:dLbl>
            <c:dLbl>
              <c:idx val="3"/>
              <c:layout>
                <c:manualLayout>
                  <c:x val="-8.290329266769593E-2"/>
                  <c:y val="6.48964757210467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D7-433A-BA1E-841B77D3F544}"/>
                </c:ext>
              </c:extLst>
            </c:dLbl>
            <c:dLbl>
              <c:idx val="4"/>
              <c:layout>
                <c:manualLayout>
                  <c:x val="-0.13755824403060848"/>
                  <c:y val="4.13919403373942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614-4C50-AA77-3004EDD54A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Лист1!$B$93:$B$97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Лист1!$C$93:$C$97</c:f>
              <c:numCache>
                <c:formatCode>0.0</c:formatCode>
                <c:ptCount val="5"/>
                <c:pt idx="0">
                  <c:v>21.5</c:v>
                </c:pt>
                <c:pt idx="1">
                  <c:v>31.8333333333333</c:v>
                </c:pt>
                <c:pt idx="2">
                  <c:v>19.1666666666667</c:v>
                </c:pt>
                <c:pt idx="3">
                  <c:v>5</c:v>
                </c:pt>
                <c:pt idx="4">
                  <c:v>22.5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6D7-433A-BA1E-841B77D3F5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640-4D6C-95E4-FA56460D11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640-4D6C-95E4-FA56460D11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640-4D6C-95E4-FA56460D11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640-4D6C-95E4-FA56460D11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640-4D6C-95E4-FA56460D1198}"/>
              </c:ext>
            </c:extLst>
          </c:dPt>
          <c:dLbls>
            <c:dLbl>
              <c:idx val="0"/>
              <c:layout>
                <c:manualLayout>
                  <c:x val="1.2392345896189689E-2"/>
                  <c:y val="3.3106634158860514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40-4D6C-95E4-FA56460D1198}"/>
                </c:ext>
              </c:extLst>
            </c:dLbl>
            <c:dLbl>
              <c:idx val="1"/>
              <c:layout>
                <c:manualLayout>
                  <c:x val="9.6478693278699124E-2"/>
                  <c:y val="-0.1482348412225149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40-4D6C-95E4-FA56460D1198}"/>
                </c:ext>
              </c:extLst>
            </c:dLbl>
            <c:dLbl>
              <c:idx val="2"/>
              <c:layout>
                <c:manualLayout>
                  <c:x val="-1.5767013622235627E-2"/>
                  <c:y val="1.38325495731463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40-4D6C-95E4-FA56460D1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Лист1!$B$98:$B$102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Лист1!$C$98:$C$102</c:f>
              <c:numCache>
                <c:formatCode>0.0</c:formatCode>
                <c:ptCount val="5"/>
                <c:pt idx="0">
                  <c:v>25.8333333333333</c:v>
                </c:pt>
                <c:pt idx="1">
                  <c:v>34.75</c:v>
                </c:pt>
                <c:pt idx="2">
                  <c:v>19.75</c:v>
                </c:pt>
                <c:pt idx="3">
                  <c:v>7.4166666666666696</c:v>
                </c:pt>
                <c:pt idx="4">
                  <c:v>12.25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640-4D6C-95E4-FA56460D1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64-4348-A1D6-083F9B510F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64-4348-A1D6-083F9B510F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964-4348-A1D6-083F9B510F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964-4348-A1D6-083F9B510F98}"/>
              </c:ext>
            </c:extLst>
          </c:dPt>
          <c:dLbls>
            <c:dLbl>
              <c:idx val="0"/>
              <c:layout>
                <c:manualLayout>
                  <c:x val="4.2866550985284725E-2"/>
                  <c:y val="4.36134238117163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64-4348-A1D6-083F9B510F98}"/>
                </c:ext>
              </c:extLst>
            </c:dLbl>
            <c:dLbl>
              <c:idx val="2"/>
              <c:layout>
                <c:manualLayout>
                  <c:x val="-3.2629390865776826E-2"/>
                  <c:y val="-4.38840286531653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64-4348-A1D6-083F9B510F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Лист1!$B$103:$B$106</c:f>
              <c:strCache>
                <c:ptCount val="4"/>
                <c:pt idx="0">
                  <c:v>Обладаю в полной мере</c:v>
                </c:pt>
                <c:pt idx="1">
                  <c:v>В целом информация есть, но по отдельным темам хотелось бы получать больше информации</c:v>
                </c:pt>
                <c:pt idx="2">
                  <c:v>Не обладаю информацией, ее очень мало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Лист1!$C$103:$C$106</c:f>
              <c:numCache>
                <c:formatCode>0.0</c:formatCode>
                <c:ptCount val="4"/>
                <c:pt idx="0">
                  <c:v>24.0833333333333</c:v>
                </c:pt>
                <c:pt idx="1">
                  <c:v>46.6666666666667</c:v>
                </c:pt>
                <c:pt idx="2">
                  <c:v>17.75</c:v>
                </c:pt>
                <c:pt idx="3">
                  <c:v>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64-4348-A1D6-083F9B510F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0A6-47A2-BD07-CDE78CB00EF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0A6-47A2-BD07-CDE78CB00E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0A6-47A2-BD07-CDE78CB00E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0A6-47A2-BD07-CDE78CB00E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0A6-47A2-BD07-CDE78CB00EF6}"/>
              </c:ext>
            </c:extLst>
          </c:dPt>
          <c:dLbls>
            <c:dLbl>
              <c:idx val="0"/>
              <c:layout>
                <c:manualLayout>
                  <c:x val="9.6689284768411363E-2"/>
                  <c:y val="4.3324325752372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A6-47A2-BD07-CDE78CB00EF6}"/>
                </c:ext>
              </c:extLst>
            </c:dLbl>
            <c:dLbl>
              <c:idx val="1"/>
              <c:layout>
                <c:manualLayout>
                  <c:x val="0.27644052550880766"/>
                  <c:y val="-6.91480287739374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A6-47A2-BD07-CDE78CB00EF6}"/>
                </c:ext>
              </c:extLst>
            </c:dLbl>
            <c:dLbl>
              <c:idx val="2"/>
              <c:layout>
                <c:manualLayout>
                  <c:x val="-5.3196938252183641E-2"/>
                  <c:y val="1.813052437708048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A6-47A2-BD07-CDE78CB00E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Лист1!$B$107:$B$111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Лист1!$C$107:$C$111</c:f>
              <c:numCache>
                <c:formatCode>0.0</c:formatCode>
                <c:ptCount val="5"/>
                <c:pt idx="0">
                  <c:v>31</c:v>
                </c:pt>
                <c:pt idx="1">
                  <c:v>35.1</c:v>
                </c:pt>
                <c:pt idx="2">
                  <c:v>17</c:v>
                </c:pt>
                <c:pt idx="3">
                  <c:v>6.1</c:v>
                </c:pt>
                <c:pt idx="4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0A6-47A2-BD07-CDE78CB00E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Лист1!$B$112:$B$120</c:f>
              <c:strCache>
                <c:ptCount val="9"/>
                <c:pt idx="0">
                  <c:v>ТРК "Юганск"</c:v>
                </c:pt>
                <c:pt idx="1">
                  <c:v>От знакомых, друзей, коллег, родственников</c:v>
                </c:pt>
                <c:pt idx="2">
                  <c:v>Группа Вконтакте «Это Юганск, детка!»</c:v>
                </c:pt>
                <c:pt idx="3">
                  <c:v>ТРК "Сибирь"</c:v>
                </c:pt>
                <c:pt idx="4">
                  <c:v>Группа Вконтакте «Наш Юганск»</c:v>
                </c:pt>
                <c:pt idx="5">
                  <c:v>Интернет-сайт администрации г. Нефтеюганска</c:v>
                </c:pt>
                <c:pt idx="6">
                  <c:v>Газета "Здравствуйте, нефтеюганцы!"</c:v>
                </c:pt>
                <c:pt idx="7">
                  <c:v>Другое</c:v>
                </c:pt>
                <c:pt idx="8">
                  <c:v>Другое</c:v>
                </c:pt>
              </c:strCache>
            </c:strRef>
          </c:cat>
          <c:val>
            <c:numRef>
              <c:f>Лист1!$C$112:$C$120</c:f>
              <c:numCache>
                <c:formatCode>0.0</c:formatCode>
                <c:ptCount val="9"/>
                <c:pt idx="0">
                  <c:v>41.868223519599702</c:v>
                </c:pt>
                <c:pt idx="1">
                  <c:v>38.782318598832397</c:v>
                </c:pt>
                <c:pt idx="2">
                  <c:v>37.1976647206005</c:v>
                </c:pt>
                <c:pt idx="3">
                  <c:v>33.194328607172601</c:v>
                </c:pt>
                <c:pt idx="4">
                  <c:v>24.8540450375313</c:v>
                </c:pt>
                <c:pt idx="5">
                  <c:v>22.1017514595496</c:v>
                </c:pt>
                <c:pt idx="6">
                  <c:v>16.013344453711401</c:v>
                </c:pt>
                <c:pt idx="7">
                  <c:v>11.7597998331943</c:v>
                </c:pt>
                <c:pt idx="8">
                  <c:v>11.7597998331943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6-41EA-99FF-F9EC016F2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195520"/>
        <c:axId val="95197056"/>
      </c:barChart>
      <c:catAx>
        <c:axId val="951955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197056"/>
        <c:crosses val="autoZero"/>
        <c:auto val="1"/>
        <c:lblAlgn val="ctr"/>
        <c:lblOffset val="100"/>
        <c:noMultiLvlLbl val="0"/>
      </c:catAx>
      <c:valAx>
        <c:axId val="9519705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5195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Лист1!$B$121:$B$128</c:f>
              <c:strCache>
                <c:ptCount val="8"/>
                <c:pt idx="0">
                  <c:v>От знакомых, друзей, коллег, родственников</c:v>
                </c:pt>
                <c:pt idx="1">
                  <c:v>Группа Вконтакте «Это Юганск, детка!»</c:v>
                </c:pt>
                <c:pt idx="2">
                  <c:v>ТРК "Сибирь"</c:v>
                </c:pt>
                <c:pt idx="3">
                  <c:v>Группа Вконтакте «Наш Юганск»</c:v>
                </c:pt>
                <c:pt idx="4">
                  <c:v>Интернет-сайт администрации г. Нефтеюганска</c:v>
                </c:pt>
                <c:pt idx="5">
                  <c:v>Газета "Здравствуйте, нефтеюганцы!"</c:v>
                </c:pt>
                <c:pt idx="6">
                  <c:v>Страница главы города Вконтакте</c:v>
                </c:pt>
                <c:pt idx="7">
                  <c:v>Другое</c:v>
                </c:pt>
              </c:strCache>
            </c:strRef>
          </c:cat>
          <c:val>
            <c:numRef>
              <c:f>Лист1!$C$121:$C$128</c:f>
              <c:numCache>
                <c:formatCode>0.0</c:formatCode>
                <c:ptCount val="8"/>
                <c:pt idx="0">
                  <c:v>42</c:v>
                </c:pt>
                <c:pt idx="1">
                  <c:v>34.75</c:v>
                </c:pt>
                <c:pt idx="2">
                  <c:v>30.8333333333333</c:v>
                </c:pt>
                <c:pt idx="3">
                  <c:v>20.1666666666667</c:v>
                </c:pt>
                <c:pt idx="4">
                  <c:v>15.6666666666667</c:v>
                </c:pt>
                <c:pt idx="5">
                  <c:v>14</c:v>
                </c:pt>
                <c:pt idx="6">
                  <c:v>3.5833333333333299</c:v>
                </c:pt>
                <c:pt idx="7">
                  <c:v>9.0833333333333304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3-49E0-ACA7-2CB67B0A8A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221632"/>
        <c:axId val="95223168"/>
      </c:barChart>
      <c:catAx>
        <c:axId val="952216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23168"/>
        <c:crosses val="autoZero"/>
        <c:auto val="1"/>
        <c:lblAlgn val="ctr"/>
        <c:lblOffset val="100"/>
        <c:noMultiLvlLbl val="0"/>
      </c:catAx>
      <c:valAx>
        <c:axId val="9522316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522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Лист1!$B$129:$B$136</c:f>
              <c:strCache>
                <c:ptCount val="8"/>
                <c:pt idx="0">
                  <c:v>ТРК "Юганск"</c:v>
                </c:pt>
                <c:pt idx="1">
                  <c:v>Группа Вконтакте «Это Юганск, детка!»</c:v>
                </c:pt>
                <c:pt idx="2">
                  <c:v>ТРК "Сибирь"</c:v>
                </c:pt>
                <c:pt idx="3">
                  <c:v>Интернет-сайт администрации г. Нефтеюганска</c:v>
                </c:pt>
                <c:pt idx="4">
                  <c:v>Группа Вконтакте «Наш Юганск»</c:v>
                </c:pt>
                <c:pt idx="5">
                  <c:v>Газета "Здравствуйте, нефтеюганцы!"</c:v>
                </c:pt>
                <c:pt idx="6">
                  <c:v>Никакие из перечисленных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Лист1!$C$129:$C$136</c:f>
              <c:numCache>
                <c:formatCode>0.0</c:formatCode>
                <c:ptCount val="8"/>
                <c:pt idx="0">
                  <c:v>39.0833333333333</c:v>
                </c:pt>
                <c:pt idx="1">
                  <c:v>30.75</c:v>
                </c:pt>
                <c:pt idx="2">
                  <c:v>29.0833333333333</c:v>
                </c:pt>
                <c:pt idx="3">
                  <c:v>25.0833333333333</c:v>
                </c:pt>
                <c:pt idx="4">
                  <c:v>21.9166666666667</c:v>
                </c:pt>
                <c:pt idx="5">
                  <c:v>15.25</c:v>
                </c:pt>
                <c:pt idx="6">
                  <c:v>14.3333333333333</c:v>
                </c:pt>
                <c:pt idx="7">
                  <c:v>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5B-4BF0-9E07-9C82ECF0F3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251840"/>
        <c:axId val="95274112"/>
      </c:barChart>
      <c:catAx>
        <c:axId val="9525184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74112"/>
        <c:crosses val="autoZero"/>
        <c:auto val="1"/>
        <c:lblAlgn val="ctr"/>
        <c:lblOffset val="100"/>
        <c:noMultiLvlLbl val="0"/>
      </c:catAx>
      <c:valAx>
        <c:axId val="9527411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5251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Лист1!$B$137:$B$148</c:f>
              <c:strCache>
                <c:ptCount val="12"/>
                <c:pt idx="0">
                  <c:v>ЖКХ</c:v>
                </c:pt>
                <c:pt idx="1">
                  <c:v>Строительство, благоустройство</c:v>
                </c:pt>
                <c:pt idx="2">
                  <c:v>Здравоохранение</c:v>
                </c:pt>
                <c:pt idx="3">
                  <c:v>Культура и спорт</c:v>
                </c:pt>
                <c:pt idx="4">
                  <c:v>Бюджет города Нефтеюганска</c:v>
                </c:pt>
                <c:pt idx="5">
                  <c:v>Молодежная политика</c:v>
                </c:pt>
                <c:pt idx="6">
                  <c:v>Образование</c:v>
                </c:pt>
                <c:pt idx="7">
                  <c:v>Экономика и бизнес в Нефтеюганске</c:v>
                </c:pt>
                <c:pt idx="8">
                  <c:v>Ни одно из этих направлений работы власти г. Нефтеюганска меня не интересует</c:v>
                </c:pt>
                <c:pt idx="9">
                  <c:v>Борьба с коррупцией</c:v>
                </c:pt>
                <c:pt idx="10">
                  <c:v>Борьба с преступностью, наркоманией</c:v>
                </c:pt>
                <c:pt idx="11">
                  <c:v>Другое</c:v>
                </c:pt>
              </c:strCache>
            </c:strRef>
          </c:cat>
          <c:val>
            <c:numRef>
              <c:f>Лист1!$C$137:$C$148</c:f>
              <c:numCache>
                <c:formatCode>0.0</c:formatCode>
                <c:ptCount val="12"/>
                <c:pt idx="0">
                  <c:v>35.25</c:v>
                </c:pt>
                <c:pt idx="1">
                  <c:v>30.5</c:v>
                </c:pt>
                <c:pt idx="2">
                  <c:v>27.1666666666667</c:v>
                </c:pt>
                <c:pt idx="3">
                  <c:v>23.9166666666667</c:v>
                </c:pt>
                <c:pt idx="4">
                  <c:v>22.9166666666667</c:v>
                </c:pt>
                <c:pt idx="5">
                  <c:v>22.9166666666667</c:v>
                </c:pt>
                <c:pt idx="6">
                  <c:v>20.1666666666667</c:v>
                </c:pt>
                <c:pt idx="7">
                  <c:v>17.6666666666667</c:v>
                </c:pt>
                <c:pt idx="8">
                  <c:v>13.1666666666667</c:v>
                </c:pt>
                <c:pt idx="9">
                  <c:v>11.75</c:v>
                </c:pt>
                <c:pt idx="10">
                  <c:v>11</c:v>
                </c:pt>
                <c:pt idx="11">
                  <c:v>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B1-4DDD-A7F4-F1448B4037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286400"/>
        <c:axId val="95287936"/>
      </c:barChart>
      <c:catAx>
        <c:axId val="952864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287936"/>
        <c:crosses val="autoZero"/>
        <c:auto val="1"/>
        <c:lblAlgn val="ctr"/>
        <c:lblOffset val="100"/>
        <c:noMultiLvlLbl val="0"/>
      </c:catAx>
      <c:valAx>
        <c:axId val="95287936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528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B6-4F8E-A312-F86C96235F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B6-4F8E-A312-F86C96235F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B6-4F8E-A312-F86C96235FF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B6-4F8E-A312-F86C96235FF3}"/>
              </c:ext>
            </c:extLst>
          </c:dPt>
          <c:dLbls>
            <c:dLbl>
              <c:idx val="0"/>
              <c:layout>
                <c:manualLayout>
                  <c:x val="2.807388284647061E-2"/>
                  <c:y val="-0.2838735365826042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B6-4F8E-A312-F86C96235FF3}"/>
                </c:ext>
              </c:extLst>
            </c:dLbl>
            <c:dLbl>
              <c:idx val="1"/>
              <c:layout>
                <c:manualLayout>
                  <c:x val="-3.1501696689794086E-2"/>
                  <c:y val="-6.38891614646628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B6-4F8E-A312-F86C96235F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Лист1!$B$149:$B$152</c:f>
              <c:strCache>
                <c:ptCount val="4"/>
                <c:pt idx="0">
                  <c:v>Да, чувствую себя в безопасности</c:v>
                </c:pt>
                <c:pt idx="1">
                  <c:v>Нет, не чувствую себя в безопасности</c:v>
                </c:pt>
                <c:pt idx="2">
                  <c:v>Ни то, ни другое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Лист1!$C$149:$C$152</c:f>
              <c:numCache>
                <c:formatCode>0.0</c:formatCode>
                <c:ptCount val="4"/>
                <c:pt idx="0">
                  <c:v>51.75</c:v>
                </c:pt>
                <c:pt idx="1">
                  <c:v>29.0833333333333</c:v>
                </c:pt>
                <c:pt idx="2">
                  <c:v>11</c:v>
                </c:pt>
                <c:pt idx="3">
                  <c:v>8.1666666666666696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BB6-4F8E-A312-F86C96235F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2E-49A4-B774-BFB3889062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2E-49A4-B774-BFB3889062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2E-49A4-B774-BFB3889062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F2E-49A4-B774-BFB38890626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EF-47F8-B2D9-56D7273595A7}"/>
              </c:ext>
            </c:extLst>
          </c:dPt>
          <c:dLbls>
            <c:dLbl>
              <c:idx val="0"/>
              <c:layout>
                <c:manualLayout>
                  <c:x val="2.9009586673788248E-2"/>
                  <c:y val="2.773227859089227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2E-49A4-B774-BFB388906262}"/>
                </c:ext>
              </c:extLst>
            </c:dLbl>
            <c:dLbl>
              <c:idx val="1"/>
              <c:layout>
                <c:manualLayout>
                  <c:x val="0.11921083773338896"/>
                  <c:y val="-0.167407401816109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2E-49A4-B774-BFB388906262}"/>
                </c:ext>
              </c:extLst>
            </c:dLbl>
            <c:dLbl>
              <c:idx val="2"/>
              <c:layout>
                <c:manualLayout>
                  <c:x val="-4.6185193846033923E-2"/>
                  <c:y val="3.196420618805715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2E-49A4-B774-BFB3889062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Лист1!$B$153:$B$157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Лист1!$C$153:$C$157</c:f>
              <c:numCache>
                <c:formatCode>0.0</c:formatCode>
                <c:ptCount val="5"/>
                <c:pt idx="0">
                  <c:v>23.25</c:v>
                </c:pt>
                <c:pt idx="1">
                  <c:v>38.1666666666667</c:v>
                </c:pt>
                <c:pt idx="2">
                  <c:v>18.3333333333333</c:v>
                </c:pt>
                <c:pt idx="3">
                  <c:v>10.6666666666667</c:v>
                </c:pt>
                <c:pt idx="4">
                  <c:v>9.5833333333333304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2E-49A4-B774-BFB388906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BE-4495-9035-05B1C52AD0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BE-4495-9035-05B1C52AD0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BE-4495-9035-05B1C52AD0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BE-4495-9035-05B1C52AD0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BBE-4495-9035-05B1C52AD02F}"/>
              </c:ext>
            </c:extLst>
          </c:dPt>
          <c:dLbls>
            <c:dLbl>
              <c:idx val="0"/>
              <c:layout>
                <c:manualLayout>
                  <c:x val="0.12230899723903814"/>
                  <c:y val="-0.103604106006197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BE-4495-9035-05B1C52AD02F}"/>
                </c:ext>
              </c:extLst>
            </c:dLbl>
            <c:dLbl>
              <c:idx val="1"/>
              <c:layout>
                <c:manualLayout>
                  <c:x val="-6.9594587836547928E-2"/>
                  <c:y val="0.274911481589999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BE-4495-9035-05B1C52AD0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Лист1!$B$12:$B$16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Лист1!$C$12:$C$16</c:f>
              <c:numCache>
                <c:formatCode>0.0</c:formatCode>
                <c:ptCount val="5"/>
                <c:pt idx="0">
                  <c:v>71.3333333333333</c:v>
                </c:pt>
                <c:pt idx="1">
                  <c:v>13.8333333333333</c:v>
                </c:pt>
                <c:pt idx="2">
                  <c:v>6.5</c:v>
                </c:pt>
                <c:pt idx="3">
                  <c:v>2.9166666666666701</c:v>
                </c:pt>
                <c:pt idx="4">
                  <c:v>5.4166666666666696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BE-4495-9035-05B1C52AD0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4A-4FB1-81D7-E9386FBA72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4A-4FB1-81D7-E9386FBA72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4A-4FB1-81D7-E9386FBA72C9}"/>
              </c:ext>
            </c:extLst>
          </c:dPt>
          <c:dLbls>
            <c:dLbl>
              <c:idx val="0"/>
              <c:layout>
                <c:manualLayout>
                  <c:x val="0.11906313581578837"/>
                  <c:y val="-0.2260105222635698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4A-4FB1-81D7-E9386FBA72C9}"/>
                </c:ext>
              </c:extLst>
            </c:dLbl>
            <c:dLbl>
              <c:idx val="1"/>
              <c:layout>
                <c:manualLayout>
                  <c:x val="-4.1610531080292265E-2"/>
                  <c:y val="9.666178546357591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4A-4FB1-81D7-E9386FBA72C9}"/>
                </c:ext>
              </c:extLst>
            </c:dLbl>
            <c:dLbl>
              <c:idx val="2"/>
              <c:layout>
                <c:manualLayout>
                  <c:x val="-6.8542768894994791E-2"/>
                  <c:y val="1.2669363908786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4A-4FB1-81D7-E9386FBA72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Лист1!$B$158:$B$160</c:f>
              <c:strCache>
                <c:ptCount val="3"/>
                <c:pt idx="0">
                  <c:v>Благоприятная ситуация</c:v>
                </c:pt>
                <c:pt idx="1">
                  <c:v>Неблагоприятная ситуация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Лист1!$C$158:$C$160</c:f>
              <c:numCache>
                <c:formatCode>0.0</c:formatCode>
                <c:ptCount val="3"/>
                <c:pt idx="0">
                  <c:v>67.6666666666667</c:v>
                </c:pt>
                <c:pt idx="1">
                  <c:v>17.8333333333333</c:v>
                </c:pt>
                <c:pt idx="2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34A-4FB1-81D7-E9386FBA7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2B-443C-95E6-97D23A31CE0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2B-443C-95E6-97D23A31CE0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2B-443C-95E6-97D23A31CE07}"/>
              </c:ext>
            </c:extLst>
          </c:dPt>
          <c:dLbls>
            <c:dLbl>
              <c:idx val="0"/>
              <c:layout>
                <c:manualLayout>
                  <c:x val="6.6110669703081507E-2"/>
                  <c:y val="4.19399762984880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2B-443C-95E6-97D23A31CE07}"/>
                </c:ext>
              </c:extLst>
            </c:dLbl>
            <c:dLbl>
              <c:idx val="1"/>
              <c:layout>
                <c:manualLayout>
                  <c:x val="0.20072458087643261"/>
                  <c:y val="-5.949004008121919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2B-443C-95E6-97D23A31CE07}"/>
                </c:ext>
              </c:extLst>
            </c:dLbl>
            <c:dLbl>
              <c:idx val="2"/>
              <c:layout>
                <c:manualLayout>
                  <c:x val="-0.10331793424585217"/>
                  <c:y val="0.10664736830186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2B-443C-95E6-97D23A31CE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Лист1!$B$161:$B$163</c:f>
              <c:strCache>
                <c:ptCount val="3"/>
                <c:pt idx="0">
                  <c:v>Допускаю</c:v>
                </c:pt>
                <c:pt idx="1">
                  <c:v>Исключаю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Лист1!$C$161:$C$163</c:f>
              <c:numCache>
                <c:formatCode>0.0</c:formatCode>
                <c:ptCount val="3"/>
                <c:pt idx="0">
                  <c:v>9.9166666666666696</c:v>
                </c:pt>
                <c:pt idx="1">
                  <c:v>73.1666666666667</c:v>
                </c:pt>
                <c:pt idx="2">
                  <c:v>16.9166666666667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62B-443C-95E6-97D23A31CE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566426071741023"/>
          <c:y val="5.1715512326790843E-2"/>
          <c:w val="0.467669072615923"/>
          <c:h val="0.9187327663436143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Лист1!$B$164:$B$172</c:f>
              <c:strCache>
                <c:ptCount val="9"/>
                <c:pt idx="0">
                  <c:v>Качество дорог</c:v>
                </c:pt>
                <c:pt idx="1">
                  <c:v>Качество медицинского обслуживания</c:v>
                </c:pt>
                <c:pt idx="2">
                  <c:v>Состояние жилищно-коммунальной сферы</c:v>
                </c:pt>
                <c:pt idx="3">
                  <c:v>Нехватка жилья</c:v>
                </c:pt>
                <c:pt idx="4">
                  <c:v>Безработица</c:v>
                </c:pt>
                <c:pt idx="5">
                  <c:v>Алкоголизм</c:v>
                </c:pt>
                <c:pt idx="6">
                  <c:v>Наркомания</c:v>
                </c:pt>
                <c:pt idx="7">
                  <c:v>Преступность</c:v>
                </c:pt>
                <c:pt idx="8">
                  <c:v>Другое</c:v>
                </c:pt>
              </c:strCache>
            </c:strRef>
          </c:cat>
          <c:val>
            <c:numRef>
              <c:f>Лист1!$C$164:$C$172</c:f>
              <c:numCache>
                <c:formatCode>0.0</c:formatCode>
                <c:ptCount val="9"/>
                <c:pt idx="0">
                  <c:v>47.9166666666667</c:v>
                </c:pt>
                <c:pt idx="1">
                  <c:v>39.5</c:v>
                </c:pt>
                <c:pt idx="2">
                  <c:v>35.1666666666667</c:v>
                </c:pt>
                <c:pt idx="3">
                  <c:v>22.8333333333333</c:v>
                </c:pt>
                <c:pt idx="4">
                  <c:v>17.9166666666667</c:v>
                </c:pt>
                <c:pt idx="5">
                  <c:v>11.0833333333333</c:v>
                </c:pt>
                <c:pt idx="6">
                  <c:v>7.0833333333333304</c:v>
                </c:pt>
                <c:pt idx="7">
                  <c:v>4.3333333333333304</c:v>
                </c:pt>
                <c:pt idx="8">
                  <c:v>4.5833333333333304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CD-4560-ADF8-2748D51246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5963008"/>
        <c:axId val="95964544"/>
      </c:barChart>
      <c:catAx>
        <c:axId val="959630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964544"/>
        <c:crosses val="autoZero"/>
        <c:auto val="1"/>
        <c:lblAlgn val="ctr"/>
        <c:lblOffset val="100"/>
        <c:noMultiLvlLbl val="0"/>
      </c:catAx>
      <c:valAx>
        <c:axId val="9596454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5963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1-4BA2-A50A-EE5976733E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1-4BA2-A50A-EE5976733E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1-4BA2-A50A-EE5976733E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1-4BA2-A50A-EE5976733E94}"/>
              </c:ext>
            </c:extLst>
          </c:dPt>
          <c:dLbls>
            <c:dLbl>
              <c:idx val="0"/>
              <c:layout>
                <c:manualLayout>
                  <c:x val="4.9392340581577959E-2"/>
                  <c:y val="1.198285037099659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621-4BA2-A50A-EE5976733E94}"/>
                </c:ext>
              </c:extLst>
            </c:dLbl>
            <c:dLbl>
              <c:idx val="1"/>
              <c:layout>
                <c:manualLayout>
                  <c:x val="6.1561029900891351E-2"/>
                  <c:y val="-1.39635117488545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21-4BA2-A50A-EE5976733E94}"/>
                </c:ext>
              </c:extLst>
            </c:dLbl>
            <c:dLbl>
              <c:idx val="2"/>
              <c:layout>
                <c:manualLayout>
                  <c:x val="-2.8640221158709365E-3"/>
                  <c:y val="6.444093870064386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21-4BA2-A50A-EE5976733E94}"/>
                </c:ext>
              </c:extLst>
            </c:dLbl>
            <c:dLbl>
              <c:idx val="3"/>
              <c:layout>
                <c:manualLayout>
                  <c:x val="-4.1362405145252766E-2"/>
                  <c:y val="6.867890489957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21-4BA2-A50A-EE5976733E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Лист1!$B$173:$B$176</c:f>
              <c:strCache>
                <c:ptCount val="4"/>
                <c:pt idx="0">
                  <c:v>Очень распространена</c:v>
                </c:pt>
                <c:pt idx="1">
                  <c:v>Распространена, но не больше, чем везде</c:v>
                </c:pt>
                <c:pt idx="2">
                  <c:v>Совсем не распространена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Лист1!$C$173:$C$176</c:f>
              <c:numCache>
                <c:formatCode>0.0</c:formatCode>
                <c:ptCount val="4"/>
                <c:pt idx="0">
                  <c:v>11.9166666666667</c:v>
                </c:pt>
                <c:pt idx="1">
                  <c:v>47.9166666666667</c:v>
                </c:pt>
                <c:pt idx="2">
                  <c:v>16.9166666666667</c:v>
                </c:pt>
                <c:pt idx="3">
                  <c:v>23.25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21-4BA2-A50A-EE5976733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96780480249076"/>
          <c:y val="8.3818667158356133E-2"/>
          <c:w val="0.43042570498359833"/>
          <c:h val="0.8789584843672082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279-4DF3-A442-372E877C9B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279-4DF3-A442-372E877C9B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279-4DF3-A442-372E877C9B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279-4DF3-A442-372E877C9B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4279-4DF3-A442-372E877C9B4C}"/>
              </c:ext>
            </c:extLst>
          </c:dPt>
          <c:dLbls>
            <c:dLbl>
              <c:idx val="0"/>
              <c:layout>
                <c:manualLayout>
                  <c:x val="-6.0691758720170632E-3"/>
                  <c:y val="1.20092692537043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79-4DF3-A442-372E877C9B4C}"/>
                </c:ext>
              </c:extLst>
            </c:dLbl>
            <c:dLbl>
              <c:idx val="1"/>
              <c:layout>
                <c:manualLayout>
                  <c:x val="0.12127036049897118"/>
                  <c:y val="-5.357032329164190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279-4DF3-A442-372E877C9B4C}"/>
                </c:ext>
              </c:extLst>
            </c:dLbl>
            <c:dLbl>
              <c:idx val="2"/>
              <c:layout>
                <c:manualLayout>
                  <c:x val="-4.4536224836420682E-2"/>
                  <c:y val="-3.442795570685607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279-4DF3-A442-372E877C9B4C}"/>
                </c:ext>
              </c:extLst>
            </c:dLbl>
            <c:dLbl>
              <c:idx val="3"/>
              <c:layout>
                <c:manualLayout>
                  <c:x val="-2.5609674542035478E-2"/>
                  <c:y val="5.607370113450230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279-4DF3-A442-372E877C9B4C}"/>
                </c:ext>
              </c:extLst>
            </c:dLbl>
            <c:dLbl>
              <c:idx val="4"/>
              <c:layout>
                <c:manualLayout>
                  <c:x val="-1.7775051086705258E-2"/>
                  <c:y val="4.6733116446886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279-4DF3-A442-372E877C9B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Лист1!$B$177:$B$181</c:f>
              <c:strCache>
                <c:ptCount val="5"/>
                <c:pt idx="0">
                  <c:v>Очень эффективна</c:v>
                </c:pt>
                <c:pt idx="1">
                  <c:v>Скорее эффективна</c:v>
                </c:pt>
                <c:pt idx="2">
                  <c:v>Скорее не эффективна</c:v>
                </c:pt>
                <c:pt idx="3">
                  <c:v>Совершенно не эффективна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Лист1!$C$177:$C$181</c:f>
              <c:numCache>
                <c:formatCode>0.0</c:formatCode>
                <c:ptCount val="5"/>
                <c:pt idx="0">
                  <c:v>28.1666666666667</c:v>
                </c:pt>
                <c:pt idx="1">
                  <c:v>31.3333333333333</c:v>
                </c:pt>
                <c:pt idx="2">
                  <c:v>15.25</c:v>
                </c:pt>
                <c:pt idx="3">
                  <c:v>9.6666666666666696</c:v>
                </c:pt>
                <c:pt idx="4">
                  <c:v>15.5833333333333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279-4DF3-A442-372E877C9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EE-4C1C-A5DC-E3C94D4D2E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EE-4C1C-A5DC-E3C94D4D2E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FEE-4C1C-A5DC-E3C94D4D2E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FEE-4C1C-A5DC-E3C94D4D2E18}"/>
              </c:ext>
            </c:extLst>
          </c:dPt>
          <c:dLbls>
            <c:dLbl>
              <c:idx val="0"/>
              <c:layout>
                <c:manualLayout>
                  <c:x val="2.8726694320363025E-2"/>
                  <c:y val="-8.089084472490395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EE-4C1C-A5DC-E3C94D4D2E18}"/>
                </c:ext>
              </c:extLst>
            </c:dLbl>
            <c:dLbl>
              <c:idx val="1"/>
              <c:layout>
                <c:manualLayout>
                  <c:x val="6.4022913062695586E-2"/>
                  <c:y val="-5.36873212007759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EE-4C1C-A5DC-E3C94D4D2E18}"/>
                </c:ext>
              </c:extLst>
            </c:dLbl>
            <c:dLbl>
              <c:idx val="2"/>
              <c:layout>
                <c:manualLayout>
                  <c:x val="-1.2714101347874124E-2"/>
                  <c:y val="0.1120179497437368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EE-4C1C-A5DC-E3C94D4D2E18}"/>
                </c:ext>
              </c:extLst>
            </c:dLbl>
            <c:dLbl>
              <c:idx val="3"/>
              <c:layout>
                <c:manualLayout>
                  <c:x val="1.5986241356005466E-2"/>
                  <c:y val="5.020342539684936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FEE-4C1C-A5DC-E3C94D4D2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Лист1!$B$182:$B$185</c:f>
              <c:strCache>
                <c:ptCount val="4"/>
                <c:pt idx="0">
                  <c:v>Знаю</c:v>
                </c:pt>
                <c:pt idx="1">
                  <c:v>Что-то слышал</c:v>
                </c:pt>
                <c:pt idx="2">
                  <c:v>Слышу впервые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Лист1!$C$182:$C$185</c:f>
              <c:numCache>
                <c:formatCode>0.0</c:formatCode>
                <c:ptCount val="4"/>
                <c:pt idx="0">
                  <c:v>23.8333333333333</c:v>
                </c:pt>
                <c:pt idx="1">
                  <c:v>36.9166666666667</c:v>
                </c:pt>
                <c:pt idx="2">
                  <c:v>15.4166666666667</c:v>
                </c:pt>
                <c:pt idx="3">
                  <c:v>23.8333333333333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EE-4C1C-A5DC-E3C94D4D2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5BC-48EF-AA02-4B107529BF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5BC-48EF-AA02-4B107529BF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5BC-48EF-AA02-4B107529BF6D}"/>
              </c:ext>
            </c:extLst>
          </c:dPt>
          <c:dLbls>
            <c:dLbl>
              <c:idx val="0"/>
              <c:layout>
                <c:manualLayout>
                  <c:x val="3.1229655001979693E-2"/>
                  <c:y val="9.394177278251220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BC-48EF-AA02-4B107529BF6D}"/>
                </c:ext>
              </c:extLst>
            </c:dLbl>
            <c:dLbl>
              <c:idx val="1"/>
              <c:layout>
                <c:manualLayout>
                  <c:x val="-0.30378232058978016"/>
                  <c:y val="-1.39552086714321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303732717546987"/>
                      <c:h val="0.143650410247507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55BC-48EF-AA02-4B107529BF6D}"/>
                </c:ext>
              </c:extLst>
            </c:dLbl>
            <c:dLbl>
              <c:idx val="2"/>
              <c:layout>
                <c:manualLayout>
                  <c:x val="-3.7804936919987632E-2"/>
                  <c:y val="7.1012069655271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BC-48EF-AA02-4B107529BF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Лист1!$B$186:$B$188</c:f>
              <c:strCache>
                <c:ptCount val="3"/>
                <c:pt idx="0">
                  <c:v>Да, является</c:v>
                </c:pt>
                <c:pt idx="1">
                  <c:v>Нет, не является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Лист1!$C$186:$C$188</c:f>
              <c:numCache>
                <c:formatCode>0.0</c:formatCode>
                <c:ptCount val="3"/>
                <c:pt idx="0">
                  <c:v>19.3333333333333</c:v>
                </c:pt>
                <c:pt idx="1">
                  <c:v>60.9166666666667</c:v>
                </c:pt>
                <c:pt idx="2">
                  <c:v>19.75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BC-48EF-AA02-4B107529B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Лист1!$B$189:$B$193</c:f>
              <c:strCache>
                <c:ptCount val="5"/>
                <c:pt idx="0">
                  <c:v>Защита своих средств от мошенников</c:v>
                </c:pt>
                <c:pt idx="1">
                  <c:v>Вопросы семьи</c:v>
                </c:pt>
                <c:pt idx="2">
                  <c:v>По вопросам грамотности в сфере ЖКХ</c:v>
                </c:pt>
                <c:pt idx="3">
                  <c:v>Вопросы о недвижимости</c:v>
                </c:pt>
                <c:pt idx="4">
                  <c:v>Правовая грамотность в сети Интернет</c:v>
                </c:pt>
              </c:strCache>
            </c:strRef>
          </c:cat>
          <c:val>
            <c:numRef>
              <c:f>Лист1!$C$189:$C$193</c:f>
              <c:numCache>
                <c:formatCode>0.0</c:formatCode>
                <c:ptCount val="5"/>
                <c:pt idx="0">
                  <c:v>45.5833333333333</c:v>
                </c:pt>
                <c:pt idx="1">
                  <c:v>36.9166666666667</c:v>
                </c:pt>
                <c:pt idx="2">
                  <c:v>34.25</c:v>
                </c:pt>
                <c:pt idx="3">
                  <c:v>26.8333333333333</c:v>
                </c:pt>
                <c:pt idx="4">
                  <c:v>21.9166666666667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F-4D56-9E00-07CD0EDBF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6987392"/>
        <c:axId val="96993280"/>
      </c:barChart>
      <c:catAx>
        <c:axId val="96987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993280"/>
        <c:crosses val="autoZero"/>
        <c:auto val="1"/>
        <c:lblAlgn val="ctr"/>
        <c:lblOffset val="100"/>
        <c:noMultiLvlLbl val="0"/>
      </c:catAx>
      <c:valAx>
        <c:axId val="9699328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6987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99-40ED-9987-B80F0C360F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99-40ED-9987-B80F0C360F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99-40ED-9987-B80F0C360F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99-40ED-9987-B80F0C360F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99-40ED-9987-B80F0C360F58}"/>
              </c:ext>
            </c:extLst>
          </c:dPt>
          <c:dLbls>
            <c:dLbl>
              <c:idx val="0"/>
              <c:layout>
                <c:manualLayout>
                  <c:x val="-4.7807146912697759E-3"/>
                  <c:y val="-0.1648085385828911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99-40ED-9987-B80F0C360F58}"/>
                </c:ext>
              </c:extLst>
            </c:dLbl>
            <c:dLbl>
              <c:idx val="1"/>
              <c:layout>
                <c:manualLayout>
                  <c:x val="-0.18393605459169166"/>
                  <c:y val="-4.870547474732225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99-40ED-9987-B80F0C360F58}"/>
                </c:ext>
              </c:extLst>
            </c:dLbl>
            <c:dLbl>
              <c:idx val="2"/>
              <c:layout>
                <c:manualLayout>
                  <c:x val="-4.8356544900054296E-2"/>
                  <c:y val="1.39593602101433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D99-40ED-9987-B80F0C360F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Лист1!$B$194:$B$198</c:f>
              <c:strCache>
                <c:ptCount val="5"/>
                <c:pt idx="0">
                  <c:v>Доступна</c:v>
                </c:pt>
                <c:pt idx="1">
                  <c:v>Скорее доступна</c:v>
                </c:pt>
                <c:pt idx="2">
                  <c:v>Скорее не доступна</c:v>
                </c:pt>
                <c:pt idx="3">
                  <c:v>Не доступна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Лист1!$C$194:$C$198</c:f>
              <c:numCache>
                <c:formatCode>0.0</c:formatCode>
                <c:ptCount val="5"/>
                <c:pt idx="0">
                  <c:v>36.1666666666667</c:v>
                </c:pt>
                <c:pt idx="1">
                  <c:v>31</c:v>
                </c:pt>
                <c:pt idx="2">
                  <c:v>14.3333333333333</c:v>
                </c:pt>
                <c:pt idx="3">
                  <c:v>8.5833333333333304</c:v>
                </c:pt>
                <c:pt idx="4">
                  <c:v>9.9166666666666696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99-40ED-9987-B80F0C360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Лист1!$B$199:$B$215</c:f>
              <c:strCache>
                <c:ptCount val="17"/>
                <c:pt idx="0">
                  <c:v>Правоохранительные органы</c:v>
                </c:pt>
                <c:pt idx="1">
                  <c:v>Контрольно-надзорная деятельность (пожарный надзор, санэпиднадзор и др.)</c:v>
                </c:pt>
                <c:pt idx="2">
                  <c:v>Бесплатные медицинские услуги</c:v>
                </c:pt>
                <c:pt idx="3">
                  <c:v>Решение вопросов в суде</c:v>
                </c:pt>
                <c:pt idx="4">
                  <c:v>ЖКХ</c:v>
                </c:pt>
                <c:pt idx="5">
                  <c:v>Сделки с недвижимостью и оформление земельных участков</c:v>
                </c:pt>
                <c:pt idx="6">
                  <c:v>Дорожное хозяйство (строительство, ремонт и содержание дорог)</c:v>
                </c:pt>
                <c:pt idx="7">
                  <c:v>Школьное образование</c:v>
                </c:pt>
                <c:pt idx="8">
                  <c:v>Градостроительство (получение разрешений, подключение к сетям и др.)</c:v>
                </c:pt>
                <c:pt idx="9">
                  <c:v>Дошкольное образование (детские сады)</c:v>
                </c:pt>
                <c:pt idx="10">
                  <c:v>Оформление социальных выплат / пенсий, льгот</c:v>
                </c:pt>
                <c:pt idx="11">
                  <c:v>Призыв на военную службу</c:v>
                </c:pt>
                <c:pt idx="12">
                  <c:v>Регистрация по месту жительства, вопросы гражданства и миграции</c:v>
                </c:pt>
                <c:pt idx="13">
                  <c:v>Налогообложение</c:v>
                </c:pt>
                <c:pt idx="14">
                  <c:v>Средне-профессиональное образование</c:v>
                </c:pt>
                <c:pt idx="15">
                  <c:v>Получение работы или продвижение по службе/работе</c:v>
                </c:pt>
                <c:pt idx="16">
                  <c:v>Иное</c:v>
                </c:pt>
              </c:strCache>
            </c:strRef>
          </c:cat>
          <c:val>
            <c:numRef>
              <c:f>Лист1!$C$199:$C$215</c:f>
              <c:numCache>
                <c:formatCode>0.0</c:formatCode>
                <c:ptCount val="17"/>
                <c:pt idx="0">
                  <c:v>17.1666666666667</c:v>
                </c:pt>
                <c:pt idx="1">
                  <c:v>10.9166666666667</c:v>
                </c:pt>
                <c:pt idx="2">
                  <c:v>9.9166666666666696</c:v>
                </c:pt>
                <c:pt idx="3">
                  <c:v>8.9166666666666696</c:v>
                </c:pt>
                <c:pt idx="4">
                  <c:v>6.5833333333333304</c:v>
                </c:pt>
                <c:pt idx="5">
                  <c:v>6.0833333333333304</c:v>
                </c:pt>
                <c:pt idx="6">
                  <c:v>6</c:v>
                </c:pt>
                <c:pt idx="7">
                  <c:v>5.9166666666666696</c:v>
                </c:pt>
                <c:pt idx="8">
                  <c:v>5.8333333333333304</c:v>
                </c:pt>
                <c:pt idx="9">
                  <c:v>5.5833333333333304</c:v>
                </c:pt>
                <c:pt idx="10">
                  <c:v>3.8333333333333299</c:v>
                </c:pt>
                <c:pt idx="11">
                  <c:v>3.4166666666666701</c:v>
                </c:pt>
                <c:pt idx="12">
                  <c:v>2.75</c:v>
                </c:pt>
                <c:pt idx="13">
                  <c:v>2.3333333333333299</c:v>
                </c:pt>
                <c:pt idx="14">
                  <c:v>1.5</c:v>
                </c:pt>
                <c:pt idx="15">
                  <c:v>1</c:v>
                </c:pt>
                <c:pt idx="16">
                  <c:v>2.25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CF-4D56-9E00-07CD0EDBF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091584"/>
        <c:axId val="97093120"/>
      </c:barChart>
      <c:catAx>
        <c:axId val="9709158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93120"/>
        <c:crosses val="autoZero"/>
        <c:auto val="1"/>
        <c:lblAlgn val="ctr"/>
        <c:lblOffset val="100"/>
        <c:noMultiLvlLbl val="0"/>
      </c:catAx>
      <c:valAx>
        <c:axId val="9709312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709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4D-4506-A2DD-73AA621548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4D-4506-A2DD-73AA621548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4D-4506-A2DD-73AA621548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4D-4506-A2DD-73AA621548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4D-4506-A2DD-73AA62154895}"/>
              </c:ext>
            </c:extLst>
          </c:dPt>
          <c:dLbls>
            <c:dLbl>
              <c:idx val="0"/>
              <c:layout>
                <c:manualLayout>
                  <c:x val="4.4781699637452536E-2"/>
                  <c:y val="4.44071391402175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4D-4506-A2DD-73AA62154895}"/>
                </c:ext>
              </c:extLst>
            </c:dLbl>
            <c:dLbl>
              <c:idx val="1"/>
              <c:layout>
                <c:manualLayout>
                  <c:x val="6.531355332604788E-2"/>
                  <c:y val="-0.2461136356545305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4D-4506-A2DD-73AA62154895}"/>
                </c:ext>
              </c:extLst>
            </c:dLbl>
            <c:dLbl>
              <c:idx val="2"/>
              <c:layout>
                <c:manualLayout>
                  <c:x val="-5.9192819846918605E-2"/>
                  <c:y val="-7.28280668181751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4D-4506-A2DD-73AA62154895}"/>
                </c:ext>
              </c:extLst>
            </c:dLbl>
            <c:dLbl>
              <c:idx val="3"/>
              <c:layout>
                <c:manualLayout>
                  <c:x val="-4.752874570407134E-2"/>
                  <c:y val="3.6679059662466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4D-4506-A2DD-73AA62154895}"/>
                </c:ext>
              </c:extLst>
            </c:dLbl>
            <c:dLbl>
              <c:idx val="4"/>
              <c:layout>
                <c:manualLayout>
                  <c:x val="-0.11127602181459853"/>
                  <c:y val="1.690824461170067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4D-4506-A2DD-73AA621548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Лист1!$B$17:$B$21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Лист1!$C$17:$C$21</c:f>
              <c:numCache>
                <c:formatCode>0.0</c:formatCode>
                <c:ptCount val="5"/>
                <c:pt idx="0">
                  <c:v>17.8333333333333</c:v>
                </c:pt>
                <c:pt idx="1">
                  <c:v>30.25</c:v>
                </c:pt>
                <c:pt idx="2">
                  <c:v>24.5</c:v>
                </c:pt>
                <c:pt idx="3">
                  <c:v>17.5833333333333</c:v>
                </c:pt>
                <c:pt idx="4">
                  <c:v>9.8333333333333304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04D-4506-A2DD-73AA62154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265-47EF-8BB8-B786EB9109E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265-47EF-8BB8-B786EB9109E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265-47EF-8BB8-B786EB9109E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265-47EF-8BB8-B786EB9109E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265-47EF-8BB8-B786EB9109E3}"/>
              </c:ext>
            </c:extLst>
          </c:dPt>
          <c:dLbls>
            <c:dLbl>
              <c:idx val="0"/>
              <c:layout>
                <c:manualLayout>
                  <c:x val="0.16397105130991904"/>
                  <c:y val="-0.121872570406322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65-47EF-8BB8-B786EB9109E3}"/>
                </c:ext>
              </c:extLst>
            </c:dLbl>
            <c:dLbl>
              <c:idx val="1"/>
              <c:layout>
                <c:manualLayout>
                  <c:x val="-9.924771670993647E-2"/>
                  <c:y val="0.242712539911383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65-47EF-8BB8-B786EB9109E3}"/>
                </c:ext>
              </c:extLst>
            </c:dLbl>
            <c:dLbl>
              <c:idx val="2"/>
              <c:layout>
                <c:manualLayout>
                  <c:x val="-9.0458234680853136E-2"/>
                  <c:y val="0.1597651738739894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65-47EF-8BB8-B786EB9109E3}"/>
                </c:ext>
              </c:extLst>
            </c:dLbl>
            <c:dLbl>
              <c:idx val="3"/>
              <c:layout>
                <c:manualLayout>
                  <c:x val="-2.396070553242223E-2"/>
                  <c:y val="-1.734626097327163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65-47EF-8BB8-B786EB9109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Лист1!$B$216:$B$220</c:f>
              <c:strCache>
                <c:ptCount val="5"/>
                <c:pt idx="0">
                  <c:v>Не сталкивался ни разу</c:v>
                </c:pt>
                <c:pt idx="1">
                  <c:v>1 раз</c:v>
                </c:pt>
                <c:pt idx="2">
                  <c:v>2-4 раза</c:v>
                </c:pt>
                <c:pt idx="3">
                  <c:v>больше 5 раз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Лист1!$C$216:$C$220</c:f>
              <c:numCache>
                <c:formatCode>0.0</c:formatCode>
                <c:ptCount val="5"/>
                <c:pt idx="0">
                  <c:v>84.0833333333333</c:v>
                </c:pt>
                <c:pt idx="1">
                  <c:v>4.8333333333333304</c:v>
                </c:pt>
                <c:pt idx="2">
                  <c:v>3.0833333333333299</c:v>
                </c:pt>
                <c:pt idx="3">
                  <c:v>2.1666666666666701</c:v>
                </c:pt>
                <c:pt idx="4">
                  <c:v>5.8333333333333304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65-47EF-8BB8-B786EB910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AB-4B41-9323-8409869F4E8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AB-4B41-9323-8409869F4E8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AB-4B41-9323-8409869F4E8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AB-4B41-9323-8409869F4E8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AB-4B41-9323-8409869F4E84}"/>
              </c:ext>
            </c:extLst>
          </c:dPt>
          <c:dLbls>
            <c:dLbl>
              <c:idx val="0"/>
              <c:layout>
                <c:manualLayout>
                  <c:x val="0.10451938045672601"/>
                  <c:y val="0.181280830833236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AB-4B41-9323-8409869F4E84}"/>
                </c:ext>
              </c:extLst>
            </c:dLbl>
            <c:dLbl>
              <c:idx val="1"/>
              <c:layout>
                <c:manualLayout>
                  <c:x val="-7.7332583087311113E-2"/>
                  <c:y val="1.808146073776617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AB-4B41-9323-8409869F4E84}"/>
                </c:ext>
              </c:extLst>
            </c:dLbl>
            <c:dLbl>
              <c:idx val="2"/>
              <c:layout>
                <c:manualLayout>
                  <c:x val="-8.7184610439968127E-2"/>
                  <c:y val="6.35136514629787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AB-4B41-9323-8409869F4E84}"/>
                </c:ext>
              </c:extLst>
            </c:dLbl>
            <c:dLbl>
              <c:idx val="3"/>
              <c:layout>
                <c:manualLayout>
                  <c:x val="-0.15357199384354112"/>
                  <c:y val="3.22195737236993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AB-4B41-9323-8409869F4E84}"/>
                </c:ext>
              </c:extLst>
            </c:dLbl>
            <c:dLbl>
              <c:idx val="4"/>
              <c:layout>
                <c:manualLayout>
                  <c:x val="-0.160301976238371"/>
                  <c:y val="5.991425185498298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397426665001421"/>
                      <c:h val="0.1725530453423509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07AB-4B41-9323-8409869F4E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Лист1!$B$221:$B$225</c:f>
              <c:strCache>
                <c:ptCount val="5"/>
                <c:pt idx="0">
                  <c:v>передача денежных средств</c:v>
                </c:pt>
                <c:pt idx="1">
                  <c:v>вручение подарка</c:v>
                </c:pt>
                <c:pt idx="2">
                  <c:v>оказание услуги</c:v>
                </c:pt>
                <c:pt idx="3">
                  <c:v>иное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Лист1!$C$221:$C$225</c:f>
              <c:numCache>
                <c:formatCode>0.0</c:formatCode>
                <c:ptCount val="5"/>
                <c:pt idx="0">
                  <c:v>58.5</c:v>
                </c:pt>
                <c:pt idx="1">
                  <c:v>13.4166666666667</c:v>
                </c:pt>
                <c:pt idx="2">
                  <c:v>10</c:v>
                </c:pt>
                <c:pt idx="3">
                  <c:v>3.3333333333333299</c:v>
                </c:pt>
                <c:pt idx="4">
                  <c:v>14.75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AB-4B41-9323-8409869F4E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Лист1!$B$226:$B$233</c:f>
              <c:strCache>
                <c:ptCount val="8"/>
                <c:pt idx="0">
                  <c:v>несовершенство нормативных правовых актов</c:v>
                </c:pt>
                <c:pt idx="1">
                  <c:v>недостаточен контроль за деятельностью государственных (муниципальных) служащих, их доходам и расходам</c:v>
                </c:pt>
                <c:pt idx="2">
                  <c:v>нестабильная экономическая ситуация</c:v>
                </c:pt>
                <c:pt idx="3">
                  <c:v>отсутствие общественного контроля</c:v>
                </c:pt>
                <c:pt idx="4">
                  <c:v>неадекватность наказания за совершенные коррупционные нарушения</c:v>
                </c:pt>
                <c:pt idx="5">
                  <c:v>низкая заработная плата в органах власти, учреждениях, организациях</c:v>
                </c:pt>
                <c:pt idx="6">
                  <c:v>возможность принятия единоличного решения должностными лицами</c:v>
                </c:pt>
                <c:pt idx="7">
                  <c:v>низкий уровень правовой культуры населения</c:v>
                </c:pt>
              </c:strCache>
            </c:strRef>
          </c:cat>
          <c:val>
            <c:numRef>
              <c:f>Лист1!$C$226:$C$233</c:f>
              <c:numCache>
                <c:formatCode>0.0</c:formatCode>
                <c:ptCount val="8"/>
                <c:pt idx="0">
                  <c:v>25.8333333333333</c:v>
                </c:pt>
                <c:pt idx="1">
                  <c:v>25.1666666666667</c:v>
                </c:pt>
                <c:pt idx="2">
                  <c:v>23.4166666666667</c:v>
                </c:pt>
                <c:pt idx="3">
                  <c:v>20.25</c:v>
                </c:pt>
                <c:pt idx="4">
                  <c:v>19</c:v>
                </c:pt>
                <c:pt idx="5">
                  <c:v>18.8333333333333</c:v>
                </c:pt>
                <c:pt idx="6">
                  <c:v>17.5833333333333</c:v>
                </c:pt>
                <c:pt idx="7">
                  <c:v>6.0833333333333304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08-4E0F-AC40-005B8CC3C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274112"/>
        <c:axId val="97296384"/>
      </c:barChart>
      <c:catAx>
        <c:axId val="9727411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296384"/>
        <c:crosses val="autoZero"/>
        <c:auto val="1"/>
        <c:lblAlgn val="ctr"/>
        <c:lblOffset val="100"/>
        <c:noMultiLvlLbl val="0"/>
      </c:catAx>
      <c:valAx>
        <c:axId val="97296384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7274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Лист1!$B$234:$B$240</c:f>
              <c:strCache>
                <c:ptCount val="7"/>
                <c:pt idx="0">
                  <c:v>простые и понятные процедуры получения государственных и муниципальных услуг</c:v>
                </c:pt>
                <c:pt idx="1">
                  <c:v>наличие электронного документооборота и возможности получить услуги в режиме «одного окна»</c:v>
                </c:pt>
                <c:pt idx="2">
                  <c:v>высокие зарплаты государственных (муниципальных) служащих</c:v>
                </c:pt>
                <c:pt idx="3">
                  <c:v>заявления людей о фактах коррупции</c:v>
                </c:pt>
                <c:pt idx="4">
                  <c:v>открытая информация о фактах коррупции</c:v>
                </c:pt>
                <c:pt idx="5">
                  <c:v>строгие наказания за коррупцию</c:v>
                </c:pt>
                <c:pt idx="6">
                  <c:v>детально разработанная и понятная нормативная база антикоррупционного законодательства</c:v>
                </c:pt>
              </c:strCache>
            </c:strRef>
          </c:cat>
          <c:val>
            <c:numRef>
              <c:f>Лист1!$C$234:$C$240</c:f>
              <c:numCache>
                <c:formatCode>0.0</c:formatCode>
                <c:ptCount val="7"/>
                <c:pt idx="0">
                  <c:v>22.75</c:v>
                </c:pt>
                <c:pt idx="1">
                  <c:v>20.5</c:v>
                </c:pt>
                <c:pt idx="2">
                  <c:v>13.3333333333333</c:v>
                </c:pt>
                <c:pt idx="3">
                  <c:v>13.3333333333333</c:v>
                </c:pt>
                <c:pt idx="4">
                  <c:v>13</c:v>
                </c:pt>
                <c:pt idx="5">
                  <c:v>10.5833333333333</c:v>
                </c:pt>
                <c:pt idx="6">
                  <c:v>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20-47A9-9FAC-EE694E5D9E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316864"/>
        <c:axId val="97318400"/>
      </c:barChart>
      <c:catAx>
        <c:axId val="9731686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318400"/>
        <c:crosses val="autoZero"/>
        <c:auto val="1"/>
        <c:lblAlgn val="ctr"/>
        <c:lblOffset val="100"/>
        <c:noMultiLvlLbl val="0"/>
      </c:catAx>
      <c:valAx>
        <c:axId val="9731840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7316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E2-4E12-AE79-4DC17E396D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E2-4E12-AE79-4DC17E396D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E2-4E12-AE79-4DC17E396D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E2-4E12-AE79-4DC17E396DB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4BE2-4E12-AE79-4DC17E396DBC}"/>
              </c:ext>
            </c:extLst>
          </c:dPt>
          <c:dLbls>
            <c:dLbl>
              <c:idx val="0"/>
              <c:layout>
                <c:manualLayout>
                  <c:x val="3.5884701270103625E-2"/>
                  <c:y val="3.431133521033204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E2-4E12-AE79-4DC17E396DBC}"/>
                </c:ext>
              </c:extLst>
            </c:dLbl>
            <c:dLbl>
              <c:idx val="1"/>
              <c:layout>
                <c:manualLayout>
                  <c:x val="-2.0206264509997227E-2"/>
                  <c:y val="2.100829552917022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E2-4E12-AE79-4DC17E396DBC}"/>
                </c:ext>
              </c:extLst>
            </c:dLbl>
            <c:dLbl>
              <c:idx val="2"/>
              <c:layout>
                <c:manualLayout>
                  <c:x val="-5.351149683382006E-2"/>
                  <c:y val="-1.23893237520852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E2-4E12-AE79-4DC17E396DBC}"/>
                </c:ext>
              </c:extLst>
            </c:dLbl>
            <c:dLbl>
              <c:idx val="3"/>
              <c:layout>
                <c:manualLayout>
                  <c:x val="-2.6052448131603959E-2"/>
                  <c:y val="3.67913134713656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E2-4E12-AE79-4DC17E396DBC}"/>
                </c:ext>
              </c:extLst>
            </c:dLbl>
            <c:dLbl>
              <c:idx val="4"/>
              <c:layout>
                <c:manualLayout>
                  <c:x val="-4.6113446587709252E-2"/>
                  <c:y val="4.313826133558774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BE2-4E12-AE79-4DC17E396DB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Лист1!$B$241:$B$245</c:f>
              <c:strCache>
                <c:ptCount val="5"/>
                <c:pt idx="0">
                  <c:v>безусловно 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безусловно отрицательно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Лист1!$C$241:$C$245</c:f>
              <c:numCache>
                <c:formatCode>0.0</c:formatCode>
                <c:ptCount val="5"/>
                <c:pt idx="0">
                  <c:v>22.9166666666667</c:v>
                </c:pt>
                <c:pt idx="1">
                  <c:v>28.3333333333333</c:v>
                </c:pt>
                <c:pt idx="2">
                  <c:v>20.4166666666667</c:v>
                </c:pt>
                <c:pt idx="3">
                  <c:v>10.8333333333333</c:v>
                </c:pt>
                <c:pt idx="4">
                  <c:v>17.5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E2-4E12-AE79-4DC17E396D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Лист1!$B$246:$B$254</c:f>
              <c:strCache>
                <c:ptCount val="9"/>
                <c:pt idx="0">
                  <c:v>уголовные дела, возбужденные в отношении коррупционеров</c:v>
                </c:pt>
                <c:pt idx="1">
                  <c:v>контроль за доходами и расходами чиновников</c:v>
                </c:pt>
                <c:pt idx="2">
                  <c:v>антикоррупционные проверки чиновников, в том числе на наличие личных интересов</c:v>
                </c:pt>
                <c:pt idx="3">
                  <c:v>увольнение должностных лиц, уличенных в коррупции</c:v>
                </c:pt>
                <c:pt idx="4">
                  <c:v>предоставление государственных и муниципальных услуг через многофункциональные центры (МФЦ)</c:v>
                </c:pt>
                <c:pt idx="5">
                  <c:v>деятельность общественных советов при органах власти</c:v>
                </c:pt>
                <c:pt idx="6">
                  <c:v>принятие нормативных правовых актов, направленных на борьбу с коррупцией</c:v>
                </c:pt>
                <c:pt idx="7">
                  <c:v>антикоррупционная пропаганда в СМИ</c:v>
                </c:pt>
                <c:pt idx="8">
                  <c:v>антикоррупционное просвещение (обучение) чиновников и иных граждан</c:v>
                </c:pt>
              </c:strCache>
            </c:strRef>
          </c:cat>
          <c:val>
            <c:numRef>
              <c:f>Лист1!$C$246:$C$254</c:f>
              <c:numCache>
                <c:formatCode>0.0</c:formatCode>
                <c:ptCount val="9"/>
                <c:pt idx="0">
                  <c:v>17.25</c:v>
                </c:pt>
                <c:pt idx="1">
                  <c:v>14.75</c:v>
                </c:pt>
                <c:pt idx="2">
                  <c:v>14.6666666666667</c:v>
                </c:pt>
                <c:pt idx="3">
                  <c:v>13.5</c:v>
                </c:pt>
                <c:pt idx="4">
                  <c:v>10.3333333333333</c:v>
                </c:pt>
                <c:pt idx="5">
                  <c:v>9.5</c:v>
                </c:pt>
                <c:pt idx="6">
                  <c:v>8.8333333333333304</c:v>
                </c:pt>
                <c:pt idx="7">
                  <c:v>7.3333333333333304</c:v>
                </c:pt>
                <c:pt idx="8">
                  <c:v>3.8333333333333299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9B-40B3-BBDD-AA95C3CE18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7392896"/>
        <c:axId val="97411072"/>
      </c:barChart>
      <c:catAx>
        <c:axId val="973928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11072"/>
        <c:crosses val="autoZero"/>
        <c:auto val="1"/>
        <c:lblAlgn val="ctr"/>
        <c:lblOffset val="100"/>
        <c:noMultiLvlLbl val="0"/>
      </c:catAx>
      <c:valAx>
        <c:axId val="97411072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97392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Лист1!$B$255:$B$263</c:f>
              <c:strCache>
                <c:ptCount val="9"/>
                <c:pt idx="0">
                  <c:v>ужесточение законодательства, регулирующего антикоррупционную деятельность</c:v>
                </c:pt>
                <c:pt idx="1">
                  <c:v>повышение эффективности деятельности правоохранительных органов по борьбе с коррупцией</c:v>
                </c:pt>
                <c:pt idx="2">
                  <c:v>усиление контроля за распределением и расходованием бюджетных средств</c:v>
                </c:pt>
                <c:pt idx="3">
                  <c:v>усиление контроля за доходами, расходами государственных (муниципальных) служащих</c:v>
                </c:pt>
                <c:pt idx="4">
                  <c:v>повышение уровня антикоррупционной грамотности населения</c:v>
                </c:pt>
                <c:pt idx="5">
                  <c:v>повышение заработной платы служащим, работникам бюджетной сферы</c:v>
                </c:pt>
                <c:pt idx="6">
                  <c:v>усиление общественного контроля за деятельностью государственных (муниципальных) служащих</c:v>
                </c:pt>
                <c:pt idx="7">
                  <c:v>обеспечение открытости, прозрачности деятельности по осуществлению закупок</c:v>
                </c:pt>
                <c:pt idx="8">
                  <c:v>освещение в СМИ антикоррупционной деятельности</c:v>
                </c:pt>
              </c:strCache>
            </c:strRef>
          </c:cat>
          <c:val>
            <c:numRef>
              <c:f>Лист1!$C$255:$C$263</c:f>
              <c:numCache>
                <c:formatCode>0.0</c:formatCode>
                <c:ptCount val="9"/>
                <c:pt idx="0">
                  <c:v>22</c:v>
                </c:pt>
                <c:pt idx="1">
                  <c:v>14.9166666666667</c:v>
                </c:pt>
                <c:pt idx="2">
                  <c:v>13.25</c:v>
                </c:pt>
                <c:pt idx="3">
                  <c:v>12.0833333333333</c:v>
                </c:pt>
                <c:pt idx="4">
                  <c:v>10.6666666666667</c:v>
                </c:pt>
                <c:pt idx="5">
                  <c:v>7.9166666666666696</c:v>
                </c:pt>
                <c:pt idx="6">
                  <c:v>7.0833333333333304</c:v>
                </c:pt>
                <c:pt idx="7">
                  <c:v>6.6666666666666696</c:v>
                </c:pt>
                <c:pt idx="8">
                  <c:v>5.4166666666666696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C4-45F1-BBA0-5A67C888DC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4084992"/>
        <c:axId val="144086528"/>
      </c:barChart>
      <c:catAx>
        <c:axId val="1440849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086528"/>
        <c:crosses val="autoZero"/>
        <c:auto val="1"/>
        <c:lblAlgn val="ctr"/>
        <c:lblOffset val="100"/>
        <c:noMultiLvlLbl val="0"/>
      </c:catAx>
      <c:valAx>
        <c:axId val="144086528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144084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FFA-4528-B7B1-1C28D5F6F9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FFA-4528-B7B1-1C28D5F6F9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FFA-4528-B7B1-1C28D5F6F9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FFA-4528-B7B1-1C28D5F6F9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FFA-4528-B7B1-1C28D5F6F93F}"/>
              </c:ext>
            </c:extLst>
          </c:dPt>
          <c:dLbls>
            <c:dLbl>
              <c:idx val="0"/>
              <c:layout>
                <c:manualLayout>
                  <c:x val="9.1838833586062735E-2"/>
                  <c:y val="-0.2251109326736487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FA-4528-B7B1-1C28D5F6F93F}"/>
                </c:ext>
              </c:extLst>
            </c:dLbl>
            <c:dLbl>
              <c:idx val="1"/>
              <c:layout>
                <c:manualLayout>
                  <c:x val="-1.0377850381007506E-2"/>
                  <c:y val="0.1573538688632884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FA-4528-B7B1-1C28D5F6F9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Лист1!$B$22:$B$26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Лист1!$C$22:$C$26</c:f>
              <c:numCache>
                <c:formatCode>0.0</c:formatCode>
                <c:ptCount val="5"/>
                <c:pt idx="0">
                  <c:v>60.75</c:v>
                </c:pt>
                <c:pt idx="1">
                  <c:v>22.8333333333333</c:v>
                </c:pt>
                <c:pt idx="2">
                  <c:v>5.75</c:v>
                </c:pt>
                <c:pt idx="3">
                  <c:v>1.5833333333333299</c:v>
                </c:pt>
                <c:pt idx="4">
                  <c:v>9.0833333333333304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FFA-4528-B7B1-1C28D5F6F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F6-4D99-959E-90938A9DE2A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F6-4D99-959E-90938A9DE2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F6-4D99-959E-90938A9DE2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F6-4D99-959E-90938A9DE2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F6-4D99-959E-90938A9DE2A1}"/>
              </c:ext>
            </c:extLst>
          </c:dPt>
          <c:dLbls>
            <c:dLbl>
              <c:idx val="0"/>
              <c:layout>
                <c:manualLayout>
                  <c:x val="5.0914500637295551E-2"/>
                  <c:y val="4.116119513571029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F6-4D99-959E-90938A9DE2A1}"/>
                </c:ext>
              </c:extLst>
            </c:dLbl>
            <c:dLbl>
              <c:idx val="1"/>
              <c:layout>
                <c:manualLayout>
                  <c:x val="4.9687853464204693E-2"/>
                  <c:y val="-0.1343277854743378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F6-4D99-959E-90938A9DE2A1}"/>
                </c:ext>
              </c:extLst>
            </c:dLbl>
            <c:dLbl>
              <c:idx val="3"/>
              <c:layout>
                <c:manualLayout>
                  <c:x val="-1.659121023534492E-3"/>
                  <c:y val="-1.716717418536703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AF6-4D99-959E-90938A9DE2A1}"/>
                </c:ext>
              </c:extLst>
            </c:dLbl>
            <c:dLbl>
              <c:idx val="4"/>
              <c:layout>
                <c:manualLayout>
                  <c:x val="1.0771403759239264E-2"/>
                  <c:y val="-9.79503321435244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AF6-4D99-959E-90938A9DE2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Лист1!$B$27:$B$31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Лист1!$C$27:$C$31</c:f>
              <c:numCache>
                <c:formatCode>0.0</c:formatCode>
                <c:ptCount val="5"/>
                <c:pt idx="0">
                  <c:v>21.1666666666667</c:v>
                </c:pt>
                <c:pt idx="1">
                  <c:v>22</c:v>
                </c:pt>
                <c:pt idx="2">
                  <c:v>13.25</c:v>
                </c:pt>
                <c:pt idx="3">
                  <c:v>7.6666666666666696</c:v>
                </c:pt>
                <c:pt idx="4">
                  <c:v>35.9166666666667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AF6-4D99-959E-90938A9DE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0F-4038-8FA8-D9D21F44F2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0F-4038-8FA8-D9D21F44F2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0F-4038-8FA8-D9D21F44F2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0F-4038-8FA8-D9D21F44F2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0F-4038-8FA8-D9D21F44F2DD}"/>
              </c:ext>
            </c:extLst>
          </c:dPt>
          <c:dLbls>
            <c:dLbl>
              <c:idx val="0"/>
              <c:layout>
                <c:manualLayout>
                  <c:x val="9.8733410420510703E-2"/>
                  <c:y val="-2.77854384749980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60F-4038-8FA8-D9D21F44F2DD}"/>
                </c:ext>
              </c:extLst>
            </c:dLbl>
            <c:dLbl>
              <c:idx val="1"/>
              <c:layout>
                <c:manualLayout>
                  <c:x val="0.15355909236589071"/>
                  <c:y val="-0.1724101573553034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0F-4038-8FA8-D9D21F44F2DD}"/>
                </c:ext>
              </c:extLst>
            </c:dLbl>
            <c:dLbl>
              <c:idx val="2"/>
              <c:layout>
                <c:manualLayout>
                  <c:x val="-2.5949300757840302E-2"/>
                  <c:y val="0.1579699921424556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0F-4038-8FA8-D9D21F44F2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Лист1!$B$32:$B$36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Лист1!$C$32:$C$36</c:f>
              <c:numCache>
                <c:formatCode>0.0</c:formatCode>
                <c:ptCount val="5"/>
                <c:pt idx="0">
                  <c:v>25.8333333333333</c:v>
                </c:pt>
                <c:pt idx="1">
                  <c:v>34.1666666666667</c:v>
                </c:pt>
                <c:pt idx="2">
                  <c:v>23.1666666666667</c:v>
                </c:pt>
                <c:pt idx="3">
                  <c:v>8.3333333333333304</c:v>
                </c:pt>
                <c:pt idx="4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60F-4038-8FA8-D9D21F44F2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9C9-4A18-92A5-96338EE0B5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9C9-4A18-92A5-96338EE0B5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9C9-4A18-92A5-96338EE0B5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9C9-4A18-92A5-96338EE0B59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9C9-4A18-92A5-96338EE0B59B}"/>
              </c:ext>
            </c:extLst>
          </c:dPt>
          <c:dLbls>
            <c:dLbl>
              <c:idx val="0"/>
              <c:layout>
                <c:manualLayout>
                  <c:x val="7.6745952814471982E-2"/>
                  <c:y val="-5.514159897260188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C9-4A18-92A5-96338EE0B59B}"/>
                </c:ext>
              </c:extLst>
            </c:dLbl>
            <c:dLbl>
              <c:idx val="1"/>
              <c:layout>
                <c:manualLayout>
                  <c:x val="0.23023040346133428"/>
                  <c:y val="-3.903470399533391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C9-4A18-92A5-96338EE0B59B}"/>
                </c:ext>
              </c:extLst>
            </c:dLbl>
            <c:dLbl>
              <c:idx val="2"/>
              <c:layout>
                <c:manualLayout>
                  <c:x val="-3.9261841716745065E-2"/>
                  <c:y val="0.11053818260846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C9-4A18-92A5-96338EE0B5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Лист1!$B$37:$B$41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Лист1!$C$37:$C$41</c:f>
              <c:numCache>
                <c:formatCode>0.0</c:formatCode>
                <c:ptCount val="5"/>
                <c:pt idx="0">
                  <c:v>28.6666666666667</c:v>
                </c:pt>
                <c:pt idx="1">
                  <c:v>40.3333333333333</c:v>
                </c:pt>
                <c:pt idx="2">
                  <c:v>13.6666666666667</c:v>
                </c:pt>
                <c:pt idx="3">
                  <c:v>7.75</c:v>
                </c:pt>
                <c:pt idx="4">
                  <c:v>9.5833333333333304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9C9-4A18-92A5-96338EE0B5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1D-447B-B739-BFC34E3822B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1D-447B-B739-BFC34E3822B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1D-447B-B739-BFC34E3822B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1D-447B-B739-BFC34E3822B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1D-447B-B739-BFC34E3822B3}"/>
              </c:ext>
            </c:extLst>
          </c:dPt>
          <c:dLbls>
            <c:dLbl>
              <c:idx val="0"/>
              <c:layout>
                <c:manualLayout>
                  <c:x val="4.4937925108314153E-2"/>
                  <c:y val="-8.5296135458181616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1D-447B-B739-BFC34E3822B3}"/>
                </c:ext>
              </c:extLst>
            </c:dLbl>
            <c:dLbl>
              <c:idx val="1"/>
              <c:layout>
                <c:manualLayout>
                  <c:x val="0.1206452014101822"/>
                  <c:y val="-0.1473599763018472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1D-447B-B739-BFC34E3822B3}"/>
                </c:ext>
              </c:extLst>
            </c:dLbl>
            <c:dLbl>
              <c:idx val="4"/>
              <c:layout>
                <c:manualLayout>
                  <c:x val="-7.5024211142909455E-2"/>
                  <c:y val="4.05655136649903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1D-447B-B739-BFC34E3822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Лист1!$B$42:$B$46</c:f>
              <c:strCache>
                <c:ptCount val="5"/>
                <c:pt idx="0">
                  <c:v>Полностью удовлетворен</c:v>
                </c:pt>
                <c:pt idx="1">
                  <c:v>Скорее удовлетворен</c:v>
                </c:pt>
                <c:pt idx="2">
                  <c:v>Скорее не удовлетворен</c:v>
                </c:pt>
                <c:pt idx="3">
                  <c:v>Совершенно не удовлетворен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Лист1!$C$42:$C$46</c:f>
              <c:numCache>
                <c:formatCode>0.0</c:formatCode>
                <c:ptCount val="5"/>
                <c:pt idx="0">
                  <c:v>26.0833333333333</c:v>
                </c:pt>
                <c:pt idx="1">
                  <c:v>32</c:v>
                </c:pt>
                <c:pt idx="2">
                  <c:v>9.8333333333333304</c:v>
                </c:pt>
                <c:pt idx="3">
                  <c:v>5.3333333333333304</c:v>
                </c:pt>
                <c:pt idx="4">
                  <c:v>26.75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1D-447B-B739-BFC34E3822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06C7-65BE-4AB2-8A1B-5B4B5804A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53</Pages>
  <Words>6504</Words>
  <Characters>37077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2024-06-24T12:04:00Z</cp:lastPrinted>
  <dcterms:created xsi:type="dcterms:W3CDTF">2024-12-09T12:00:00Z</dcterms:created>
  <dcterms:modified xsi:type="dcterms:W3CDTF">2024-12-09T12:00:00Z</dcterms:modified>
</cp:coreProperties>
</file>