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34" w:rsidRDefault="00C03134" w:rsidP="00CF1F54">
      <w:pPr>
        <w:tabs>
          <w:tab w:val="left" w:pos="9356"/>
        </w:tabs>
        <w:ind w:left="-567"/>
        <w:rPr>
          <w:rFonts w:asciiTheme="minorHAnsi" w:hAnsiTheme="minorHAnsi"/>
        </w:rPr>
      </w:pPr>
    </w:p>
    <w:p w:rsidR="007A54E0" w:rsidRPr="00CC552B" w:rsidRDefault="00B942C4" w:rsidP="001A0202">
      <w:pPr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</w:t>
      </w:r>
      <w:r w:rsidR="001A0202" w:rsidRPr="007A54E0">
        <w:rPr>
          <w:rFonts w:ascii="Times New Roman" w:hAnsi="Times New Roman"/>
          <w:sz w:val="28"/>
          <w:szCs w:val="28"/>
        </w:rPr>
        <w:t xml:space="preserve"> проведении </w:t>
      </w:r>
      <w:r w:rsidR="007A54E0" w:rsidRPr="007A54E0">
        <w:rPr>
          <w:rFonts w:ascii="Times New Roman" w:hAnsi="Times New Roman"/>
          <w:sz w:val="28"/>
          <w:szCs w:val="28"/>
        </w:rPr>
        <w:t xml:space="preserve">запроса предложений </w:t>
      </w:r>
      <w:r w:rsidR="001A0202" w:rsidRPr="007A54E0">
        <w:rPr>
          <w:rFonts w:ascii="Times New Roman" w:hAnsi="Times New Roman"/>
          <w:sz w:val="28"/>
          <w:szCs w:val="28"/>
        </w:rPr>
        <w:t>для п</w:t>
      </w:r>
      <w:r w:rsidR="001A0202" w:rsidRPr="007A54E0">
        <w:rPr>
          <w:rFonts w:ascii="Times New Roman" w:hAnsi="Times New Roman"/>
          <w:color w:val="000000"/>
          <w:sz w:val="28"/>
          <w:szCs w:val="28"/>
        </w:rPr>
        <w:t xml:space="preserve">редоставления </w:t>
      </w:r>
      <w:r w:rsidR="001A0202" w:rsidRPr="00CC552B">
        <w:rPr>
          <w:rFonts w:ascii="Times New Roman" w:hAnsi="Times New Roman"/>
          <w:sz w:val="28"/>
          <w:szCs w:val="28"/>
        </w:rPr>
        <w:t xml:space="preserve">субсидии </w:t>
      </w:r>
      <w:r w:rsidR="003D4136" w:rsidRPr="00CC552B">
        <w:rPr>
          <w:rFonts w:ascii="Times New Roman" w:hAnsi="Times New Roman" w:hint="eastAsia"/>
          <w:sz w:val="28"/>
          <w:szCs w:val="28"/>
        </w:rPr>
        <w:t>иным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некоммерческим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организациям</w:t>
      </w:r>
      <w:r w:rsidR="003D4136" w:rsidRPr="00CC552B">
        <w:rPr>
          <w:rFonts w:ascii="Times New Roman" w:hAnsi="Times New Roman"/>
          <w:sz w:val="28"/>
          <w:szCs w:val="28"/>
        </w:rPr>
        <w:t xml:space="preserve">, </w:t>
      </w:r>
      <w:r w:rsidR="003D4136" w:rsidRPr="00CC552B">
        <w:rPr>
          <w:rFonts w:ascii="Times New Roman" w:hAnsi="Times New Roman" w:hint="eastAsia"/>
          <w:sz w:val="28"/>
          <w:szCs w:val="28"/>
        </w:rPr>
        <w:t>не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являющимся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муниципальными</w:t>
      </w:r>
      <w:r w:rsidR="003D4136" w:rsidRPr="00CC552B">
        <w:rPr>
          <w:rFonts w:ascii="Times New Roman" w:hAnsi="Times New Roman"/>
          <w:sz w:val="28"/>
          <w:szCs w:val="28"/>
        </w:rPr>
        <w:t xml:space="preserve"> </w:t>
      </w:r>
      <w:r w:rsidR="003D4136" w:rsidRPr="00CC552B">
        <w:rPr>
          <w:rFonts w:ascii="Times New Roman" w:hAnsi="Times New Roman" w:hint="eastAsia"/>
          <w:sz w:val="28"/>
          <w:szCs w:val="28"/>
        </w:rPr>
        <w:t>учреждениями</w:t>
      </w:r>
    </w:p>
    <w:p w:rsidR="007A54E0" w:rsidRPr="00CC552B" w:rsidRDefault="007A54E0" w:rsidP="007A54E0">
      <w:pPr>
        <w:spacing w:line="240" w:lineRule="atLeast"/>
        <w:ind w:firstLine="708"/>
        <w:rPr>
          <w:rFonts w:ascii="Times New Roman" w:hAnsi="Times New Roman"/>
          <w:sz w:val="28"/>
          <w:szCs w:val="28"/>
        </w:rPr>
      </w:pPr>
    </w:p>
    <w:p w:rsidR="009C3CFF" w:rsidRPr="00CC552B" w:rsidRDefault="007A54E0" w:rsidP="009C3CF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 xml:space="preserve">В </w:t>
      </w:r>
      <w:r w:rsidRPr="009C3CFF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9C3CFF" w:rsidRPr="009C3CFF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Нефтеюганска от 30.01.2025 № 7–нп «Об утверждении порядка предоставления субсидии иным некоммерческим организациям, не являющимся муниципальными учреждениями, на предоставление </w:t>
      </w:r>
      <w:r w:rsidR="009C3CFF" w:rsidRPr="008019B5">
        <w:rPr>
          <w:rFonts w:ascii="Times New Roman" w:hAnsi="Times New Roman"/>
          <w:b w:val="0"/>
          <w:sz w:val="27"/>
          <w:szCs w:val="27"/>
        </w:rPr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</w:t>
      </w:r>
      <w:r w:rsidR="009C3CFF">
        <w:rPr>
          <w:rFonts w:ascii="Times New Roman" w:hAnsi="Times New Roman"/>
          <w:b w:val="0"/>
          <w:sz w:val="27"/>
          <w:szCs w:val="27"/>
        </w:rPr>
        <w:t xml:space="preserve">» </w:t>
      </w:r>
      <w:r w:rsidR="009C3CFF" w:rsidRPr="00CC552B">
        <w:rPr>
          <w:rFonts w:ascii="Times New Roman" w:hAnsi="Times New Roman"/>
          <w:b w:val="0"/>
          <w:sz w:val="28"/>
          <w:szCs w:val="28"/>
        </w:rPr>
        <w:t>(далее – Порядок, субсидия)</w:t>
      </w:r>
      <w:r w:rsidR="009C3CFF">
        <w:rPr>
          <w:rFonts w:ascii="Times New Roman" w:hAnsi="Times New Roman"/>
          <w:b w:val="0"/>
          <w:sz w:val="28"/>
          <w:szCs w:val="28"/>
        </w:rPr>
        <w:t>,</w:t>
      </w:r>
    </w:p>
    <w:p w:rsidR="00EB0E0C" w:rsidRPr="00CC552B" w:rsidRDefault="00B942C4" w:rsidP="009C3CF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9C3CFF">
        <w:rPr>
          <w:rFonts w:ascii="Times New Roman" w:hAnsi="Times New Roman"/>
          <w:b w:val="0"/>
          <w:sz w:val="28"/>
          <w:szCs w:val="28"/>
        </w:rPr>
        <w:t xml:space="preserve">приказом департамента образования администрации города Нефтеюганска от 30.01.20025 № </w:t>
      </w:r>
      <w:r w:rsidR="009C3CFF" w:rsidRPr="009C3CFF">
        <w:rPr>
          <w:rFonts w:ascii="Times New Roman" w:hAnsi="Times New Roman"/>
          <w:b w:val="0"/>
          <w:sz w:val="28"/>
          <w:szCs w:val="28"/>
        </w:rPr>
        <w:t>102</w:t>
      </w:r>
      <w:r w:rsidR="00EC5121" w:rsidRPr="009C3CFF">
        <w:rPr>
          <w:rFonts w:ascii="Times New Roman" w:hAnsi="Times New Roman"/>
          <w:b w:val="0"/>
          <w:sz w:val="28"/>
          <w:szCs w:val="28"/>
        </w:rPr>
        <w:t>-</w:t>
      </w:r>
      <w:r w:rsidRPr="009C3CFF">
        <w:rPr>
          <w:rFonts w:ascii="Times New Roman" w:hAnsi="Times New Roman"/>
          <w:b w:val="0"/>
          <w:sz w:val="28"/>
          <w:szCs w:val="28"/>
        </w:rPr>
        <w:t xml:space="preserve">п «О проведении запроса предложений для предоставления субсидии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иным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некоммерческим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организациям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,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не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являющимся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3D4136" w:rsidRPr="009C3CFF">
        <w:rPr>
          <w:rFonts w:ascii="Times New Roman" w:hAnsi="Times New Roman"/>
          <w:b w:val="0"/>
          <w:sz w:val="28"/>
          <w:szCs w:val="28"/>
        </w:rPr>
        <w:t xml:space="preserve"> </w:t>
      </w:r>
      <w:r w:rsidR="003D4136" w:rsidRPr="009C3CFF">
        <w:rPr>
          <w:rFonts w:ascii="Times New Roman" w:hAnsi="Times New Roman" w:hint="eastAsia"/>
          <w:b w:val="0"/>
          <w:sz w:val="28"/>
          <w:szCs w:val="28"/>
        </w:rPr>
        <w:t>учреждениями</w:t>
      </w:r>
      <w:r w:rsidR="0068239A" w:rsidRPr="009C3CFF">
        <w:rPr>
          <w:rFonts w:ascii="Times New Roman" w:hAnsi="Times New Roman"/>
          <w:b w:val="0"/>
          <w:sz w:val="28"/>
          <w:szCs w:val="28"/>
        </w:rPr>
        <w:t>»</w:t>
      </w:r>
      <w:r w:rsidR="001D347A" w:rsidRPr="009C3CF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942C4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  <w:shd w:val="clear" w:color="auto" w:fill="FFFFFF"/>
        </w:rPr>
        <w:t>-</w:t>
      </w:r>
      <w:r w:rsidR="0031765D" w:rsidRPr="00CC552B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CC552B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размещения объявления о проведении отбора</w:t>
      </w:r>
      <w:r w:rsidR="00EC5121" w:rsidRPr="00CC552B">
        <w:rPr>
          <w:rFonts w:ascii="Times New Roman" w:hAnsi="Times New Roman"/>
          <w:sz w:val="28"/>
          <w:szCs w:val="28"/>
          <w:shd w:val="clear" w:color="auto" w:fill="FFFFFF"/>
        </w:rPr>
        <w:t xml:space="preserve"> 31.01.2025</w:t>
      </w:r>
    </w:p>
    <w:p w:rsidR="00B942C4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sz w:val="28"/>
          <w:szCs w:val="28"/>
        </w:rPr>
        <w:t>-сроки проведения отбора</w:t>
      </w:r>
      <w:r w:rsidR="0062088B">
        <w:rPr>
          <w:rFonts w:ascii="Times New Roman" w:hAnsi="Times New Roman"/>
          <w:sz w:val="28"/>
          <w:szCs w:val="28"/>
        </w:rPr>
        <w:t xml:space="preserve"> с 31.01</w:t>
      </w:r>
      <w:r w:rsidR="00EC5121" w:rsidRPr="00CC552B">
        <w:rPr>
          <w:rFonts w:ascii="Times New Roman" w:hAnsi="Times New Roman"/>
          <w:sz w:val="28"/>
          <w:szCs w:val="28"/>
        </w:rPr>
        <w:t>.2025 по 11.02.2025</w:t>
      </w:r>
    </w:p>
    <w:p w:rsidR="00EC5121" w:rsidRPr="00CC552B" w:rsidRDefault="00214DEE" w:rsidP="00EC51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/>
          <w:sz w:val="28"/>
          <w:szCs w:val="28"/>
        </w:rPr>
        <w:t>дата</w:t>
      </w:r>
      <w:r w:rsidR="00B942C4" w:rsidRPr="00CC552B">
        <w:rPr>
          <w:rFonts w:ascii="Times New Roman" w:hAnsi="Times New Roman"/>
          <w:sz w:val="28"/>
          <w:szCs w:val="28"/>
        </w:rPr>
        <w:t xml:space="preserve"> начала подачи заявок участников отбора</w:t>
      </w:r>
      <w:r w:rsidR="00EC5121" w:rsidRPr="00CC552B">
        <w:rPr>
          <w:rFonts w:ascii="Times New Roman" w:hAnsi="Times New Roman"/>
          <w:sz w:val="28"/>
          <w:szCs w:val="28"/>
        </w:rPr>
        <w:t xml:space="preserve"> 31.01.2025 в 08.30; дата окончания приёма заявок участников отбора 11.02.2025 в 17.00.</w:t>
      </w:r>
    </w:p>
    <w:p w:rsidR="00EC5121" w:rsidRPr="00CC552B" w:rsidRDefault="00B942C4" w:rsidP="00EC51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="00EC5121" w:rsidRPr="00CC552B">
        <w:rPr>
          <w:rFonts w:ascii="Times New Roman" w:hAnsi="Times New Roman"/>
          <w:sz w:val="28"/>
          <w:szCs w:val="28"/>
        </w:rPr>
        <w:t>прием заявлений участников отбора осуществляется по адресу:</w:t>
      </w:r>
    </w:p>
    <w:p w:rsidR="00EC5121" w:rsidRPr="00CC552B" w:rsidRDefault="00EC5121" w:rsidP="00EC512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департамент образования администрации города Нефтеюганска</w:t>
      </w:r>
      <w:r w:rsidR="00D93BFB" w:rsidRPr="00CC552B">
        <w:rPr>
          <w:rFonts w:ascii="Times New Roman" w:hAnsi="Times New Roman"/>
          <w:b w:val="0"/>
          <w:sz w:val="28"/>
          <w:szCs w:val="28"/>
        </w:rPr>
        <w:t xml:space="preserve"> (далее – департамент)</w:t>
      </w:r>
      <w:r w:rsidRPr="00CC552B">
        <w:rPr>
          <w:rFonts w:ascii="Times New Roman" w:hAnsi="Times New Roman"/>
          <w:b w:val="0"/>
          <w:sz w:val="28"/>
          <w:szCs w:val="28"/>
        </w:rPr>
        <w:t>:</w:t>
      </w:r>
    </w:p>
    <w:p w:rsidR="00EC5121" w:rsidRPr="00CC552B" w:rsidRDefault="00EC5121" w:rsidP="00F75CA8">
      <w:pPr>
        <w:ind w:firstLine="708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1 мк</w:t>
      </w:r>
      <w:r w:rsidR="00F75CA8" w:rsidRPr="00CC552B">
        <w:rPr>
          <w:rFonts w:ascii="Times New Roman" w:hAnsi="Times New Roman"/>
          <w:b w:val="0"/>
          <w:sz w:val="28"/>
          <w:szCs w:val="28"/>
        </w:rPr>
        <w:t xml:space="preserve">рн., здание № 30 (вторая часть), г.Нефтеюганск, </w:t>
      </w:r>
      <w:r w:rsidRPr="00CC552B">
        <w:rPr>
          <w:rFonts w:ascii="Times New Roman" w:hAnsi="Times New Roman"/>
          <w:b w:val="0"/>
          <w:sz w:val="28"/>
          <w:szCs w:val="28"/>
        </w:rPr>
        <w:t xml:space="preserve">Ханты-Мансийский  </w:t>
      </w:r>
    </w:p>
    <w:p w:rsidR="00EC5121" w:rsidRPr="00CC552B" w:rsidRDefault="00EC5121" w:rsidP="00EC5121">
      <w:pPr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автономный округ – Югра,</w:t>
      </w:r>
      <w:r w:rsidR="00F75CA8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r w:rsidRPr="00CC552B">
        <w:rPr>
          <w:rFonts w:ascii="Times New Roman" w:hAnsi="Times New Roman"/>
          <w:b w:val="0"/>
          <w:sz w:val="28"/>
          <w:szCs w:val="28"/>
        </w:rPr>
        <w:t>Российская Федерация, 628309</w:t>
      </w:r>
      <w:bookmarkStart w:id="0" w:name="_GoBack"/>
      <w:bookmarkEnd w:id="0"/>
    </w:p>
    <w:p w:rsidR="00F75CA8" w:rsidRPr="00CC552B" w:rsidRDefault="00EC6448" w:rsidP="00F75CA8">
      <w:pPr>
        <w:ind w:firstLine="708"/>
        <w:rPr>
          <w:rFonts w:ascii="Times New Roman" w:hAnsi="Times New Roman"/>
          <w:b w:val="0"/>
          <w:sz w:val="28"/>
          <w:szCs w:val="28"/>
          <w:u w:val="single"/>
        </w:rPr>
      </w:pPr>
      <w:r w:rsidRPr="00CC552B">
        <w:rPr>
          <w:rFonts w:ascii="Times New Roman" w:hAnsi="Times New Roman"/>
          <w:b w:val="0"/>
          <w:sz w:val="28"/>
          <w:szCs w:val="28"/>
        </w:rPr>
        <w:t>Телефон: 29-49-47</w:t>
      </w:r>
      <w:r w:rsidR="00EC5121" w:rsidRPr="00CC552B">
        <w:rPr>
          <w:rFonts w:ascii="Times New Roman" w:hAnsi="Times New Roman"/>
          <w:b w:val="0"/>
          <w:sz w:val="28"/>
          <w:szCs w:val="28"/>
        </w:rPr>
        <w:t xml:space="preserve">, </w:t>
      </w:r>
      <w:r w:rsidR="00F75CA8" w:rsidRPr="00CC552B">
        <w:rPr>
          <w:rFonts w:ascii="Times New Roman" w:hAnsi="Times New Roman"/>
          <w:b w:val="0"/>
          <w:sz w:val="28"/>
          <w:szCs w:val="28"/>
          <w:lang w:val="de-DE"/>
        </w:rPr>
        <w:t>е</w:t>
      </w:r>
      <w:r w:rsidR="00EC5121" w:rsidRPr="00CC552B">
        <w:rPr>
          <w:rFonts w:ascii="Times New Roman" w:hAnsi="Times New Roman"/>
          <w:b w:val="0"/>
          <w:sz w:val="28"/>
          <w:szCs w:val="28"/>
          <w:lang w:val="de-DE"/>
        </w:rPr>
        <w:t xml:space="preserve">-mail: </w:t>
      </w:r>
      <w:hyperlink r:id="rId8" w:history="1"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DO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</w:rPr>
          <w:t>@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admugansk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</w:rPr>
          <w:t>.</w:t>
        </w:r>
        <w:r w:rsidR="00EC5121" w:rsidRPr="00CC552B">
          <w:rPr>
            <w:rFonts w:ascii="Times New Roman" w:hAnsi="Times New Roman"/>
            <w:b w:val="0"/>
            <w:sz w:val="28"/>
            <w:szCs w:val="28"/>
            <w:u w:val="single"/>
            <w:lang w:val="en-US"/>
          </w:rPr>
          <w:t>ru</w:t>
        </w:r>
      </w:hyperlink>
    </w:p>
    <w:p w:rsidR="003D4136" w:rsidRPr="00CC552B" w:rsidRDefault="00214DEE" w:rsidP="003D4136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CC552B">
        <w:rPr>
          <w:rFonts w:ascii="Times New Roman" w:hAnsi="Times New Roman"/>
          <w:sz w:val="28"/>
          <w:szCs w:val="28"/>
        </w:rPr>
        <w:t>Р</w:t>
      </w:r>
      <w:r w:rsidRPr="00CC552B">
        <w:rPr>
          <w:rFonts w:ascii="Times New Roman" w:hAnsi="Times New Roman"/>
          <w:sz w:val="28"/>
          <w:szCs w:val="28"/>
          <w:lang w:eastAsia="ar-SA"/>
        </w:rPr>
        <w:t>езультатом предоставления субсидии</w:t>
      </w:r>
      <w:r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3D4136"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Результатами</w:t>
      </w:r>
      <w:r w:rsidR="003D4136"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3D4136"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предоставления</w:t>
      </w:r>
      <w:r w:rsidR="003D4136"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3D4136"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субсидии</w:t>
      </w:r>
      <w:r w:rsidR="003D4136" w:rsidRPr="00CC552B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="003D4136" w:rsidRPr="00CC552B">
        <w:rPr>
          <w:rFonts w:ascii="Times New Roman" w:hAnsi="Times New Roman" w:hint="eastAsia"/>
          <w:b w:val="0"/>
          <w:sz w:val="28"/>
          <w:szCs w:val="28"/>
          <w:lang w:eastAsia="ar-SA"/>
        </w:rPr>
        <w:t>являются</w:t>
      </w:r>
      <w:r w:rsidR="003D4136" w:rsidRPr="00CC552B"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036FC0" w:rsidRPr="00036FC0" w:rsidRDefault="00036FC0" w:rsidP="00036FC0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>-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доля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частных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общеобразовательных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организаций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обеспеченных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питанием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от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общей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численности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частных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общеобразовательных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организаций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в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%.</w:t>
      </w:r>
    </w:p>
    <w:p w:rsidR="00036FC0" w:rsidRPr="00036FC0" w:rsidRDefault="00036FC0" w:rsidP="00036FC0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Характеристиками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(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показателями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необходимыми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для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достижения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результатов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предоставления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субсидии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)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являются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036FC0" w:rsidRDefault="00036FC0" w:rsidP="00036FC0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>-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среднегодовая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численность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обучающихся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обеспеченных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питанием</w:t>
      </w:r>
      <w:r w:rsidRPr="00036FC0">
        <w:rPr>
          <w:rFonts w:ascii="Times New Roman" w:hAnsi="Times New Roman"/>
          <w:b w:val="0"/>
          <w:sz w:val="28"/>
          <w:szCs w:val="28"/>
          <w:lang w:eastAsia="ar-SA"/>
        </w:rPr>
        <w:t xml:space="preserve">, </w:t>
      </w:r>
      <w:r w:rsidRPr="00036FC0">
        <w:rPr>
          <w:rFonts w:ascii="Times New Roman" w:hAnsi="Times New Roman" w:hint="eastAsia"/>
          <w:b w:val="0"/>
          <w:sz w:val="28"/>
          <w:szCs w:val="28"/>
          <w:lang w:eastAsia="ar-SA"/>
        </w:rPr>
        <w:t>человек</w:t>
      </w:r>
    </w:p>
    <w:p w:rsidR="00214DEE" w:rsidRPr="00CC552B" w:rsidRDefault="00B942C4" w:rsidP="00036FC0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C552B">
        <w:rPr>
          <w:rFonts w:ascii="Times New Roman" w:hAnsi="Times New Roman"/>
          <w:b w:val="0"/>
          <w:sz w:val="28"/>
          <w:szCs w:val="28"/>
        </w:rPr>
        <w:t>-</w:t>
      </w:r>
      <w:r w:rsidRPr="00CC552B">
        <w:rPr>
          <w:rFonts w:ascii="Times New Roman" w:hAnsi="Times New Roman"/>
          <w:sz w:val="28"/>
          <w:szCs w:val="28"/>
        </w:rPr>
        <w:t>страниц</w:t>
      </w:r>
      <w:r w:rsidR="00214DEE" w:rsidRPr="00CC552B">
        <w:rPr>
          <w:rFonts w:ascii="Times New Roman" w:hAnsi="Times New Roman"/>
          <w:sz w:val="28"/>
          <w:szCs w:val="28"/>
        </w:rPr>
        <w:t>а</w:t>
      </w:r>
      <w:r w:rsidRPr="00CC552B">
        <w:rPr>
          <w:rFonts w:ascii="Times New Roman" w:hAnsi="Times New Roman"/>
          <w:sz w:val="28"/>
          <w:szCs w:val="28"/>
        </w:rPr>
        <w:t xml:space="preserve"> официального сайта, на котор</w:t>
      </w:r>
      <w:r w:rsidR="00214DEE" w:rsidRPr="00CC552B">
        <w:rPr>
          <w:rFonts w:ascii="Times New Roman" w:hAnsi="Times New Roman"/>
          <w:sz w:val="28"/>
          <w:szCs w:val="28"/>
        </w:rPr>
        <w:t>ой</w:t>
      </w:r>
      <w:r w:rsidRPr="00CC552B">
        <w:rPr>
          <w:rFonts w:ascii="Times New Roman" w:hAnsi="Times New Roman"/>
          <w:sz w:val="28"/>
          <w:szCs w:val="28"/>
        </w:rPr>
        <w:t xml:space="preserve"> о</w:t>
      </w:r>
      <w:r w:rsidR="00214DEE" w:rsidRPr="00CC552B">
        <w:rPr>
          <w:rFonts w:ascii="Times New Roman" w:hAnsi="Times New Roman"/>
          <w:sz w:val="28"/>
          <w:szCs w:val="28"/>
        </w:rPr>
        <w:t>беспечивается проведение отбора</w:t>
      </w:r>
      <w:r w:rsidR="00214DEE" w:rsidRPr="00CC552B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="00214DEE" w:rsidRPr="00CC552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https://www.admugansk.ru/category/2043</w:t>
        </w:r>
      </w:hyperlink>
      <w:r w:rsidR="00214DEE" w:rsidRPr="00CC552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DEE" w:rsidRPr="00CC552B" w:rsidRDefault="00B942C4" w:rsidP="00B942C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52B">
        <w:rPr>
          <w:rFonts w:ascii="Times New Roman" w:hAnsi="Times New Roman"/>
          <w:sz w:val="28"/>
          <w:szCs w:val="28"/>
          <w:shd w:val="clear" w:color="auto" w:fill="FFFFFF"/>
        </w:rPr>
        <w:t>-требования к участникам отбора</w:t>
      </w:r>
      <w:r w:rsidR="00214DEE" w:rsidRPr="00CC552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Участники отбора должны соответствовать следующим требованиям на 1-ое число месяца, предшествующего месяцу, в котором планируется проведение отбора: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-участник отбора не является </w:t>
      </w:r>
      <w:r w:rsidRPr="00036FC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 w:rsidRPr="00036FC0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-участник отбора не должен находиться в перечне организаций и  физических лиц, в отношении которых имеются сведения об их причастности   к экстремистской деятельности или терроризму;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-участник отбора не находится в составляемых в рамках реализации    полномочий, предусмотренных главой </w:t>
      </w:r>
      <w:r w:rsidRPr="00036FC0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036FC0">
        <w:rPr>
          <w:rFonts w:ascii="Times New Roman" w:hAnsi="Times New Roman"/>
          <w:b w:val="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 уничтожения;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-участник отбора не должен получать средства из бюджета города Нефтеюганска, из которого планируется предоставление субсидии в соответствии с муниципальными правовыми актами, на основании иных   нормативных правовых актов субъекта Российской Федерации на цели, указанные в пункте 1.2 настоящего Порядка;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-участник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36FC0" w:rsidRPr="00036FC0" w:rsidRDefault="00036FC0" w:rsidP="00036FC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-у участника отбора отсутствует просроченная задолженность по возврату в бюджет города Нефтеюганска в соответствии с правовым актом иных субсидий, бюджетных инвестиций, а также иная просроченная (неурегулированная) задолженность по денежным обязательствам перед бюджетом города Нефтеюганска (за исключением случаев, установленных администрацией города Нефтеюганска);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-участник отбора – юридическое лицо –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Pr="00036FC0">
        <w:rPr>
          <w:rFonts w:ascii="Times New Roman" w:hAnsi="Times New Roman"/>
          <w:b w:val="0"/>
          <w:sz w:val="28"/>
          <w:szCs w:val="28"/>
        </w:rPr>
        <w:lastRenderedPageBreak/>
        <w:t>деятельность его не приостановлена в порядке, предусмотренном законодательством Российской Федерации;</w:t>
      </w:r>
    </w:p>
    <w:p w:rsidR="003D4136" w:rsidRPr="00CC552B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:rsidR="00214DEE" w:rsidRPr="00CC552B" w:rsidRDefault="00214DEE" w:rsidP="003D41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552B">
        <w:rPr>
          <w:rFonts w:ascii="Times New Roman" w:hAnsi="Times New Roman"/>
          <w:sz w:val="28"/>
          <w:szCs w:val="28"/>
        </w:rPr>
        <w:t xml:space="preserve">Участник отбора, </w:t>
      </w:r>
      <w:r w:rsidR="004E2FE6" w:rsidRPr="00CC552B">
        <w:rPr>
          <w:rFonts w:ascii="Times New Roman" w:hAnsi="Times New Roman"/>
          <w:sz w:val="28"/>
          <w:szCs w:val="28"/>
        </w:rPr>
        <w:t xml:space="preserve">формирует и </w:t>
      </w:r>
      <w:r w:rsidRPr="00CC552B">
        <w:rPr>
          <w:rFonts w:ascii="Times New Roman" w:hAnsi="Times New Roman"/>
          <w:sz w:val="28"/>
          <w:szCs w:val="28"/>
        </w:rPr>
        <w:t xml:space="preserve">предоставляет следующие документы: 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-заявку на участие в отборе для заключения Соглашения по форме согласно приложению 1; 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-согласие участника отбора на публикацию (размещение) в сети Интернет информации о подаваемой им заявке, иной информации об участнике отбора, связанной с проведением отбора, по форме согласно приложению 2;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-декларацию о соответствии участника отбора требованиям, установленным пунктом 2.2 настоящего Порядка, по форме согласно приложению 3;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-документы, подтверждающие соответствие участника отбора критериям отбора, установленным подпунктом 1.4.2 Порядка.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>-расчёт размера субсидии, произведённый в соответствии с методикой расчёта субсидии, по форме согласно приложению 4 к Порядку.</w:t>
      </w:r>
    </w:p>
    <w:p w:rsidR="00036FC0" w:rsidRPr="00036FC0" w:rsidRDefault="00036FC0" w:rsidP="00036FC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36FC0">
        <w:rPr>
          <w:rFonts w:ascii="Times New Roman" w:hAnsi="Times New Roman"/>
          <w:b w:val="0"/>
          <w:sz w:val="28"/>
          <w:szCs w:val="28"/>
        </w:rPr>
        <w:t xml:space="preserve">Участник отбора вправе </w:t>
      </w:r>
      <w:r w:rsidRPr="00036FC0">
        <w:rPr>
          <w:rFonts w:ascii="Times New Roman" w:hAnsi="Times New Roman"/>
          <w:b w:val="0"/>
          <w:sz w:val="28"/>
          <w:szCs w:val="28"/>
          <w:lang w:eastAsia="en-US"/>
        </w:rPr>
        <w:t xml:space="preserve">предоставить по собственной инициативе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</w:t>
      </w:r>
      <w:hyperlink r:id="rId10" w:anchor="/document/10900200/entry/0" w:history="1">
        <w:r w:rsidRPr="00036FC0">
          <w:rPr>
            <w:rFonts w:ascii="Times New Roman" w:hAnsi="Times New Roman"/>
            <w:b w:val="0"/>
            <w:sz w:val="28"/>
            <w:szCs w:val="28"/>
            <w:lang w:eastAsia="en-US"/>
          </w:rPr>
          <w:t>законодательством</w:t>
        </w:r>
      </w:hyperlink>
      <w:r w:rsidRPr="00036FC0">
        <w:rPr>
          <w:rFonts w:ascii="Times New Roman" w:hAnsi="Times New Roman"/>
          <w:b w:val="0"/>
          <w:sz w:val="28"/>
          <w:szCs w:val="28"/>
          <w:lang w:eastAsia="en-US"/>
        </w:rPr>
        <w:t xml:space="preserve"> Российской Федерации о налогах и сборах, выданную не ранее чем на 1-ое число месяца подачи документов.</w:t>
      </w:r>
    </w:p>
    <w:p w:rsidR="00122140" w:rsidRDefault="003D4136" w:rsidP="00122140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D4136">
        <w:rPr>
          <w:rFonts w:ascii="Times New Roman" w:hAnsi="Times New Roman"/>
          <w:sz w:val="28"/>
          <w:szCs w:val="28"/>
        </w:rPr>
        <w:t>Участник отбора по письменному заявлению вправе отозвать</w:t>
      </w:r>
      <w:r w:rsidRPr="003D4136">
        <w:rPr>
          <w:rFonts w:ascii="Times New Roman" w:hAnsi="Times New Roman"/>
          <w:b w:val="0"/>
          <w:sz w:val="28"/>
          <w:szCs w:val="28"/>
        </w:rPr>
        <w:t xml:space="preserve"> </w:t>
      </w:r>
      <w:r w:rsidR="00122140" w:rsidRPr="00122140">
        <w:rPr>
          <w:rFonts w:ascii="Times New Roman" w:hAnsi="Times New Roman"/>
          <w:b w:val="0"/>
          <w:sz w:val="28"/>
          <w:szCs w:val="28"/>
        </w:rPr>
        <w:t>свою заявку. Письменное заявление об отзыве заявки представляется в департамент. В заявлении об отзыве заявки участник отбора указывает причину отзыва заявки. Основанием для отзыва заявки может быть отказ участника отбора от участия в отборе или необходимость внесения изменений в заявку. Отзыв заявки для внесения последующих изменений в неё осуществляется не позднее 3 (трёх) рабочих дней до дня окончания подачи участниками отбора заявок. Департамент в день получения письменного заявления об отзыве заявки возвращает оригинал заявки участнику отбора. В случае возврата заявки участнику отбора для внесения в неё изменений и дополнений срок приёма заявок на участие в отборе не продлевается.</w:t>
      </w:r>
    </w:p>
    <w:p w:rsidR="004E2FE6" w:rsidRDefault="004E2FE6" w:rsidP="00122140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73F4D">
        <w:rPr>
          <w:rFonts w:ascii="Times New Roman" w:hAnsi="Times New Roman"/>
          <w:color w:val="000000"/>
          <w:sz w:val="28"/>
          <w:szCs w:val="28"/>
        </w:rPr>
        <w:t>Заявка участника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 xml:space="preserve"> отбора </w:t>
      </w:r>
      <w:r w:rsidRPr="00D73F4D">
        <w:rPr>
          <w:rFonts w:ascii="Times New Roman" w:hAnsi="Times New Roman"/>
          <w:color w:val="000000"/>
          <w:sz w:val="28"/>
          <w:szCs w:val="28"/>
        </w:rPr>
        <w:t xml:space="preserve">подлежит возврату на 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доработку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 выявлении несоответствий предоставленных документов установленным формам в срок не позднее двух рабочих дней после ее подачи.</w:t>
      </w:r>
    </w:p>
    <w:p w:rsidR="007F6A96" w:rsidRPr="007F6A96" w:rsidRDefault="007F6A96" w:rsidP="007F6A9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sz w:val="28"/>
          <w:szCs w:val="28"/>
        </w:rPr>
        <w:t>Основаниями для отклонения заявки на стадии её рассмотрения являются</w:t>
      </w:r>
      <w:r w:rsidRPr="007F6A96">
        <w:rPr>
          <w:rFonts w:ascii="Times New Roman" w:hAnsi="Times New Roman"/>
          <w:b w:val="0"/>
          <w:sz w:val="28"/>
          <w:szCs w:val="28"/>
        </w:rPr>
        <w:t>:</w:t>
      </w:r>
    </w:p>
    <w:p w:rsidR="007F6A96" w:rsidRPr="007F6A96" w:rsidRDefault="007F6A96" w:rsidP="007F6A9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 xml:space="preserve">-несоответствие участника отбора положениям пунктов 1.4, </w:t>
      </w:r>
      <w:hyperlink w:anchor="P92" w:history="1">
        <w:r w:rsidRPr="007F6A96">
          <w:rPr>
            <w:rFonts w:ascii="Times New Roman" w:hAnsi="Times New Roman"/>
            <w:b w:val="0"/>
            <w:sz w:val="28"/>
            <w:szCs w:val="28"/>
          </w:rPr>
          <w:t>2.2</w:t>
        </w:r>
      </w:hyperlink>
      <w:r w:rsidRPr="007F6A96">
        <w:rPr>
          <w:rFonts w:ascii="Times New Roman" w:hAnsi="Times New Roman"/>
          <w:b w:val="0"/>
          <w:sz w:val="28"/>
          <w:szCs w:val="28"/>
        </w:rPr>
        <w:t xml:space="preserve"> Порядка;</w:t>
      </w:r>
    </w:p>
    <w:p w:rsidR="007F6A96" w:rsidRPr="007F6A96" w:rsidRDefault="007F6A96" w:rsidP="007F6A9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>-несоответствие представленной участником отбора заявки и документов требованиям, установленным в объявлении о проведении отбора;</w:t>
      </w:r>
    </w:p>
    <w:p w:rsidR="007F6A96" w:rsidRPr="007F6A96" w:rsidRDefault="007F6A96" w:rsidP="007F6A9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lastRenderedPageBreak/>
        <w:t>-недостоверность представленной участником отбора информации, в том числе о месте нахождения и адресе юридического лица;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>-подача участником отбора заявки после даты и (или) времени, определенных для его подачи;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 CYR" w:hAnsi="Times New Roman CYR" w:cs="Times New Roman CYR"/>
          <w:b w:val="0"/>
          <w:sz w:val="28"/>
          <w:szCs w:val="28"/>
        </w:rPr>
        <w:t>-непредставление (представление не в полном объеме) документов, указанных в объявлении о проведении отбора, предусмотренных правовым актом.</w:t>
      </w:r>
    </w:p>
    <w:p w:rsidR="00D93BFB" w:rsidRPr="00D93BFB" w:rsidRDefault="00D93BFB" w:rsidP="003C094A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К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атегории и критерии отбора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93BFB">
        <w:rPr>
          <w:rFonts w:ascii="Times New Roman" w:hAnsi="Times New Roman"/>
          <w:b w:val="0"/>
          <w:sz w:val="28"/>
          <w:szCs w:val="28"/>
        </w:rPr>
        <w:t>Получателей субсидии, имеющих право на получение субсидии: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 xml:space="preserve">Право на получение субсидии имеют частные организации, </w:t>
      </w:r>
      <w:r w:rsidRPr="007F6A96">
        <w:rPr>
          <w:rFonts w:ascii="Times New Roman" w:eastAsia="Calibri" w:hAnsi="Times New Roman"/>
          <w:b w:val="0"/>
          <w:sz w:val="28"/>
          <w:szCs w:val="28"/>
          <w:lang w:eastAsia="en-US"/>
        </w:rPr>
        <w:t>осуществляющие образовательную деятельность по имеющим государственную аккредитацию основным общеобразовательным программам</w:t>
      </w:r>
      <w:r w:rsidRPr="007F6A96"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Нефтеюганска, соответствующие критериям отбора, установленным настоящим Порядком.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>Критерии отбора Получател</w:t>
      </w:r>
      <w:r>
        <w:rPr>
          <w:rFonts w:ascii="Times New Roman" w:hAnsi="Times New Roman"/>
          <w:b w:val="0"/>
          <w:sz w:val="28"/>
          <w:szCs w:val="28"/>
        </w:rPr>
        <w:t xml:space="preserve">ей субсидий, имеющих право на </w:t>
      </w:r>
      <w:r w:rsidRPr="007F6A96">
        <w:rPr>
          <w:rFonts w:ascii="Times New Roman" w:hAnsi="Times New Roman"/>
          <w:b w:val="0"/>
          <w:sz w:val="28"/>
          <w:szCs w:val="28"/>
        </w:rPr>
        <w:t xml:space="preserve">получение субсидии: 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Arial" w:hAnsi="Arial" w:cs="Arial"/>
          <w:b w:val="0"/>
          <w:sz w:val="24"/>
          <w:szCs w:val="24"/>
        </w:rPr>
        <w:t>-</w:t>
      </w:r>
      <w:r w:rsidRPr="007F6A96">
        <w:rPr>
          <w:rFonts w:ascii="Times New Roman" w:hAnsi="Times New Roman"/>
          <w:b w:val="0"/>
          <w:sz w:val="28"/>
          <w:szCs w:val="28"/>
        </w:rPr>
        <w:t>наличие государственной регистрации в качестве юридического лица;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>-наличие лицензии на осуществление образовательной деятельности по реализации основных общеобразовательных программ;</w:t>
      </w:r>
    </w:p>
    <w:p w:rsidR="007F6A96" w:rsidRPr="007F6A96" w:rsidRDefault="007F6A96" w:rsidP="007F6A9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>-наличие государственной аккредитации;</w:t>
      </w:r>
    </w:p>
    <w:p w:rsidR="007F6A96" w:rsidRPr="0046733E" w:rsidRDefault="007F6A96" w:rsidP="007F6A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F6A96">
        <w:rPr>
          <w:rFonts w:ascii="Times New Roman" w:hAnsi="Times New Roman"/>
          <w:b w:val="0"/>
          <w:sz w:val="28"/>
          <w:szCs w:val="28"/>
        </w:rPr>
        <w:t xml:space="preserve">-осуществление образовательной деятельности на территории города </w:t>
      </w:r>
      <w:r w:rsidRPr="0046733E">
        <w:rPr>
          <w:rFonts w:ascii="Times New Roman" w:hAnsi="Times New Roman"/>
          <w:b w:val="0"/>
          <w:sz w:val="28"/>
          <w:szCs w:val="28"/>
        </w:rPr>
        <w:t>Нефтеюганска.</w:t>
      </w:r>
    </w:p>
    <w:p w:rsidR="00D93BFB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П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равила рассмотрения и оценки заявок участников отбора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46733E" w:rsidRPr="0046733E" w:rsidRDefault="0046733E" w:rsidP="0046733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>Департамент регистрирует заявку и прилагаемые к ней документы в день поступления. Все листы заявки и прилагаемые к ней документы на бумажном носителе должны быть прошиты, пронумерованы и скреплены оттиском печати (при наличии).</w:t>
      </w:r>
    </w:p>
    <w:p w:rsidR="0046733E" w:rsidRPr="0046733E" w:rsidRDefault="0046733E" w:rsidP="0046733E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 xml:space="preserve">Срок рассмотрения заявки на участие в отборе для заключения </w:t>
      </w:r>
      <w:bookmarkStart w:id="1" w:name="_Hlk72154102"/>
      <w:r w:rsidRPr="0046733E">
        <w:rPr>
          <w:rFonts w:ascii="Times New Roman" w:hAnsi="Times New Roman"/>
          <w:b w:val="0"/>
          <w:sz w:val="28"/>
          <w:szCs w:val="28"/>
        </w:rPr>
        <w:t xml:space="preserve">Соглашения </w:t>
      </w:r>
      <w:bookmarkEnd w:id="1"/>
      <w:r w:rsidRPr="0046733E">
        <w:rPr>
          <w:rFonts w:ascii="Times New Roman" w:hAnsi="Times New Roman"/>
          <w:b w:val="0"/>
          <w:sz w:val="28"/>
          <w:szCs w:val="28"/>
        </w:rPr>
        <w:t>не должен превышать 10 (десяти) рабочих дней со дня окончания приёма заявок.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>Заявка на участие в отборе, поступившая после окончания приёма заявок, не регистрируется и к участию в отборе не допускается.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>Отбор для заключения Соглашения осуществляет департамент с учётом рекомендаций комиссии по проведению отбора (далее – Комиссия), положение и состав которой департамент утверждает приказом.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>Комиссия анализирует заявку и прилагаемые к ней документы на предмет соответствия участника отбора категориям и критериям отбора, установленным пунктом 1.4 и требованиям пункта 2.2 Порядка, а также требованиям к перечню документов в соответствии с пунктами 2.3, 2.4, 2.5 Порядка в течение 10 (десяти) рабочих дней со дня окончания приёма заявок.</w:t>
      </w:r>
    </w:p>
    <w:p w:rsidR="0046733E" w:rsidRPr="0046733E" w:rsidRDefault="0046733E" w:rsidP="0046733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>Участники отбора, соответствующие категориям и критериям отбора, установленным пунктом 1.4 и требованиям пункта 2.2 Порядка, представившие в департамент документы согласно перечню, установленному пунктом 2.3 Порядка, с учётом имеющихся сведений в соответствии пунктом 2.4, 2.5 Порядка, являются прошедшими отбор.</w:t>
      </w:r>
    </w:p>
    <w:p w:rsidR="00B942C4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D93BFB" w:rsidRPr="00D93BFB" w:rsidRDefault="00D93BFB" w:rsidP="00D93BF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Разъяснения можно получить в </w:t>
      </w:r>
      <w:r w:rsidRPr="00B942C4">
        <w:rPr>
          <w:rFonts w:ascii="Times New Roman" w:hAnsi="Times New Roman"/>
          <w:b w:val="0"/>
          <w:color w:val="000000"/>
          <w:sz w:val="28"/>
          <w:szCs w:val="28"/>
        </w:rPr>
        <w:t>д</w:t>
      </w:r>
      <w:r>
        <w:rPr>
          <w:rFonts w:ascii="Times New Roman" w:hAnsi="Times New Roman"/>
          <w:b w:val="0"/>
          <w:color w:val="000000"/>
          <w:sz w:val="28"/>
          <w:szCs w:val="28"/>
        </w:rPr>
        <w:t>епартаменте</w:t>
      </w:r>
      <w:r w:rsidR="00972F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C5121">
        <w:rPr>
          <w:rFonts w:ascii="Times New Roman" w:hAnsi="Times New Roman"/>
          <w:b w:val="0"/>
          <w:sz w:val="28"/>
          <w:szCs w:val="28"/>
        </w:rPr>
        <w:t>1 мк</w:t>
      </w:r>
      <w:r>
        <w:rPr>
          <w:rFonts w:ascii="Times New Roman" w:hAnsi="Times New Roman"/>
          <w:b w:val="0"/>
          <w:sz w:val="28"/>
          <w:szCs w:val="28"/>
        </w:rPr>
        <w:t>рн., здание № 3</w:t>
      </w:r>
      <w:r w:rsidR="00972F61">
        <w:rPr>
          <w:rFonts w:ascii="Times New Roman" w:hAnsi="Times New Roman"/>
          <w:b w:val="0"/>
          <w:sz w:val="28"/>
          <w:szCs w:val="28"/>
        </w:rPr>
        <w:t>0 (вторая часть), телефон: 29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972F61">
        <w:rPr>
          <w:rFonts w:ascii="Times New Roman" w:hAnsi="Times New Roman"/>
          <w:b w:val="0"/>
          <w:sz w:val="28"/>
          <w:szCs w:val="28"/>
        </w:rPr>
        <w:t>49-27</w:t>
      </w:r>
      <w:r w:rsidRPr="00EC5121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de-DE"/>
        </w:rPr>
        <w:t>е</w:t>
      </w:r>
      <w:r w:rsidRPr="00F75CA8">
        <w:rPr>
          <w:rFonts w:ascii="Times New Roman" w:hAnsi="Times New Roman"/>
          <w:b w:val="0"/>
          <w:sz w:val="28"/>
          <w:szCs w:val="28"/>
          <w:lang w:val="de-DE"/>
        </w:rPr>
        <w:t xml:space="preserve">-mail: </w:t>
      </w:r>
      <w:hyperlink r:id="rId11" w:history="1"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DO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</w:rPr>
          <w:t>@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admugansk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</w:rPr>
          <w:t>.</w:t>
        </w:r>
        <w:r w:rsidRPr="00F75CA8">
          <w:rPr>
            <w:rFonts w:ascii="Times New Roman" w:hAnsi="Times New Roman"/>
            <w:b w:val="0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93BFB" w:rsidRDefault="00D93BFB" w:rsidP="00D93BFB">
      <w:pPr>
        <w:spacing w:line="240" w:lineRule="atLeast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22272F"/>
          <w:sz w:val="28"/>
          <w:szCs w:val="28"/>
        </w:rPr>
        <w:t>П</w:t>
      </w:r>
      <w:r w:rsidR="00B942C4" w:rsidRPr="00B942C4">
        <w:rPr>
          <w:rFonts w:ascii="Times New Roman" w:hAnsi="Times New Roman"/>
          <w:color w:val="22272F"/>
          <w:sz w:val="28"/>
          <w:szCs w:val="28"/>
        </w:rPr>
        <w:t>орядок распределения субсидии между победителями отбора</w:t>
      </w:r>
      <w:r w:rsidR="00B942C4" w:rsidRPr="00B942C4">
        <w:rPr>
          <w:rFonts w:ascii="Times New Roman" w:hAnsi="Times New Roman"/>
          <w:b w:val="0"/>
          <w:color w:val="22272F"/>
          <w:sz w:val="28"/>
          <w:szCs w:val="28"/>
        </w:rPr>
        <w:t xml:space="preserve"> и порядок взаимодействия с победителем (победителями) отбора по результатам его проведения, 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>срок, в течение которого победитель отбора должен подписать соглашение о предоставлении субсидии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350D7" w:rsidRPr="00C350D7" w:rsidRDefault="00C350D7" w:rsidP="00C350D7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Предоставление субсидии осуществляется на основании Соглашения, заключенного между департаментом и Получателем субсидии в соответствии с типовой формой соглашения, утверждённой приказом департамента финансов администрации города Нефтеюганска от 01.02.2023 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№ 7-нп «Об утверждении типовой формы соглашения (договора) о предоставлении субсидии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</w:t>
      </w:r>
      <w:r w:rsidRPr="00C350D7">
        <w:rPr>
          <w:rFonts w:ascii="Times New Roman" w:hAnsi="Times New Roman"/>
          <w:b w:val="0"/>
          <w:sz w:val="28"/>
          <w:szCs w:val="28"/>
        </w:rPr>
        <w:t>–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производителям товаров, работ, услуг, иным некоммерческим организациям, не являющимся муниципальными учреждениями» (далее – приказ департамента финансов № 7-нп), </w:t>
      </w:r>
      <w:r w:rsidRPr="00C350D7">
        <w:rPr>
          <w:rFonts w:ascii="Times New Roman" w:hAnsi="Times New Roman"/>
          <w:b w:val="0"/>
          <w:sz w:val="28"/>
          <w:szCs w:val="28"/>
        </w:rPr>
        <w:t>в пределах лимитов бюджетных обязательств, предусмотренных сводной бюджетной росписью.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Получатель субсидии в течение 3 (трёх) рабочих дней со дня получения извещения о принятом решении с приложенным проектом Соглашения подписывает проект Соглашения и направляет сопроводительным письмом в департамент. 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Департамент в течение 3 (трёх) рабочих дней со дня получения от Получателя субсидии подписанного Соглашения подписывает его со своей стороны. </w:t>
      </w:r>
    </w:p>
    <w:p w:rsidR="00D93BFB" w:rsidRPr="00B942C4" w:rsidRDefault="00D93BFB" w:rsidP="00D93BFB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93BFB">
        <w:rPr>
          <w:rFonts w:ascii="Times New Roman" w:hAnsi="Times New Roman"/>
          <w:color w:val="000000"/>
          <w:sz w:val="28"/>
          <w:szCs w:val="28"/>
        </w:rPr>
        <w:t>У</w:t>
      </w:r>
      <w:r w:rsidRPr="00B942C4">
        <w:rPr>
          <w:rFonts w:ascii="Times New Roman" w:hAnsi="Times New Roman"/>
          <w:color w:val="000000"/>
          <w:sz w:val="28"/>
          <w:szCs w:val="28"/>
        </w:rPr>
        <w:t>словия признания победителя отбора уклонившимся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от заключения соглашения.</w:t>
      </w:r>
    </w:p>
    <w:p w:rsidR="00C350D7" w:rsidRPr="00C350D7" w:rsidRDefault="00C350D7" w:rsidP="00C350D7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В случае невозврата Соглашения в департамент в течение 3 (трёх) рабочих дней со дня его получения Получатель субсидии считается уклонившимся от заключения Соглашения.</w:t>
      </w:r>
    </w:p>
    <w:p w:rsidR="00D93BFB" w:rsidRDefault="00D93BFB" w:rsidP="00B942C4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14D2C">
        <w:rPr>
          <w:rFonts w:ascii="Times New Roman" w:hAnsi="Times New Roman"/>
          <w:color w:val="000000"/>
          <w:sz w:val="28"/>
          <w:szCs w:val="28"/>
        </w:rPr>
        <w:t>Д</w:t>
      </w:r>
      <w:r w:rsidR="00B942C4" w:rsidRPr="00B942C4">
        <w:rPr>
          <w:rFonts w:ascii="Times New Roman" w:hAnsi="Times New Roman"/>
          <w:color w:val="000000"/>
          <w:sz w:val="28"/>
          <w:szCs w:val="28"/>
        </w:rPr>
        <w:t>ата размещения результатов отбора</w:t>
      </w:r>
      <w:r w:rsidR="00B942C4" w:rsidRPr="00B942C4">
        <w:rPr>
          <w:rFonts w:ascii="Times New Roman" w:hAnsi="Times New Roman"/>
          <w:b w:val="0"/>
          <w:color w:val="000000"/>
          <w:sz w:val="28"/>
          <w:szCs w:val="28"/>
        </w:rPr>
        <w:t xml:space="preserve"> на едином портале, а также на   официальном сайте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B942C4" w:rsidRPr="00C350D7" w:rsidRDefault="00D93BFB" w:rsidP="00B942C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 xml:space="preserve">-не </w:t>
      </w:r>
      <w:r w:rsidR="00B942C4" w:rsidRPr="00C350D7">
        <w:rPr>
          <w:rFonts w:ascii="Times New Roman" w:hAnsi="Times New Roman"/>
          <w:b w:val="0"/>
          <w:sz w:val="28"/>
          <w:szCs w:val="28"/>
        </w:rPr>
        <w:t>позднее 14-го календарного дня, следующего за днём определения победителя отбора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bookmarkStart w:id="2" w:name="_Hlk143768178"/>
      <w:r w:rsidRPr="00C350D7">
        <w:rPr>
          <w:rFonts w:ascii="Times New Roman" w:hAnsi="Times New Roman"/>
          <w:b w:val="0"/>
          <w:sz w:val="28"/>
          <w:szCs w:val="28"/>
        </w:rPr>
        <w:t xml:space="preserve">При наличии возможности взаимодействие участников отбора и департамента 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может осуществляться </w:t>
      </w:r>
      <w:r w:rsidRPr="00C350D7">
        <w:rPr>
          <w:rFonts w:ascii="Times New Roman" w:hAnsi="Times New Roman"/>
          <w:b w:val="0"/>
          <w:sz w:val="28"/>
          <w:szCs w:val="28"/>
        </w:rPr>
        <w:t xml:space="preserve">с использованием документов в </w:t>
      </w:r>
      <w:r w:rsidRPr="00C350D7">
        <w:rPr>
          <w:rFonts w:ascii="Times New Roman" w:hAnsi="Times New Roman"/>
          <w:sz w:val="28"/>
          <w:szCs w:val="28"/>
        </w:rPr>
        <w:t>электронной форме</w:t>
      </w:r>
      <w:r w:rsidRPr="00C350D7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 Едином портале.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sz w:val="28"/>
          <w:szCs w:val="28"/>
        </w:rPr>
        <w:t>Департамент вправе отменить проведение отбора</w:t>
      </w:r>
      <w:r w:rsidRPr="00B14D2C">
        <w:rPr>
          <w:rFonts w:ascii="Times New Roman" w:hAnsi="Times New Roman"/>
          <w:b w:val="0"/>
          <w:sz w:val="28"/>
          <w:szCs w:val="28"/>
        </w:rPr>
        <w:t xml:space="preserve"> посредством </w:t>
      </w:r>
      <w:r w:rsidRPr="00C350D7">
        <w:rPr>
          <w:rFonts w:ascii="Times New Roman" w:hAnsi="Times New Roman"/>
          <w:b w:val="0"/>
          <w:sz w:val="28"/>
          <w:szCs w:val="28"/>
        </w:rPr>
        <w:t>размещения соответствующего объявления на Едином портале, официальном сайте</w:t>
      </w:r>
      <w:r w:rsidRPr="00C350D7">
        <w:rPr>
          <w:rFonts w:ascii="Times New Roman" w:hAnsi="Times New Roman"/>
          <w:b w:val="0"/>
        </w:rPr>
        <w:t xml:space="preserve"> </w:t>
      </w:r>
      <w:r w:rsidRPr="00C350D7">
        <w:rPr>
          <w:rFonts w:ascii="Times New Roman" w:hAnsi="Times New Roman"/>
          <w:b w:val="0"/>
          <w:sz w:val="28"/>
          <w:szCs w:val="28"/>
        </w:rPr>
        <w:t>не позднее чем за один день до даты окончания срока подачи заявок участниками отбора.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Объявление об отмене отбора должно содержать информацию о причинах его отмены.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lastRenderedPageBreak/>
        <w:t>Отбор считается отмененным со дня размещения объявления о его отмене на Едином портале, официальном сайте.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Отбор отменяется в случае: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а)изменения лимитов бюджетных обязательств, направленных департаменту в установленном порядке на цели предоставления субсидий, установленные настоящим Порядком;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б)выявления технических ошибок в объявлении о проведении отбора, препятствующих подаче заявок участниками отбора.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sz w:val="28"/>
          <w:szCs w:val="28"/>
        </w:rPr>
        <w:t>Отбор получателей субсидий признается несостоявшимся</w:t>
      </w:r>
      <w:r w:rsidRPr="00C350D7">
        <w:rPr>
          <w:rFonts w:ascii="Times New Roman" w:hAnsi="Times New Roman"/>
          <w:b w:val="0"/>
          <w:sz w:val="28"/>
          <w:szCs w:val="28"/>
        </w:rPr>
        <w:t xml:space="preserve"> в следующих случаях: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а)в течение срока приема заявок участников отбора не поступили заявки;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б)по результатам рассмотрения заявок все заявки участников отбора отклонены по основаниям, определенным пунктом 2.2 настоящего Порядка.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Решение о признании отбора несостоявшимся оформляется приказом департамента.</w:t>
      </w:r>
    </w:p>
    <w:p w:rsidR="00B14D2C" w:rsidRPr="00C350D7" w:rsidRDefault="00B14D2C" w:rsidP="00B14D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350D7">
        <w:rPr>
          <w:rFonts w:ascii="Times New Roman" w:hAnsi="Times New Roman"/>
          <w:b w:val="0"/>
          <w:sz w:val="28"/>
          <w:szCs w:val="28"/>
        </w:rPr>
        <w:t>Приказ департамента о признании отбора несостоявшимся должен быть издан в течение трех рабочих дней со дня окончания срока рассмотрения заявок участников отбора и размещен на Едином портале, официальном сайте не позднее одного рабочего дня, следующего за днем издания приказа департамента о признании отбора несостоявшимся.</w:t>
      </w:r>
    </w:p>
    <w:p w:rsidR="00B14D2C" w:rsidRDefault="00B14D2C" w:rsidP="00B942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1186"/>
      <w:bookmarkStart w:id="4" w:name="sub_1194"/>
      <w:r w:rsidRPr="00B14D2C">
        <w:rPr>
          <w:rFonts w:ascii="Times New Roman" w:hAnsi="Times New Roman"/>
          <w:sz w:val="28"/>
          <w:szCs w:val="28"/>
        </w:rPr>
        <w:t>О</w:t>
      </w:r>
      <w:r w:rsidR="00B942C4" w:rsidRPr="00B942C4">
        <w:rPr>
          <w:rFonts w:ascii="Times New Roman" w:hAnsi="Times New Roman"/>
          <w:sz w:val="28"/>
          <w:szCs w:val="28"/>
        </w:rPr>
        <w:t>бъем распределяемой</w:t>
      </w:r>
      <w:r w:rsidR="00B942C4" w:rsidRPr="00B942C4">
        <w:rPr>
          <w:rFonts w:ascii="Times New Roman" w:hAnsi="Times New Roman"/>
          <w:b w:val="0"/>
          <w:sz w:val="28"/>
          <w:szCs w:val="28"/>
        </w:rPr>
        <w:t xml:space="preserve"> субсидии в рамках </w:t>
      </w:r>
      <w:r w:rsidR="00B942C4" w:rsidRPr="00B942C4">
        <w:rPr>
          <w:rFonts w:ascii="Times New Roman" w:hAnsi="Times New Roman"/>
          <w:b w:val="0"/>
          <w:color w:val="FF0000"/>
          <w:sz w:val="28"/>
          <w:szCs w:val="28"/>
        </w:rPr>
        <w:t>отбора</w:t>
      </w:r>
      <w:r w:rsidRPr="00B14D2C">
        <w:rPr>
          <w:rFonts w:ascii="Times New Roman" w:hAnsi="Times New Roman"/>
          <w:b w:val="0"/>
          <w:color w:val="FF0000"/>
          <w:sz w:val="28"/>
          <w:szCs w:val="28"/>
        </w:rPr>
        <w:t xml:space="preserve"> – </w:t>
      </w:r>
    </w:p>
    <w:p w:rsidR="00B14D2C" w:rsidRDefault="00B14D2C" w:rsidP="00B14D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sz w:val="28"/>
          <w:szCs w:val="28"/>
        </w:rPr>
        <w:t>Порядок расчета размера</w:t>
      </w:r>
      <w:r>
        <w:rPr>
          <w:rFonts w:ascii="Times New Roman" w:hAnsi="Times New Roman"/>
          <w:b w:val="0"/>
          <w:sz w:val="28"/>
          <w:szCs w:val="28"/>
        </w:rPr>
        <w:t xml:space="preserve"> субсидии:</w:t>
      </w:r>
    </w:p>
    <w:p w:rsidR="0046733E" w:rsidRPr="0046733E" w:rsidRDefault="0046733E" w:rsidP="0046733E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pacing w:val="2"/>
          <w:sz w:val="28"/>
          <w:szCs w:val="28"/>
        </w:rPr>
        <w:t xml:space="preserve">Объём субсидии, предоставляемой </w:t>
      </w:r>
      <w:r w:rsidRPr="0046733E">
        <w:rPr>
          <w:rFonts w:ascii="Times New Roman" w:hAnsi="Times New Roman" w:cs="Calibri"/>
          <w:b w:val="0"/>
          <w:sz w:val="28"/>
          <w:szCs w:val="28"/>
        </w:rPr>
        <w:t>иным некоммерческим организациям, не являющимся муниципальными учреждениями</w:t>
      </w:r>
      <w:r w:rsidRPr="0046733E">
        <w:rPr>
          <w:rFonts w:ascii="Times New Roman" w:hAnsi="Times New Roman"/>
          <w:b w:val="0"/>
          <w:sz w:val="28"/>
          <w:szCs w:val="28"/>
        </w:rPr>
        <w:t>, осуществляющим образовательную деятельность по имеющим государственную аккредитацию основным общеобразовательным программам на предоставление социальной поддержки отдельным категориям обучающихся и дополнительное финансовое обеспечение мероприятий по организации питания, н</w:t>
      </w:r>
      <w:r w:rsidRPr="0046733E">
        <w:rPr>
          <w:rFonts w:ascii="Times New Roman" w:hAnsi="Times New Roman"/>
          <w:b w:val="0"/>
          <w:spacing w:val="2"/>
          <w:sz w:val="28"/>
          <w:szCs w:val="28"/>
        </w:rPr>
        <w:t>а очередной финансовый год рассчитывается по формуле: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  <w:lang w:val="en-US"/>
        </w:rPr>
      </w:pP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V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суб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=S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сп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+S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дфопнк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+S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фопск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+S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д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 xml:space="preserve">,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где</w:t>
      </w: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>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V суб - объем субсидии </w:t>
      </w:r>
      <w:r w:rsidRPr="0046733E">
        <w:rPr>
          <w:rFonts w:ascii="Times New Roman" w:hAnsi="Times New Roman"/>
          <w:b w:val="0"/>
          <w:sz w:val="28"/>
          <w:szCs w:val="28"/>
        </w:rPr>
        <w:t>иным некоммерческим организациям, не являющимся муниципальными учреждениями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, осуществляющей образовательную деятельность по имеющим государственную аккредитацию основным общеобразовательным программам;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S сп - 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социальную поддержку отдельных категорий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S дфопнк - объем затрат </w:t>
      </w:r>
      <w:r w:rsidRPr="0046733E">
        <w:rPr>
          <w:rFonts w:ascii="Times New Roman" w:hAnsi="Times New Roman"/>
          <w:b w:val="0"/>
          <w:sz w:val="28"/>
          <w:szCs w:val="28"/>
        </w:rPr>
        <w:t>дополнительное финансовое обеспечение мероприятий по организации питания обучающихся начальных классов с 1 по 4 классы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;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S фопск - </w:t>
      </w:r>
      <w:r w:rsidRPr="0046733E">
        <w:rPr>
          <w:rFonts w:ascii="Times New Roman" w:hAnsi="Times New Roman"/>
          <w:b w:val="0"/>
          <w:sz w:val="28"/>
          <w:szCs w:val="28"/>
        </w:rPr>
        <w:t>дополнительное финансовое обеспечение мероприятий по организации питания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.</w:t>
      </w:r>
      <w:r w:rsidRPr="0046733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733E" w:rsidRPr="0046733E" w:rsidRDefault="0046733E" w:rsidP="004673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  <w:lang w:val="en-US"/>
        </w:rPr>
        <w:t>S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д</w:t>
      </w:r>
      <w:r w:rsidRPr="0046733E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социальную поддержку отдельных категорий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Pr="0046733E">
        <w:rPr>
          <w:rFonts w:ascii="Times New Roman" w:hAnsi="Times New Roman"/>
          <w:b w:val="0"/>
          <w:sz w:val="28"/>
          <w:szCs w:val="28"/>
        </w:rPr>
        <w:t xml:space="preserve">в соответствии с п.16 Приложения 2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постановления Правительства Ханты-Мансийского автономного округа - Югры от 04.03.2016 № 59-п «Об обеспечении питанием обучающихся в образовательных организациях в Ханты-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lastRenderedPageBreak/>
        <w:t>Мансийском автономном округе – Югре».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социальную поддержку отдельных категорий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(S сп ) определяется по формуле: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S сп=K сп * N сп * D, где: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K сп 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получающих образование в частной образовательной организации;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N сп - норматив расходов на оплату продуктов питания и услуг организаций общественного питания при предоставлении бесплатного двухразового питания обучающимся льготных категорий в день, установленный постановлением Правительства Ханты-Мансийского автономного округа - Югры от 04.03.2016 № 59-п «Об обеспечении питанием обучающихся в образовательных организациях в Ханты-Мансийском автономном округе – Югре»;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D - среднее количество дней питания одного обучающегося в учебное время по месту нахождения частной образовательной организации в финансовом году.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дополнительное финансовое обеспечение мероприятий по организации питания обучающихся начальных классов с 1 по 4 классы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(S дфопнк ) определяется по формуле: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S дфопнк =K дфопнк * N дфопнк * D, где: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K дфопнк - среднегодовая численность обучающихся начальных классов с                1 по 4 классы частной образовательной организации, за исключением обучающихся льготных категорий, которым оказывается социальная поддержка в виде предоставления двухразового питания в учебное время;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N дфопнк - норматив расходов на оплату продуктов питания и услуг организаций общественного питания при предоставлении горячего питания обучающимся начальных классов с 1 по 4 классы в день, установленный постановлением Правительства Ханты-Мансийского автономного округа - Югры от 04.03.2016 № 59-п «Об обеспечении питанием обучающихся в образовательных организациях в Ханты-Мансийском автономном округе – Югре»;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D - среднее количество дней питания одного обучающегося в учебное время по месту нахождения частной образовательной организации в финансовом году.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дополнительное финансовое обеспечение мероприятий по организации питания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, (Sфопск) определяется по формуле: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S фопск=K фопск * N фопск * D, где: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lastRenderedPageBreak/>
        <w:t xml:space="preserve">K фопск - среднегодовая численность обучающихся частной образовательной организации, обучающихся </w:t>
      </w:r>
      <w:r w:rsidRPr="0046733E">
        <w:rPr>
          <w:rFonts w:ascii="Times New Roman" w:hAnsi="Times New Roman"/>
          <w:b w:val="0"/>
          <w:sz w:val="28"/>
          <w:szCs w:val="28"/>
        </w:rPr>
        <w:t>по образовательным программам основного общего образования, среднего общего образования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, за исключением отдельных категорий обучающихся, которым оказывается социальная поддержка в виде предоставления двухразового питания в учебное время;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N фопск - размер финансового обеспечения мероприятий по организации питания обучающихся муниципальных общеобразовательных учреждений в день на одного обучающегося старших классов с 5 по 11 классы за счет средств местного бюджета, установленного постановлением администрации города Нефтеюганска от 24.12.2018 № 177-нп «О расходах на обеспечение деятельности (оказание услуги, поставка товара) общеобразовательных организаций, расположенных на территории города Нефтеюганска, в части обеспечения мероприятий по организации питания»;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D - среднее количество дней питания одного обучающегося в учебное время по месту нахождения частной образовательной организации в финансовом году.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Объем затрат на </w:t>
      </w:r>
      <w:r w:rsidRPr="0046733E">
        <w:rPr>
          <w:rFonts w:ascii="Times New Roman" w:hAnsi="Times New Roman"/>
          <w:b w:val="0"/>
          <w:sz w:val="28"/>
          <w:szCs w:val="28"/>
        </w:rPr>
        <w:t>социальную поддержку отдельных категорий обучающихся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 xml:space="preserve"> (S д) </w:t>
      </w:r>
      <w:r w:rsidRPr="0046733E">
        <w:rPr>
          <w:rFonts w:ascii="Times New Roman" w:hAnsi="Times New Roman"/>
          <w:b w:val="0"/>
          <w:sz w:val="28"/>
          <w:szCs w:val="28"/>
        </w:rPr>
        <w:t xml:space="preserve">в соответствии с п.16 Приложения 2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постановления Правительства Ханты-Мансийского автономного округа - Югры от 04.03.2016   № 59-п «Об обеспечении питанием обучающихся в образовательных организациях в Ханты-Мансийском автономном округе – Югре» определяется по формуле: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S д=K д * N д * D д, где: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6733E">
        <w:rPr>
          <w:rFonts w:ascii="Times New Roman" w:hAnsi="Times New Roman"/>
          <w:b w:val="0"/>
          <w:sz w:val="28"/>
          <w:szCs w:val="28"/>
        </w:rPr>
        <w:t xml:space="preserve">К д </w:t>
      </w:r>
      <w:r w:rsidRPr="0046733E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>-численность обучающихся переведенных на обучение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</w:t>
      </w:r>
    </w:p>
    <w:p w:rsidR="0046733E" w:rsidRPr="0046733E" w:rsidRDefault="0046733E" w:rsidP="0046733E">
      <w:pPr>
        <w:ind w:firstLine="708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N д -</w:t>
      </w:r>
      <w:r w:rsidRPr="0046733E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 xml:space="preserve">норматив расходов на предоставление денежной компенсации в соответствии с п.17 </w:t>
      </w:r>
      <w:r w:rsidRPr="0046733E">
        <w:rPr>
          <w:rFonts w:ascii="Times New Roman" w:hAnsi="Times New Roman"/>
          <w:b w:val="0"/>
          <w:sz w:val="28"/>
          <w:szCs w:val="28"/>
        </w:rPr>
        <w:t xml:space="preserve">Приложения 2 </w:t>
      </w:r>
      <w:r w:rsidRPr="0046733E">
        <w:rPr>
          <w:rFonts w:ascii="Times New Roman" w:hAnsi="Times New Roman"/>
          <w:b w:val="0"/>
          <w:noProof/>
          <w:sz w:val="28"/>
          <w:szCs w:val="28"/>
        </w:rPr>
        <w:t>постановления Правительства Ханты-Мансийского автономного округа - Югры от 04.03.2016 № 59-п «Об обеспечении питанием обучающихся в образовательных организациях в Ханты-Мансийском автономном округе – Югре»;</w:t>
      </w:r>
    </w:p>
    <w:p w:rsidR="0046733E" w:rsidRPr="0046733E" w:rsidRDefault="0046733E" w:rsidP="0046733E">
      <w:pPr>
        <w:ind w:firstLine="708"/>
        <w:jc w:val="both"/>
        <w:outlineLvl w:val="0"/>
        <w:rPr>
          <w:rFonts w:ascii="Times New Roman" w:hAnsi="Times New Roman"/>
          <w:b w:val="0"/>
          <w:noProof/>
          <w:sz w:val="28"/>
          <w:szCs w:val="28"/>
        </w:rPr>
      </w:pPr>
      <w:r w:rsidRPr="0046733E">
        <w:rPr>
          <w:rFonts w:ascii="Times New Roman" w:hAnsi="Times New Roman"/>
          <w:b w:val="0"/>
          <w:noProof/>
          <w:sz w:val="28"/>
          <w:szCs w:val="28"/>
        </w:rPr>
        <w:t>D д</w:t>
      </w:r>
      <w:r w:rsidRPr="0046733E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eastAsia="en-US"/>
        </w:rPr>
        <w:t xml:space="preserve"> -количество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</w:t>
      </w:r>
    </w:p>
    <w:p w:rsidR="00B942C4" w:rsidRPr="00E03A88" w:rsidRDefault="00B14D2C" w:rsidP="00E03A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</w:rPr>
        <w:t>П</w:t>
      </w:r>
      <w:r w:rsidR="00B942C4" w:rsidRPr="00E03A88">
        <w:rPr>
          <w:rFonts w:ascii="Times New Roman" w:hAnsi="Times New Roman"/>
          <w:sz w:val="28"/>
          <w:szCs w:val="28"/>
        </w:rPr>
        <w:t>редельное количество</w:t>
      </w:r>
      <w:r w:rsidR="00B942C4" w:rsidRPr="00E03A88">
        <w:rPr>
          <w:rFonts w:ascii="Times New Roman" w:hAnsi="Times New Roman"/>
          <w:b w:val="0"/>
          <w:sz w:val="28"/>
          <w:szCs w:val="28"/>
        </w:rPr>
        <w:t xml:space="preserve"> победителей отбора</w:t>
      </w:r>
      <w:bookmarkEnd w:id="3"/>
      <w:bookmarkEnd w:id="4"/>
      <w:r w:rsidRPr="00E03A88">
        <w:rPr>
          <w:rFonts w:ascii="Times New Roman" w:hAnsi="Times New Roman"/>
          <w:b w:val="0"/>
          <w:sz w:val="28"/>
          <w:szCs w:val="28"/>
        </w:rPr>
        <w:t xml:space="preserve"> не ограничено</w:t>
      </w:r>
      <w:r w:rsidR="00E03A88" w:rsidRPr="00E03A88">
        <w:rPr>
          <w:rFonts w:ascii="Times New Roman" w:hAnsi="Times New Roman"/>
          <w:b w:val="0"/>
          <w:sz w:val="28"/>
          <w:szCs w:val="28"/>
        </w:rPr>
        <w:t xml:space="preserve"> в пределах утвержденных лимитов бюджетных ассигнований.</w:t>
      </w:r>
    </w:p>
    <w:bookmarkEnd w:id="2"/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1</w:t>
      </w:r>
    </w:p>
    <w:p w:rsidR="00B14D2C" w:rsidRPr="00B14D2C" w:rsidRDefault="00B14D2C" w:rsidP="00B14D2C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Заявка на участие в отборе</w:t>
      </w:r>
    </w:p>
    <w:p w:rsidR="006F54EF" w:rsidRPr="006F54EF" w:rsidRDefault="006F54EF" w:rsidP="006F54EF">
      <w:pPr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_Hlk78542754"/>
      <w:r w:rsidRPr="006F54EF">
        <w:rPr>
          <w:rFonts w:ascii="Times New Roman" w:hAnsi="Times New Roman"/>
          <w:b w:val="0"/>
          <w:sz w:val="28"/>
          <w:szCs w:val="28"/>
        </w:rPr>
        <w:t xml:space="preserve">для заключения Соглашения о предоставлении субсидии </w:t>
      </w:r>
    </w:p>
    <w:p w:rsidR="006F54EF" w:rsidRPr="006F54EF" w:rsidRDefault="006F54EF" w:rsidP="006F54E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</w:p>
    <w:bookmarkEnd w:id="5"/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Наименование организации ___________________________________________ 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lastRenderedPageBreak/>
        <w:t>Руководитель (Ф.И.О.) _______________________________________________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Юридический адрес, контактные телефоны и адреса (в т. ч. электронные)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участника отбора:____________________________________________________ Контактная информация ответственного исполнителя участника отбора: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Должность, Ф.И.О.____________________________________________________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контактный телефон, адрес электронной почты____________________________ </w:t>
      </w:r>
    </w:p>
    <w:p w:rsidR="006F54EF" w:rsidRPr="006F54EF" w:rsidRDefault="006F54EF" w:rsidP="006F54E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1.Заявляет об участии в отборе </w:t>
      </w:r>
      <w:bookmarkStart w:id="6" w:name="_Hlk78542697"/>
      <w:r w:rsidRPr="006F54EF">
        <w:rPr>
          <w:rFonts w:ascii="Times New Roman" w:hAnsi="Times New Roman"/>
          <w:b w:val="0"/>
          <w:sz w:val="28"/>
          <w:szCs w:val="28"/>
        </w:rPr>
        <w:t xml:space="preserve">для заключения Соглашения о предоставлении субсидии </w:t>
      </w:r>
      <w:r w:rsidRPr="006F54EF">
        <w:rPr>
          <w:rFonts w:ascii="Times New Roman" w:hAnsi="Times New Roman" w:cs="Calibri"/>
          <w:b w:val="0"/>
          <w:sz w:val="28"/>
          <w:szCs w:val="28"/>
        </w:rPr>
        <w:t>иным некоммерческим организациям, не являющимся муниципальными учреждениями</w:t>
      </w:r>
      <w:r w:rsidRPr="006F54EF">
        <w:rPr>
          <w:rFonts w:ascii="Times New Roman" w:hAnsi="Times New Roman"/>
          <w:b w:val="0"/>
          <w:sz w:val="27"/>
          <w:szCs w:val="27"/>
        </w:rPr>
        <w:t>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</w:t>
      </w:r>
      <w:r w:rsidRPr="006F54EF">
        <w:rPr>
          <w:rFonts w:ascii="Times New Roman" w:hAnsi="Times New Roman"/>
          <w:b w:val="0"/>
          <w:sz w:val="28"/>
          <w:szCs w:val="28"/>
        </w:rPr>
        <w:t>.</w:t>
      </w:r>
    </w:p>
    <w:bookmarkEnd w:id="6"/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2.Настоящим подтверждаю, что представленная информация является полной и достоверной.</w:t>
      </w:r>
    </w:p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С условиями отбора, предоставления субсидии участник отбора ознакомлен.</w:t>
      </w:r>
    </w:p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Настоящим выражаю согласие на получение документов, информации, сведений, необходимых для рассмотрения заявки на участие в отборе.</w:t>
      </w:r>
    </w:p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Не возражаю о внесении представленной информации в базы данных.</w:t>
      </w:r>
    </w:p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Настоящим выражаю согласие на обработку персональных данных. </w:t>
      </w:r>
    </w:p>
    <w:p w:rsidR="006F54EF" w:rsidRPr="006F54EF" w:rsidRDefault="006F54EF" w:rsidP="006F54EF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Настоящим выражаю согласие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>получателя субсидии и о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бязуюсь обеспечить согласие лиц, получающих средства на основании договоров, заключенные с получателями субсидий, на осуществление департаментом образования администрации города Нефтеюганска - главным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распорядителем (распорядителем) бюджетных средств, предоставляющим субсидии)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проверок в соответствии со </w:t>
      </w:r>
      <w:hyperlink r:id="rId12" w:anchor="/document/12112604/entry/2681" w:history="1">
        <w:r w:rsidRPr="006F54EF">
          <w:rPr>
            <w:rFonts w:ascii="Times New Roman" w:hAnsi="Times New Roman"/>
            <w:b w:val="0"/>
            <w:sz w:val="28"/>
            <w:szCs w:val="28"/>
            <w:shd w:val="clear" w:color="auto" w:fill="FFFFFF"/>
          </w:rPr>
          <w:t>статьями 268.1</w:t>
        </w:r>
      </w:hyperlink>
      <w:r w:rsidRPr="006F54EF">
        <w:rPr>
          <w:rFonts w:ascii="Times New Roman" w:hAnsi="Times New Roman"/>
          <w:b w:val="0"/>
          <w:sz w:val="28"/>
          <w:szCs w:val="28"/>
        </w:rPr>
        <w:t xml:space="preserve">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 </w:t>
      </w:r>
      <w:hyperlink r:id="rId13" w:anchor="/document/12112604/entry/2692" w:history="1">
        <w:r w:rsidRPr="006F54EF">
          <w:rPr>
            <w:rFonts w:ascii="Times New Roman" w:hAnsi="Times New Roman"/>
            <w:b w:val="0"/>
            <w:sz w:val="28"/>
            <w:szCs w:val="28"/>
            <w:shd w:val="clear" w:color="auto" w:fill="FFFFFF"/>
          </w:rPr>
          <w:t>269.2</w:t>
        </w:r>
      </w:hyperlink>
      <w:r w:rsidRPr="006F54EF">
        <w:rPr>
          <w:rFonts w:ascii="Times New Roman" w:hAnsi="Times New Roman"/>
          <w:b w:val="0"/>
          <w:sz w:val="28"/>
          <w:szCs w:val="28"/>
        </w:rPr>
        <w:t xml:space="preserve"> Б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юджетного кодекса Российской Федерации и на включение таких положений в Соглашение и запрет приобретения за счёт средств, предоставленных в целях финансового обеспечения затрат 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их проверки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финансовое обеспечение затрат получателей субсидии,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получателей субсидий, иностранной валюты, за исключением операций, осуществляемых в соответствии с </w:t>
      </w:r>
      <w:hyperlink r:id="rId14" w:anchor="/document/12133556/entry/4" w:history="1">
        <w:r w:rsidRPr="006F54EF">
          <w:rPr>
            <w:rFonts w:ascii="Times New Roman" w:hAnsi="Times New Roman"/>
            <w:b w:val="0"/>
            <w:sz w:val="28"/>
            <w:szCs w:val="28"/>
            <w:shd w:val="clear" w:color="auto" w:fill="FFFFFF"/>
          </w:rPr>
          <w:t>валютным законодательством</w:t>
        </w:r>
      </w:hyperlink>
      <w:r w:rsidRPr="006F54EF">
        <w:rPr>
          <w:rFonts w:ascii="Times New Roman" w:hAnsi="Times New Roman"/>
          <w:b w:val="0"/>
          <w:sz w:val="28"/>
          <w:szCs w:val="28"/>
        </w:rPr>
        <w:t xml:space="preserve">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Федерации, местной администрации, регулирующими порядок предоставления субсидий. </w:t>
      </w:r>
    </w:p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4"/>
          <w:szCs w:val="24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6F54EF">
        <w:rPr>
          <w:rFonts w:ascii="Times New Roman" w:hAnsi="Times New Roman"/>
          <w:b w:val="0"/>
          <w:sz w:val="24"/>
          <w:szCs w:val="24"/>
        </w:rPr>
        <w:t>(подпись) (Ф.И.О.)</w:t>
      </w:r>
    </w:p>
    <w:p w:rsidR="006F54EF" w:rsidRPr="006F54EF" w:rsidRDefault="006F54EF" w:rsidP="006F54E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</w:t>
      </w:r>
      <w:r w:rsidRPr="006F54EF">
        <w:rPr>
          <w:rFonts w:ascii="Times New Roman" w:hAnsi="Times New Roman"/>
          <w:b w:val="0"/>
          <w:sz w:val="24"/>
          <w:szCs w:val="24"/>
        </w:rPr>
        <w:t xml:space="preserve">(при наличии) </w:t>
      </w:r>
    </w:p>
    <w:p w:rsidR="00B14D2C" w:rsidRPr="00B14D2C" w:rsidRDefault="00B14D2C" w:rsidP="00B14D2C">
      <w:pPr>
        <w:rPr>
          <w:rFonts w:ascii="Times New Roman" w:hAnsi="Times New Roman"/>
          <w:b w:val="0"/>
          <w:sz w:val="28"/>
          <w:szCs w:val="28"/>
        </w:rPr>
      </w:pPr>
    </w:p>
    <w:p w:rsidR="00B14D2C" w:rsidRPr="00B14D2C" w:rsidRDefault="00B14D2C" w:rsidP="00B14D2C">
      <w:pPr>
        <w:ind w:left="3687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B14D2C" w:rsidRPr="00B14D2C" w:rsidRDefault="00B14D2C" w:rsidP="00B14D2C">
      <w:pPr>
        <w:shd w:val="clear" w:color="auto" w:fill="FFFFFF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F54EF" w:rsidRPr="006F54EF" w:rsidRDefault="006F54EF" w:rsidP="006F54EF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СОГЛАСИЕ</w:t>
      </w:r>
    </w:p>
    <w:p w:rsidR="006F54EF" w:rsidRPr="006F54EF" w:rsidRDefault="006F54EF" w:rsidP="006F54EF">
      <w:pPr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участника отбора на публикацию (размещение) в сети Интернет информации о подаваемой им заявке, иной информации об участнике отбора, связанной с проведением отбора</w:t>
      </w:r>
    </w:p>
    <w:p w:rsidR="006F54EF" w:rsidRPr="006F54EF" w:rsidRDefault="006F54EF" w:rsidP="006F54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shd w:val="clear" w:color="auto" w:fill="FFFFFF"/>
        <w:ind w:firstLine="708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Настоящим даю согласие на публикацию (размещение) в сети Интернет 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информации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(наименование юридического лица, ИНН)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6F54EF" w:rsidRPr="006F54EF" w:rsidRDefault="006F54EF" w:rsidP="006F54E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как участнике отбора для заключения </w:t>
      </w:r>
      <w:r w:rsidRPr="006F54EF">
        <w:rPr>
          <w:rFonts w:ascii="Times New Roman" w:hAnsi="Times New Roman"/>
          <w:b w:val="0"/>
          <w:bCs/>
          <w:sz w:val="28"/>
          <w:szCs w:val="28"/>
          <w:lang w:eastAsia="x-none"/>
        </w:rPr>
        <w:t>в 20___году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 Соглашения о предоставлении субсидии </w:t>
      </w:r>
      <w:r w:rsidRPr="006F54EF">
        <w:rPr>
          <w:rFonts w:ascii="Times New Roman" w:hAnsi="Times New Roman" w:cs="Calibri"/>
          <w:b w:val="0"/>
          <w:sz w:val="28"/>
          <w:szCs w:val="28"/>
        </w:rPr>
        <w:t>иным некоммерческим организациям, не являющимся муниципальными учреждениями,</w:t>
      </w:r>
      <w:r w:rsidRPr="006F54EF">
        <w:rPr>
          <w:rFonts w:ascii="Times New Roman" w:hAnsi="Times New Roman"/>
          <w:sz w:val="28"/>
          <w:szCs w:val="28"/>
        </w:rPr>
        <w:t xml:space="preserve"> 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на предоставление </w:t>
      </w:r>
      <w:r w:rsidRPr="006F54EF">
        <w:rPr>
          <w:rFonts w:ascii="Times New Roman" w:hAnsi="Times New Roman"/>
          <w:b w:val="0"/>
          <w:sz w:val="27"/>
          <w:szCs w:val="27"/>
        </w:rPr>
        <w:t xml:space="preserve"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 </w:t>
      </w:r>
      <w:r w:rsidRPr="006F54EF">
        <w:rPr>
          <w:rFonts w:ascii="Times New Roman" w:hAnsi="Times New Roman"/>
          <w:b w:val="0"/>
          <w:sz w:val="28"/>
          <w:szCs w:val="28"/>
        </w:rPr>
        <w:t>о подаваемой заявке и иной информации, связанной с отбором.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Настоящее согласие действует со дня его подписания.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6F54EF" w:rsidRPr="006F54EF" w:rsidRDefault="006F54EF" w:rsidP="006F54EF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6F54EF">
        <w:rPr>
          <w:rFonts w:ascii="Times New Roman" w:hAnsi="Times New Roman"/>
          <w:b w:val="0"/>
          <w:sz w:val="24"/>
          <w:szCs w:val="24"/>
        </w:rPr>
        <w:t>(подпись) (Ф.И.О.)</w:t>
      </w:r>
    </w:p>
    <w:p w:rsidR="006F54EF" w:rsidRPr="006F54EF" w:rsidRDefault="006F54EF" w:rsidP="006F54E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</w:t>
      </w:r>
      <w:r w:rsidRPr="006F54EF">
        <w:rPr>
          <w:rFonts w:ascii="Times New Roman" w:hAnsi="Times New Roman"/>
          <w:b w:val="0"/>
          <w:sz w:val="24"/>
          <w:szCs w:val="24"/>
        </w:rPr>
        <w:t>(при наличии)</w:t>
      </w:r>
    </w:p>
    <w:p w:rsidR="006F54EF" w:rsidRPr="006F54EF" w:rsidRDefault="006F54EF" w:rsidP="006F54EF">
      <w:pPr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>Приложение 3</w:t>
      </w:r>
    </w:p>
    <w:p w:rsidR="00B14D2C" w:rsidRPr="00B14D2C" w:rsidRDefault="00B14D2C" w:rsidP="00B14D2C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 w:rsidRPr="00B14D2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</w:p>
    <w:p w:rsidR="006F54EF" w:rsidRPr="006F54EF" w:rsidRDefault="006F54EF" w:rsidP="006F54E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Декларация о соответствии участника отбора требованиям   установленным пунктом 2.2 Порядка предоставления субсидии </w:t>
      </w:r>
      <w:r w:rsidRPr="006F54EF">
        <w:rPr>
          <w:rFonts w:ascii="Times New Roman" w:hAnsi="Times New Roman" w:cs="Calibri"/>
          <w:b w:val="0"/>
          <w:sz w:val="28"/>
          <w:szCs w:val="28"/>
        </w:rPr>
        <w:t>иным некоммерческим организациям, не являющимся муниципальными учреждениями,</w:t>
      </w:r>
      <w:r w:rsidRPr="006F54EF">
        <w:rPr>
          <w:rFonts w:ascii="Times New Roman" w:hAnsi="Times New Roman"/>
          <w:sz w:val="28"/>
          <w:szCs w:val="28"/>
        </w:rPr>
        <w:t xml:space="preserve"> 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на предоставление </w:t>
      </w:r>
      <w:r w:rsidRPr="006F54EF">
        <w:rPr>
          <w:rFonts w:ascii="Times New Roman" w:hAnsi="Times New Roman"/>
          <w:b w:val="0"/>
          <w:sz w:val="27"/>
          <w:szCs w:val="27"/>
        </w:rPr>
        <w:t xml:space="preserve"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</w:t>
      </w:r>
      <w:r w:rsidRPr="006F54EF">
        <w:rPr>
          <w:rFonts w:ascii="Times New Roman" w:hAnsi="Times New Roman"/>
          <w:b w:val="0"/>
          <w:sz w:val="27"/>
          <w:szCs w:val="27"/>
        </w:rPr>
        <w:lastRenderedPageBreak/>
        <w:t>обеспечения мероприятий по организации питания</w:t>
      </w:r>
      <w:r w:rsidRPr="006F54EF">
        <w:rPr>
          <w:rFonts w:ascii="Times New Roman" w:hAnsi="Times New Roman"/>
          <w:b w:val="0"/>
          <w:sz w:val="28"/>
          <w:szCs w:val="28"/>
        </w:rPr>
        <w:t>.</w:t>
      </w:r>
    </w:p>
    <w:p w:rsidR="006F54EF" w:rsidRPr="006F54EF" w:rsidRDefault="006F54EF" w:rsidP="006F54E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Настоящим _____________ (наименование организации-юридического лица) в лице________(ФИО, должность руководителя юридического лица), действующего на основании___________________________________________, декларирует </w:t>
      </w:r>
      <w:bookmarkStart w:id="7" w:name="_Hlk129875778"/>
      <w:r w:rsidRPr="006F54EF">
        <w:rPr>
          <w:rFonts w:ascii="Times New Roman" w:hAnsi="Times New Roman"/>
          <w:b w:val="0"/>
          <w:sz w:val="28"/>
          <w:szCs w:val="28"/>
        </w:rPr>
        <w:t xml:space="preserve">о соответствии требованиям, установленным пунктом 2.2 </w:t>
      </w:r>
      <w:bookmarkEnd w:id="7"/>
      <w:r w:rsidRPr="006F54EF">
        <w:rPr>
          <w:rFonts w:ascii="Times New Roman" w:hAnsi="Times New Roman"/>
          <w:b w:val="0"/>
          <w:sz w:val="28"/>
          <w:szCs w:val="28"/>
        </w:rPr>
        <w:t xml:space="preserve">Порядка предоставления субсидии на предоставление </w:t>
      </w:r>
      <w:r w:rsidRPr="006F54EF">
        <w:rPr>
          <w:rFonts w:ascii="Times New Roman" w:hAnsi="Times New Roman" w:cs="Calibri"/>
          <w:b w:val="0"/>
          <w:sz w:val="28"/>
          <w:szCs w:val="28"/>
        </w:rPr>
        <w:t>иным некоммерческим организациям, не являющимся муниципальными учреждениями</w:t>
      </w:r>
      <w:r w:rsidRPr="006F54EF">
        <w:rPr>
          <w:rFonts w:ascii="Times New Roman" w:hAnsi="Times New Roman"/>
          <w:b w:val="0"/>
          <w:sz w:val="27"/>
          <w:szCs w:val="27"/>
        </w:rPr>
        <w:t>,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</w:t>
      </w:r>
      <w:r w:rsidRPr="006F54EF">
        <w:rPr>
          <w:rFonts w:ascii="Times New Roman" w:hAnsi="Times New Roman"/>
          <w:b w:val="0"/>
          <w:sz w:val="28"/>
          <w:szCs w:val="28"/>
        </w:rPr>
        <w:t>, утверждённого постановлением администрации города Нефтеюганска от _______№ ____, а именно: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-не является </w:t>
      </w:r>
      <w:r w:rsidRPr="006F54EF">
        <w:rPr>
          <w:rFonts w:ascii="Times New Roman" w:hAnsi="Times New Roman"/>
          <w:b w:val="0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-не находится в составляемых в рамках реализации полномочий, предусмотренных главой </w:t>
      </w:r>
      <w:r w:rsidRPr="006F54EF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-не получает средства из бюджета города Нефтеюганска, из которого планируется предоставление субсидии в соответствии с муниципальными правовыми актами, на основании иных нормативных правовых актов субъекта Российской Федерации на цели, указанные в пункте 1.2 настоящего Порядка;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-участник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lastRenderedPageBreak/>
        <w:t>-на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Федерации;</w:t>
      </w:r>
    </w:p>
    <w:p w:rsidR="006F54EF" w:rsidRPr="006F54EF" w:rsidRDefault="006F54EF" w:rsidP="006F54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-отсутствует просроченная задолженность по возврату в бюджет города Нефтеюганска в соответствии с правовым актом, иных субсидий, бюджетных инвестиций, а также просроченная (иная) просроченная (неурегулированная) задолженность по денежным обязательствам перед бюджетом города Нефтеюганска (за исключением случаев, установленных администрацией города Нефтеюганска);</w:t>
      </w:r>
    </w:p>
    <w:p w:rsidR="006F54EF" w:rsidRPr="006F54EF" w:rsidRDefault="006F54EF" w:rsidP="006F54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-участник отбора – юридическое лицо –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6F54EF" w:rsidRPr="006F54EF" w:rsidRDefault="006F54EF" w:rsidP="006F54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:rsidR="006F54EF" w:rsidRPr="006F54EF" w:rsidRDefault="006F54EF" w:rsidP="006F54EF">
      <w:pPr>
        <w:ind w:left="-284" w:firstLine="284"/>
        <w:rPr>
          <w:rFonts w:ascii="Times New Roman" w:hAnsi="Times New Roman"/>
          <w:b w:val="0"/>
          <w:sz w:val="28"/>
          <w:szCs w:val="28"/>
        </w:rPr>
      </w:pPr>
    </w:p>
    <w:p w:rsidR="006F54EF" w:rsidRPr="006F54EF" w:rsidRDefault="006F54EF" w:rsidP="006F54EF">
      <w:pPr>
        <w:ind w:left="-284" w:firstLine="284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>Руководитель                                                          ___________ /______________/</w:t>
      </w:r>
    </w:p>
    <w:p w:rsidR="006F54EF" w:rsidRPr="006F54EF" w:rsidRDefault="006F54EF" w:rsidP="006F54EF">
      <w:pPr>
        <w:shd w:val="clear" w:color="auto" w:fill="FFFFFF"/>
        <w:rPr>
          <w:rFonts w:ascii="Times New Roman" w:hAnsi="Times New Roman"/>
          <w:b w:val="0"/>
          <w:sz w:val="24"/>
          <w:szCs w:val="24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6F54EF">
        <w:rPr>
          <w:rFonts w:ascii="Times New Roman" w:hAnsi="Times New Roman"/>
          <w:b w:val="0"/>
          <w:sz w:val="24"/>
          <w:szCs w:val="24"/>
        </w:rPr>
        <w:t>(подпись) (Ф.И.О.)</w:t>
      </w:r>
    </w:p>
    <w:p w:rsidR="006F54EF" w:rsidRPr="006F54EF" w:rsidRDefault="006F54EF" w:rsidP="006F54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F54EF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дата, М.П. (</w:t>
      </w:r>
      <w:r w:rsidRPr="006F54EF">
        <w:rPr>
          <w:rFonts w:ascii="Times New Roman" w:hAnsi="Times New Roman"/>
          <w:b w:val="0"/>
          <w:sz w:val="24"/>
          <w:szCs w:val="24"/>
        </w:rPr>
        <w:t>при наличии</w:t>
      </w:r>
      <w:r w:rsidRPr="006F54EF">
        <w:rPr>
          <w:rFonts w:ascii="Times New Roman" w:hAnsi="Times New Roman"/>
          <w:b w:val="0"/>
          <w:sz w:val="28"/>
          <w:szCs w:val="28"/>
        </w:rPr>
        <w:t xml:space="preserve">) </w:t>
      </w:r>
    </w:p>
    <w:p w:rsidR="00B14D2C" w:rsidRPr="006B3F36" w:rsidRDefault="00B14D2C" w:rsidP="004241A8">
      <w:pPr>
        <w:spacing w:line="240" w:lineRule="atLeast"/>
        <w:ind w:firstLine="708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sectPr w:rsidR="00B14D2C" w:rsidRPr="006B3F36" w:rsidSect="00EB0E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2F" w:rsidRDefault="002B042F" w:rsidP="00FD58CC">
      <w:r>
        <w:separator/>
      </w:r>
    </w:p>
  </w:endnote>
  <w:endnote w:type="continuationSeparator" w:id="0">
    <w:p w:rsidR="002B042F" w:rsidRDefault="002B042F" w:rsidP="00F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2F" w:rsidRDefault="002B042F" w:rsidP="00FD58CC">
      <w:r>
        <w:separator/>
      </w:r>
    </w:p>
  </w:footnote>
  <w:footnote w:type="continuationSeparator" w:id="0">
    <w:p w:rsidR="002B042F" w:rsidRDefault="002B042F" w:rsidP="00FD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343"/>
    <w:multiLevelType w:val="hybridMultilevel"/>
    <w:tmpl w:val="F17008F6"/>
    <w:lvl w:ilvl="0" w:tplc="041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96159B2"/>
    <w:multiLevelType w:val="hybridMultilevel"/>
    <w:tmpl w:val="0BB0C1D4"/>
    <w:lvl w:ilvl="0" w:tplc="879287B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24BF8"/>
    <w:multiLevelType w:val="multilevel"/>
    <w:tmpl w:val="63B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0D56"/>
    <w:multiLevelType w:val="hybridMultilevel"/>
    <w:tmpl w:val="13E23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23685"/>
    <w:multiLevelType w:val="multilevel"/>
    <w:tmpl w:val="6FBE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C3AEA"/>
    <w:multiLevelType w:val="hybridMultilevel"/>
    <w:tmpl w:val="F9D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5A"/>
    <w:multiLevelType w:val="multilevel"/>
    <w:tmpl w:val="375E9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6"/>
    <w:rsid w:val="00002A27"/>
    <w:rsid w:val="000056D4"/>
    <w:rsid w:val="00005885"/>
    <w:rsid w:val="00010DAE"/>
    <w:rsid w:val="000132FD"/>
    <w:rsid w:val="00014BF4"/>
    <w:rsid w:val="00020F1D"/>
    <w:rsid w:val="00021781"/>
    <w:rsid w:val="00022F7D"/>
    <w:rsid w:val="000253E3"/>
    <w:rsid w:val="00025E5C"/>
    <w:rsid w:val="00026144"/>
    <w:rsid w:val="000303A9"/>
    <w:rsid w:val="00032771"/>
    <w:rsid w:val="0003291D"/>
    <w:rsid w:val="00033A38"/>
    <w:rsid w:val="000354C3"/>
    <w:rsid w:val="00035B14"/>
    <w:rsid w:val="00036FC0"/>
    <w:rsid w:val="00037273"/>
    <w:rsid w:val="00037561"/>
    <w:rsid w:val="00037AEC"/>
    <w:rsid w:val="00041490"/>
    <w:rsid w:val="000418FF"/>
    <w:rsid w:val="00042835"/>
    <w:rsid w:val="000431EB"/>
    <w:rsid w:val="00043D60"/>
    <w:rsid w:val="00046DE1"/>
    <w:rsid w:val="00051AC4"/>
    <w:rsid w:val="00052F5E"/>
    <w:rsid w:val="00061B08"/>
    <w:rsid w:val="00061F18"/>
    <w:rsid w:val="00067DFF"/>
    <w:rsid w:val="000731C5"/>
    <w:rsid w:val="0007659E"/>
    <w:rsid w:val="000861C5"/>
    <w:rsid w:val="0009133F"/>
    <w:rsid w:val="000913D9"/>
    <w:rsid w:val="000A0C02"/>
    <w:rsid w:val="000A1DB4"/>
    <w:rsid w:val="000A20B8"/>
    <w:rsid w:val="000A2790"/>
    <w:rsid w:val="000A7EB8"/>
    <w:rsid w:val="000B2A99"/>
    <w:rsid w:val="000B435A"/>
    <w:rsid w:val="000B6677"/>
    <w:rsid w:val="000B7A5A"/>
    <w:rsid w:val="000B7BAD"/>
    <w:rsid w:val="000C0B73"/>
    <w:rsid w:val="000C23AA"/>
    <w:rsid w:val="000C2BBC"/>
    <w:rsid w:val="000C3474"/>
    <w:rsid w:val="000C5377"/>
    <w:rsid w:val="000C53FA"/>
    <w:rsid w:val="000C7147"/>
    <w:rsid w:val="000D3368"/>
    <w:rsid w:val="000D431A"/>
    <w:rsid w:val="000D639A"/>
    <w:rsid w:val="000D7306"/>
    <w:rsid w:val="000E529E"/>
    <w:rsid w:val="000E6BA8"/>
    <w:rsid w:val="000E702C"/>
    <w:rsid w:val="000E7B21"/>
    <w:rsid w:val="000F0449"/>
    <w:rsid w:val="000F3175"/>
    <w:rsid w:val="000F3257"/>
    <w:rsid w:val="000F32F0"/>
    <w:rsid w:val="000F57A2"/>
    <w:rsid w:val="000F5980"/>
    <w:rsid w:val="000F7127"/>
    <w:rsid w:val="00103D96"/>
    <w:rsid w:val="00104563"/>
    <w:rsid w:val="00110FBD"/>
    <w:rsid w:val="001163D7"/>
    <w:rsid w:val="00116482"/>
    <w:rsid w:val="00122140"/>
    <w:rsid w:val="0012486B"/>
    <w:rsid w:val="001326EC"/>
    <w:rsid w:val="00136641"/>
    <w:rsid w:val="001445A7"/>
    <w:rsid w:val="00145EE1"/>
    <w:rsid w:val="0014771D"/>
    <w:rsid w:val="001503BB"/>
    <w:rsid w:val="00152C9D"/>
    <w:rsid w:val="00154044"/>
    <w:rsid w:val="001545F6"/>
    <w:rsid w:val="00154865"/>
    <w:rsid w:val="0016008D"/>
    <w:rsid w:val="00163268"/>
    <w:rsid w:val="00166B23"/>
    <w:rsid w:val="00167B5B"/>
    <w:rsid w:val="00171C45"/>
    <w:rsid w:val="00172BA1"/>
    <w:rsid w:val="0017317A"/>
    <w:rsid w:val="00177B4B"/>
    <w:rsid w:val="00182ABE"/>
    <w:rsid w:val="0018688D"/>
    <w:rsid w:val="001919A3"/>
    <w:rsid w:val="0019371C"/>
    <w:rsid w:val="001937B1"/>
    <w:rsid w:val="001A0202"/>
    <w:rsid w:val="001A425F"/>
    <w:rsid w:val="001A49DE"/>
    <w:rsid w:val="001A572E"/>
    <w:rsid w:val="001A652C"/>
    <w:rsid w:val="001A7A55"/>
    <w:rsid w:val="001A7E49"/>
    <w:rsid w:val="001B08D8"/>
    <w:rsid w:val="001B3304"/>
    <w:rsid w:val="001B3EBC"/>
    <w:rsid w:val="001C34D8"/>
    <w:rsid w:val="001C655C"/>
    <w:rsid w:val="001C756D"/>
    <w:rsid w:val="001D0E9B"/>
    <w:rsid w:val="001D347A"/>
    <w:rsid w:val="001D3B69"/>
    <w:rsid w:val="001D60E9"/>
    <w:rsid w:val="001E02EF"/>
    <w:rsid w:val="001E0CCF"/>
    <w:rsid w:val="001E103A"/>
    <w:rsid w:val="001E2FA1"/>
    <w:rsid w:val="001E3763"/>
    <w:rsid w:val="001E71BD"/>
    <w:rsid w:val="001F3BCA"/>
    <w:rsid w:val="001F4AB1"/>
    <w:rsid w:val="00200932"/>
    <w:rsid w:val="0020214A"/>
    <w:rsid w:val="00202D34"/>
    <w:rsid w:val="00203D05"/>
    <w:rsid w:val="002048D8"/>
    <w:rsid w:val="0020595B"/>
    <w:rsid w:val="00210661"/>
    <w:rsid w:val="00214DEE"/>
    <w:rsid w:val="0021549D"/>
    <w:rsid w:val="002213DB"/>
    <w:rsid w:val="00223E4A"/>
    <w:rsid w:val="0022406E"/>
    <w:rsid w:val="002255CD"/>
    <w:rsid w:val="00225F13"/>
    <w:rsid w:val="00227337"/>
    <w:rsid w:val="00227958"/>
    <w:rsid w:val="00230E4B"/>
    <w:rsid w:val="00231729"/>
    <w:rsid w:val="00232C09"/>
    <w:rsid w:val="002353C9"/>
    <w:rsid w:val="00244542"/>
    <w:rsid w:val="00245D71"/>
    <w:rsid w:val="00247E33"/>
    <w:rsid w:val="0025560B"/>
    <w:rsid w:val="00255929"/>
    <w:rsid w:val="002616DE"/>
    <w:rsid w:val="00263FA3"/>
    <w:rsid w:val="002723AB"/>
    <w:rsid w:val="00272FB3"/>
    <w:rsid w:val="00275162"/>
    <w:rsid w:val="00281DFE"/>
    <w:rsid w:val="00287A22"/>
    <w:rsid w:val="0029225A"/>
    <w:rsid w:val="002924AE"/>
    <w:rsid w:val="00294825"/>
    <w:rsid w:val="00295336"/>
    <w:rsid w:val="002975BC"/>
    <w:rsid w:val="002A1CD4"/>
    <w:rsid w:val="002A22CD"/>
    <w:rsid w:val="002A3DD5"/>
    <w:rsid w:val="002A69CA"/>
    <w:rsid w:val="002A7F3D"/>
    <w:rsid w:val="002B00D1"/>
    <w:rsid w:val="002B042F"/>
    <w:rsid w:val="002B3127"/>
    <w:rsid w:val="002B7EE8"/>
    <w:rsid w:val="002C2B90"/>
    <w:rsid w:val="002D0871"/>
    <w:rsid w:val="002D35CE"/>
    <w:rsid w:val="002D5E0F"/>
    <w:rsid w:val="002D7D7D"/>
    <w:rsid w:val="002E1776"/>
    <w:rsid w:val="002E59BC"/>
    <w:rsid w:val="002E72CF"/>
    <w:rsid w:val="002F0FFE"/>
    <w:rsid w:val="002F1DA1"/>
    <w:rsid w:val="002F2F48"/>
    <w:rsid w:val="002F4689"/>
    <w:rsid w:val="002F5F46"/>
    <w:rsid w:val="00300C53"/>
    <w:rsid w:val="00301B1E"/>
    <w:rsid w:val="003024C2"/>
    <w:rsid w:val="00302938"/>
    <w:rsid w:val="00303338"/>
    <w:rsid w:val="00303CDF"/>
    <w:rsid w:val="00306771"/>
    <w:rsid w:val="003116EC"/>
    <w:rsid w:val="003152AD"/>
    <w:rsid w:val="0031765D"/>
    <w:rsid w:val="003203BA"/>
    <w:rsid w:val="00320D7C"/>
    <w:rsid w:val="00321D0C"/>
    <w:rsid w:val="00324D65"/>
    <w:rsid w:val="00326862"/>
    <w:rsid w:val="00327AF2"/>
    <w:rsid w:val="00331169"/>
    <w:rsid w:val="00337AE9"/>
    <w:rsid w:val="003411A9"/>
    <w:rsid w:val="0034126B"/>
    <w:rsid w:val="00343255"/>
    <w:rsid w:val="003432DD"/>
    <w:rsid w:val="00343334"/>
    <w:rsid w:val="00345321"/>
    <w:rsid w:val="0034741D"/>
    <w:rsid w:val="003474E2"/>
    <w:rsid w:val="00347522"/>
    <w:rsid w:val="00350018"/>
    <w:rsid w:val="003558C5"/>
    <w:rsid w:val="00361670"/>
    <w:rsid w:val="00365219"/>
    <w:rsid w:val="00366AD3"/>
    <w:rsid w:val="00367304"/>
    <w:rsid w:val="003709E9"/>
    <w:rsid w:val="00373856"/>
    <w:rsid w:val="003778D2"/>
    <w:rsid w:val="00377A47"/>
    <w:rsid w:val="00383A58"/>
    <w:rsid w:val="0038527C"/>
    <w:rsid w:val="00385BDF"/>
    <w:rsid w:val="0038678E"/>
    <w:rsid w:val="003870F3"/>
    <w:rsid w:val="00391359"/>
    <w:rsid w:val="00393F9A"/>
    <w:rsid w:val="003950FA"/>
    <w:rsid w:val="00397887"/>
    <w:rsid w:val="003A1954"/>
    <w:rsid w:val="003A2605"/>
    <w:rsid w:val="003A5217"/>
    <w:rsid w:val="003A662C"/>
    <w:rsid w:val="003A6751"/>
    <w:rsid w:val="003B083A"/>
    <w:rsid w:val="003B2D56"/>
    <w:rsid w:val="003B4FA6"/>
    <w:rsid w:val="003B613D"/>
    <w:rsid w:val="003C094A"/>
    <w:rsid w:val="003C1255"/>
    <w:rsid w:val="003C1DB0"/>
    <w:rsid w:val="003C358D"/>
    <w:rsid w:val="003C37BF"/>
    <w:rsid w:val="003C5B58"/>
    <w:rsid w:val="003C769F"/>
    <w:rsid w:val="003C7F7B"/>
    <w:rsid w:val="003D08E8"/>
    <w:rsid w:val="003D30BD"/>
    <w:rsid w:val="003D3568"/>
    <w:rsid w:val="003D4136"/>
    <w:rsid w:val="003D686C"/>
    <w:rsid w:val="003E0CA1"/>
    <w:rsid w:val="003E26E1"/>
    <w:rsid w:val="003E2A31"/>
    <w:rsid w:val="003E4616"/>
    <w:rsid w:val="003F0561"/>
    <w:rsid w:val="003F32DD"/>
    <w:rsid w:val="00403457"/>
    <w:rsid w:val="0040422F"/>
    <w:rsid w:val="00405755"/>
    <w:rsid w:val="00407344"/>
    <w:rsid w:val="00411EAC"/>
    <w:rsid w:val="0041284E"/>
    <w:rsid w:val="00413FD2"/>
    <w:rsid w:val="004146DC"/>
    <w:rsid w:val="00414914"/>
    <w:rsid w:val="00415347"/>
    <w:rsid w:val="00416431"/>
    <w:rsid w:val="004173B1"/>
    <w:rsid w:val="0042207F"/>
    <w:rsid w:val="004241A8"/>
    <w:rsid w:val="00425A20"/>
    <w:rsid w:val="0043620E"/>
    <w:rsid w:val="004426D1"/>
    <w:rsid w:val="0044390D"/>
    <w:rsid w:val="004439AE"/>
    <w:rsid w:val="0044687D"/>
    <w:rsid w:val="00450DD8"/>
    <w:rsid w:val="004573D3"/>
    <w:rsid w:val="00457B07"/>
    <w:rsid w:val="00461912"/>
    <w:rsid w:val="004654EE"/>
    <w:rsid w:val="0046733E"/>
    <w:rsid w:val="004728F4"/>
    <w:rsid w:val="00475C6A"/>
    <w:rsid w:val="00476329"/>
    <w:rsid w:val="00476EDD"/>
    <w:rsid w:val="0048140A"/>
    <w:rsid w:val="004826E5"/>
    <w:rsid w:val="004845C6"/>
    <w:rsid w:val="00485B9B"/>
    <w:rsid w:val="00487097"/>
    <w:rsid w:val="00487EED"/>
    <w:rsid w:val="00493878"/>
    <w:rsid w:val="00496294"/>
    <w:rsid w:val="004977F7"/>
    <w:rsid w:val="004A08CB"/>
    <w:rsid w:val="004A25F6"/>
    <w:rsid w:val="004A2B2A"/>
    <w:rsid w:val="004A4B31"/>
    <w:rsid w:val="004A51EC"/>
    <w:rsid w:val="004B0165"/>
    <w:rsid w:val="004B0563"/>
    <w:rsid w:val="004B0829"/>
    <w:rsid w:val="004B22F3"/>
    <w:rsid w:val="004B3BA2"/>
    <w:rsid w:val="004B6747"/>
    <w:rsid w:val="004B6A9A"/>
    <w:rsid w:val="004B6B79"/>
    <w:rsid w:val="004C19C0"/>
    <w:rsid w:val="004C4896"/>
    <w:rsid w:val="004C6462"/>
    <w:rsid w:val="004C6B29"/>
    <w:rsid w:val="004C706D"/>
    <w:rsid w:val="004D0602"/>
    <w:rsid w:val="004D0610"/>
    <w:rsid w:val="004D2533"/>
    <w:rsid w:val="004D6051"/>
    <w:rsid w:val="004D66E5"/>
    <w:rsid w:val="004D6EA6"/>
    <w:rsid w:val="004D7B43"/>
    <w:rsid w:val="004E21BE"/>
    <w:rsid w:val="004E28BF"/>
    <w:rsid w:val="004E2FE6"/>
    <w:rsid w:val="004E4D7A"/>
    <w:rsid w:val="004E5585"/>
    <w:rsid w:val="004F0F03"/>
    <w:rsid w:val="004F165E"/>
    <w:rsid w:val="004F170B"/>
    <w:rsid w:val="004F28D5"/>
    <w:rsid w:val="00501514"/>
    <w:rsid w:val="00501A6B"/>
    <w:rsid w:val="00501C4D"/>
    <w:rsid w:val="00502269"/>
    <w:rsid w:val="00504962"/>
    <w:rsid w:val="005069E7"/>
    <w:rsid w:val="00510606"/>
    <w:rsid w:val="00512109"/>
    <w:rsid w:val="005136CA"/>
    <w:rsid w:val="00513C7D"/>
    <w:rsid w:val="00513DB3"/>
    <w:rsid w:val="0051792A"/>
    <w:rsid w:val="005205B2"/>
    <w:rsid w:val="005216FE"/>
    <w:rsid w:val="00521FCA"/>
    <w:rsid w:val="005220F4"/>
    <w:rsid w:val="005222B8"/>
    <w:rsid w:val="00526605"/>
    <w:rsid w:val="00530558"/>
    <w:rsid w:val="005323A8"/>
    <w:rsid w:val="005351DE"/>
    <w:rsid w:val="00537198"/>
    <w:rsid w:val="0054063A"/>
    <w:rsid w:val="00542628"/>
    <w:rsid w:val="00542C35"/>
    <w:rsid w:val="0054598A"/>
    <w:rsid w:val="00546264"/>
    <w:rsid w:val="00552F62"/>
    <w:rsid w:val="0055458C"/>
    <w:rsid w:val="005549D5"/>
    <w:rsid w:val="00555C0D"/>
    <w:rsid w:val="005567E4"/>
    <w:rsid w:val="00562150"/>
    <w:rsid w:val="00562E9D"/>
    <w:rsid w:val="0057027C"/>
    <w:rsid w:val="005725AA"/>
    <w:rsid w:val="00573BCF"/>
    <w:rsid w:val="0058321F"/>
    <w:rsid w:val="00584136"/>
    <w:rsid w:val="00584802"/>
    <w:rsid w:val="005849B8"/>
    <w:rsid w:val="0058578E"/>
    <w:rsid w:val="00591640"/>
    <w:rsid w:val="005916E7"/>
    <w:rsid w:val="005A23BA"/>
    <w:rsid w:val="005A2AD9"/>
    <w:rsid w:val="005A2B86"/>
    <w:rsid w:val="005A3CE5"/>
    <w:rsid w:val="005A5BBB"/>
    <w:rsid w:val="005A6181"/>
    <w:rsid w:val="005B1F1C"/>
    <w:rsid w:val="005B28AB"/>
    <w:rsid w:val="005B6B03"/>
    <w:rsid w:val="005B6B68"/>
    <w:rsid w:val="005C1BB3"/>
    <w:rsid w:val="005C3670"/>
    <w:rsid w:val="005C38AB"/>
    <w:rsid w:val="005C49F2"/>
    <w:rsid w:val="005D0A41"/>
    <w:rsid w:val="005D1695"/>
    <w:rsid w:val="005D3E9E"/>
    <w:rsid w:val="005D4A49"/>
    <w:rsid w:val="005D56FB"/>
    <w:rsid w:val="005E3C27"/>
    <w:rsid w:val="005E45CA"/>
    <w:rsid w:val="005E5173"/>
    <w:rsid w:val="005E54B1"/>
    <w:rsid w:val="005E752E"/>
    <w:rsid w:val="005F0A13"/>
    <w:rsid w:val="005F0B50"/>
    <w:rsid w:val="005F0F24"/>
    <w:rsid w:val="005F15A0"/>
    <w:rsid w:val="005F59F9"/>
    <w:rsid w:val="005F5A1C"/>
    <w:rsid w:val="006016AA"/>
    <w:rsid w:val="0060501F"/>
    <w:rsid w:val="00607228"/>
    <w:rsid w:val="0062088B"/>
    <w:rsid w:val="00621893"/>
    <w:rsid w:val="00621FBD"/>
    <w:rsid w:val="0062256E"/>
    <w:rsid w:val="00626D7C"/>
    <w:rsid w:val="006275BF"/>
    <w:rsid w:val="0063243C"/>
    <w:rsid w:val="0063291B"/>
    <w:rsid w:val="00632D3A"/>
    <w:rsid w:val="00637105"/>
    <w:rsid w:val="00642EE0"/>
    <w:rsid w:val="00645165"/>
    <w:rsid w:val="0065088F"/>
    <w:rsid w:val="00653738"/>
    <w:rsid w:val="00666E4E"/>
    <w:rsid w:val="00667A76"/>
    <w:rsid w:val="00671B90"/>
    <w:rsid w:val="00673316"/>
    <w:rsid w:val="00673C7E"/>
    <w:rsid w:val="006751FA"/>
    <w:rsid w:val="00675EA9"/>
    <w:rsid w:val="00677377"/>
    <w:rsid w:val="00681A05"/>
    <w:rsid w:val="0068239A"/>
    <w:rsid w:val="006863F7"/>
    <w:rsid w:val="0068749B"/>
    <w:rsid w:val="006939FD"/>
    <w:rsid w:val="0069747D"/>
    <w:rsid w:val="006A005B"/>
    <w:rsid w:val="006A33D8"/>
    <w:rsid w:val="006A3995"/>
    <w:rsid w:val="006A4811"/>
    <w:rsid w:val="006A5B8C"/>
    <w:rsid w:val="006A6C5E"/>
    <w:rsid w:val="006B081B"/>
    <w:rsid w:val="006B09CE"/>
    <w:rsid w:val="006B1BB5"/>
    <w:rsid w:val="006B29AB"/>
    <w:rsid w:val="006B3603"/>
    <w:rsid w:val="006B3F36"/>
    <w:rsid w:val="006B464F"/>
    <w:rsid w:val="006B6BE4"/>
    <w:rsid w:val="006B79C6"/>
    <w:rsid w:val="006C0BF0"/>
    <w:rsid w:val="006C1EA0"/>
    <w:rsid w:val="006C42B4"/>
    <w:rsid w:val="006C515D"/>
    <w:rsid w:val="006C5CFE"/>
    <w:rsid w:val="006D05FF"/>
    <w:rsid w:val="006D2A49"/>
    <w:rsid w:val="006D30CB"/>
    <w:rsid w:val="006D39DD"/>
    <w:rsid w:val="006D4C82"/>
    <w:rsid w:val="006D4E1B"/>
    <w:rsid w:val="006D70EA"/>
    <w:rsid w:val="006E1450"/>
    <w:rsid w:val="006E3BE8"/>
    <w:rsid w:val="006E3DB7"/>
    <w:rsid w:val="006E734F"/>
    <w:rsid w:val="006E751A"/>
    <w:rsid w:val="006F054E"/>
    <w:rsid w:val="006F0D5B"/>
    <w:rsid w:val="006F2448"/>
    <w:rsid w:val="006F3E45"/>
    <w:rsid w:val="006F54EF"/>
    <w:rsid w:val="0070511A"/>
    <w:rsid w:val="0070564F"/>
    <w:rsid w:val="007115F9"/>
    <w:rsid w:val="00712BCE"/>
    <w:rsid w:val="00712C99"/>
    <w:rsid w:val="00713A9D"/>
    <w:rsid w:val="00714E89"/>
    <w:rsid w:val="007172D5"/>
    <w:rsid w:val="007204A3"/>
    <w:rsid w:val="0072079A"/>
    <w:rsid w:val="007241FC"/>
    <w:rsid w:val="00724417"/>
    <w:rsid w:val="007264C1"/>
    <w:rsid w:val="00727B84"/>
    <w:rsid w:val="007302F6"/>
    <w:rsid w:val="007316DC"/>
    <w:rsid w:val="00731FA3"/>
    <w:rsid w:val="0073215E"/>
    <w:rsid w:val="007341FE"/>
    <w:rsid w:val="00735421"/>
    <w:rsid w:val="00740C21"/>
    <w:rsid w:val="00741188"/>
    <w:rsid w:val="00741750"/>
    <w:rsid w:val="007421B0"/>
    <w:rsid w:val="00751D8B"/>
    <w:rsid w:val="00752D60"/>
    <w:rsid w:val="007573D6"/>
    <w:rsid w:val="00764563"/>
    <w:rsid w:val="00764F37"/>
    <w:rsid w:val="007709A9"/>
    <w:rsid w:val="00773FFC"/>
    <w:rsid w:val="007805DD"/>
    <w:rsid w:val="007814D5"/>
    <w:rsid w:val="00785C61"/>
    <w:rsid w:val="007906F2"/>
    <w:rsid w:val="00792DB9"/>
    <w:rsid w:val="00793832"/>
    <w:rsid w:val="00793C6A"/>
    <w:rsid w:val="007946B5"/>
    <w:rsid w:val="007A0229"/>
    <w:rsid w:val="007A393F"/>
    <w:rsid w:val="007A54E0"/>
    <w:rsid w:val="007A70C3"/>
    <w:rsid w:val="007B5415"/>
    <w:rsid w:val="007B6C7B"/>
    <w:rsid w:val="007B7224"/>
    <w:rsid w:val="007C209D"/>
    <w:rsid w:val="007C33D8"/>
    <w:rsid w:val="007C3E24"/>
    <w:rsid w:val="007C7D82"/>
    <w:rsid w:val="007D62BA"/>
    <w:rsid w:val="007D7638"/>
    <w:rsid w:val="007E1AC6"/>
    <w:rsid w:val="007E48A2"/>
    <w:rsid w:val="007F14D0"/>
    <w:rsid w:val="007F19E9"/>
    <w:rsid w:val="007F2F7A"/>
    <w:rsid w:val="007F3E06"/>
    <w:rsid w:val="007F47CC"/>
    <w:rsid w:val="007F4D53"/>
    <w:rsid w:val="007F6A96"/>
    <w:rsid w:val="008019B5"/>
    <w:rsid w:val="00803D14"/>
    <w:rsid w:val="00807E36"/>
    <w:rsid w:val="008115B6"/>
    <w:rsid w:val="00811E5B"/>
    <w:rsid w:val="00812D09"/>
    <w:rsid w:val="00812FF5"/>
    <w:rsid w:val="00814209"/>
    <w:rsid w:val="00817427"/>
    <w:rsid w:val="00822BEF"/>
    <w:rsid w:val="0082769F"/>
    <w:rsid w:val="008301F0"/>
    <w:rsid w:val="00834BD9"/>
    <w:rsid w:val="00837327"/>
    <w:rsid w:val="00837616"/>
    <w:rsid w:val="00841C35"/>
    <w:rsid w:val="00843DED"/>
    <w:rsid w:val="008459D6"/>
    <w:rsid w:val="00851D80"/>
    <w:rsid w:val="008539CF"/>
    <w:rsid w:val="0085484B"/>
    <w:rsid w:val="00855833"/>
    <w:rsid w:val="00857637"/>
    <w:rsid w:val="00857ACA"/>
    <w:rsid w:val="00861039"/>
    <w:rsid w:val="008615F5"/>
    <w:rsid w:val="00861E65"/>
    <w:rsid w:val="00861F0B"/>
    <w:rsid w:val="00864730"/>
    <w:rsid w:val="00873F31"/>
    <w:rsid w:val="00875856"/>
    <w:rsid w:val="0087661B"/>
    <w:rsid w:val="00877606"/>
    <w:rsid w:val="008819F5"/>
    <w:rsid w:val="00895831"/>
    <w:rsid w:val="008A02FF"/>
    <w:rsid w:val="008A1C6B"/>
    <w:rsid w:val="008A2DEA"/>
    <w:rsid w:val="008A4EB1"/>
    <w:rsid w:val="008A7F66"/>
    <w:rsid w:val="008B0600"/>
    <w:rsid w:val="008B1A7B"/>
    <w:rsid w:val="008B20D2"/>
    <w:rsid w:val="008B2D25"/>
    <w:rsid w:val="008B4FF8"/>
    <w:rsid w:val="008C0F84"/>
    <w:rsid w:val="008C68D3"/>
    <w:rsid w:val="008D3101"/>
    <w:rsid w:val="008D3B4A"/>
    <w:rsid w:val="008D5BA5"/>
    <w:rsid w:val="008D67AF"/>
    <w:rsid w:val="008D6BCD"/>
    <w:rsid w:val="008E0C5F"/>
    <w:rsid w:val="008E1867"/>
    <w:rsid w:val="008E2D04"/>
    <w:rsid w:val="008E6CBF"/>
    <w:rsid w:val="008F0DC9"/>
    <w:rsid w:val="008F544C"/>
    <w:rsid w:val="0090118B"/>
    <w:rsid w:val="00902790"/>
    <w:rsid w:val="00904D24"/>
    <w:rsid w:val="009100C6"/>
    <w:rsid w:val="00911FDA"/>
    <w:rsid w:val="009121F8"/>
    <w:rsid w:val="009131AF"/>
    <w:rsid w:val="009135A5"/>
    <w:rsid w:val="009144A6"/>
    <w:rsid w:val="00916F94"/>
    <w:rsid w:val="009234F4"/>
    <w:rsid w:val="00923D7B"/>
    <w:rsid w:val="00933C0D"/>
    <w:rsid w:val="00933D8A"/>
    <w:rsid w:val="00936FEB"/>
    <w:rsid w:val="009378B3"/>
    <w:rsid w:val="00945B81"/>
    <w:rsid w:val="00945ECB"/>
    <w:rsid w:val="00945FB5"/>
    <w:rsid w:val="009460ED"/>
    <w:rsid w:val="00952D06"/>
    <w:rsid w:val="00954796"/>
    <w:rsid w:val="009559F1"/>
    <w:rsid w:val="00955E40"/>
    <w:rsid w:val="00956AE2"/>
    <w:rsid w:val="009603DB"/>
    <w:rsid w:val="00963FEB"/>
    <w:rsid w:val="0097231F"/>
    <w:rsid w:val="00972F61"/>
    <w:rsid w:val="0097323D"/>
    <w:rsid w:val="00973ADD"/>
    <w:rsid w:val="0097578E"/>
    <w:rsid w:val="009815A5"/>
    <w:rsid w:val="00981D50"/>
    <w:rsid w:val="00981E49"/>
    <w:rsid w:val="00982FCB"/>
    <w:rsid w:val="00983441"/>
    <w:rsid w:val="00984E2B"/>
    <w:rsid w:val="0098549E"/>
    <w:rsid w:val="0098681A"/>
    <w:rsid w:val="009911B7"/>
    <w:rsid w:val="0099322F"/>
    <w:rsid w:val="00994A18"/>
    <w:rsid w:val="0099582F"/>
    <w:rsid w:val="009961E4"/>
    <w:rsid w:val="00996991"/>
    <w:rsid w:val="0099746A"/>
    <w:rsid w:val="009974BD"/>
    <w:rsid w:val="00997BEE"/>
    <w:rsid w:val="009A25F9"/>
    <w:rsid w:val="009A2A14"/>
    <w:rsid w:val="009A6532"/>
    <w:rsid w:val="009B0A05"/>
    <w:rsid w:val="009B1BA7"/>
    <w:rsid w:val="009B2019"/>
    <w:rsid w:val="009B241C"/>
    <w:rsid w:val="009B2E11"/>
    <w:rsid w:val="009B43E0"/>
    <w:rsid w:val="009B442C"/>
    <w:rsid w:val="009B7576"/>
    <w:rsid w:val="009B7DB7"/>
    <w:rsid w:val="009C196F"/>
    <w:rsid w:val="009C3CFF"/>
    <w:rsid w:val="009C6B51"/>
    <w:rsid w:val="009C7528"/>
    <w:rsid w:val="009C7B40"/>
    <w:rsid w:val="009D2CD2"/>
    <w:rsid w:val="009D4BBB"/>
    <w:rsid w:val="009D5A63"/>
    <w:rsid w:val="009D679A"/>
    <w:rsid w:val="009E1FF0"/>
    <w:rsid w:val="009E273B"/>
    <w:rsid w:val="009E2BA1"/>
    <w:rsid w:val="009E2E33"/>
    <w:rsid w:val="009F1477"/>
    <w:rsid w:val="009F1F24"/>
    <w:rsid w:val="00A0080E"/>
    <w:rsid w:val="00A00A8F"/>
    <w:rsid w:val="00A05E5F"/>
    <w:rsid w:val="00A05E7D"/>
    <w:rsid w:val="00A0766B"/>
    <w:rsid w:val="00A07FE3"/>
    <w:rsid w:val="00A10C6A"/>
    <w:rsid w:val="00A10D6B"/>
    <w:rsid w:val="00A1175A"/>
    <w:rsid w:val="00A11AF1"/>
    <w:rsid w:val="00A12B12"/>
    <w:rsid w:val="00A16B2B"/>
    <w:rsid w:val="00A22327"/>
    <w:rsid w:val="00A22498"/>
    <w:rsid w:val="00A30902"/>
    <w:rsid w:val="00A313C9"/>
    <w:rsid w:val="00A32646"/>
    <w:rsid w:val="00A32868"/>
    <w:rsid w:val="00A32F5E"/>
    <w:rsid w:val="00A3329E"/>
    <w:rsid w:val="00A33E79"/>
    <w:rsid w:val="00A35990"/>
    <w:rsid w:val="00A37BF6"/>
    <w:rsid w:val="00A43274"/>
    <w:rsid w:val="00A4553C"/>
    <w:rsid w:val="00A46164"/>
    <w:rsid w:val="00A46238"/>
    <w:rsid w:val="00A50793"/>
    <w:rsid w:val="00A558F4"/>
    <w:rsid w:val="00A55F7C"/>
    <w:rsid w:val="00A561C7"/>
    <w:rsid w:val="00A61847"/>
    <w:rsid w:val="00A63607"/>
    <w:rsid w:val="00A65863"/>
    <w:rsid w:val="00A65A8C"/>
    <w:rsid w:val="00A67149"/>
    <w:rsid w:val="00A80144"/>
    <w:rsid w:val="00A8028A"/>
    <w:rsid w:val="00A83F73"/>
    <w:rsid w:val="00A84EC5"/>
    <w:rsid w:val="00A92003"/>
    <w:rsid w:val="00A92523"/>
    <w:rsid w:val="00A9590C"/>
    <w:rsid w:val="00A9658F"/>
    <w:rsid w:val="00AA09AD"/>
    <w:rsid w:val="00AA0B46"/>
    <w:rsid w:val="00AA106D"/>
    <w:rsid w:val="00AB640B"/>
    <w:rsid w:val="00AB6C84"/>
    <w:rsid w:val="00AB7679"/>
    <w:rsid w:val="00AC6803"/>
    <w:rsid w:val="00AC749B"/>
    <w:rsid w:val="00AD1473"/>
    <w:rsid w:val="00AD560B"/>
    <w:rsid w:val="00AD5D05"/>
    <w:rsid w:val="00AD7117"/>
    <w:rsid w:val="00AE0472"/>
    <w:rsid w:val="00AE4068"/>
    <w:rsid w:val="00AE7CDE"/>
    <w:rsid w:val="00AF02D6"/>
    <w:rsid w:val="00AF0E92"/>
    <w:rsid w:val="00AF11B5"/>
    <w:rsid w:val="00AF1D81"/>
    <w:rsid w:val="00AF237F"/>
    <w:rsid w:val="00AF631E"/>
    <w:rsid w:val="00B00760"/>
    <w:rsid w:val="00B01A28"/>
    <w:rsid w:val="00B1233D"/>
    <w:rsid w:val="00B13448"/>
    <w:rsid w:val="00B13875"/>
    <w:rsid w:val="00B14D2C"/>
    <w:rsid w:val="00B15812"/>
    <w:rsid w:val="00B15C63"/>
    <w:rsid w:val="00B17C93"/>
    <w:rsid w:val="00B30405"/>
    <w:rsid w:val="00B35FF7"/>
    <w:rsid w:val="00B41BB7"/>
    <w:rsid w:val="00B4251D"/>
    <w:rsid w:val="00B42D2D"/>
    <w:rsid w:val="00B54B56"/>
    <w:rsid w:val="00B57721"/>
    <w:rsid w:val="00B60B14"/>
    <w:rsid w:val="00B62685"/>
    <w:rsid w:val="00B63285"/>
    <w:rsid w:val="00B64E0B"/>
    <w:rsid w:val="00B72BF2"/>
    <w:rsid w:val="00B763E5"/>
    <w:rsid w:val="00B80181"/>
    <w:rsid w:val="00B801E6"/>
    <w:rsid w:val="00B8141C"/>
    <w:rsid w:val="00B85271"/>
    <w:rsid w:val="00B86AD0"/>
    <w:rsid w:val="00B86E16"/>
    <w:rsid w:val="00B87CBE"/>
    <w:rsid w:val="00B90D1B"/>
    <w:rsid w:val="00B90E9C"/>
    <w:rsid w:val="00B942C4"/>
    <w:rsid w:val="00B94AB7"/>
    <w:rsid w:val="00BA2D38"/>
    <w:rsid w:val="00BA3A1E"/>
    <w:rsid w:val="00BA6AA8"/>
    <w:rsid w:val="00BB17A7"/>
    <w:rsid w:val="00BB3CD1"/>
    <w:rsid w:val="00BB4598"/>
    <w:rsid w:val="00BB6FA5"/>
    <w:rsid w:val="00BC18E7"/>
    <w:rsid w:val="00BC3B18"/>
    <w:rsid w:val="00BC43E1"/>
    <w:rsid w:val="00BC6379"/>
    <w:rsid w:val="00BC7E25"/>
    <w:rsid w:val="00BD099F"/>
    <w:rsid w:val="00BD46B3"/>
    <w:rsid w:val="00BD4D67"/>
    <w:rsid w:val="00BD5D1C"/>
    <w:rsid w:val="00BD6C84"/>
    <w:rsid w:val="00BF1598"/>
    <w:rsid w:val="00BF2521"/>
    <w:rsid w:val="00BF7782"/>
    <w:rsid w:val="00C019C2"/>
    <w:rsid w:val="00C03134"/>
    <w:rsid w:val="00C04EF7"/>
    <w:rsid w:val="00C05A3F"/>
    <w:rsid w:val="00C07867"/>
    <w:rsid w:val="00C11494"/>
    <w:rsid w:val="00C157F0"/>
    <w:rsid w:val="00C20471"/>
    <w:rsid w:val="00C2458C"/>
    <w:rsid w:val="00C26880"/>
    <w:rsid w:val="00C30AE4"/>
    <w:rsid w:val="00C32336"/>
    <w:rsid w:val="00C350D7"/>
    <w:rsid w:val="00C3751E"/>
    <w:rsid w:val="00C4019B"/>
    <w:rsid w:val="00C460DC"/>
    <w:rsid w:val="00C60F96"/>
    <w:rsid w:val="00C6140C"/>
    <w:rsid w:val="00C61C35"/>
    <w:rsid w:val="00C62163"/>
    <w:rsid w:val="00C62FCA"/>
    <w:rsid w:val="00C6320D"/>
    <w:rsid w:val="00C663ED"/>
    <w:rsid w:val="00C67BC4"/>
    <w:rsid w:val="00C70EAB"/>
    <w:rsid w:val="00C73AD0"/>
    <w:rsid w:val="00C73CF4"/>
    <w:rsid w:val="00C742D2"/>
    <w:rsid w:val="00C81058"/>
    <w:rsid w:val="00C81908"/>
    <w:rsid w:val="00C8276A"/>
    <w:rsid w:val="00C914D5"/>
    <w:rsid w:val="00C9310B"/>
    <w:rsid w:val="00C95453"/>
    <w:rsid w:val="00C96DA2"/>
    <w:rsid w:val="00C97ECA"/>
    <w:rsid w:val="00CA296F"/>
    <w:rsid w:val="00CA297F"/>
    <w:rsid w:val="00CB049B"/>
    <w:rsid w:val="00CB0A4E"/>
    <w:rsid w:val="00CB20C9"/>
    <w:rsid w:val="00CB3999"/>
    <w:rsid w:val="00CB42BD"/>
    <w:rsid w:val="00CB61F9"/>
    <w:rsid w:val="00CB7FBA"/>
    <w:rsid w:val="00CC0574"/>
    <w:rsid w:val="00CC0C29"/>
    <w:rsid w:val="00CC0D07"/>
    <w:rsid w:val="00CC3216"/>
    <w:rsid w:val="00CC51A6"/>
    <w:rsid w:val="00CC552B"/>
    <w:rsid w:val="00CD2B31"/>
    <w:rsid w:val="00CD31A2"/>
    <w:rsid w:val="00CD3511"/>
    <w:rsid w:val="00CD46D6"/>
    <w:rsid w:val="00CD50C9"/>
    <w:rsid w:val="00CD60AB"/>
    <w:rsid w:val="00CD6704"/>
    <w:rsid w:val="00CD71DE"/>
    <w:rsid w:val="00CE35D7"/>
    <w:rsid w:val="00CE35DA"/>
    <w:rsid w:val="00CE3A25"/>
    <w:rsid w:val="00CE454C"/>
    <w:rsid w:val="00CE4A3A"/>
    <w:rsid w:val="00CE7CEC"/>
    <w:rsid w:val="00CF153D"/>
    <w:rsid w:val="00CF1F54"/>
    <w:rsid w:val="00D003DD"/>
    <w:rsid w:val="00D01912"/>
    <w:rsid w:val="00D05068"/>
    <w:rsid w:val="00D05347"/>
    <w:rsid w:val="00D10AAC"/>
    <w:rsid w:val="00D11E59"/>
    <w:rsid w:val="00D167C4"/>
    <w:rsid w:val="00D2295B"/>
    <w:rsid w:val="00D231AA"/>
    <w:rsid w:val="00D25AA9"/>
    <w:rsid w:val="00D31C45"/>
    <w:rsid w:val="00D34254"/>
    <w:rsid w:val="00D3636B"/>
    <w:rsid w:val="00D378BF"/>
    <w:rsid w:val="00D40B60"/>
    <w:rsid w:val="00D40FD7"/>
    <w:rsid w:val="00D45A25"/>
    <w:rsid w:val="00D478C5"/>
    <w:rsid w:val="00D5163F"/>
    <w:rsid w:val="00D51979"/>
    <w:rsid w:val="00D54914"/>
    <w:rsid w:val="00D54FDB"/>
    <w:rsid w:val="00D60A9E"/>
    <w:rsid w:val="00D61804"/>
    <w:rsid w:val="00D626C2"/>
    <w:rsid w:val="00D63B88"/>
    <w:rsid w:val="00D66504"/>
    <w:rsid w:val="00D66F35"/>
    <w:rsid w:val="00D72CA6"/>
    <w:rsid w:val="00D73A99"/>
    <w:rsid w:val="00D73F4D"/>
    <w:rsid w:val="00D75186"/>
    <w:rsid w:val="00D7685E"/>
    <w:rsid w:val="00D77428"/>
    <w:rsid w:val="00D77B1F"/>
    <w:rsid w:val="00D77B55"/>
    <w:rsid w:val="00D9376B"/>
    <w:rsid w:val="00D93AF7"/>
    <w:rsid w:val="00D93BFB"/>
    <w:rsid w:val="00D97650"/>
    <w:rsid w:val="00DA06E4"/>
    <w:rsid w:val="00DA1DA5"/>
    <w:rsid w:val="00DA3A1D"/>
    <w:rsid w:val="00DA666C"/>
    <w:rsid w:val="00DA6A3D"/>
    <w:rsid w:val="00DA6B6E"/>
    <w:rsid w:val="00DB1F98"/>
    <w:rsid w:val="00DB3050"/>
    <w:rsid w:val="00DB3842"/>
    <w:rsid w:val="00DB6873"/>
    <w:rsid w:val="00DC2874"/>
    <w:rsid w:val="00DC294E"/>
    <w:rsid w:val="00DC3DE2"/>
    <w:rsid w:val="00DC6CC0"/>
    <w:rsid w:val="00DC76CE"/>
    <w:rsid w:val="00DD0BC1"/>
    <w:rsid w:val="00DD37FF"/>
    <w:rsid w:val="00DD4D22"/>
    <w:rsid w:val="00DD6F1D"/>
    <w:rsid w:val="00DD7262"/>
    <w:rsid w:val="00DE4109"/>
    <w:rsid w:val="00DE6C63"/>
    <w:rsid w:val="00DF0394"/>
    <w:rsid w:val="00DF0BCB"/>
    <w:rsid w:val="00DF1CB0"/>
    <w:rsid w:val="00DF570C"/>
    <w:rsid w:val="00DF571E"/>
    <w:rsid w:val="00DF69CB"/>
    <w:rsid w:val="00E00224"/>
    <w:rsid w:val="00E002BA"/>
    <w:rsid w:val="00E00BDE"/>
    <w:rsid w:val="00E031D2"/>
    <w:rsid w:val="00E03A88"/>
    <w:rsid w:val="00E03B53"/>
    <w:rsid w:val="00E03DD7"/>
    <w:rsid w:val="00E04183"/>
    <w:rsid w:val="00E041F0"/>
    <w:rsid w:val="00E062CC"/>
    <w:rsid w:val="00E07346"/>
    <w:rsid w:val="00E075AA"/>
    <w:rsid w:val="00E213C6"/>
    <w:rsid w:val="00E31979"/>
    <w:rsid w:val="00E34035"/>
    <w:rsid w:val="00E40B0F"/>
    <w:rsid w:val="00E4310F"/>
    <w:rsid w:val="00E47490"/>
    <w:rsid w:val="00E47D5A"/>
    <w:rsid w:val="00E6270D"/>
    <w:rsid w:val="00E63064"/>
    <w:rsid w:val="00E64C50"/>
    <w:rsid w:val="00E70C1D"/>
    <w:rsid w:val="00E72561"/>
    <w:rsid w:val="00E72D11"/>
    <w:rsid w:val="00E72EA2"/>
    <w:rsid w:val="00E73DB8"/>
    <w:rsid w:val="00E775B1"/>
    <w:rsid w:val="00E800CA"/>
    <w:rsid w:val="00E81BF0"/>
    <w:rsid w:val="00E81D65"/>
    <w:rsid w:val="00E83591"/>
    <w:rsid w:val="00E874A6"/>
    <w:rsid w:val="00EA1ABC"/>
    <w:rsid w:val="00EA7783"/>
    <w:rsid w:val="00EB03E6"/>
    <w:rsid w:val="00EB0B70"/>
    <w:rsid w:val="00EB0E0C"/>
    <w:rsid w:val="00EB1D43"/>
    <w:rsid w:val="00EB435D"/>
    <w:rsid w:val="00EB4382"/>
    <w:rsid w:val="00EC1C7D"/>
    <w:rsid w:val="00EC21AE"/>
    <w:rsid w:val="00EC257A"/>
    <w:rsid w:val="00EC5121"/>
    <w:rsid w:val="00EC5B04"/>
    <w:rsid w:val="00EC6448"/>
    <w:rsid w:val="00EC7550"/>
    <w:rsid w:val="00ED2D9B"/>
    <w:rsid w:val="00ED7D87"/>
    <w:rsid w:val="00EE3B30"/>
    <w:rsid w:val="00EE675F"/>
    <w:rsid w:val="00EE7D37"/>
    <w:rsid w:val="00EF27A3"/>
    <w:rsid w:val="00EF3C6D"/>
    <w:rsid w:val="00EF4737"/>
    <w:rsid w:val="00EF4C59"/>
    <w:rsid w:val="00EF4DB4"/>
    <w:rsid w:val="00EF7124"/>
    <w:rsid w:val="00EF7E5F"/>
    <w:rsid w:val="00F02BB3"/>
    <w:rsid w:val="00F02EBA"/>
    <w:rsid w:val="00F06056"/>
    <w:rsid w:val="00F064EB"/>
    <w:rsid w:val="00F079BC"/>
    <w:rsid w:val="00F12CA5"/>
    <w:rsid w:val="00F12E3E"/>
    <w:rsid w:val="00F13A9F"/>
    <w:rsid w:val="00F14911"/>
    <w:rsid w:val="00F157C3"/>
    <w:rsid w:val="00F166F5"/>
    <w:rsid w:val="00F16F25"/>
    <w:rsid w:val="00F16F31"/>
    <w:rsid w:val="00F17321"/>
    <w:rsid w:val="00F2432A"/>
    <w:rsid w:val="00F27D61"/>
    <w:rsid w:val="00F304E5"/>
    <w:rsid w:val="00F37249"/>
    <w:rsid w:val="00F46ADD"/>
    <w:rsid w:val="00F507F1"/>
    <w:rsid w:val="00F50F57"/>
    <w:rsid w:val="00F54C7F"/>
    <w:rsid w:val="00F554C2"/>
    <w:rsid w:val="00F55BDF"/>
    <w:rsid w:val="00F60C03"/>
    <w:rsid w:val="00F61219"/>
    <w:rsid w:val="00F66873"/>
    <w:rsid w:val="00F67040"/>
    <w:rsid w:val="00F67A07"/>
    <w:rsid w:val="00F72C4E"/>
    <w:rsid w:val="00F75CA8"/>
    <w:rsid w:val="00F828E9"/>
    <w:rsid w:val="00F836A0"/>
    <w:rsid w:val="00F8551E"/>
    <w:rsid w:val="00F85FD7"/>
    <w:rsid w:val="00F8796F"/>
    <w:rsid w:val="00F92370"/>
    <w:rsid w:val="00F944AD"/>
    <w:rsid w:val="00F97B4B"/>
    <w:rsid w:val="00F97E6C"/>
    <w:rsid w:val="00FA157F"/>
    <w:rsid w:val="00FA1940"/>
    <w:rsid w:val="00FA2202"/>
    <w:rsid w:val="00FA4B26"/>
    <w:rsid w:val="00FA742B"/>
    <w:rsid w:val="00FB1090"/>
    <w:rsid w:val="00FB3FD2"/>
    <w:rsid w:val="00FB5144"/>
    <w:rsid w:val="00FC09A1"/>
    <w:rsid w:val="00FC199D"/>
    <w:rsid w:val="00FC24F3"/>
    <w:rsid w:val="00FC64A4"/>
    <w:rsid w:val="00FC6C75"/>
    <w:rsid w:val="00FD00E9"/>
    <w:rsid w:val="00FD3CFD"/>
    <w:rsid w:val="00FD58CC"/>
    <w:rsid w:val="00FD62CB"/>
    <w:rsid w:val="00FD7D06"/>
    <w:rsid w:val="00FD7DF1"/>
    <w:rsid w:val="00FE0081"/>
    <w:rsid w:val="00FE1098"/>
    <w:rsid w:val="00FE1485"/>
    <w:rsid w:val="00FE23E7"/>
    <w:rsid w:val="00FE3DD4"/>
    <w:rsid w:val="00FF0747"/>
    <w:rsid w:val="00FF2C3A"/>
    <w:rsid w:val="00FF303A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BA7A"/>
  <w15:docId w15:val="{AB176C22-C0E5-4D3A-9526-612197D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68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6056"/>
    <w:rPr>
      <w:color w:val="0000FF"/>
      <w:u w:val="single"/>
    </w:rPr>
  </w:style>
  <w:style w:type="character" w:customStyle="1" w:styleId="2">
    <w:name w:val="Основной текст 2 Знак"/>
    <w:link w:val="20"/>
    <w:locked/>
    <w:rsid w:val="00F06056"/>
    <w:rPr>
      <w:b/>
      <w:sz w:val="28"/>
      <w:lang w:val="ru-RU" w:eastAsia="ru-RU" w:bidi="ar-SA"/>
    </w:rPr>
  </w:style>
  <w:style w:type="paragraph" w:styleId="20">
    <w:name w:val="Body Text 2"/>
    <w:basedOn w:val="a"/>
    <w:link w:val="2"/>
    <w:rsid w:val="00F06056"/>
    <w:pPr>
      <w:jc w:val="both"/>
    </w:pPr>
    <w:rPr>
      <w:rFonts w:ascii="Times New Roman" w:hAnsi="Times New Roman"/>
      <w:sz w:val="28"/>
    </w:rPr>
  </w:style>
  <w:style w:type="paragraph" w:customStyle="1" w:styleId="a4">
    <w:name w:val="Знак"/>
    <w:basedOn w:val="a"/>
    <w:rsid w:val="00F06056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header"/>
    <w:basedOn w:val="a"/>
    <w:link w:val="a6"/>
    <w:uiPriority w:val="99"/>
    <w:rsid w:val="00FD58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58CC"/>
    <w:rPr>
      <w:rFonts w:ascii="Pragmatica" w:hAnsi="Pragmatica"/>
      <w:b/>
    </w:rPr>
  </w:style>
  <w:style w:type="paragraph" w:styleId="a7">
    <w:name w:val="footer"/>
    <w:basedOn w:val="a"/>
    <w:link w:val="a8"/>
    <w:rsid w:val="00FD58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58CC"/>
    <w:rPr>
      <w:rFonts w:ascii="Pragmatica" w:hAnsi="Pragmatica"/>
      <w:b/>
    </w:rPr>
  </w:style>
  <w:style w:type="paragraph" w:customStyle="1" w:styleId="ConsPlusNonformat">
    <w:name w:val="ConsPlusNonformat"/>
    <w:rsid w:val="009F1F2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9F1F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alloon Text"/>
    <w:basedOn w:val="a"/>
    <w:link w:val="aa"/>
    <w:rsid w:val="007354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5421"/>
    <w:rPr>
      <w:rFonts w:ascii="Tahoma" w:hAnsi="Tahoma" w:cs="Tahoma"/>
      <w:b/>
      <w:sz w:val="16"/>
      <w:szCs w:val="16"/>
    </w:rPr>
  </w:style>
  <w:style w:type="paragraph" w:styleId="ab">
    <w:name w:val="No Spacing"/>
    <w:uiPriority w:val="1"/>
    <w:qFormat/>
    <w:rsid w:val="00D053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F4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js-phone-number">
    <w:name w:val="js-phone-number"/>
    <w:rsid w:val="00F554C2"/>
  </w:style>
  <w:style w:type="paragraph" w:styleId="ad">
    <w:name w:val="Normal (Web)"/>
    <w:basedOn w:val="a"/>
    <w:uiPriority w:val="99"/>
    <w:unhideWhenUsed/>
    <w:rsid w:val="000A279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1">
    <w:name w:val="Сетка таблицы1"/>
    <w:basedOn w:val="a1"/>
    <w:next w:val="ae"/>
    <w:uiPriority w:val="59"/>
    <w:rsid w:val="000A2790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0A2790"/>
    <w:rPr>
      <w:b/>
      <w:bCs/>
    </w:rPr>
  </w:style>
  <w:style w:type="table" w:styleId="ae">
    <w:name w:val="Table Grid"/>
    <w:basedOn w:val="a1"/>
    <w:rsid w:val="000A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B0B70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headertext">
    <w:name w:val="headertext"/>
    <w:basedOn w:val="a"/>
    <w:rsid w:val="00EB0B70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15">
    <w:name w:val="s_15"/>
    <w:basedOn w:val="a"/>
    <w:uiPriority w:val="99"/>
    <w:semiHidden/>
    <w:rsid w:val="005D1695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customStyle="1" w:styleId="3">
    <w:name w:val="Сетка таблицы3"/>
    <w:basedOn w:val="a1"/>
    <w:next w:val="ae"/>
    <w:uiPriority w:val="59"/>
    <w:rsid w:val="00EB4382"/>
    <w:rPr>
      <w:rFonts w:eastAsiaTheme="minorHAns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unhideWhenUsed/>
    <w:rsid w:val="009100C6"/>
  </w:style>
  <w:style w:type="character" w:customStyle="1" w:styleId="af1">
    <w:name w:val="Текст сноски Знак"/>
    <w:basedOn w:val="a0"/>
    <w:link w:val="af0"/>
    <w:semiHidden/>
    <w:rsid w:val="009100C6"/>
    <w:rPr>
      <w:rFonts w:ascii="Pragmatica" w:hAnsi="Pragmatica"/>
      <w:b/>
    </w:rPr>
  </w:style>
  <w:style w:type="character" w:styleId="af2">
    <w:name w:val="footnote reference"/>
    <w:basedOn w:val="a0"/>
    <w:semiHidden/>
    <w:unhideWhenUsed/>
    <w:rsid w:val="009100C6"/>
    <w:rPr>
      <w:vertAlign w:val="superscript"/>
    </w:rPr>
  </w:style>
  <w:style w:type="paragraph" w:customStyle="1" w:styleId="s3">
    <w:name w:val="s_3"/>
    <w:basedOn w:val="a"/>
    <w:rsid w:val="00BA6AA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3">
    <w:name w:val="Emphasis"/>
    <w:basedOn w:val="a0"/>
    <w:uiPriority w:val="20"/>
    <w:qFormat/>
    <w:rsid w:val="00BA6AA8"/>
    <w:rPr>
      <w:i/>
      <w:iCs/>
    </w:rPr>
  </w:style>
  <w:style w:type="paragraph" w:customStyle="1" w:styleId="richfactdown-paragraph">
    <w:name w:val="richfactdown-paragraph"/>
    <w:basedOn w:val="a"/>
    <w:rsid w:val="002E59BC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8019B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admugansk.ru" TargetMode="External"/><Relationship Id="rId13" Type="http://schemas.openxmlformats.org/officeDocument/2006/relationships/hyperlink" Target="https://myclub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club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@admugan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ugansk.ru/category/2043" TargetMode="External"/><Relationship Id="rId14" Type="http://schemas.openxmlformats.org/officeDocument/2006/relationships/hyperlink" Target="https://myclub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0F89-5118-4C63-83EE-52607DD2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ЮВК</Company>
  <LinksUpToDate>false</LinksUpToDate>
  <CharactersWithSpaces>30474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Трефилова Ирина Васильевна</cp:lastModifiedBy>
  <cp:revision>33</cp:revision>
  <cp:lastPrinted>2024-10-16T07:33:00Z</cp:lastPrinted>
  <dcterms:created xsi:type="dcterms:W3CDTF">2025-01-28T12:46:00Z</dcterms:created>
  <dcterms:modified xsi:type="dcterms:W3CDTF">2025-02-10T05:22:00Z</dcterms:modified>
</cp:coreProperties>
</file>