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012" w:rsidRDefault="00337012" w:rsidP="00337012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20956" w:rsidRPr="00920956" w:rsidRDefault="00920956" w:rsidP="0092095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0956">
        <w:rPr>
          <w:rFonts w:ascii="Times New Roman" w:hAnsi="Times New Roman" w:cs="Times New Roman"/>
          <w:b/>
          <w:sz w:val="28"/>
          <w:szCs w:val="28"/>
        </w:rPr>
        <w:t xml:space="preserve">Сведения о местах нахождения, графиках работы, справочных телефонах, адресах официальных сайтов и электронной почты органов местного самоуправления, многофункционального центра предоставления </w:t>
      </w:r>
    </w:p>
    <w:p w:rsidR="00920956" w:rsidRPr="00920956" w:rsidRDefault="00920956" w:rsidP="0092095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0956">
        <w:rPr>
          <w:rFonts w:ascii="Times New Roman" w:hAnsi="Times New Roman" w:cs="Times New Roman"/>
          <w:b/>
          <w:sz w:val="28"/>
          <w:szCs w:val="28"/>
        </w:rPr>
        <w:t>государственных и муниципальных услуг</w:t>
      </w:r>
    </w:p>
    <w:p w:rsidR="00920956" w:rsidRPr="00920956" w:rsidRDefault="00920956" w:rsidP="002717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20956">
        <w:rPr>
          <w:rFonts w:ascii="Times New Roman" w:hAnsi="Times New Roman" w:cs="Times New Roman"/>
          <w:b/>
          <w:sz w:val="28"/>
          <w:szCs w:val="28"/>
        </w:rPr>
        <w:t>(далее - МФЦ)</w:t>
      </w:r>
    </w:p>
    <w:p w:rsidR="00920956" w:rsidRDefault="00920956" w:rsidP="002717A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337012" w:rsidRDefault="00337012" w:rsidP="00337012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7012" w:rsidRPr="00F82046" w:rsidRDefault="00337012" w:rsidP="00337012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42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 местного самоуправления, </w:t>
      </w:r>
      <w:r w:rsidRPr="00F820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предоставляющий государственную услугу</w:t>
      </w:r>
      <w:r w:rsidRPr="00F820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337012" w:rsidRPr="00A24241" w:rsidRDefault="00337012" w:rsidP="00337012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</w:t>
      </w:r>
      <w:r w:rsidR="00BD3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экономического развития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Pr="00A2424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Нефтеюганска</w:t>
      </w:r>
    </w:p>
    <w:p w:rsidR="00337012" w:rsidRPr="005E0F15" w:rsidRDefault="00337012" w:rsidP="0033701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0F1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Месторасположение:</w:t>
      </w:r>
    </w:p>
    <w:p w:rsidR="00337012" w:rsidRPr="005E0F15" w:rsidRDefault="00BD35DE" w:rsidP="00337012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приемная департамента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экономического развития</w:t>
      </w:r>
      <w:r w:rsidR="00337012" w:rsidRPr="005E0F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администрации города Нефтеюганска (628309, Тюменская область, Ханты-Мансийский автономный округ – Югра, </w:t>
      </w:r>
      <w:r w:rsidR="00F669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 Нефтеюганск, мкр 2, дом 23, кабинет 12</w:t>
      </w:r>
      <w:r w:rsidR="00337012" w:rsidRPr="005E0F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). </w:t>
      </w:r>
    </w:p>
    <w:p w:rsidR="00337012" w:rsidRPr="00A24241" w:rsidRDefault="00337012" w:rsidP="00337012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2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Ответственный исполнитель государственной услуги:</w:t>
      </w:r>
    </w:p>
    <w:p w:rsidR="00337012" w:rsidRPr="00A24241" w:rsidRDefault="00337012" w:rsidP="00337012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F210C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Семенцова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Антонина Игоревна</w:t>
      </w:r>
      <w:r w:rsidRPr="00A24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BD3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начальник</w:t>
      </w:r>
      <w:r w:rsidRPr="00A24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24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35DE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труда департамента экономического развития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Pr="00A2424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Нефтеюганска</w:t>
      </w:r>
      <w:r w:rsidRPr="00A2424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37012" w:rsidRPr="00A24241" w:rsidRDefault="000D264F" w:rsidP="00337012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-Никонорова Татьяна Евгеньевна</w:t>
      </w:r>
      <w:r w:rsidR="00337012" w:rsidRPr="00A24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главный специалист</w:t>
      </w:r>
      <w:r w:rsidR="0033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35DE" w:rsidRPr="00A2424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</w:t>
      </w:r>
      <w:r w:rsidR="00BD35D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D35DE" w:rsidRPr="00A24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3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труда департамента экономического развития </w:t>
      </w:r>
      <w:r w:rsidR="0033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337012" w:rsidRPr="00A2424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</w:t>
      </w:r>
      <w:r w:rsidR="0033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Нефтеюганска</w:t>
      </w:r>
      <w:r w:rsidR="00337012" w:rsidRPr="00A2424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37012" w:rsidRDefault="00337012" w:rsidP="00337012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-Дубинская Людмила Федоровна </w:t>
      </w:r>
      <w:r w:rsidRPr="00A2424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424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специалист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35DE" w:rsidRPr="00A2424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</w:t>
      </w:r>
      <w:r w:rsidR="00BD35D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D35DE" w:rsidRPr="00A24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3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труда департамента экономического развития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Pr="00A2424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Нефтеюганска</w:t>
      </w:r>
      <w:r w:rsidR="00AF17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</w:p>
    <w:p w:rsidR="00337012" w:rsidRDefault="00337012" w:rsidP="00337012">
      <w:pPr>
        <w:spacing w:after="15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E0968">
        <w:rPr>
          <w:rFonts w:ascii="Times New Roman" w:hAnsi="Times New Roman"/>
          <w:b/>
          <w:sz w:val="28"/>
          <w:szCs w:val="28"/>
        </w:rPr>
        <w:t>График р</w:t>
      </w:r>
      <w:r>
        <w:rPr>
          <w:rFonts w:ascii="Times New Roman" w:hAnsi="Times New Roman"/>
          <w:b/>
          <w:sz w:val="28"/>
          <w:szCs w:val="28"/>
        </w:rPr>
        <w:t xml:space="preserve">аботы </w:t>
      </w:r>
    </w:p>
    <w:p w:rsidR="00337012" w:rsidRPr="00462DCD" w:rsidRDefault="00337012" w:rsidP="00337012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</w:t>
      </w:r>
      <w:r w:rsidRPr="00A24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3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экономического развития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Pr="00A2424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Нефтеюганска</w:t>
      </w:r>
    </w:p>
    <w:p w:rsidR="00337012" w:rsidRPr="00DE0968" w:rsidRDefault="00337012" w:rsidP="00337012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9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DE09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F210C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недельник   с 8.30 до 18.0</w:t>
      </w:r>
      <w:r w:rsidRPr="00DE0968">
        <w:rPr>
          <w:rFonts w:ascii="Times New Roman" w:eastAsia="Times New Roman" w:hAnsi="Times New Roman" w:cs="Times New Roman"/>
          <w:sz w:val="28"/>
          <w:szCs w:val="28"/>
          <w:lang w:eastAsia="ru-RU"/>
        </w:rPr>
        <w:t>0;</w:t>
      </w:r>
    </w:p>
    <w:p w:rsidR="00337012" w:rsidRPr="00DE0968" w:rsidRDefault="00337012" w:rsidP="00337012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96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36C45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вторник -</w:t>
      </w:r>
      <w:r w:rsidR="00F21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пятница с 8.30 до 17.0</w:t>
      </w:r>
      <w:r w:rsidRPr="00DE0968">
        <w:rPr>
          <w:rFonts w:ascii="Times New Roman" w:eastAsia="Times New Roman" w:hAnsi="Times New Roman" w:cs="Times New Roman"/>
          <w:sz w:val="28"/>
          <w:szCs w:val="28"/>
          <w:lang w:eastAsia="ru-RU"/>
        </w:rPr>
        <w:t>0;</w:t>
      </w:r>
    </w:p>
    <w:p w:rsidR="00337012" w:rsidRPr="003B2072" w:rsidRDefault="00F210CB" w:rsidP="00337012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-перерыв на обед: с 12.30 до 14</w:t>
      </w:r>
      <w:r w:rsidR="00337012" w:rsidRPr="00DE0968">
        <w:rPr>
          <w:rFonts w:ascii="Times New Roman" w:eastAsia="Times New Roman" w:hAnsi="Times New Roman" w:cs="Times New Roman"/>
          <w:sz w:val="28"/>
          <w:szCs w:val="28"/>
          <w:lang w:eastAsia="ru-RU"/>
        </w:rPr>
        <w:t>.00.</w:t>
      </w:r>
    </w:p>
    <w:p w:rsidR="00337012" w:rsidRPr="00A24241" w:rsidRDefault="00337012" w:rsidP="00337012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2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Контактные телефоны:</w:t>
      </w:r>
    </w:p>
    <w:p w:rsidR="00337012" w:rsidRPr="003C730B" w:rsidRDefault="00337012" w:rsidP="00337012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3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3C73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приемна</w:t>
      </w:r>
      <w:r w:rsidR="00C920A0">
        <w:rPr>
          <w:rFonts w:ascii="Times New Roman" w:eastAsia="Times New Roman" w:hAnsi="Times New Roman" w:cs="Times New Roman"/>
          <w:sz w:val="28"/>
          <w:szCs w:val="28"/>
          <w:lang w:eastAsia="ru-RU"/>
        </w:rPr>
        <w:t>я департамента: 8 (3463) 23-77-64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37012" w:rsidRPr="003C730B" w:rsidRDefault="00337012" w:rsidP="00337012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3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3C730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</w:t>
      </w:r>
      <w:r w:rsidR="00BD35DE">
        <w:rPr>
          <w:rFonts w:ascii="Times New Roman" w:eastAsia="Times New Roman" w:hAnsi="Times New Roman" w:cs="Times New Roman"/>
          <w:sz w:val="28"/>
          <w:szCs w:val="28"/>
          <w:lang w:eastAsia="ru-RU"/>
        </w:rPr>
        <w:t>ика отдела труда</w:t>
      </w:r>
      <w:r w:rsidRPr="003C730B">
        <w:rPr>
          <w:rFonts w:ascii="Times New Roman" w:eastAsia="Times New Roman" w:hAnsi="Times New Roman" w:cs="Times New Roman"/>
          <w:sz w:val="28"/>
          <w:szCs w:val="28"/>
          <w:lang w:eastAsia="ru-RU"/>
        </w:rPr>
        <w:t>: 8 (3463) 23-77-65;</w:t>
      </w:r>
    </w:p>
    <w:p w:rsidR="00337012" w:rsidRPr="003C730B" w:rsidRDefault="00337012" w:rsidP="00337012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3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-главные </w:t>
      </w:r>
      <w:r w:rsidR="00BD35D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специалисты отдела труда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3C730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тел/факс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</w:t>
      </w:r>
      <w:r w:rsidRPr="003C7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(3463) 23-10-55, </w:t>
      </w:r>
      <w:r w:rsidR="00BD3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</w:t>
      </w:r>
      <w:r w:rsidRPr="003C730B">
        <w:rPr>
          <w:rFonts w:ascii="Times New Roman" w:eastAsia="Times New Roman" w:hAnsi="Times New Roman" w:cs="Times New Roman"/>
          <w:sz w:val="28"/>
          <w:szCs w:val="28"/>
          <w:lang w:eastAsia="ru-RU"/>
        </w:rPr>
        <w:t>(3463) 23-77-72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7012" w:rsidRPr="0066324E" w:rsidRDefault="00337012" w:rsidP="00337012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2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Адрес электронной почты</w:t>
      </w:r>
      <w:r w:rsidRPr="003C27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 </w:t>
      </w:r>
      <w:r w:rsidRPr="003C2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4" w:history="1"/>
      <w:r w:rsidRPr="003C2707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3C2707" w:rsidRPr="003C2707">
          <w:rPr>
            <w:rStyle w:val="a3"/>
            <w:rFonts w:ascii="Times New Roman" w:hAnsi="Times New Roman" w:cs="Times New Roman"/>
            <w:sz w:val="28"/>
            <w:szCs w:val="28"/>
            <w:u w:val="none"/>
            <w:lang w:val="en-US"/>
          </w:rPr>
          <w:t>pr</w:t>
        </w:r>
        <w:r w:rsidR="003C2707" w:rsidRPr="003C2707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_</w:t>
        </w:r>
        <w:r w:rsidR="003C2707" w:rsidRPr="003C2707">
          <w:rPr>
            <w:rStyle w:val="a3"/>
            <w:rFonts w:ascii="Times New Roman" w:hAnsi="Times New Roman" w:cs="Times New Roman"/>
            <w:sz w:val="28"/>
            <w:szCs w:val="28"/>
            <w:u w:val="none"/>
            <w:lang w:val="en-US"/>
          </w:rPr>
          <w:t>der</w:t>
        </w:r>
        <w:r w:rsidR="003C2707" w:rsidRPr="003C2707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@</w:t>
        </w:r>
        <w:r w:rsidR="003C2707" w:rsidRPr="003C2707">
          <w:rPr>
            <w:rStyle w:val="a3"/>
            <w:rFonts w:ascii="Times New Roman" w:hAnsi="Times New Roman" w:cs="Times New Roman"/>
            <w:sz w:val="28"/>
            <w:szCs w:val="28"/>
            <w:u w:val="none"/>
            <w:lang w:val="en-US"/>
          </w:rPr>
          <w:t>admugansk</w:t>
        </w:r>
        <w:r w:rsidR="003C2707" w:rsidRPr="003C2707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.</w:t>
        </w:r>
        <w:proofErr w:type="spellStart"/>
        <w:r w:rsidR="003C2707" w:rsidRPr="003C2707">
          <w:rPr>
            <w:rStyle w:val="a3"/>
            <w:rFonts w:ascii="Times New Roman" w:hAnsi="Times New Roman" w:cs="Times New Roman"/>
            <w:sz w:val="28"/>
            <w:szCs w:val="28"/>
            <w:u w:val="none"/>
            <w:lang w:val="en-US"/>
          </w:rPr>
          <w:t>ru</w:t>
        </w:r>
        <w:proofErr w:type="spellEnd"/>
      </w:hyperlink>
      <w:r w:rsidR="003C2707" w:rsidRPr="003C27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7012" w:rsidRPr="000D264F" w:rsidRDefault="00337012" w:rsidP="00337012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2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Круг заявителей:</w:t>
      </w:r>
      <w:r w:rsidR="000D264F" w:rsidRPr="009B4074">
        <w:rPr>
          <w:sz w:val="28"/>
          <w:szCs w:val="28"/>
        </w:rPr>
        <w:t xml:space="preserve"> </w:t>
      </w:r>
      <w:r w:rsidR="000D264F" w:rsidRPr="000D264F">
        <w:rPr>
          <w:rFonts w:ascii="Times New Roman" w:hAnsi="Times New Roman" w:cs="Times New Roman"/>
          <w:sz w:val="28"/>
          <w:szCs w:val="28"/>
        </w:rPr>
        <w:t>работодатели (юридические лица и индивидуальные предприниматели)</w:t>
      </w:r>
    </w:p>
    <w:p w:rsidR="00337012" w:rsidRDefault="00337012" w:rsidP="00337012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42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Способы получения информации:</w:t>
      </w:r>
    </w:p>
    <w:p w:rsidR="00570C2A" w:rsidRPr="000D264F" w:rsidRDefault="000D264F" w:rsidP="00570C2A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D264F">
        <w:rPr>
          <w:rFonts w:ascii="Times New Roman" w:hAnsi="Times New Roman" w:cs="Times New Roman"/>
          <w:sz w:val="28"/>
          <w:szCs w:val="28"/>
        </w:rPr>
        <w:t>устно (при личном обращении и по телефону);</w:t>
      </w:r>
    </w:p>
    <w:p w:rsidR="000D264F" w:rsidRPr="000D264F" w:rsidRDefault="000D264F" w:rsidP="000D264F">
      <w:pPr>
        <w:spacing w:after="15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D264F">
        <w:rPr>
          <w:rFonts w:ascii="Times New Roman" w:hAnsi="Times New Roman" w:cs="Times New Roman"/>
          <w:sz w:val="28"/>
          <w:szCs w:val="28"/>
        </w:rPr>
        <w:t>письменно (при письменном обращении по почте, электронной почте</w:t>
      </w:r>
    </w:p>
    <w:p w:rsidR="00570C2A" w:rsidRDefault="00337012" w:rsidP="00570C2A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0C2A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="00570C2A" w:rsidRPr="00570C2A">
        <w:rPr>
          <w:rFonts w:ascii="Times New Roman" w:hAnsi="Times New Roman" w:cs="Times New Roman"/>
          <w:sz w:val="28"/>
          <w:szCs w:val="28"/>
        </w:rPr>
        <w:t xml:space="preserve"> непосредственно в помещениях орга</w:t>
      </w:r>
      <w:r w:rsidR="00570C2A">
        <w:rPr>
          <w:rFonts w:ascii="Times New Roman" w:hAnsi="Times New Roman" w:cs="Times New Roman"/>
          <w:sz w:val="28"/>
          <w:szCs w:val="28"/>
        </w:rPr>
        <w:t xml:space="preserve">нов местного самоуправления, </w:t>
      </w:r>
      <w:r w:rsidR="00570C2A" w:rsidRPr="00570C2A">
        <w:rPr>
          <w:rFonts w:ascii="Times New Roman" w:hAnsi="Times New Roman" w:cs="Times New Roman"/>
          <w:sz w:val="28"/>
          <w:szCs w:val="28"/>
        </w:rPr>
        <w:t>Многофункциональный центр предоставления государственных и муниципальных услуг Югры в виде текстовой и визуальной инфо</w:t>
      </w:r>
      <w:r w:rsidR="00570C2A">
        <w:rPr>
          <w:rFonts w:ascii="Times New Roman" w:hAnsi="Times New Roman" w:cs="Times New Roman"/>
          <w:sz w:val="28"/>
          <w:szCs w:val="28"/>
        </w:rPr>
        <w:t>рмации, размещенной на стендах.</w:t>
      </w:r>
    </w:p>
    <w:p w:rsidR="00570C2A" w:rsidRPr="00570C2A" w:rsidRDefault="00570C2A" w:rsidP="00570C2A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70C2A">
        <w:rPr>
          <w:rFonts w:ascii="Times New Roman" w:hAnsi="Times New Roman" w:cs="Times New Roman"/>
          <w:sz w:val="28"/>
          <w:szCs w:val="28"/>
        </w:rPr>
        <w:t xml:space="preserve">в федеральной государственной информационной системе "Единый портал государственных и муниципальных услуг (функций)" (https://www.gosuslugi.ru) (далее - ЕПГУ), на официальных сайтах Департамента труда и занятости населения Ханты-Мансийского автономного округа - Югры (https://deptrud.admhmao.ru) (далее - </w:t>
      </w:r>
      <w:proofErr w:type="spellStart"/>
      <w:r w:rsidRPr="00570C2A">
        <w:rPr>
          <w:rFonts w:ascii="Times New Roman" w:hAnsi="Times New Roman" w:cs="Times New Roman"/>
          <w:sz w:val="28"/>
          <w:szCs w:val="28"/>
        </w:rPr>
        <w:t>Дептруда</w:t>
      </w:r>
      <w:proofErr w:type="spellEnd"/>
      <w:r w:rsidRPr="00570C2A">
        <w:rPr>
          <w:rFonts w:ascii="Times New Roman" w:hAnsi="Times New Roman" w:cs="Times New Roman"/>
          <w:sz w:val="28"/>
          <w:szCs w:val="28"/>
        </w:rPr>
        <w:t xml:space="preserve"> и занятости Югры) и органов местного самоуправления, на портале автономного учреждения Ханты-Мансийского автономного округа - Югры "Многофункциональный центр предоставления государственных и муниципальных услуг Югры" и его структурных подразделений (https://mfc.admhmao.ru) (далее - МФЦ) в информационно-телекоммуникационной сети "Интернет" (далее - сеть "Интернет");</w:t>
      </w:r>
    </w:p>
    <w:p w:rsidR="00570C2A" w:rsidRDefault="00570C2A" w:rsidP="00337012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37012" w:rsidRPr="003B2072" w:rsidRDefault="0036615A" w:rsidP="00337012">
      <w:pPr>
        <w:pStyle w:val="ConsPlusNormal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Автономное</w:t>
      </w:r>
      <w:r w:rsidR="00337012" w:rsidRPr="003B2072">
        <w:rPr>
          <w:rFonts w:ascii="Times New Roman" w:hAnsi="Times New Roman" w:cs="Times New Roman"/>
          <w:b/>
          <w:sz w:val="28"/>
          <w:szCs w:val="28"/>
        </w:rPr>
        <w:t xml:space="preserve"> учреждение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Ханты-Мансийского автономного округа – Югры </w:t>
      </w:r>
      <w:r w:rsidR="00337012" w:rsidRPr="003B2072">
        <w:rPr>
          <w:rFonts w:ascii="Times New Roman" w:hAnsi="Times New Roman" w:cs="Times New Roman"/>
          <w:b/>
          <w:sz w:val="28"/>
          <w:szCs w:val="28"/>
        </w:rPr>
        <w:t>"Многофункциональный центр предоставления государственных и муниципал</w:t>
      </w:r>
      <w:r>
        <w:rPr>
          <w:rFonts w:ascii="Times New Roman" w:hAnsi="Times New Roman" w:cs="Times New Roman"/>
          <w:b/>
          <w:sz w:val="28"/>
          <w:szCs w:val="28"/>
        </w:rPr>
        <w:t>ьных услуг Югры</w:t>
      </w:r>
      <w:r w:rsidR="00337012" w:rsidRPr="003B2072">
        <w:rPr>
          <w:rFonts w:ascii="Times New Roman" w:hAnsi="Times New Roman" w:cs="Times New Roman"/>
          <w:b/>
          <w:sz w:val="28"/>
          <w:szCs w:val="28"/>
        </w:rPr>
        <w:t>"</w:t>
      </w:r>
    </w:p>
    <w:p w:rsidR="00337012" w:rsidRPr="0066324E" w:rsidRDefault="00337012" w:rsidP="003370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6324E">
        <w:rPr>
          <w:rFonts w:ascii="Times New Roman" w:hAnsi="Times New Roman" w:cs="Times New Roman"/>
          <w:sz w:val="28"/>
          <w:szCs w:val="28"/>
        </w:rPr>
        <w:t>628300, Ханты-Мансийский автономный округ - Югра, г. Нефт</w:t>
      </w:r>
      <w:r w:rsidR="00C920A0">
        <w:rPr>
          <w:rFonts w:ascii="Times New Roman" w:hAnsi="Times New Roman" w:cs="Times New Roman"/>
          <w:sz w:val="28"/>
          <w:szCs w:val="28"/>
        </w:rPr>
        <w:t>еюганск, ул. Сургутская, д. 3</w:t>
      </w:r>
      <w:r w:rsidRPr="0066324E">
        <w:rPr>
          <w:rFonts w:ascii="Times New Roman" w:hAnsi="Times New Roman" w:cs="Times New Roman"/>
          <w:sz w:val="28"/>
          <w:szCs w:val="28"/>
        </w:rPr>
        <w:t>, помещение 2</w:t>
      </w:r>
    </w:p>
    <w:p w:rsidR="00337012" w:rsidRPr="001C5CD0" w:rsidRDefault="00337012" w:rsidP="003370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6324E">
        <w:rPr>
          <w:rFonts w:ascii="Times New Roman" w:hAnsi="Times New Roman" w:cs="Times New Roman"/>
          <w:sz w:val="28"/>
          <w:szCs w:val="28"/>
        </w:rPr>
        <w:t>Адрес э</w:t>
      </w:r>
      <w:r w:rsidR="00CB0B1E">
        <w:rPr>
          <w:rFonts w:ascii="Times New Roman" w:hAnsi="Times New Roman" w:cs="Times New Roman"/>
          <w:sz w:val="28"/>
          <w:szCs w:val="28"/>
        </w:rPr>
        <w:t xml:space="preserve">лектронной почты: </w:t>
      </w:r>
      <w:hyperlink r:id="rId6" w:history="1">
        <w:r w:rsidR="00CB0B1E" w:rsidRPr="001C5CD0">
          <w:rPr>
            <w:rStyle w:val="a3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0500-priemnaya@mfchmao.ru</w:t>
        </w:r>
      </w:hyperlink>
    </w:p>
    <w:p w:rsidR="00337012" w:rsidRPr="0066324E" w:rsidRDefault="00337012" w:rsidP="003370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6324E">
        <w:rPr>
          <w:rFonts w:ascii="Times New Roman" w:hAnsi="Times New Roman" w:cs="Times New Roman"/>
          <w:sz w:val="28"/>
          <w:szCs w:val="28"/>
        </w:rPr>
        <w:t>Контак</w:t>
      </w:r>
      <w:r w:rsidR="00B516A8">
        <w:rPr>
          <w:rFonts w:ascii="Times New Roman" w:hAnsi="Times New Roman" w:cs="Times New Roman"/>
          <w:sz w:val="28"/>
          <w:szCs w:val="28"/>
        </w:rPr>
        <w:t>тный т</w:t>
      </w:r>
      <w:r w:rsidR="00CB0B1E">
        <w:rPr>
          <w:rFonts w:ascii="Times New Roman" w:hAnsi="Times New Roman" w:cs="Times New Roman"/>
          <w:sz w:val="28"/>
          <w:szCs w:val="28"/>
        </w:rPr>
        <w:t>елефон (факс): 122 (доб. 4)</w:t>
      </w:r>
    </w:p>
    <w:p w:rsidR="00337012" w:rsidRPr="0066324E" w:rsidRDefault="00CB0B1E" w:rsidP="003370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 для абонентов из других регионов</w:t>
      </w:r>
    </w:p>
    <w:p w:rsidR="00337012" w:rsidRPr="0066324E" w:rsidRDefault="00337012" w:rsidP="003370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6324E">
        <w:rPr>
          <w:rFonts w:ascii="Times New Roman" w:hAnsi="Times New Roman" w:cs="Times New Roman"/>
          <w:sz w:val="28"/>
          <w:szCs w:val="28"/>
        </w:rPr>
        <w:t>График работы:</w:t>
      </w:r>
    </w:p>
    <w:p w:rsidR="00337012" w:rsidRPr="0066324E" w:rsidRDefault="00337012" w:rsidP="003370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6324E">
        <w:rPr>
          <w:rFonts w:ascii="Times New Roman" w:hAnsi="Times New Roman" w:cs="Times New Roman"/>
          <w:sz w:val="28"/>
          <w:szCs w:val="28"/>
        </w:rPr>
        <w:t>Понедельник - четверг: с 8.00 - 20.00</w:t>
      </w:r>
    </w:p>
    <w:p w:rsidR="00337012" w:rsidRPr="0066324E" w:rsidRDefault="00CB0B1E" w:rsidP="003370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Пятница: с 10.00 - 20.00</w:t>
      </w:r>
    </w:p>
    <w:p w:rsidR="00337012" w:rsidRPr="0066324E" w:rsidRDefault="00CB0B1E" w:rsidP="003370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Суббота: с 8.00 - 16</w:t>
      </w:r>
      <w:r w:rsidR="00337012" w:rsidRPr="0066324E">
        <w:rPr>
          <w:rFonts w:ascii="Times New Roman" w:hAnsi="Times New Roman" w:cs="Times New Roman"/>
          <w:sz w:val="28"/>
          <w:szCs w:val="28"/>
        </w:rPr>
        <w:t>.00</w:t>
      </w:r>
    </w:p>
    <w:p w:rsidR="00337012" w:rsidRPr="0066324E" w:rsidRDefault="00337012" w:rsidP="00337012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24E">
        <w:rPr>
          <w:rFonts w:ascii="Times New Roman" w:hAnsi="Times New Roman" w:cs="Times New Roman"/>
          <w:sz w:val="28"/>
          <w:szCs w:val="28"/>
        </w:rPr>
        <w:t>Воскресенье: выходной день</w:t>
      </w:r>
    </w:p>
    <w:p w:rsidR="00DC6FCB" w:rsidRDefault="00DC6FCB"/>
    <w:sectPr w:rsidR="00DC6FCB" w:rsidSect="003B2072">
      <w:pgSz w:w="11906" w:h="16838"/>
      <w:pgMar w:top="567" w:right="851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37012"/>
    <w:rsid w:val="000339D2"/>
    <w:rsid w:val="000D264F"/>
    <w:rsid w:val="00107EFF"/>
    <w:rsid w:val="001C5CD0"/>
    <w:rsid w:val="002717A6"/>
    <w:rsid w:val="002B753F"/>
    <w:rsid w:val="00337012"/>
    <w:rsid w:val="0036615A"/>
    <w:rsid w:val="003B2072"/>
    <w:rsid w:val="003C2707"/>
    <w:rsid w:val="003C4438"/>
    <w:rsid w:val="00481E21"/>
    <w:rsid w:val="00570C2A"/>
    <w:rsid w:val="0062590A"/>
    <w:rsid w:val="0066324E"/>
    <w:rsid w:val="0073349B"/>
    <w:rsid w:val="00760378"/>
    <w:rsid w:val="00854204"/>
    <w:rsid w:val="008930D0"/>
    <w:rsid w:val="00903D97"/>
    <w:rsid w:val="009141F4"/>
    <w:rsid w:val="00920956"/>
    <w:rsid w:val="00AF17A7"/>
    <w:rsid w:val="00B36C45"/>
    <w:rsid w:val="00B516A8"/>
    <w:rsid w:val="00BD35DE"/>
    <w:rsid w:val="00C920A0"/>
    <w:rsid w:val="00CB0B1E"/>
    <w:rsid w:val="00DC6FCB"/>
    <w:rsid w:val="00E24B5E"/>
    <w:rsid w:val="00EA12F6"/>
    <w:rsid w:val="00F210CB"/>
    <w:rsid w:val="00F6521E"/>
    <w:rsid w:val="00F6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B857A"/>
  <w15:docId w15:val="{1D251EED-1D43-4437-BE3A-002ABDF70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70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370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3C2707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C92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920A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24B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24B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20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0500-priemnaya@mfchmao.ru" TargetMode="External"/><Relationship Id="rId5" Type="http://schemas.openxmlformats.org/officeDocument/2006/relationships/hyperlink" Target="mailto:pr_der@admugansk.ru" TargetMode="External"/><Relationship Id="rId4" Type="http://schemas.openxmlformats.org/officeDocument/2006/relationships/hyperlink" Target="mailto:Pr_upravdel@uganadm.wsne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Татьяна Евгеньевна Никонорова</cp:lastModifiedBy>
  <cp:revision>24</cp:revision>
  <cp:lastPrinted>2023-12-22T05:01:00Z</cp:lastPrinted>
  <dcterms:created xsi:type="dcterms:W3CDTF">2017-01-18T11:57:00Z</dcterms:created>
  <dcterms:modified xsi:type="dcterms:W3CDTF">2025-02-18T05:06:00Z</dcterms:modified>
</cp:coreProperties>
</file>