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7BF2" w:rsidRPr="00A27BF2" w:rsidRDefault="00F133A6">
      <w:pPr>
        <w:widowControl w:val="0"/>
        <w:autoSpaceDE w:val="0"/>
        <w:autoSpaceDN w:val="0"/>
        <w:adjustRightInd w:val="0"/>
        <w:spacing w:after="0" w:line="240" w:lineRule="auto"/>
        <w:jc w:val="center"/>
        <w:rPr>
          <w:rFonts w:ascii="Times New Roman" w:hAnsi="Times New Roman" w:cs="Times New Roman"/>
          <w:bCs/>
          <w:sz w:val="28"/>
          <w:szCs w:val="28"/>
        </w:rPr>
      </w:pPr>
      <w:r>
        <w:rPr>
          <w:rFonts w:ascii="Pragmatica" w:eastAsia="Times New Roman" w:hAnsi="Pragmatica" w:cs="Times New Roman"/>
          <w:noProof/>
          <w:sz w:val="20"/>
          <w:szCs w:val="20"/>
          <w:lang w:eastAsia="ru-RU"/>
        </w:rPr>
        <w:drawing>
          <wp:anchor distT="0" distB="0" distL="114300" distR="114300" simplePos="0" relativeHeight="251660288" behindDoc="1" locked="0" layoutInCell="1" allowOverlap="1" wp14:anchorId="534F7A51" wp14:editId="2B1461B3">
            <wp:simplePos x="0" y="0"/>
            <wp:positionH relativeFrom="column">
              <wp:posOffset>2771775</wp:posOffset>
            </wp:positionH>
            <wp:positionV relativeFrom="paragraph">
              <wp:posOffset>-182245</wp:posOffset>
            </wp:positionV>
            <wp:extent cx="589280" cy="718185"/>
            <wp:effectExtent l="0" t="0" r="0" b="0"/>
            <wp:wrapTight wrapText="bothSides">
              <wp:wrapPolygon edited="0">
                <wp:start x="0" y="0"/>
                <wp:lineTo x="0" y="21199"/>
                <wp:lineTo x="20948" y="21199"/>
                <wp:lineTo x="20948" y="0"/>
                <wp:lineTo x="0" y="0"/>
              </wp:wrapPolygon>
            </wp:wrapTight>
            <wp:docPr id="3" name="Рисунок 2"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8"/>
                    <a:srcRect/>
                    <a:stretch>
                      <a:fillRect/>
                    </a:stretch>
                  </pic:blipFill>
                  <pic:spPr bwMode="auto">
                    <a:xfrm>
                      <a:off x="0" y="0"/>
                      <a:ext cx="589280" cy="718185"/>
                    </a:xfrm>
                    <a:prstGeom prst="rect">
                      <a:avLst/>
                    </a:prstGeom>
                    <a:noFill/>
                    <a:ln w="9525">
                      <a:noFill/>
                      <a:miter lim="800000"/>
                      <a:headEnd/>
                      <a:tailEnd/>
                    </a:ln>
                  </pic:spPr>
                </pic:pic>
              </a:graphicData>
            </a:graphic>
          </wp:anchor>
        </w:drawing>
      </w:r>
    </w:p>
    <w:p w:rsidR="00A27BF2" w:rsidRPr="00A27BF2" w:rsidRDefault="00A27BF2" w:rsidP="00A27BF2">
      <w:pPr>
        <w:spacing w:after="0" w:line="240" w:lineRule="auto"/>
        <w:rPr>
          <w:rFonts w:ascii="Pragmatica" w:eastAsia="Times New Roman" w:hAnsi="Pragmatica" w:cs="Times New Roman"/>
          <w:b/>
          <w:lang w:eastAsia="ru-RU"/>
        </w:rPr>
      </w:pPr>
    </w:p>
    <w:p w:rsidR="00A27BF2" w:rsidRPr="00A27BF2" w:rsidRDefault="00A27BF2" w:rsidP="00A27BF2">
      <w:pPr>
        <w:spacing w:after="0" w:line="240" w:lineRule="auto"/>
        <w:jc w:val="center"/>
        <w:rPr>
          <w:rFonts w:ascii="Times New Roman" w:eastAsia="Times New Roman" w:hAnsi="Times New Roman" w:cs="Times New Roman"/>
          <w:b/>
          <w:sz w:val="10"/>
          <w:lang w:eastAsia="ru-RU"/>
        </w:rPr>
      </w:pPr>
    </w:p>
    <w:p w:rsidR="00A27BF2" w:rsidRPr="00A27BF2" w:rsidRDefault="00A27BF2" w:rsidP="00A27BF2">
      <w:pPr>
        <w:spacing w:after="0" w:line="240" w:lineRule="auto"/>
        <w:jc w:val="center"/>
        <w:rPr>
          <w:rFonts w:ascii="Times New Roman" w:eastAsia="Times New Roman" w:hAnsi="Times New Roman" w:cs="Times New Roman"/>
          <w:b/>
          <w:sz w:val="10"/>
          <w:lang w:eastAsia="ru-RU"/>
        </w:rPr>
      </w:pPr>
    </w:p>
    <w:p w:rsidR="00A27BF2" w:rsidRPr="00A27BF2" w:rsidRDefault="00A27BF2" w:rsidP="00A27BF2">
      <w:pPr>
        <w:spacing w:after="0" w:line="240" w:lineRule="auto"/>
        <w:jc w:val="center"/>
        <w:rPr>
          <w:rFonts w:ascii="Times New Roman" w:eastAsia="Times New Roman" w:hAnsi="Times New Roman" w:cs="Times New Roman"/>
          <w:b/>
          <w:sz w:val="10"/>
          <w:lang w:eastAsia="ru-RU"/>
        </w:rPr>
      </w:pPr>
    </w:p>
    <w:p w:rsidR="00A27BF2" w:rsidRPr="00A27BF2" w:rsidRDefault="00A27BF2" w:rsidP="00A27BF2">
      <w:pPr>
        <w:spacing w:after="0" w:line="240" w:lineRule="auto"/>
        <w:jc w:val="center"/>
        <w:rPr>
          <w:rFonts w:ascii="Times New Roman" w:eastAsia="Times New Roman" w:hAnsi="Times New Roman" w:cs="Times New Roman"/>
          <w:b/>
          <w:sz w:val="10"/>
          <w:lang w:eastAsia="ru-RU"/>
        </w:rPr>
      </w:pPr>
    </w:p>
    <w:p w:rsidR="00A27BF2" w:rsidRPr="00A27BF2" w:rsidRDefault="00A27BF2" w:rsidP="00A27BF2">
      <w:pPr>
        <w:spacing w:after="0" w:line="240" w:lineRule="auto"/>
        <w:jc w:val="center"/>
        <w:rPr>
          <w:rFonts w:ascii="Times New Roman" w:eastAsia="Times New Roman" w:hAnsi="Times New Roman" w:cs="Times New Roman"/>
          <w:b/>
          <w:sz w:val="10"/>
          <w:lang w:eastAsia="ru-RU"/>
        </w:rPr>
      </w:pPr>
    </w:p>
    <w:p w:rsidR="00A27BF2" w:rsidRPr="00A27BF2" w:rsidRDefault="00A27BF2" w:rsidP="00A27BF2">
      <w:pPr>
        <w:spacing w:after="0" w:line="240" w:lineRule="auto"/>
        <w:jc w:val="center"/>
        <w:rPr>
          <w:rFonts w:ascii="Times New Roman" w:eastAsia="Times New Roman" w:hAnsi="Times New Roman" w:cs="Times New Roman"/>
          <w:b/>
          <w:sz w:val="10"/>
          <w:lang w:eastAsia="ru-RU"/>
        </w:rPr>
      </w:pPr>
    </w:p>
    <w:p w:rsidR="00A27BF2" w:rsidRPr="00A27BF2" w:rsidRDefault="00A27BF2" w:rsidP="00A27BF2">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sidRPr="00A27BF2">
        <w:rPr>
          <w:rFonts w:ascii="Times New Roman" w:eastAsia="Times New Roman" w:hAnsi="Times New Roman" w:cs="Times New Roman"/>
          <w:b/>
          <w:sz w:val="32"/>
          <w:szCs w:val="32"/>
          <w:lang w:eastAsia="ru-RU"/>
        </w:rPr>
        <w:t>АДМИНИСТРАЦИЯ ГОРОДА НЕФТЕЮГАНСКА</w:t>
      </w:r>
    </w:p>
    <w:p w:rsidR="00A27BF2" w:rsidRPr="00A27BF2" w:rsidRDefault="00A27BF2" w:rsidP="00A27BF2">
      <w:pPr>
        <w:autoSpaceDE w:val="0"/>
        <w:autoSpaceDN w:val="0"/>
        <w:adjustRightInd w:val="0"/>
        <w:spacing w:after="0" w:line="240" w:lineRule="auto"/>
        <w:jc w:val="center"/>
        <w:rPr>
          <w:rFonts w:ascii="Times New Roman" w:eastAsia="Times New Roman" w:hAnsi="Times New Roman" w:cs="Times New Roman"/>
          <w:b/>
          <w:sz w:val="10"/>
          <w:szCs w:val="10"/>
          <w:lang w:eastAsia="ru-RU"/>
        </w:rPr>
      </w:pPr>
      <w:r w:rsidRPr="00A27BF2">
        <w:rPr>
          <w:rFonts w:ascii="Times New Roman" w:eastAsia="Times New Roman" w:hAnsi="Times New Roman" w:cs="Times New Roman"/>
          <w:b/>
          <w:sz w:val="10"/>
          <w:szCs w:val="10"/>
          <w:lang w:eastAsia="ru-RU"/>
        </w:rPr>
        <w:t xml:space="preserve">                              </w:t>
      </w:r>
    </w:p>
    <w:p w:rsidR="00A27BF2" w:rsidRPr="00A27BF2" w:rsidRDefault="00A27BF2" w:rsidP="00A27BF2">
      <w:pPr>
        <w:autoSpaceDE w:val="0"/>
        <w:autoSpaceDN w:val="0"/>
        <w:adjustRightInd w:val="0"/>
        <w:spacing w:after="0" w:line="240" w:lineRule="auto"/>
        <w:jc w:val="center"/>
        <w:rPr>
          <w:rFonts w:ascii="Times New Roman" w:eastAsia="Times New Roman" w:hAnsi="Times New Roman" w:cs="Times New Roman"/>
          <w:b/>
          <w:sz w:val="40"/>
          <w:szCs w:val="40"/>
          <w:lang w:eastAsia="ru-RU"/>
        </w:rPr>
      </w:pPr>
      <w:r w:rsidRPr="00A27BF2">
        <w:rPr>
          <w:rFonts w:ascii="Times New Roman" w:eastAsia="Times New Roman" w:hAnsi="Times New Roman" w:cs="Times New Roman"/>
          <w:b/>
          <w:sz w:val="40"/>
          <w:szCs w:val="40"/>
          <w:lang w:eastAsia="ru-RU"/>
        </w:rPr>
        <w:t>ПОСТАНОВЛЕНИЕ</w:t>
      </w:r>
    </w:p>
    <w:p w:rsidR="00A27BF2" w:rsidRPr="00A27BF2" w:rsidRDefault="00A27BF2" w:rsidP="00A27BF2">
      <w:pPr>
        <w:autoSpaceDE w:val="0"/>
        <w:autoSpaceDN w:val="0"/>
        <w:adjustRightInd w:val="0"/>
        <w:spacing w:after="0" w:line="240" w:lineRule="auto"/>
        <w:jc w:val="both"/>
        <w:rPr>
          <w:rFonts w:ascii="Times New Roman" w:eastAsia="Times New Roman" w:hAnsi="Times New Roman" w:cs="Arial"/>
          <w:bCs/>
          <w:sz w:val="20"/>
          <w:szCs w:val="20"/>
          <w:lang w:eastAsia="ru-RU"/>
        </w:rPr>
      </w:pPr>
    </w:p>
    <w:p w:rsidR="00A27BF2" w:rsidRPr="00A27BF2" w:rsidRDefault="00727987" w:rsidP="00A27BF2">
      <w:pPr>
        <w:autoSpaceDE w:val="0"/>
        <w:autoSpaceDN w:val="0"/>
        <w:adjustRightInd w:val="0"/>
        <w:spacing w:after="0" w:line="240" w:lineRule="auto"/>
        <w:jc w:val="both"/>
        <w:rPr>
          <w:rFonts w:ascii="Times New Roman" w:eastAsia="Times New Roman" w:hAnsi="Times New Roman" w:cs="Arial"/>
          <w:bCs/>
          <w:sz w:val="28"/>
          <w:szCs w:val="28"/>
          <w:lang w:eastAsia="ru-RU"/>
        </w:rPr>
      </w:pPr>
      <w:r>
        <w:rPr>
          <w:rFonts w:ascii="Times New Roman" w:eastAsia="Times New Roman" w:hAnsi="Times New Roman" w:cs="Arial"/>
          <w:bCs/>
          <w:sz w:val="28"/>
          <w:szCs w:val="28"/>
          <w:lang w:eastAsia="ru-RU"/>
        </w:rPr>
        <w:t xml:space="preserve">27.11.2015 </w:t>
      </w:r>
      <w:r>
        <w:rPr>
          <w:rFonts w:ascii="Times New Roman" w:eastAsia="Times New Roman" w:hAnsi="Times New Roman" w:cs="Arial"/>
          <w:bCs/>
          <w:sz w:val="28"/>
          <w:szCs w:val="28"/>
          <w:lang w:eastAsia="ru-RU"/>
        </w:rPr>
        <w:tab/>
      </w:r>
      <w:r>
        <w:rPr>
          <w:rFonts w:ascii="Times New Roman" w:eastAsia="Times New Roman" w:hAnsi="Times New Roman" w:cs="Arial"/>
          <w:bCs/>
          <w:sz w:val="28"/>
          <w:szCs w:val="28"/>
          <w:lang w:eastAsia="ru-RU"/>
        </w:rPr>
        <w:tab/>
      </w:r>
      <w:r>
        <w:rPr>
          <w:rFonts w:ascii="Times New Roman" w:eastAsia="Times New Roman" w:hAnsi="Times New Roman" w:cs="Arial"/>
          <w:bCs/>
          <w:sz w:val="28"/>
          <w:szCs w:val="28"/>
          <w:lang w:eastAsia="ru-RU"/>
        </w:rPr>
        <w:tab/>
      </w:r>
      <w:r>
        <w:rPr>
          <w:rFonts w:ascii="Times New Roman" w:eastAsia="Times New Roman" w:hAnsi="Times New Roman" w:cs="Arial"/>
          <w:bCs/>
          <w:sz w:val="28"/>
          <w:szCs w:val="28"/>
          <w:lang w:eastAsia="ru-RU"/>
        </w:rPr>
        <w:tab/>
      </w:r>
      <w:r>
        <w:rPr>
          <w:rFonts w:ascii="Times New Roman" w:eastAsia="Times New Roman" w:hAnsi="Times New Roman" w:cs="Arial"/>
          <w:bCs/>
          <w:sz w:val="28"/>
          <w:szCs w:val="28"/>
          <w:lang w:eastAsia="ru-RU"/>
        </w:rPr>
        <w:tab/>
      </w:r>
      <w:r>
        <w:rPr>
          <w:rFonts w:ascii="Times New Roman" w:eastAsia="Times New Roman" w:hAnsi="Times New Roman" w:cs="Arial"/>
          <w:bCs/>
          <w:sz w:val="28"/>
          <w:szCs w:val="28"/>
          <w:lang w:eastAsia="ru-RU"/>
        </w:rPr>
        <w:tab/>
      </w:r>
      <w:r>
        <w:rPr>
          <w:rFonts w:ascii="Times New Roman" w:eastAsia="Times New Roman" w:hAnsi="Times New Roman" w:cs="Arial"/>
          <w:bCs/>
          <w:sz w:val="28"/>
          <w:szCs w:val="28"/>
          <w:lang w:eastAsia="ru-RU"/>
        </w:rPr>
        <w:tab/>
      </w:r>
      <w:r>
        <w:rPr>
          <w:rFonts w:ascii="Times New Roman" w:eastAsia="Times New Roman" w:hAnsi="Times New Roman" w:cs="Arial"/>
          <w:bCs/>
          <w:sz w:val="28"/>
          <w:szCs w:val="28"/>
          <w:lang w:eastAsia="ru-RU"/>
        </w:rPr>
        <w:tab/>
      </w:r>
      <w:r>
        <w:rPr>
          <w:rFonts w:ascii="Times New Roman" w:eastAsia="Times New Roman" w:hAnsi="Times New Roman" w:cs="Arial"/>
          <w:bCs/>
          <w:sz w:val="28"/>
          <w:szCs w:val="28"/>
          <w:lang w:eastAsia="ru-RU"/>
        </w:rPr>
        <w:tab/>
      </w:r>
      <w:r>
        <w:rPr>
          <w:rFonts w:ascii="Times New Roman" w:eastAsia="Times New Roman" w:hAnsi="Times New Roman" w:cs="Arial"/>
          <w:bCs/>
          <w:sz w:val="28"/>
          <w:szCs w:val="28"/>
          <w:lang w:eastAsia="ru-RU"/>
        </w:rPr>
        <w:tab/>
        <w:t xml:space="preserve">         № 160-нп</w:t>
      </w:r>
    </w:p>
    <w:p w:rsidR="00A27BF2" w:rsidRPr="00A27BF2" w:rsidRDefault="00A27BF2" w:rsidP="00A27BF2">
      <w:pPr>
        <w:autoSpaceDE w:val="0"/>
        <w:autoSpaceDN w:val="0"/>
        <w:adjustRightInd w:val="0"/>
        <w:spacing w:after="0" w:line="240" w:lineRule="auto"/>
        <w:jc w:val="center"/>
        <w:rPr>
          <w:rFonts w:ascii="Times New Roman" w:eastAsia="Times New Roman" w:hAnsi="Times New Roman" w:cs="Arial"/>
          <w:bCs/>
          <w:sz w:val="24"/>
          <w:szCs w:val="24"/>
          <w:lang w:eastAsia="ru-RU"/>
        </w:rPr>
      </w:pPr>
      <w:r w:rsidRPr="00A27BF2">
        <w:rPr>
          <w:rFonts w:ascii="Times New Roman" w:eastAsia="Times New Roman" w:hAnsi="Times New Roman" w:cs="Arial"/>
          <w:bCs/>
          <w:sz w:val="24"/>
          <w:szCs w:val="24"/>
          <w:lang w:eastAsia="ru-RU"/>
        </w:rPr>
        <w:t>г</w:t>
      </w:r>
      <w:r w:rsidRPr="00A27BF2">
        <w:rPr>
          <w:rFonts w:ascii="Times New Roman" w:eastAsia="Times New Roman" w:hAnsi="Times New Roman" w:cs="Arial"/>
          <w:bCs/>
          <w:sz w:val="28"/>
          <w:szCs w:val="28"/>
          <w:lang w:eastAsia="ru-RU"/>
        </w:rPr>
        <w:t>.</w:t>
      </w:r>
      <w:r w:rsidRPr="00A27BF2">
        <w:rPr>
          <w:rFonts w:ascii="Times New Roman" w:eastAsia="Times New Roman" w:hAnsi="Times New Roman" w:cs="Arial"/>
          <w:bCs/>
          <w:sz w:val="24"/>
          <w:szCs w:val="24"/>
          <w:lang w:eastAsia="ru-RU"/>
        </w:rPr>
        <w:t>Нефтеюганск</w:t>
      </w:r>
    </w:p>
    <w:p w:rsidR="00A27BF2" w:rsidRPr="00A27BF2" w:rsidRDefault="00A27BF2" w:rsidP="00A27BF2">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p>
    <w:p w:rsidR="00D86CCD" w:rsidRDefault="00A27BF2" w:rsidP="00A27BF2">
      <w:pPr>
        <w:autoSpaceDE w:val="0"/>
        <w:autoSpaceDN w:val="0"/>
        <w:adjustRightInd w:val="0"/>
        <w:spacing w:after="0" w:line="240" w:lineRule="auto"/>
        <w:jc w:val="center"/>
        <w:rPr>
          <w:rFonts w:ascii="Times New Roman" w:eastAsia="Times New Roman" w:hAnsi="Times New Roman" w:cs="Arial"/>
          <w:b/>
          <w:bCs/>
          <w:sz w:val="28"/>
          <w:szCs w:val="28"/>
          <w:lang w:eastAsia="ru-RU"/>
        </w:rPr>
      </w:pPr>
      <w:r w:rsidRPr="00A27BF2">
        <w:rPr>
          <w:rFonts w:ascii="Times New Roman" w:eastAsia="Times New Roman" w:hAnsi="Times New Roman" w:cs="Arial"/>
          <w:b/>
          <w:bCs/>
          <w:sz w:val="28"/>
          <w:szCs w:val="28"/>
          <w:lang w:eastAsia="ru-RU"/>
        </w:rPr>
        <w:t xml:space="preserve">О </w:t>
      </w:r>
      <w:r w:rsidR="00D86CCD">
        <w:rPr>
          <w:rFonts w:ascii="Times New Roman" w:eastAsia="Times New Roman" w:hAnsi="Times New Roman" w:cs="Arial"/>
          <w:b/>
          <w:bCs/>
          <w:sz w:val="28"/>
          <w:szCs w:val="28"/>
          <w:lang w:eastAsia="ru-RU"/>
        </w:rPr>
        <w:t xml:space="preserve">порядке осуществления главными распорядителями </w:t>
      </w:r>
    </w:p>
    <w:p w:rsidR="00A27BF2" w:rsidRPr="00A27BF2" w:rsidRDefault="00D86CCD" w:rsidP="00A27BF2">
      <w:pPr>
        <w:autoSpaceDE w:val="0"/>
        <w:autoSpaceDN w:val="0"/>
        <w:adjustRightInd w:val="0"/>
        <w:spacing w:after="0" w:line="240" w:lineRule="auto"/>
        <w:jc w:val="center"/>
        <w:rPr>
          <w:rFonts w:ascii="Times New Roman" w:eastAsia="Times New Roman" w:hAnsi="Times New Roman" w:cs="Arial"/>
          <w:b/>
          <w:bCs/>
          <w:sz w:val="28"/>
          <w:szCs w:val="28"/>
          <w:lang w:eastAsia="ru-RU"/>
        </w:rPr>
      </w:pPr>
      <w:r>
        <w:rPr>
          <w:rFonts w:ascii="Times New Roman" w:eastAsia="Times New Roman" w:hAnsi="Times New Roman" w:cs="Arial"/>
          <w:b/>
          <w:bCs/>
          <w:sz w:val="28"/>
          <w:szCs w:val="28"/>
          <w:lang w:eastAsia="ru-RU"/>
        </w:rPr>
        <w:t>бюджетных средств, главными администраторами доходов бюджета, главными администраторами источников финансирования</w:t>
      </w:r>
      <w:r w:rsidR="00A27BF2" w:rsidRPr="00A27BF2">
        <w:rPr>
          <w:rFonts w:ascii="Times New Roman" w:eastAsia="Times New Roman" w:hAnsi="Times New Roman" w:cs="Arial"/>
          <w:b/>
          <w:bCs/>
          <w:sz w:val="28"/>
          <w:szCs w:val="28"/>
          <w:lang w:eastAsia="ru-RU"/>
        </w:rPr>
        <w:t xml:space="preserve"> </w:t>
      </w:r>
      <w:r>
        <w:rPr>
          <w:rFonts w:ascii="Times New Roman" w:eastAsia="Times New Roman" w:hAnsi="Times New Roman" w:cs="Arial"/>
          <w:b/>
          <w:bCs/>
          <w:sz w:val="28"/>
          <w:szCs w:val="28"/>
          <w:lang w:eastAsia="ru-RU"/>
        </w:rPr>
        <w:t>дефицита бюджета города Нефтеюганска внутреннего финансового контроля и внутреннего финансового аудита</w:t>
      </w:r>
    </w:p>
    <w:p w:rsidR="00A27BF2" w:rsidRPr="00A27BF2" w:rsidRDefault="00A27BF2" w:rsidP="00A27BF2">
      <w:pPr>
        <w:autoSpaceDE w:val="0"/>
        <w:autoSpaceDN w:val="0"/>
        <w:adjustRightInd w:val="0"/>
        <w:spacing w:after="0" w:line="240" w:lineRule="auto"/>
        <w:jc w:val="center"/>
        <w:rPr>
          <w:rFonts w:ascii="Times New Roman" w:eastAsia="Times New Roman" w:hAnsi="Times New Roman" w:cs="Arial"/>
          <w:bCs/>
          <w:sz w:val="28"/>
          <w:szCs w:val="28"/>
          <w:lang w:eastAsia="ru-RU"/>
        </w:rPr>
      </w:pPr>
    </w:p>
    <w:p w:rsidR="00A27BF2" w:rsidRPr="00A27BF2" w:rsidRDefault="00A27BF2" w:rsidP="00D86CCD">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27BF2">
        <w:rPr>
          <w:rFonts w:ascii="Times New Roman" w:hAnsi="Times New Roman" w:cs="Times New Roman"/>
          <w:sz w:val="28"/>
          <w:szCs w:val="28"/>
        </w:rPr>
        <w:t xml:space="preserve">В соответствии со </w:t>
      </w:r>
      <w:hyperlink r:id="rId9" w:history="1">
        <w:r w:rsidRPr="00A27BF2">
          <w:rPr>
            <w:rFonts w:ascii="Times New Roman" w:hAnsi="Times New Roman" w:cs="Times New Roman"/>
            <w:sz w:val="28"/>
            <w:szCs w:val="28"/>
          </w:rPr>
          <w:t>статьей 160.2-1</w:t>
        </w:r>
      </w:hyperlink>
      <w:r w:rsidRPr="00A27BF2">
        <w:rPr>
          <w:rFonts w:ascii="Times New Roman" w:hAnsi="Times New Roman" w:cs="Times New Roman"/>
          <w:sz w:val="28"/>
          <w:szCs w:val="28"/>
        </w:rPr>
        <w:t xml:space="preserve"> Бюджетного кодекса Российской Федерации,</w:t>
      </w:r>
      <w:r w:rsidR="00D86CCD">
        <w:rPr>
          <w:rFonts w:ascii="Times New Roman" w:hAnsi="Times New Roman" w:cs="Times New Roman"/>
          <w:sz w:val="28"/>
          <w:szCs w:val="28"/>
        </w:rPr>
        <w:t xml:space="preserve"> Уставом города Нефтеюганска, </w:t>
      </w:r>
      <w:r w:rsidRPr="00A27BF2">
        <w:rPr>
          <w:rFonts w:ascii="Times New Roman" w:hAnsi="Times New Roman" w:cs="Times New Roman"/>
          <w:sz w:val="28"/>
          <w:szCs w:val="28"/>
        </w:rPr>
        <w:t xml:space="preserve"> в целях реализации бюджетных полномочий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w:t>
      </w:r>
      <w:r w:rsidR="00D86CCD">
        <w:rPr>
          <w:rFonts w:ascii="Times New Roman" w:hAnsi="Times New Roman" w:cs="Times New Roman"/>
          <w:sz w:val="28"/>
          <w:szCs w:val="28"/>
        </w:rPr>
        <w:t xml:space="preserve">города Нефтеюганска администрация города </w:t>
      </w:r>
      <w:r w:rsidR="00D86CCD" w:rsidRPr="00F44566">
        <w:rPr>
          <w:rFonts w:ascii="Times New Roman" w:hAnsi="Times New Roman"/>
          <w:sz w:val="28"/>
          <w:szCs w:val="28"/>
        </w:rPr>
        <w:t xml:space="preserve">Нефтеюганска </w:t>
      </w:r>
      <w:r w:rsidR="00D86CCD">
        <w:rPr>
          <w:rFonts w:ascii="Times New Roman" w:hAnsi="Times New Roman" w:cs="Times New Roman"/>
          <w:sz w:val="28"/>
          <w:szCs w:val="28"/>
        </w:rPr>
        <w:t>постановляет:</w:t>
      </w:r>
    </w:p>
    <w:p w:rsidR="00A27BF2" w:rsidRDefault="00D86CCD" w:rsidP="00D86CCD">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w:t>
      </w:r>
      <w:r w:rsidR="00A27BF2" w:rsidRPr="00A27BF2">
        <w:rPr>
          <w:rFonts w:ascii="Times New Roman" w:hAnsi="Times New Roman" w:cs="Times New Roman"/>
          <w:sz w:val="28"/>
          <w:szCs w:val="28"/>
        </w:rPr>
        <w:t xml:space="preserve">Утвердить </w:t>
      </w:r>
      <w:hyperlink w:anchor="Par33" w:history="1">
        <w:r w:rsidR="00A27BF2" w:rsidRPr="00A27BF2">
          <w:rPr>
            <w:rFonts w:ascii="Times New Roman" w:hAnsi="Times New Roman" w:cs="Times New Roman"/>
            <w:sz w:val="28"/>
            <w:szCs w:val="28"/>
          </w:rPr>
          <w:t>Порядок</w:t>
        </w:r>
      </w:hyperlink>
      <w:r w:rsidR="00A27BF2" w:rsidRPr="00A27BF2">
        <w:rPr>
          <w:rFonts w:ascii="Times New Roman" w:hAnsi="Times New Roman" w:cs="Times New Roman"/>
          <w:sz w:val="28"/>
          <w:szCs w:val="28"/>
        </w:rPr>
        <w:t xml:space="preserve">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w:t>
      </w:r>
      <w:r w:rsidR="00A27DDE">
        <w:rPr>
          <w:rFonts w:ascii="Times New Roman" w:hAnsi="Times New Roman" w:cs="Times New Roman"/>
          <w:sz w:val="28"/>
          <w:szCs w:val="28"/>
        </w:rPr>
        <w:t>города Нефтеюганска</w:t>
      </w:r>
      <w:r w:rsidR="00A27BF2" w:rsidRPr="00A27BF2">
        <w:rPr>
          <w:rFonts w:ascii="Times New Roman" w:hAnsi="Times New Roman" w:cs="Times New Roman"/>
          <w:sz w:val="28"/>
          <w:szCs w:val="28"/>
        </w:rPr>
        <w:t xml:space="preserve"> внутреннего финансового контроля и внутреннего финансового аудита согласно приложению.</w:t>
      </w:r>
    </w:p>
    <w:p w:rsidR="002653A3" w:rsidRDefault="00470F04" w:rsidP="00D86CCD">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2.Главным распорядителям</w:t>
      </w:r>
      <w:r w:rsidRPr="00A27BF2">
        <w:rPr>
          <w:rFonts w:ascii="Times New Roman" w:hAnsi="Times New Roman" w:cs="Times New Roman"/>
          <w:sz w:val="28"/>
          <w:szCs w:val="28"/>
        </w:rPr>
        <w:t xml:space="preserve"> бюджетных средств, главными администраторами доходов бюджета, главными администраторами источников финансирования дефицита бюджета </w:t>
      </w:r>
      <w:r>
        <w:rPr>
          <w:rFonts w:ascii="Times New Roman" w:hAnsi="Times New Roman" w:cs="Times New Roman"/>
          <w:sz w:val="28"/>
          <w:szCs w:val="28"/>
        </w:rPr>
        <w:t>города Нефтеюганска</w:t>
      </w:r>
      <w:r w:rsidR="002653A3">
        <w:rPr>
          <w:rFonts w:ascii="Times New Roman" w:hAnsi="Times New Roman" w:cs="Times New Roman"/>
          <w:sz w:val="28"/>
          <w:szCs w:val="28"/>
        </w:rPr>
        <w:t>:</w:t>
      </w:r>
    </w:p>
    <w:p w:rsidR="00470F04" w:rsidRDefault="002653A3" w:rsidP="00D86CCD">
      <w:pPr>
        <w:widowControl w:val="0"/>
        <w:autoSpaceDE w:val="0"/>
        <w:autoSpaceDN w:val="0"/>
        <w:adjustRightInd w:val="0"/>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2.1.В</w:t>
      </w:r>
      <w:r w:rsidR="00470F04">
        <w:rPr>
          <w:rFonts w:ascii="Times New Roman" w:hAnsi="Times New Roman" w:cs="Times New Roman"/>
          <w:sz w:val="28"/>
          <w:szCs w:val="28"/>
        </w:rPr>
        <w:t xml:space="preserve"> течение </w:t>
      </w:r>
      <w:r w:rsidR="002E0F11">
        <w:rPr>
          <w:rFonts w:ascii="Times New Roman" w:hAnsi="Times New Roman" w:cs="Times New Roman"/>
          <w:sz w:val="28"/>
          <w:szCs w:val="28"/>
        </w:rPr>
        <w:t>1</w:t>
      </w:r>
      <w:r w:rsidR="00470F04">
        <w:rPr>
          <w:rFonts w:ascii="Times New Roman" w:hAnsi="Times New Roman" w:cs="Times New Roman"/>
          <w:sz w:val="28"/>
          <w:szCs w:val="28"/>
        </w:rPr>
        <w:t>0 дней со дня опубликования настоящего постановления утвердить карты внутреннего финансового контроля</w:t>
      </w:r>
      <w:r w:rsidR="002C4E5B">
        <w:rPr>
          <w:rFonts w:ascii="Times New Roman" w:hAnsi="Times New Roman" w:cs="Times New Roman"/>
          <w:sz w:val="28"/>
          <w:szCs w:val="28"/>
        </w:rPr>
        <w:t xml:space="preserve"> и регламенты контроля</w:t>
      </w:r>
      <w:r w:rsidR="00470F04">
        <w:rPr>
          <w:rFonts w:ascii="Times New Roman" w:hAnsi="Times New Roman" w:cs="Times New Roman"/>
          <w:sz w:val="28"/>
          <w:szCs w:val="28"/>
        </w:rPr>
        <w:t>.</w:t>
      </w:r>
    </w:p>
    <w:p w:rsidR="002653A3" w:rsidRPr="002E0F11" w:rsidRDefault="002653A3" w:rsidP="002E0F11">
      <w:pPr>
        <w:pStyle w:val="a3"/>
        <w:ind w:firstLine="709"/>
        <w:jc w:val="both"/>
        <w:rPr>
          <w:rFonts w:ascii="Times New Roman" w:hAnsi="Times New Roman"/>
          <w:sz w:val="28"/>
          <w:szCs w:val="28"/>
        </w:rPr>
      </w:pPr>
      <w:r w:rsidRPr="002E0F11">
        <w:rPr>
          <w:rFonts w:ascii="Times New Roman" w:hAnsi="Times New Roman"/>
          <w:sz w:val="28"/>
          <w:szCs w:val="28"/>
        </w:rPr>
        <w:t xml:space="preserve">2.2.После утверждения карт внутреннего финансового контроля организовать проведение внутреннего финансового контроля и внутреннего финансового аудита в текущем финансовом году.  </w:t>
      </w:r>
    </w:p>
    <w:p w:rsidR="002E0F11" w:rsidRPr="002E0F11" w:rsidRDefault="00EB6F2E" w:rsidP="002E0F11">
      <w:pPr>
        <w:pStyle w:val="a3"/>
        <w:ind w:firstLine="709"/>
        <w:jc w:val="both"/>
        <w:rPr>
          <w:rFonts w:ascii="Times New Roman" w:hAnsi="Times New Roman"/>
          <w:sz w:val="28"/>
          <w:szCs w:val="28"/>
        </w:rPr>
      </w:pPr>
      <w:r w:rsidRPr="002E0F11">
        <w:rPr>
          <w:rFonts w:ascii="Times New Roman" w:hAnsi="Times New Roman"/>
          <w:sz w:val="28"/>
          <w:szCs w:val="28"/>
        </w:rPr>
        <w:t>3</w:t>
      </w:r>
      <w:r w:rsidR="00D86CCD" w:rsidRPr="002E0F11">
        <w:rPr>
          <w:rFonts w:ascii="Times New Roman" w:hAnsi="Times New Roman"/>
          <w:sz w:val="28"/>
          <w:szCs w:val="28"/>
        </w:rPr>
        <w:t>.</w:t>
      </w:r>
      <w:r w:rsidR="002E0F11" w:rsidRPr="002E0F11">
        <w:rPr>
          <w:rFonts w:ascii="Times New Roman" w:hAnsi="Times New Roman"/>
          <w:sz w:val="28"/>
          <w:szCs w:val="28"/>
        </w:rPr>
        <w:t xml:space="preserve">Директору департамента по делам администрации города </w:t>
      </w:r>
      <w:proofErr w:type="spellStart"/>
      <w:r w:rsidR="002E0F11" w:rsidRPr="002E0F11">
        <w:rPr>
          <w:rFonts w:ascii="Times New Roman" w:hAnsi="Times New Roman"/>
          <w:sz w:val="28"/>
          <w:szCs w:val="28"/>
        </w:rPr>
        <w:t>С.И.Нечаевой</w:t>
      </w:r>
      <w:proofErr w:type="spellEnd"/>
      <w:r w:rsidR="002E0F11" w:rsidRPr="002E0F11">
        <w:rPr>
          <w:rFonts w:ascii="Times New Roman" w:hAnsi="Times New Roman"/>
          <w:sz w:val="28"/>
          <w:szCs w:val="28"/>
        </w:rPr>
        <w:t xml:space="preserve"> направить постановление главе города </w:t>
      </w:r>
      <w:proofErr w:type="spellStart"/>
      <w:r w:rsidR="002E0F11" w:rsidRPr="002E0F11">
        <w:rPr>
          <w:rFonts w:ascii="Times New Roman" w:hAnsi="Times New Roman"/>
          <w:sz w:val="28"/>
          <w:szCs w:val="28"/>
        </w:rPr>
        <w:t>Н.Е.Цыбулько</w:t>
      </w:r>
      <w:proofErr w:type="spellEnd"/>
      <w:r w:rsidR="002E0F11" w:rsidRPr="002E0F11">
        <w:rPr>
          <w:rFonts w:ascii="Times New Roman" w:hAnsi="Times New Roman"/>
          <w:sz w:val="28"/>
          <w:szCs w:val="28"/>
        </w:rPr>
        <w:t xml:space="preserve"> для обнародования (опубликования) и размещения на официальном сайте органов местного самоуправления города Нефтеюганска в сети Интернет.</w:t>
      </w:r>
    </w:p>
    <w:p w:rsidR="00D86CCD" w:rsidRPr="002E0F11" w:rsidRDefault="00EB6F2E" w:rsidP="009F5F59">
      <w:pPr>
        <w:pStyle w:val="a3"/>
        <w:ind w:firstLine="709"/>
        <w:jc w:val="both"/>
        <w:rPr>
          <w:rFonts w:ascii="Times New Roman" w:hAnsi="Times New Roman"/>
          <w:sz w:val="28"/>
          <w:szCs w:val="28"/>
        </w:rPr>
      </w:pPr>
      <w:r w:rsidRPr="002E0F11">
        <w:rPr>
          <w:rFonts w:ascii="Times New Roman" w:hAnsi="Times New Roman"/>
          <w:sz w:val="28"/>
          <w:szCs w:val="28"/>
        </w:rPr>
        <w:t>4</w:t>
      </w:r>
      <w:r w:rsidR="00D86CCD" w:rsidRPr="002E0F11">
        <w:rPr>
          <w:rFonts w:ascii="Times New Roman" w:hAnsi="Times New Roman"/>
          <w:sz w:val="28"/>
          <w:szCs w:val="28"/>
        </w:rPr>
        <w:t>.Постановление вступает в силу после его официального опубликования.</w:t>
      </w:r>
    </w:p>
    <w:p w:rsidR="00EB6F2E" w:rsidRPr="002E0F11" w:rsidRDefault="00EB6F2E" w:rsidP="002E0F11"/>
    <w:p w:rsidR="00EB6F2E" w:rsidRPr="00A27BF2" w:rsidRDefault="00EB6F2E">
      <w:pPr>
        <w:widowControl w:val="0"/>
        <w:autoSpaceDE w:val="0"/>
        <w:autoSpaceDN w:val="0"/>
        <w:adjustRightInd w:val="0"/>
        <w:spacing w:after="0" w:line="240" w:lineRule="auto"/>
        <w:jc w:val="both"/>
        <w:rPr>
          <w:rFonts w:ascii="Times New Roman" w:hAnsi="Times New Roman" w:cs="Times New Roman"/>
          <w:sz w:val="28"/>
          <w:szCs w:val="28"/>
        </w:rPr>
      </w:pPr>
    </w:p>
    <w:p w:rsidR="00D86CCD" w:rsidRPr="00A27BF2" w:rsidRDefault="00D86CCD" w:rsidP="00D86CCD">
      <w:pPr>
        <w:spacing w:after="0" w:line="240" w:lineRule="auto"/>
        <w:jc w:val="both"/>
        <w:rPr>
          <w:rFonts w:ascii="Times New Roman" w:eastAsia="Calibri" w:hAnsi="Times New Roman" w:cs="Times New Roman"/>
          <w:sz w:val="28"/>
          <w:szCs w:val="28"/>
          <w:lang w:eastAsia="ru-RU"/>
        </w:rPr>
      </w:pPr>
      <w:r w:rsidRPr="00A27BF2">
        <w:rPr>
          <w:rFonts w:ascii="Times New Roman" w:eastAsia="Times New Roman" w:hAnsi="Times New Roman" w:cs="Times New Roman"/>
          <w:sz w:val="28"/>
          <w:szCs w:val="28"/>
          <w:lang w:eastAsia="ru-RU"/>
        </w:rPr>
        <w:t xml:space="preserve">Глава администрации города                                                             </w:t>
      </w:r>
      <w:proofErr w:type="spellStart"/>
      <w:r w:rsidRPr="00A27BF2">
        <w:rPr>
          <w:rFonts w:ascii="Times New Roman" w:eastAsia="Times New Roman" w:hAnsi="Times New Roman" w:cs="Times New Roman"/>
          <w:sz w:val="28"/>
          <w:szCs w:val="28"/>
          <w:lang w:eastAsia="ru-RU"/>
        </w:rPr>
        <w:t>В.А.Арчиков</w:t>
      </w:r>
      <w:proofErr w:type="spellEnd"/>
    </w:p>
    <w:p w:rsidR="007C244C" w:rsidRDefault="007C244C" w:rsidP="00016BC5">
      <w:pPr>
        <w:pStyle w:val="a3"/>
        <w:spacing w:line="240" w:lineRule="atLeast"/>
        <w:ind w:left="5664" w:firstLine="708"/>
        <w:rPr>
          <w:rFonts w:ascii="Times New Roman" w:hAnsi="Times New Roman"/>
          <w:sz w:val="28"/>
          <w:szCs w:val="28"/>
        </w:rPr>
      </w:pPr>
      <w:bookmarkStart w:id="0" w:name="Par28"/>
      <w:bookmarkEnd w:id="0"/>
    </w:p>
    <w:p w:rsidR="00A27DDE" w:rsidRPr="00FD4712" w:rsidRDefault="00A27DDE" w:rsidP="00016BC5">
      <w:pPr>
        <w:pStyle w:val="a3"/>
        <w:spacing w:line="240" w:lineRule="atLeast"/>
        <w:ind w:left="5664" w:firstLine="708"/>
        <w:rPr>
          <w:rFonts w:ascii="Times New Roman" w:hAnsi="Times New Roman"/>
          <w:sz w:val="28"/>
          <w:szCs w:val="28"/>
        </w:rPr>
      </w:pPr>
      <w:r>
        <w:rPr>
          <w:rFonts w:ascii="Times New Roman" w:hAnsi="Times New Roman"/>
          <w:sz w:val="28"/>
          <w:szCs w:val="28"/>
        </w:rPr>
        <w:lastRenderedPageBreak/>
        <w:t>П</w:t>
      </w:r>
      <w:r w:rsidRPr="00FD4712">
        <w:rPr>
          <w:rFonts w:ascii="Times New Roman" w:hAnsi="Times New Roman"/>
          <w:sz w:val="28"/>
          <w:szCs w:val="28"/>
        </w:rPr>
        <w:t>риложение</w:t>
      </w:r>
    </w:p>
    <w:p w:rsidR="00A27DDE" w:rsidRPr="00FD4712" w:rsidRDefault="00A27DDE" w:rsidP="00016BC5">
      <w:pPr>
        <w:pStyle w:val="a3"/>
        <w:spacing w:line="240" w:lineRule="atLeast"/>
        <w:ind w:firstLine="709"/>
        <w:rPr>
          <w:rFonts w:ascii="Times New Roman" w:hAnsi="Times New Roman"/>
          <w:sz w:val="28"/>
          <w:szCs w:val="28"/>
        </w:rPr>
      </w:pPr>
      <w:r w:rsidRPr="00FD4712">
        <w:rPr>
          <w:rFonts w:ascii="Times New Roman" w:hAnsi="Times New Roman"/>
          <w:sz w:val="28"/>
          <w:szCs w:val="28"/>
        </w:rPr>
        <w:tab/>
      </w:r>
      <w:r w:rsidRPr="00FD4712">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FD4712">
        <w:rPr>
          <w:rFonts w:ascii="Times New Roman" w:hAnsi="Times New Roman"/>
          <w:sz w:val="28"/>
          <w:szCs w:val="28"/>
        </w:rPr>
        <w:t>к постановлению</w:t>
      </w:r>
    </w:p>
    <w:p w:rsidR="00A27DDE" w:rsidRPr="00FD4712" w:rsidRDefault="00A27DDE" w:rsidP="00016BC5">
      <w:pPr>
        <w:pStyle w:val="a3"/>
        <w:spacing w:line="240" w:lineRule="atLeast"/>
        <w:ind w:firstLine="709"/>
        <w:rPr>
          <w:rFonts w:ascii="Times New Roman" w:hAnsi="Times New Roman"/>
          <w:sz w:val="28"/>
          <w:szCs w:val="28"/>
        </w:rPr>
      </w:pPr>
      <w:r w:rsidRPr="00FD4712">
        <w:rPr>
          <w:rFonts w:ascii="Times New Roman" w:hAnsi="Times New Roman"/>
          <w:sz w:val="28"/>
          <w:szCs w:val="28"/>
        </w:rPr>
        <w:tab/>
      </w:r>
      <w:r w:rsidRPr="00FD4712">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FD4712">
        <w:rPr>
          <w:rFonts w:ascii="Times New Roman" w:hAnsi="Times New Roman"/>
          <w:sz w:val="28"/>
          <w:szCs w:val="28"/>
        </w:rPr>
        <w:t>администрации города</w:t>
      </w:r>
    </w:p>
    <w:p w:rsidR="00A27DDE" w:rsidRPr="00FD4712" w:rsidRDefault="00A27DDE" w:rsidP="00016BC5">
      <w:pPr>
        <w:pStyle w:val="a3"/>
        <w:spacing w:line="240" w:lineRule="atLeast"/>
        <w:ind w:firstLine="709"/>
        <w:rPr>
          <w:rFonts w:ascii="Times New Roman" w:hAnsi="Times New Roman"/>
          <w:sz w:val="28"/>
          <w:szCs w:val="28"/>
        </w:rPr>
      </w:pPr>
      <w:r w:rsidRPr="00FD4712">
        <w:rPr>
          <w:rFonts w:ascii="Times New Roman" w:hAnsi="Times New Roman"/>
          <w:sz w:val="28"/>
          <w:szCs w:val="28"/>
        </w:rPr>
        <w:tab/>
      </w:r>
      <w:r w:rsidRPr="00FD4712">
        <w:rPr>
          <w:rFonts w:ascii="Times New Roman" w:hAnsi="Times New Roman"/>
          <w:sz w:val="28"/>
          <w:szCs w:val="28"/>
        </w:rPr>
        <w:tab/>
      </w:r>
      <w:r>
        <w:rPr>
          <w:rFonts w:ascii="Times New Roman" w:hAnsi="Times New Roman"/>
          <w:sz w:val="28"/>
          <w:szCs w:val="28"/>
        </w:rPr>
        <w:t xml:space="preserve">                                                             </w:t>
      </w:r>
      <w:r w:rsidRPr="00FD4712">
        <w:rPr>
          <w:rFonts w:ascii="Times New Roman" w:hAnsi="Times New Roman"/>
          <w:sz w:val="28"/>
          <w:szCs w:val="28"/>
        </w:rPr>
        <w:t xml:space="preserve">от </w:t>
      </w:r>
      <w:r w:rsidR="00727987" w:rsidRPr="00727987">
        <w:rPr>
          <w:rFonts w:ascii="Times New Roman" w:hAnsi="Times New Roman"/>
          <w:sz w:val="28"/>
          <w:szCs w:val="28"/>
        </w:rPr>
        <w:t>27.11.2015 № 160-нп</w:t>
      </w:r>
    </w:p>
    <w:p w:rsidR="00A27BF2" w:rsidRPr="00A27BF2" w:rsidRDefault="00A27BF2">
      <w:pPr>
        <w:widowControl w:val="0"/>
        <w:autoSpaceDE w:val="0"/>
        <w:autoSpaceDN w:val="0"/>
        <w:adjustRightInd w:val="0"/>
        <w:spacing w:after="0" w:line="240" w:lineRule="auto"/>
        <w:rPr>
          <w:rFonts w:ascii="Times New Roman" w:hAnsi="Times New Roman" w:cs="Times New Roman"/>
          <w:sz w:val="28"/>
          <w:szCs w:val="28"/>
        </w:rPr>
      </w:pPr>
    </w:p>
    <w:bookmarkStart w:id="1" w:name="Par33"/>
    <w:bookmarkStart w:id="2" w:name="Par41"/>
    <w:bookmarkEnd w:id="1"/>
    <w:bookmarkEnd w:id="2"/>
    <w:p w:rsidR="00A27DDE" w:rsidRDefault="00A27DDE">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A27BF2">
        <w:rPr>
          <w:rFonts w:ascii="Times New Roman" w:hAnsi="Times New Roman" w:cs="Times New Roman"/>
          <w:sz w:val="28"/>
          <w:szCs w:val="28"/>
        </w:rPr>
        <w:fldChar w:fldCharType="begin"/>
      </w:r>
      <w:r w:rsidRPr="00A27BF2">
        <w:rPr>
          <w:rFonts w:ascii="Times New Roman" w:hAnsi="Times New Roman" w:cs="Times New Roman"/>
          <w:sz w:val="28"/>
          <w:szCs w:val="28"/>
        </w:rPr>
        <w:instrText xml:space="preserve">HYPERLINK \l Par33  </w:instrText>
      </w:r>
      <w:r w:rsidRPr="00A27BF2">
        <w:rPr>
          <w:rFonts w:ascii="Times New Roman" w:hAnsi="Times New Roman" w:cs="Times New Roman"/>
          <w:sz w:val="28"/>
          <w:szCs w:val="28"/>
        </w:rPr>
        <w:fldChar w:fldCharType="separate"/>
      </w:r>
      <w:r w:rsidRPr="00A27BF2">
        <w:rPr>
          <w:rFonts w:ascii="Times New Roman" w:hAnsi="Times New Roman" w:cs="Times New Roman"/>
          <w:sz w:val="28"/>
          <w:szCs w:val="28"/>
        </w:rPr>
        <w:t>Порядок</w:t>
      </w:r>
      <w:r w:rsidRPr="00A27BF2">
        <w:rPr>
          <w:rFonts w:ascii="Times New Roman" w:hAnsi="Times New Roman" w:cs="Times New Roman"/>
          <w:sz w:val="28"/>
          <w:szCs w:val="28"/>
        </w:rPr>
        <w:fldChar w:fldCharType="end"/>
      </w:r>
      <w:r w:rsidRPr="00A27BF2">
        <w:rPr>
          <w:rFonts w:ascii="Times New Roman" w:hAnsi="Times New Roman" w:cs="Times New Roman"/>
          <w:sz w:val="28"/>
          <w:szCs w:val="28"/>
        </w:rPr>
        <w:t xml:space="preserve"> </w:t>
      </w:r>
    </w:p>
    <w:p w:rsidR="00A27DDE" w:rsidRDefault="00A27DDE">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A27BF2">
        <w:rPr>
          <w:rFonts w:ascii="Times New Roman" w:hAnsi="Times New Roman" w:cs="Times New Roman"/>
          <w:sz w:val="28"/>
          <w:szCs w:val="28"/>
        </w:rPr>
        <w:t xml:space="preserve">осуществления главными распорядителями бюджетных средств, </w:t>
      </w:r>
    </w:p>
    <w:p w:rsidR="00A27DDE" w:rsidRDefault="00A27DDE">
      <w:pPr>
        <w:widowControl w:val="0"/>
        <w:autoSpaceDE w:val="0"/>
        <w:autoSpaceDN w:val="0"/>
        <w:adjustRightInd w:val="0"/>
        <w:spacing w:after="0" w:line="240" w:lineRule="auto"/>
        <w:jc w:val="center"/>
        <w:outlineLvl w:val="1"/>
        <w:rPr>
          <w:rFonts w:ascii="Times New Roman" w:hAnsi="Times New Roman" w:cs="Times New Roman"/>
          <w:sz w:val="28"/>
          <w:szCs w:val="28"/>
        </w:rPr>
      </w:pPr>
      <w:r w:rsidRPr="00A27BF2">
        <w:rPr>
          <w:rFonts w:ascii="Times New Roman" w:hAnsi="Times New Roman" w:cs="Times New Roman"/>
          <w:sz w:val="28"/>
          <w:szCs w:val="28"/>
        </w:rPr>
        <w:t xml:space="preserve">главными администраторами доходов бюджета, главными администраторами источников финансирования дефицита бюджета </w:t>
      </w:r>
      <w:r>
        <w:rPr>
          <w:rFonts w:ascii="Times New Roman" w:hAnsi="Times New Roman" w:cs="Times New Roman"/>
          <w:sz w:val="28"/>
          <w:szCs w:val="28"/>
        </w:rPr>
        <w:t>города Нефтеюганска</w:t>
      </w:r>
      <w:r w:rsidRPr="00A27BF2">
        <w:rPr>
          <w:rFonts w:ascii="Times New Roman" w:hAnsi="Times New Roman" w:cs="Times New Roman"/>
          <w:sz w:val="28"/>
          <w:szCs w:val="28"/>
        </w:rPr>
        <w:t xml:space="preserve"> внутреннего финансового контроля и внутреннего финансового аудита </w:t>
      </w:r>
    </w:p>
    <w:p w:rsidR="00A27DDE" w:rsidRDefault="00A27DDE" w:rsidP="00A27DDE">
      <w:pPr>
        <w:widowControl w:val="0"/>
        <w:autoSpaceDE w:val="0"/>
        <w:autoSpaceDN w:val="0"/>
        <w:adjustRightInd w:val="0"/>
        <w:spacing w:after="0" w:line="240" w:lineRule="auto"/>
        <w:outlineLvl w:val="1"/>
        <w:rPr>
          <w:rFonts w:ascii="Times New Roman" w:hAnsi="Times New Roman" w:cs="Times New Roman"/>
          <w:sz w:val="28"/>
          <w:szCs w:val="28"/>
        </w:rPr>
      </w:pPr>
    </w:p>
    <w:p w:rsidR="00A27BF2" w:rsidRPr="00A27BF2" w:rsidRDefault="00F40A65" w:rsidP="00016BC5">
      <w:pPr>
        <w:widowControl w:val="0"/>
        <w:autoSpaceDE w:val="0"/>
        <w:autoSpaceDN w:val="0"/>
        <w:adjustRightInd w:val="0"/>
        <w:spacing w:after="0" w:line="240" w:lineRule="auto"/>
        <w:ind w:firstLine="709"/>
        <w:outlineLvl w:val="1"/>
        <w:rPr>
          <w:rFonts w:ascii="Times New Roman" w:hAnsi="Times New Roman" w:cs="Times New Roman"/>
          <w:sz w:val="28"/>
          <w:szCs w:val="28"/>
        </w:rPr>
      </w:pPr>
      <w:r>
        <w:rPr>
          <w:rFonts w:ascii="Times New Roman" w:hAnsi="Times New Roman" w:cs="Times New Roman"/>
          <w:sz w:val="28"/>
          <w:szCs w:val="28"/>
        </w:rPr>
        <w:t>1</w:t>
      </w:r>
      <w:r w:rsidR="00A27BF2" w:rsidRPr="00A27BF2">
        <w:rPr>
          <w:rFonts w:ascii="Times New Roman" w:hAnsi="Times New Roman" w:cs="Times New Roman"/>
          <w:sz w:val="28"/>
          <w:szCs w:val="28"/>
        </w:rPr>
        <w:t>.Общие положения</w:t>
      </w:r>
    </w:p>
    <w:p w:rsidR="00A27BF2" w:rsidRPr="00A27BF2" w:rsidRDefault="00F40A65" w:rsidP="00F81175">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1.</w:t>
      </w:r>
      <w:r w:rsidR="00A27BF2" w:rsidRPr="00A27BF2">
        <w:rPr>
          <w:rFonts w:ascii="Times New Roman" w:hAnsi="Times New Roman" w:cs="Times New Roman"/>
          <w:sz w:val="28"/>
          <w:szCs w:val="28"/>
        </w:rPr>
        <w:t xml:space="preserve">1.Настоящий Порядок </w:t>
      </w:r>
      <w:r w:rsidR="00F81175" w:rsidRPr="00F81175">
        <w:rPr>
          <w:rFonts w:ascii="Times New Roman" w:hAnsi="Times New Roman" w:cs="Times New Roman"/>
          <w:sz w:val="28"/>
          <w:szCs w:val="28"/>
        </w:rPr>
        <w:t>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города Нефтеюганска внутреннего финансового контроля и внутреннего финансового аудита</w:t>
      </w:r>
      <w:r w:rsidR="00F81175">
        <w:rPr>
          <w:rFonts w:ascii="Times New Roman" w:hAnsi="Times New Roman" w:cs="Times New Roman"/>
          <w:sz w:val="28"/>
          <w:szCs w:val="28"/>
        </w:rPr>
        <w:t xml:space="preserve"> </w:t>
      </w:r>
      <w:r w:rsidR="00A27BF2" w:rsidRPr="00A27BF2">
        <w:rPr>
          <w:rFonts w:ascii="Times New Roman" w:hAnsi="Times New Roman" w:cs="Times New Roman"/>
          <w:sz w:val="28"/>
          <w:szCs w:val="28"/>
        </w:rPr>
        <w:t xml:space="preserve">определяет правила осуществления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w:t>
      </w:r>
      <w:r w:rsidR="00A27DDE">
        <w:rPr>
          <w:rFonts w:ascii="Times New Roman" w:hAnsi="Times New Roman" w:cs="Times New Roman"/>
          <w:sz w:val="28"/>
          <w:szCs w:val="28"/>
        </w:rPr>
        <w:t>города Нефтеюганска</w:t>
      </w:r>
      <w:r w:rsidR="00A27DDE" w:rsidRPr="00A27BF2">
        <w:rPr>
          <w:rFonts w:ascii="Times New Roman" w:hAnsi="Times New Roman" w:cs="Times New Roman"/>
          <w:sz w:val="28"/>
          <w:szCs w:val="28"/>
        </w:rPr>
        <w:t xml:space="preserve"> </w:t>
      </w:r>
      <w:r w:rsidR="00A27BF2" w:rsidRPr="00A27BF2">
        <w:rPr>
          <w:rFonts w:ascii="Times New Roman" w:hAnsi="Times New Roman" w:cs="Times New Roman"/>
          <w:sz w:val="28"/>
          <w:szCs w:val="28"/>
        </w:rPr>
        <w:t xml:space="preserve">(далее </w:t>
      </w:r>
      <w:r w:rsidR="00A27DDE">
        <w:rPr>
          <w:rFonts w:ascii="Times New Roman" w:hAnsi="Times New Roman" w:cs="Times New Roman"/>
          <w:sz w:val="28"/>
          <w:szCs w:val="28"/>
        </w:rPr>
        <w:t>–</w:t>
      </w:r>
      <w:r w:rsidR="00A27BF2" w:rsidRPr="00A27BF2">
        <w:rPr>
          <w:rFonts w:ascii="Times New Roman" w:hAnsi="Times New Roman" w:cs="Times New Roman"/>
          <w:sz w:val="28"/>
          <w:szCs w:val="28"/>
        </w:rPr>
        <w:t xml:space="preserve"> </w:t>
      </w:r>
      <w:r w:rsidR="00A27DDE">
        <w:rPr>
          <w:rFonts w:ascii="Times New Roman" w:hAnsi="Times New Roman" w:cs="Times New Roman"/>
          <w:sz w:val="28"/>
          <w:szCs w:val="28"/>
        </w:rPr>
        <w:t>Порядок</w:t>
      </w:r>
      <w:r w:rsidR="00C345FD">
        <w:rPr>
          <w:rFonts w:ascii="Times New Roman" w:hAnsi="Times New Roman" w:cs="Times New Roman"/>
          <w:sz w:val="28"/>
          <w:szCs w:val="28"/>
        </w:rPr>
        <w:t>;</w:t>
      </w:r>
      <w:r w:rsidR="00A27DDE">
        <w:rPr>
          <w:rFonts w:ascii="Times New Roman" w:hAnsi="Times New Roman" w:cs="Times New Roman"/>
          <w:sz w:val="28"/>
          <w:szCs w:val="28"/>
        </w:rPr>
        <w:t xml:space="preserve"> </w:t>
      </w:r>
      <w:r w:rsidR="00A27BF2" w:rsidRPr="00A27BF2">
        <w:rPr>
          <w:rFonts w:ascii="Times New Roman" w:hAnsi="Times New Roman" w:cs="Times New Roman"/>
          <w:sz w:val="28"/>
          <w:szCs w:val="28"/>
        </w:rPr>
        <w:t>главные администраторы</w:t>
      </w:r>
      <w:r w:rsidR="003F5630">
        <w:rPr>
          <w:rFonts w:ascii="Times New Roman" w:hAnsi="Times New Roman" w:cs="Times New Roman"/>
          <w:sz w:val="28"/>
          <w:szCs w:val="28"/>
        </w:rPr>
        <w:t>, главные распорядители</w:t>
      </w:r>
      <w:r w:rsidR="00A27BF2" w:rsidRPr="00A27BF2">
        <w:rPr>
          <w:rFonts w:ascii="Times New Roman" w:hAnsi="Times New Roman" w:cs="Times New Roman"/>
          <w:sz w:val="28"/>
          <w:szCs w:val="28"/>
        </w:rPr>
        <w:t>) внутреннего финансового контроля и внутреннего финансового аудита.</w:t>
      </w:r>
      <w:proofErr w:type="gramEnd"/>
    </w:p>
    <w:p w:rsidR="00A27BF2" w:rsidRDefault="00F40A65" w:rsidP="00016BC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A27BF2" w:rsidRPr="00A27BF2">
        <w:rPr>
          <w:rFonts w:ascii="Times New Roman" w:hAnsi="Times New Roman" w:cs="Times New Roman"/>
          <w:sz w:val="28"/>
          <w:szCs w:val="28"/>
        </w:rPr>
        <w:t>2.Целью настоящего Порядка является установление единых требований к осуществлению внутреннего финансового контроля и внутреннего финансового аудита.</w:t>
      </w:r>
    </w:p>
    <w:p w:rsidR="00A27BF2" w:rsidRPr="00A27BF2" w:rsidRDefault="00A27BF2" w:rsidP="00016BC5">
      <w:pPr>
        <w:widowControl w:val="0"/>
        <w:autoSpaceDE w:val="0"/>
        <w:autoSpaceDN w:val="0"/>
        <w:adjustRightInd w:val="0"/>
        <w:spacing w:after="0" w:line="240" w:lineRule="auto"/>
        <w:ind w:firstLine="709"/>
        <w:jc w:val="center"/>
        <w:rPr>
          <w:rFonts w:ascii="Times New Roman" w:hAnsi="Times New Roman" w:cs="Times New Roman"/>
          <w:sz w:val="28"/>
          <w:szCs w:val="28"/>
        </w:rPr>
      </w:pPr>
    </w:p>
    <w:p w:rsidR="00A27BF2" w:rsidRPr="00A27BF2" w:rsidRDefault="00F40A65" w:rsidP="00016BC5">
      <w:pPr>
        <w:widowControl w:val="0"/>
        <w:autoSpaceDE w:val="0"/>
        <w:autoSpaceDN w:val="0"/>
        <w:adjustRightInd w:val="0"/>
        <w:spacing w:after="0" w:line="240" w:lineRule="auto"/>
        <w:ind w:firstLine="709"/>
        <w:outlineLvl w:val="1"/>
        <w:rPr>
          <w:rFonts w:ascii="Times New Roman" w:hAnsi="Times New Roman" w:cs="Times New Roman"/>
          <w:sz w:val="28"/>
          <w:szCs w:val="28"/>
        </w:rPr>
      </w:pPr>
      <w:bookmarkStart w:id="3" w:name="Par51"/>
      <w:bookmarkEnd w:id="3"/>
      <w:r>
        <w:rPr>
          <w:rFonts w:ascii="Times New Roman" w:hAnsi="Times New Roman" w:cs="Times New Roman"/>
          <w:sz w:val="28"/>
          <w:szCs w:val="28"/>
        </w:rPr>
        <w:t>2</w:t>
      </w:r>
      <w:r w:rsidR="00A27BF2" w:rsidRPr="00A27BF2">
        <w:rPr>
          <w:rFonts w:ascii="Times New Roman" w:hAnsi="Times New Roman" w:cs="Times New Roman"/>
          <w:sz w:val="28"/>
          <w:szCs w:val="28"/>
        </w:rPr>
        <w:t xml:space="preserve">.Осуществление </w:t>
      </w:r>
      <w:proofErr w:type="gramStart"/>
      <w:r w:rsidR="00A27BF2" w:rsidRPr="00A27BF2">
        <w:rPr>
          <w:rFonts w:ascii="Times New Roman" w:hAnsi="Times New Roman" w:cs="Times New Roman"/>
          <w:sz w:val="28"/>
          <w:szCs w:val="28"/>
        </w:rPr>
        <w:t>внутреннего</w:t>
      </w:r>
      <w:proofErr w:type="gramEnd"/>
      <w:r w:rsidR="00A27BF2" w:rsidRPr="00A27BF2">
        <w:rPr>
          <w:rFonts w:ascii="Times New Roman" w:hAnsi="Times New Roman" w:cs="Times New Roman"/>
          <w:sz w:val="28"/>
          <w:szCs w:val="28"/>
        </w:rPr>
        <w:t xml:space="preserve"> финансового контроля</w:t>
      </w:r>
    </w:p>
    <w:p w:rsidR="00A27BF2" w:rsidRPr="00A27BF2" w:rsidRDefault="00A27BF2" w:rsidP="00016B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7BF2">
        <w:rPr>
          <w:rFonts w:ascii="Times New Roman" w:hAnsi="Times New Roman" w:cs="Times New Roman"/>
          <w:sz w:val="28"/>
          <w:szCs w:val="28"/>
        </w:rPr>
        <w:t>2.</w:t>
      </w:r>
      <w:r w:rsidR="00EA0CCA">
        <w:rPr>
          <w:rFonts w:ascii="Times New Roman" w:hAnsi="Times New Roman" w:cs="Times New Roman"/>
          <w:sz w:val="28"/>
          <w:szCs w:val="28"/>
        </w:rPr>
        <w:t>1.</w:t>
      </w:r>
      <w:r w:rsidRPr="00A27BF2">
        <w:rPr>
          <w:rFonts w:ascii="Times New Roman" w:hAnsi="Times New Roman" w:cs="Times New Roman"/>
          <w:sz w:val="28"/>
          <w:szCs w:val="28"/>
        </w:rPr>
        <w:t>Внутренний финансовый контроль - непрерывный процесс, осуществляемый:</w:t>
      </w:r>
    </w:p>
    <w:p w:rsidR="00A27BF2" w:rsidRPr="00A27BF2" w:rsidRDefault="00A27BF2" w:rsidP="00016BC5">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27BF2">
        <w:rPr>
          <w:rFonts w:ascii="Times New Roman" w:hAnsi="Times New Roman" w:cs="Times New Roman"/>
          <w:sz w:val="28"/>
          <w:szCs w:val="28"/>
        </w:rPr>
        <w:t xml:space="preserve">главными распорядителями бюджетных средств </w:t>
      </w:r>
      <w:r w:rsidR="00BD3F9B" w:rsidRPr="00A27BF2">
        <w:rPr>
          <w:rFonts w:ascii="Times New Roman" w:hAnsi="Times New Roman" w:cs="Times New Roman"/>
          <w:sz w:val="28"/>
          <w:szCs w:val="28"/>
        </w:rPr>
        <w:t xml:space="preserve">бюджета </w:t>
      </w:r>
      <w:r w:rsidR="00BD3F9B">
        <w:rPr>
          <w:rFonts w:ascii="Times New Roman" w:hAnsi="Times New Roman" w:cs="Times New Roman"/>
          <w:sz w:val="28"/>
          <w:szCs w:val="28"/>
        </w:rPr>
        <w:t>города Нефтеюганска</w:t>
      </w:r>
      <w:r w:rsidRPr="00A27BF2">
        <w:rPr>
          <w:rFonts w:ascii="Times New Roman" w:hAnsi="Times New Roman" w:cs="Times New Roman"/>
          <w:sz w:val="28"/>
          <w:szCs w:val="28"/>
        </w:rPr>
        <w:t xml:space="preserve">, направленный на 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муниципальных нужд, составления бюджетной отчетности и ведения бюджетного учета ими и подведомственными получателями бюджетных средств </w:t>
      </w:r>
      <w:r w:rsidR="00F02D2E" w:rsidRPr="00A27BF2">
        <w:rPr>
          <w:rFonts w:ascii="Times New Roman" w:hAnsi="Times New Roman" w:cs="Times New Roman"/>
          <w:sz w:val="28"/>
          <w:szCs w:val="28"/>
        </w:rPr>
        <w:t>город</w:t>
      </w:r>
      <w:r w:rsidR="00F02D2E">
        <w:rPr>
          <w:rFonts w:ascii="Times New Roman" w:hAnsi="Times New Roman" w:cs="Times New Roman"/>
          <w:sz w:val="28"/>
          <w:szCs w:val="28"/>
        </w:rPr>
        <w:t>а Нефтеюганска</w:t>
      </w:r>
      <w:r w:rsidRPr="00A27BF2">
        <w:rPr>
          <w:rFonts w:ascii="Times New Roman" w:hAnsi="Times New Roman" w:cs="Times New Roman"/>
          <w:sz w:val="28"/>
          <w:szCs w:val="28"/>
        </w:rPr>
        <w:t>,</w:t>
      </w:r>
      <w:r w:rsidR="008D3ADC">
        <w:rPr>
          <w:rFonts w:ascii="Times New Roman" w:hAnsi="Times New Roman" w:cs="Times New Roman"/>
          <w:sz w:val="28"/>
          <w:szCs w:val="28"/>
        </w:rPr>
        <w:t xml:space="preserve"> </w:t>
      </w:r>
      <w:r w:rsidRPr="00A27BF2">
        <w:rPr>
          <w:rFonts w:ascii="Times New Roman" w:hAnsi="Times New Roman" w:cs="Times New Roman"/>
          <w:sz w:val="28"/>
          <w:szCs w:val="28"/>
        </w:rPr>
        <w:t xml:space="preserve"> а также на подготовку и организацию мер по повышению экономности и результативности использования бюджетных</w:t>
      </w:r>
      <w:proofErr w:type="gramEnd"/>
      <w:r w:rsidRPr="00A27BF2">
        <w:rPr>
          <w:rFonts w:ascii="Times New Roman" w:hAnsi="Times New Roman" w:cs="Times New Roman"/>
          <w:sz w:val="28"/>
          <w:szCs w:val="28"/>
        </w:rPr>
        <w:t xml:space="preserve"> средств город</w:t>
      </w:r>
      <w:r w:rsidR="00F02D2E">
        <w:rPr>
          <w:rFonts w:ascii="Times New Roman" w:hAnsi="Times New Roman" w:cs="Times New Roman"/>
          <w:sz w:val="28"/>
          <w:szCs w:val="28"/>
        </w:rPr>
        <w:t>а Нефтеюганска</w:t>
      </w:r>
      <w:r w:rsidRPr="00A27BF2">
        <w:rPr>
          <w:rFonts w:ascii="Times New Roman" w:hAnsi="Times New Roman" w:cs="Times New Roman"/>
          <w:sz w:val="28"/>
          <w:szCs w:val="28"/>
        </w:rPr>
        <w:t>;</w:t>
      </w:r>
    </w:p>
    <w:p w:rsidR="00A27BF2" w:rsidRPr="00A27BF2" w:rsidRDefault="00A27BF2" w:rsidP="00016B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7BF2">
        <w:rPr>
          <w:rFonts w:ascii="Times New Roman" w:hAnsi="Times New Roman" w:cs="Times New Roman"/>
          <w:sz w:val="28"/>
          <w:szCs w:val="28"/>
        </w:rPr>
        <w:t xml:space="preserve">главными администраторами доходов </w:t>
      </w:r>
      <w:r w:rsidR="00BD3F9B" w:rsidRPr="00A27BF2">
        <w:rPr>
          <w:rFonts w:ascii="Times New Roman" w:hAnsi="Times New Roman" w:cs="Times New Roman"/>
          <w:sz w:val="28"/>
          <w:szCs w:val="28"/>
        </w:rPr>
        <w:t xml:space="preserve">бюджета </w:t>
      </w:r>
      <w:r w:rsidR="00BD3F9B">
        <w:rPr>
          <w:rFonts w:ascii="Times New Roman" w:hAnsi="Times New Roman" w:cs="Times New Roman"/>
          <w:sz w:val="28"/>
          <w:szCs w:val="28"/>
        </w:rPr>
        <w:t>города Нефтеюганска</w:t>
      </w:r>
      <w:r w:rsidRPr="00A27BF2">
        <w:rPr>
          <w:rFonts w:ascii="Times New Roman" w:hAnsi="Times New Roman" w:cs="Times New Roman"/>
          <w:sz w:val="28"/>
          <w:szCs w:val="28"/>
        </w:rPr>
        <w:t xml:space="preserve">, </w:t>
      </w:r>
      <w:proofErr w:type="gramStart"/>
      <w:r w:rsidRPr="00A27BF2">
        <w:rPr>
          <w:rFonts w:ascii="Times New Roman" w:hAnsi="Times New Roman" w:cs="Times New Roman"/>
          <w:sz w:val="28"/>
          <w:szCs w:val="28"/>
        </w:rPr>
        <w:t>направленный</w:t>
      </w:r>
      <w:proofErr w:type="gramEnd"/>
      <w:r w:rsidRPr="00A27BF2">
        <w:rPr>
          <w:rFonts w:ascii="Times New Roman" w:hAnsi="Times New Roman" w:cs="Times New Roman"/>
          <w:sz w:val="28"/>
          <w:szCs w:val="28"/>
        </w:rPr>
        <w:t xml:space="preserve"> на соблюдение ими внутренних стандартов и процедур составления и исполнения бюджета по доходам, составления бюджетной отчетности и ведения бюджетного учета;</w:t>
      </w:r>
    </w:p>
    <w:p w:rsidR="00A27BF2" w:rsidRDefault="00A27BF2" w:rsidP="00016B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27BF2">
        <w:rPr>
          <w:rFonts w:ascii="Times New Roman" w:hAnsi="Times New Roman" w:cs="Times New Roman"/>
          <w:sz w:val="28"/>
          <w:szCs w:val="28"/>
        </w:rPr>
        <w:t xml:space="preserve">главными администраторами источников финансирования дефицита </w:t>
      </w:r>
      <w:r w:rsidR="00BD3F9B" w:rsidRPr="00A27BF2">
        <w:rPr>
          <w:rFonts w:ascii="Times New Roman" w:hAnsi="Times New Roman" w:cs="Times New Roman"/>
          <w:sz w:val="28"/>
          <w:szCs w:val="28"/>
        </w:rPr>
        <w:t xml:space="preserve">бюджета </w:t>
      </w:r>
      <w:r w:rsidR="00BD3F9B">
        <w:rPr>
          <w:rFonts w:ascii="Times New Roman" w:hAnsi="Times New Roman" w:cs="Times New Roman"/>
          <w:sz w:val="28"/>
          <w:szCs w:val="28"/>
        </w:rPr>
        <w:t>города Нефтеюганска</w:t>
      </w:r>
      <w:r w:rsidRPr="00A27BF2">
        <w:rPr>
          <w:rFonts w:ascii="Times New Roman" w:hAnsi="Times New Roman" w:cs="Times New Roman"/>
          <w:sz w:val="28"/>
          <w:szCs w:val="28"/>
        </w:rPr>
        <w:t xml:space="preserve">, </w:t>
      </w:r>
      <w:proofErr w:type="gramStart"/>
      <w:r w:rsidRPr="00A27BF2">
        <w:rPr>
          <w:rFonts w:ascii="Times New Roman" w:hAnsi="Times New Roman" w:cs="Times New Roman"/>
          <w:sz w:val="28"/>
          <w:szCs w:val="28"/>
        </w:rPr>
        <w:t>направленный</w:t>
      </w:r>
      <w:proofErr w:type="gramEnd"/>
      <w:r w:rsidRPr="00A27BF2">
        <w:rPr>
          <w:rFonts w:ascii="Times New Roman" w:hAnsi="Times New Roman" w:cs="Times New Roman"/>
          <w:sz w:val="28"/>
          <w:szCs w:val="28"/>
        </w:rPr>
        <w:t xml:space="preserve"> на соблюдение ими внутренних стандартов и процедур составления и исполнения бюджета по источникам финансирования дефицита бюджета, составления бюджетной отчетности и </w:t>
      </w:r>
      <w:r w:rsidRPr="00A27BF2">
        <w:rPr>
          <w:rFonts w:ascii="Times New Roman" w:hAnsi="Times New Roman" w:cs="Times New Roman"/>
          <w:sz w:val="28"/>
          <w:szCs w:val="28"/>
        </w:rPr>
        <w:lastRenderedPageBreak/>
        <w:t>ведения бюджетного учета.</w:t>
      </w:r>
    </w:p>
    <w:p w:rsidR="00E27B71" w:rsidRPr="009B49AB" w:rsidRDefault="006B3BF0" w:rsidP="00F93D88">
      <w:pPr>
        <w:autoSpaceDE w:val="0"/>
        <w:autoSpaceDN w:val="0"/>
        <w:adjustRightInd w:val="0"/>
        <w:spacing w:after="0" w:line="240" w:lineRule="auto"/>
        <w:ind w:firstLine="709"/>
        <w:jc w:val="both"/>
        <w:rPr>
          <w:rFonts w:ascii="Times New Roman" w:hAnsi="Times New Roman" w:cs="Times New Roman"/>
          <w:sz w:val="28"/>
          <w:szCs w:val="28"/>
        </w:rPr>
      </w:pPr>
      <w:r w:rsidRPr="009B49AB">
        <w:rPr>
          <w:rFonts w:ascii="Times New Roman" w:hAnsi="Times New Roman" w:cs="Times New Roman"/>
          <w:sz w:val="28"/>
          <w:szCs w:val="28"/>
        </w:rPr>
        <w:t>2.2.В</w:t>
      </w:r>
      <w:r w:rsidR="00E27B71" w:rsidRPr="009B49AB">
        <w:rPr>
          <w:rFonts w:ascii="Times New Roman" w:hAnsi="Times New Roman" w:cs="Times New Roman"/>
          <w:sz w:val="28"/>
          <w:szCs w:val="28"/>
        </w:rPr>
        <w:t>нутренний финансовый контроль направлен</w:t>
      </w:r>
      <w:r w:rsidR="00F81175">
        <w:rPr>
          <w:rFonts w:ascii="Times New Roman" w:hAnsi="Times New Roman" w:cs="Times New Roman"/>
          <w:sz w:val="28"/>
          <w:szCs w:val="28"/>
        </w:rPr>
        <w:t xml:space="preserve"> </w:t>
      </w:r>
      <w:proofErr w:type="gramStart"/>
      <w:r w:rsidR="00F81175">
        <w:rPr>
          <w:rFonts w:ascii="Times New Roman" w:hAnsi="Times New Roman" w:cs="Times New Roman"/>
          <w:sz w:val="28"/>
          <w:szCs w:val="28"/>
        </w:rPr>
        <w:t>на</w:t>
      </w:r>
      <w:proofErr w:type="gramEnd"/>
      <w:r w:rsidR="00E27B71" w:rsidRPr="009B49AB">
        <w:rPr>
          <w:rFonts w:ascii="Times New Roman" w:hAnsi="Times New Roman" w:cs="Times New Roman"/>
          <w:sz w:val="28"/>
          <w:szCs w:val="28"/>
        </w:rPr>
        <w:t>:</w:t>
      </w:r>
    </w:p>
    <w:p w:rsidR="00E27B71" w:rsidRPr="009B49AB" w:rsidRDefault="00F81175" w:rsidP="00F93D88">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00E27B71" w:rsidRPr="009B49AB">
        <w:rPr>
          <w:rFonts w:ascii="Times New Roman" w:hAnsi="Times New Roman" w:cs="Times New Roman"/>
          <w:sz w:val="28"/>
          <w:szCs w:val="28"/>
        </w:rPr>
        <w:t>соблюдение установленных в соответствии с бюджетным законодательством Российской Федерации, иными нормативными правовыми актами,</w:t>
      </w:r>
      <w:r w:rsidR="00B34BED">
        <w:rPr>
          <w:rFonts w:ascii="Times New Roman" w:hAnsi="Times New Roman" w:cs="Times New Roman"/>
          <w:sz w:val="28"/>
          <w:szCs w:val="28"/>
        </w:rPr>
        <w:t xml:space="preserve"> муниципальными правовыми актами,</w:t>
      </w:r>
      <w:r w:rsidR="00E27B71" w:rsidRPr="009B49AB">
        <w:rPr>
          <w:rFonts w:ascii="Times New Roman" w:hAnsi="Times New Roman" w:cs="Times New Roman"/>
          <w:sz w:val="28"/>
          <w:szCs w:val="28"/>
        </w:rPr>
        <w:t xml:space="preserve"> регулирующими бюджетные правоотношения, внутренних стандартов и процедур составления и исполнения бюджета, составления бюджетной отчетности и ведения бюджетного учета главным администратором  бюджетных средств и подведомственными ему получателями бюджетных средств;</w:t>
      </w:r>
      <w:proofErr w:type="gramEnd"/>
    </w:p>
    <w:p w:rsidR="00E27B71" w:rsidRPr="009B49AB" w:rsidRDefault="00F81175" w:rsidP="00F93D8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E27B71" w:rsidRPr="009B49AB">
        <w:rPr>
          <w:rFonts w:ascii="Times New Roman" w:hAnsi="Times New Roman" w:cs="Times New Roman"/>
          <w:sz w:val="28"/>
          <w:szCs w:val="28"/>
        </w:rPr>
        <w:t>подготовку и организацию мер по повышению экономности и результативности использования бюджетных средств.</w:t>
      </w:r>
    </w:p>
    <w:p w:rsidR="004A737C" w:rsidRDefault="006B3BF0" w:rsidP="00F93D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B49AB">
        <w:rPr>
          <w:rFonts w:ascii="Times New Roman" w:hAnsi="Times New Roman" w:cs="Times New Roman"/>
          <w:sz w:val="28"/>
          <w:szCs w:val="28"/>
        </w:rPr>
        <w:t>2.3.</w:t>
      </w:r>
      <w:r w:rsidR="00123E6C" w:rsidRPr="009B49AB">
        <w:rPr>
          <w:rFonts w:ascii="Times New Roman" w:hAnsi="Times New Roman" w:cs="Times New Roman"/>
          <w:sz w:val="28"/>
          <w:szCs w:val="28"/>
        </w:rPr>
        <w:t>Задач</w:t>
      </w:r>
      <w:r w:rsidR="00E14C2B">
        <w:rPr>
          <w:rFonts w:ascii="Times New Roman" w:hAnsi="Times New Roman" w:cs="Times New Roman"/>
          <w:sz w:val="28"/>
          <w:szCs w:val="28"/>
        </w:rPr>
        <w:t>ей</w:t>
      </w:r>
      <w:r w:rsidR="00123E6C" w:rsidRPr="009B49AB">
        <w:rPr>
          <w:rFonts w:ascii="Times New Roman" w:hAnsi="Times New Roman" w:cs="Times New Roman"/>
          <w:sz w:val="28"/>
          <w:szCs w:val="28"/>
        </w:rPr>
        <w:t xml:space="preserve"> внутреннего финансового контроля явля</w:t>
      </w:r>
      <w:r w:rsidR="00E14C2B">
        <w:rPr>
          <w:rFonts w:ascii="Times New Roman" w:hAnsi="Times New Roman" w:cs="Times New Roman"/>
          <w:sz w:val="28"/>
          <w:szCs w:val="28"/>
        </w:rPr>
        <w:t>е</w:t>
      </w:r>
      <w:r w:rsidR="00123E6C" w:rsidRPr="009B49AB">
        <w:rPr>
          <w:rFonts w:ascii="Times New Roman" w:hAnsi="Times New Roman" w:cs="Times New Roman"/>
          <w:sz w:val="28"/>
          <w:szCs w:val="28"/>
        </w:rPr>
        <w:t>тся</w:t>
      </w:r>
      <w:r w:rsidR="00E14C2B">
        <w:rPr>
          <w:rFonts w:ascii="Times New Roman" w:hAnsi="Times New Roman" w:cs="Times New Roman"/>
          <w:sz w:val="28"/>
          <w:szCs w:val="28"/>
        </w:rPr>
        <w:t xml:space="preserve"> </w:t>
      </w:r>
      <w:r w:rsidR="00863FDC" w:rsidRPr="00863FDC">
        <w:rPr>
          <w:rFonts w:ascii="Times New Roman" w:eastAsia="Times New Roman" w:hAnsi="Times New Roman" w:cs="Times New Roman"/>
          <w:sz w:val="28"/>
          <w:szCs w:val="28"/>
          <w:lang w:eastAsia="ru-RU"/>
        </w:rPr>
        <w:t>повышение экономности и результативности использования бюджетных средств, обеспечение законности выполнения внутренних бюджетных процедур, своевременное выявление недостатков (нарушений), допущенных в ходе исполнения внутренних бюджетных процедур.</w:t>
      </w:r>
    </w:p>
    <w:p w:rsidR="00A40A8B" w:rsidRPr="009B49AB" w:rsidRDefault="001639CE" w:rsidP="00016BC5">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B49AB">
        <w:rPr>
          <w:rFonts w:ascii="Times New Roman" w:hAnsi="Times New Roman" w:cs="Times New Roman"/>
          <w:sz w:val="28"/>
          <w:szCs w:val="28"/>
        </w:rPr>
        <w:t>2.4.</w:t>
      </w:r>
      <w:r w:rsidR="00A40A8B" w:rsidRPr="009B49AB">
        <w:rPr>
          <w:rFonts w:ascii="Times New Roman" w:hAnsi="Times New Roman" w:cs="Times New Roman"/>
          <w:sz w:val="28"/>
          <w:szCs w:val="28"/>
        </w:rPr>
        <w:t>Предмет внутреннего финансового контроля - бюджетные процедуры и составляющие их операции (действия по формированию документа, необходимого для выполнения бюджетной процедуры), осуществл</w:t>
      </w:r>
      <w:r w:rsidR="000130A8">
        <w:rPr>
          <w:rFonts w:ascii="Times New Roman" w:hAnsi="Times New Roman" w:cs="Times New Roman"/>
          <w:sz w:val="28"/>
          <w:szCs w:val="28"/>
        </w:rPr>
        <w:t>яемые главными администраторами, главными распорядителями</w:t>
      </w:r>
      <w:r w:rsidR="00C345FD">
        <w:rPr>
          <w:rFonts w:ascii="Times New Roman" w:hAnsi="Times New Roman" w:cs="Times New Roman"/>
          <w:sz w:val="28"/>
          <w:szCs w:val="28"/>
        </w:rPr>
        <w:t xml:space="preserve">, </w:t>
      </w:r>
      <w:r w:rsidR="00A40A8B" w:rsidRPr="009B49AB">
        <w:rPr>
          <w:rFonts w:ascii="Times New Roman" w:hAnsi="Times New Roman" w:cs="Times New Roman"/>
          <w:sz w:val="28"/>
          <w:szCs w:val="28"/>
        </w:rPr>
        <w:t xml:space="preserve"> в пределах, закрепленных за ними бюджетных полномочий.</w:t>
      </w:r>
      <w:proofErr w:type="gramEnd"/>
    </w:p>
    <w:p w:rsidR="00A27BF2" w:rsidRPr="009B49AB" w:rsidRDefault="00A27BF2" w:rsidP="00016BC5">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4" w:name="Par57"/>
      <w:bookmarkEnd w:id="4"/>
      <w:r w:rsidRPr="009B49AB">
        <w:rPr>
          <w:rFonts w:ascii="Times New Roman" w:hAnsi="Times New Roman" w:cs="Times New Roman"/>
          <w:sz w:val="28"/>
          <w:szCs w:val="28"/>
        </w:rPr>
        <w:t>2.</w:t>
      </w:r>
      <w:r w:rsidR="00672B30">
        <w:rPr>
          <w:rFonts w:ascii="Times New Roman" w:hAnsi="Times New Roman" w:cs="Times New Roman"/>
          <w:sz w:val="28"/>
          <w:szCs w:val="28"/>
        </w:rPr>
        <w:t>5</w:t>
      </w:r>
      <w:r w:rsidRPr="009B49AB">
        <w:rPr>
          <w:rFonts w:ascii="Times New Roman" w:hAnsi="Times New Roman" w:cs="Times New Roman"/>
          <w:sz w:val="28"/>
          <w:szCs w:val="28"/>
        </w:rPr>
        <w:t>.Внутренний финансовый контроль осуществляется в одной или нескольких формах: предварительный, текущий, последующий.</w:t>
      </w:r>
    </w:p>
    <w:p w:rsidR="00A27BF2" w:rsidRPr="009B49AB" w:rsidRDefault="00A27BF2" w:rsidP="00016B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49AB">
        <w:rPr>
          <w:rFonts w:ascii="Times New Roman" w:hAnsi="Times New Roman" w:cs="Times New Roman"/>
          <w:sz w:val="28"/>
          <w:szCs w:val="28"/>
        </w:rPr>
        <w:t>2.</w:t>
      </w:r>
      <w:r w:rsidR="00672B30">
        <w:rPr>
          <w:rFonts w:ascii="Times New Roman" w:hAnsi="Times New Roman" w:cs="Times New Roman"/>
          <w:sz w:val="28"/>
          <w:szCs w:val="28"/>
        </w:rPr>
        <w:t>5</w:t>
      </w:r>
      <w:r w:rsidRPr="009B49AB">
        <w:rPr>
          <w:rFonts w:ascii="Times New Roman" w:hAnsi="Times New Roman" w:cs="Times New Roman"/>
          <w:sz w:val="28"/>
          <w:szCs w:val="28"/>
        </w:rPr>
        <w:t xml:space="preserve">.1.Предварительный контроль осуществляется в целях </w:t>
      </w:r>
      <w:proofErr w:type="gramStart"/>
      <w:r w:rsidRPr="009B49AB">
        <w:rPr>
          <w:rFonts w:ascii="Times New Roman" w:hAnsi="Times New Roman" w:cs="Times New Roman"/>
          <w:sz w:val="28"/>
          <w:szCs w:val="28"/>
        </w:rPr>
        <w:t>предупреждения нарушений требований бюджетного законодательства Российской Федерации</w:t>
      </w:r>
      <w:proofErr w:type="gramEnd"/>
      <w:r w:rsidRPr="009B49AB">
        <w:rPr>
          <w:rFonts w:ascii="Times New Roman" w:hAnsi="Times New Roman" w:cs="Times New Roman"/>
          <w:sz w:val="28"/>
          <w:szCs w:val="28"/>
        </w:rPr>
        <w:t xml:space="preserve"> и иных нормативных правовых актов, регулирующих бюджетные правоотношения, до момента начала операции для выполнения бюджетной процедуры.</w:t>
      </w:r>
    </w:p>
    <w:p w:rsidR="00A27BF2" w:rsidRPr="009B49AB" w:rsidRDefault="00BD3F9B" w:rsidP="00016BC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B49AB">
        <w:rPr>
          <w:rFonts w:ascii="Times New Roman" w:hAnsi="Times New Roman" w:cs="Times New Roman"/>
          <w:sz w:val="28"/>
          <w:szCs w:val="28"/>
        </w:rPr>
        <w:t>2.</w:t>
      </w:r>
      <w:r w:rsidR="00672B30">
        <w:rPr>
          <w:rFonts w:ascii="Times New Roman" w:hAnsi="Times New Roman" w:cs="Times New Roman"/>
          <w:sz w:val="28"/>
          <w:szCs w:val="28"/>
        </w:rPr>
        <w:t>5</w:t>
      </w:r>
      <w:r w:rsidRPr="009B49AB">
        <w:rPr>
          <w:rFonts w:ascii="Times New Roman" w:hAnsi="Times New Roman" w:cs="Times New Roman"/>
          <w:sz w:val="28"/>
          <w:szCs w:val="28"/>
        </w:rPr>
        <w:t>.2.</w:t>
      </w:r>
      <w:r w:rsidR="00A27BF2" w:rsidRPr="009B49AB">
        <w:rPr>
          <w:rFonts w:ascii="Times New Roman" w:hAnsi="Times New Roman" w:cs="Times New Roman"/>
          <w:sz w:val="28"/>
          <w:szCs w:val="28"/>
        </w:rPr>
        <w:t>Текущий контроль осуществляется в целях предупреждения и пресечения нарушений требований бюджетного законодательства Российской Федерации и иных нормативных правовых актов, регулирующих бюджетные правоотношения, в ходе выполнения бюджетной процедуры, путем анализа и проверки оперативных данных, отчетности и другой информации получателей бюджетных средств.</w:t>
      </w:r>
    </w:p>
    <w:p w:rsidR="00A27BF2" w:rsidRPr="009B49AB" w:rsidRDefault="00672B30" w:rsidP="00016BC5">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w:t>
      </w:r>
      <w:r w:rsidR="00BD3F9B" w:rsidRPr="009B49AB">
        <w:rPr>
          <w:rFonts w:ascii="Times New Roman" w:hAnsi="Times New Roman" w:cs="Times New Roman"/>
          <w:sz w:val="28"/>
          <w:szCs w:val="28"/>
        </w:rPr>
        <w:t>.3.</w:t>
      </w:r>
      <w:r w:rsidR="00A27BF2" w:rsidRPr="009B49AB">
        <w:rPr>
          <w:rFonts w:ascii="Times New Roman" w:hAnsi="Times New Roman" w:cs="Times New Roman"/>
          <w:sz w:val="28"/>
          <w:szCs w:val="28"/>
        </w:rPr>
        <w:t xml:space="preserve">Последующий контроль осуществляется в целях </w:t>
      </w:r>
      <w:proofErr w:type="gramStart"/>
      <w:r w:rsidR="00A27BF2" w:rsidRPr="009B49AB">
        <w:rPr>
          <w:rFonts w:ascii="Times New Roman" w:hAnsi="Times New Roman" w:cs="Times New Roman"/>
          <w:sz w:val="28"/>
          <w:szCs w:val="28"/>
        </w:rPr>
        <w:t>пресечения нарушений требований бюджетного законодательства Российской Федерации</w:t>
      </w:r>
      <w:proofErr w:type="gramEnd"/>
      <w:r w:rsidR="00A27BF2" w:rsidRPr="009B49AB">
        <w:rPr>
          <w:rFonts w:ascii="Times New Roman" w:hAnsi="Times New Roman" w:cs="Times New Roman"/>
          <w:sz w:val="28"/>
          <w:szCs w:val="28"/>
        </w:rPr>
        <w:t xml:space="preserve"> и иных нормативных правовых актов, регулирующих бюджетные правоотношения, по завершении выполнения бюджетных процедур путем проведения плановых, внеплановых проверок.</w:t>
      </w:r>
    </w:p>
    <w:p w:rsidR="007C5B5A" w:rsidRDefault="009B20F1" w:rsidP="00511A07">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w:t>
      </w:r>
      <w:r w:rsidR="00CB25B3">
        <w:rPr>
          <w:rFonts w:ascii="Times New Roman" w:hAnsi="Times New Roman" w:cs="Times New Roman"/>
          <w:sz w:val="28"/>
          <w:szCs w:val="28"/>
        </w:rPr>
        <w:t>6</w:t>
      </w:r>
      <w:r>
        <w:rPr>
          <w:rFonts w:ascii="Times New Roman" w:hAnsi="Times New Roman" w:cs="Times New Roman"/>
          <w:sz w:val="28"/>
          <w:szCs w:val="28"/>
        </w:rPr>
        <w:t>.</w:t>
      </w:r>
      <w:r w:rsidR="00672B30">
        <w:rPr>
          <w:rFonts w:ascii="Times New Roman" w:hAnsi="Times New Roman" w:cs="Times New Roman"/>
          <w:sz w:val="28"/>
          <w:szCs w:val="28"/>
        </w:rPr>
        <w:t>В ходе внутреннего финансового контроля осуществляются к</w:t>
      </w:r>
      <w:r w:rsidR="007C5B5A" w:rsidRPr="007C5B5A">
        <w:rPr>
          <w:rFonts w:ascii="Times New Roman" w:hAnsi="Times New Roman" w:cs="Times New Roman"/>
          <w:sz w:val="28"/>
          <w:szCs w:val="28"/>
        </w:rPr>
        <w:t>онтрольные действия:</w:t>
      </w:r>
      <w:r w:rsidR="00CB25B3">
        <w:rPr>
          <w:rFonts w:ascii="Times New Roman" w:hAnsi="Times New Roman" w:cs="Times New Roman"/>
          <w:sz w:val="28"/>
          <w:szCs w:val="28"/>
        </w:rPr>
        <w:t xml:space="preserve"> </w:t>
      </w:r>
      <w:proofErr w:type="gramEnd"/>
    </w:p>
    <w:p w:rsidR="000A50B8" w:rsidRDefault="000A50B8" w:rsidP="000A50B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проверка оформления документов на соответствие требованиям нормативных правовых актов Российской Федерации, регулирующих бюджетные правоотношения, и внутренних стандартов;</w:t>
      </w:r>
    </w:p>
    <w:p w:rsidR="000A50B8" w:rsidRDefault="000A50B8" w:rsidP="000A50B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авторизация операций (действий по формированию документов, необходимых для выполнения внутренних бюджетных процедур);</w:t>
      </w:r>
    </w:p>
    <w:p w:rsidR="000A50B8" w:rsidRDefault="000A50B8" w:rsidP="000A50B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сверка данных;</w:t>
      </w:r>
    </w:p>
    <w:p w:rsidR="000A50B8" w:rsidRDefault="000A50B8" w:rsidP="000A50B8">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сбор и анализ информации о результатах выполнения внутренних бюджетных процедур.</w:t>
      </w:r>
    </w:p>
    <w:p w:rsidR="00BD717B" w:rsidRPr="009B49AB" w:rsidRDefault="001639CE" w:rsidP="001639CE">
      <w:pPr>
        <w:autoSpaceDE w:val="0"/>
        <w:autoSpaceDN w:val="0"/>
        <w:adjustRightInd w:val="0"/>
        <w:spacing w:after="0" w:line="240" w:lineRule="auto"/>
        <w:ind w:firstLine="709"/>
        <w:jc w:val="both"/>
        <w:rPr>
          <w:rFonts w:ascii="Times New Roman" w:hAnsi="Times New Roman" w:cs="Times New Roman"/>
          <w:sz w:val="28"/>
          <w:szCs w:val="28"/>
        </w:rPr>
      </w:pPr>
      <w:r w:rsidRPr="009B49AB">
        <w:rPr>
          <w:rFonts w:ascii="Times New Roman" w:hAnsi="Times New Roman" w:cs="Times New Roman"/>
          <w:sz w:val="28"/>
          <w:szCs w:val="28"/>
        </w:rPr>
        <w:t>2.</w:t>
      </w:r>
      <w:r w:rsidR="00AF3CEA">
        <w:rPr>
          <w:rFonts w:ascii="Times New Roman" w:hAnsi="Times New Roman" w:cs="Times New Roman"/>
          <w:sz w:val="28"/>
          <w:szCs w:val="28"/>
        </w:rPr>
        <w:t>7</w:t>
      </w:r>
      <w:r w:rsidRPr="009B49AB">
        <w:rPr>
          <w:rFonts w:ascii="Times New Roman" w:hAnsi="Times New Roman" w:cs="Times New Roman"/>
          <w:sz w:val="28"/>
          <w:szCs w:val="28"/>
        </w:rPr>
        <w:t>.</w:t>
      </w:r>
      <w:r w:rsidR="00BD717B" w:rsidRPr="009B49AB">
        <w:rPr>
          <w:rFonts w:ascii="Times New Roman" w:hAnsi="Times New Roman" w:cs="Times New Roman"/>
          <w:sz w:val="28"/>
          <w:szCs w:val="28"/>
        </w:rPr>
        <w:t>Контрольные действия подразделяютс</w:t>
      </w:r>
      <w:r w:rsidR="0000602A">
        <w:rPr>
          <w:rFonts w:ascii="Times New Roman" w:hAnsi="Times New Roman" w:cs="Times New Roman"/>
          <w:sz w:val="28"/>
          <w:szCs w:val="28"/>
        </w:rPr>
        <w:t xml:space="preserve">я </w:t>
      </w:r>
      <w:proofErr w:type="gramStart"/>
      <w:r w:rsidR="0000602A">
        <w:rPr>
          <w:rFonts w:ascii="Times New Roman" w:hAnsi="Times New Roman" w:cs="Times New Roman"/>
          <w:sz w:val="28"/>
          <w:szCs w:val="28"/>
        </w:rPr>
        <w:t>на</w:t>
      </w:r>
      <w:proofErr w:type="gramEnd"/>
      <w:r w:rsidR="0000602A">
        <w:rPr>
          <w:rFonts w:ascii="Times New Roman" w:hAnsi="Times New Roman" w:cs="Times New Roman"/>
          <w:sz w:val="28"/>
          <w:szCs w:val="28"/>
        </w:rPr>
        <w:t xml:space="preserve"> визуальные, автоматические и</w:t>
      </w:r>
      <w:r w:rsidR="00BD717B" w:rsidRPr="009B49AB">
        <w:rPr>
          <w:rFonts w:ascii="Times New Roman" w:hAnsi="Times New Roman" w:cs="Times New Roman"/>
          <w:sz w:val="28"/>
          <w:szCs w:val="28"/>
        </w:rPr>
        <w:t xml:space="preserve"> смешанные.</w:t>
      </w:r>
    </w:p>
    <w:p w:rsidR="00BD717B" w:rsidRPr="009B49AB" w:rsidRDefault="00644F4E" w:rsidP="00644F4E">
      <w:pPr>
        <w:autoSpaceDE w:val="0"/>
        <w:autoSpaceDN w:val="0"/>
        <w:adjustRightInd w:val="0"/>
        <w:spacing w:after="0" w:line="240" w:lineRule="auto"/>
        <w:ind w:firstLine="709"/>
        <w:jc w:val="both"/>
        <w:rPr>
          <w:rFonts w:ascii="Times New Roman" w:hAnsi="Times New Roman" w:cs="Times New Roman"/>
          <w:sz w:val="28"/>
          <w:szCs w:val="28"/>
        </w:rPr>
      </w:pPr>
      <w:r w:rsidRPr="009B49AB">
        <w:rPr>
          <w:rFonts w:ascii="Times New Roman" w:hAnsi="Times New Roman" w:cs="Times New Roman"/>
          <w:sz w:val="28"/>
          <w:szCs w:val="28"/>
        </w:rPr>
        <w:t>2.</w:t>
      </w:r>
      <w:r w:rsidR="00AF3CEA">
        <w:rPr>
          <w:rFonts w:ascii="Times New Roman" w:hAnsi="Times New Roman" w:cs="Times New Roman"/>
          <w:sz w:val="28"/>
          <w:szCs w:val="28"/>
        </w:rPr>
        <w:t>7</w:t>
      </w:r>
      <w:r w:rsidRPr="009B49AB">
        <w:rPr>
          <w:rFonts w:ascii="Times New Roman" w:hAnsi="Times New Roman" w:cs="Times New Roman"/>
          <w:sz w:val="28"/>
          <w:szCs w:val="28"/>
        </w:rPr>
        <w:t>.1.</w:t>
      </w:r>
      <w:r w:rsidR="00BD717B" w:rsidRPr="009B49AB">
        <w:rPr>
          <w:rFonts w:ascii="Times New Roman" w:hAnsi="Times New Roman" w:cs="Times New Roman"/>
          <w:sz w:val="28"/>
          <w:szCs w:val="28"/>
        </w:rPr>
        <w:t>Визуальные контрольные действия осуществляются путем изучения документов и операций в целях подтверждения законности и (или) эффективности исполнения соответствующих бюджетных процедур.</w:t>
      </w:r>
    </w:p>
    <w:p w:rsidR="00BD717B" w:rsidRPr="009B49AB" w:rsidRDefault="00644F4E" w:rsidP="00644F4E">
      <w:pPr>
        <w:autoSpaceDE w:val="0"/>
        <w:autoSpaceDN w:val="0"/>
        <w:adjustRightInd w:val="0"/>
        <w:spacing w:after="0" w:line="240" w:lineRule="auto"/>
        <w:ind w:firstLine="709"/>
        <w:jc w:val="both"/>
        <w:rPr>
          <w:rFonts w:ascii="Times New Roman" w:hAnsi="Times New Roman" w:cs="Times New Roman"/>
          <w:sz w:val="28"/>
          <w:szCs w:val="28"/>
        </w:rPr>
      </w:pPr>
      <w:r w:rsidRPr="009B49AB">
        <w:rPr>
          <w:rFonts w:ascii="Times New Roman" w:hAnsi="Times New Roman" w:cs="Times New Roman"/>
          <w:sz w:val="28"/>
          <w:szCs w:val="28"/>
        </w:rPr>
        <w:t>2.</w:t>
      </w:r>
      <w:r w:rsidR="00AF3CEA">
        <w:rPr>
          <w:rFonts w:ascii="Times New Roman" w:hAnsi="Times New Roman" w:cs="Times New Roman"/>
          <w:sz w:val="28"/>
          <w:szCs w:val="28"/>
        </w:rPr>
        <w:t>7</w:t>
      </w:r>
      <w:r w:rsidRPr="009B49AB">
        <w:rPr>
          <w:rFonts w:ascii="Times New Roman" w:hAnsi="Times New Roman" w:cs="Times New Roman"/>
          <w:sz w:val="28"/>
          <w:szCs w:val="28"/>
        </w:rPr>
        <w:t>.2.</w:t>
      </w:r>
      <w:r w:rsidR="00BD717B" w:rsidRPr="009B49AB">
        <w:rPr>
          <w:rFonts w:ascii="Times New Roman" w:hAnsi="Times New Roman" w:cs="Times New Roman"/>
          <w:sz w:val="28"/>
          <w:szCs w:val="28"/>
        </w:rPr>
        <w:t>Автоматические контрольные действия осуществляются с использованием прикладных программных средств автоматизации без участия должностных лиц.</w:t>
      </w:r>
    </w:p>
    <w:p w:rsidR="00BD717B" w:rsidRPr="009B49AB" w:rsidRDefault="00644F4E" w:rsidP="00644F4E">
      <w:pPr>
        <w:autoSpaceDE w:val="0"/>
        <w:autoSpaceDN w:val="0"/>
        <w:adjustRightInd w:val="0"/>
        <w:spacing w:after="0" w:line="240" w:lineRule="auto"/>
        <w:ind w:firstLine="709"/>
        <w:jc w:val="both"/>
        <w:rPr>
          <w:rFonts w:ascii="Times New Roman" w:hAnsi="Times New Roman" w:cs="Times New Roman"/>
          <w:sz w:val="28"/>
          <w:szCs w:val="28"/>
        </w:rPr>
      </w:pPr>
      <w:r w:rsidRPr="009B49AB">
        <w:rPr>
          <w:rFonts w:ascii="Times New Roman" w:hAnsi="Times New Roman" w:cs="Times New Roman"/>
          <w:sz w:val="28"/>
          <w:szCs w:val="28"/>
        </w:rPr>
        <w:t>2.</w:t>
      </w:r>
      <w:r w:rsidR="00AF3CEA">
        <w:rPr>
          <w:rFonts w:ascii="Times New Roman" w:hAnsi="Times New Roman" w:cs="Times New Roman"/>
          <w:sz w:val="28"/>
          <w:szCs w:val="28"/>
        </w:rPr>
        <w:t>7</w:t>
      </w:r>
      <w:r w:rsidRPr="009B49AB">
        <w:rPr>
          <w:rFonts w:ascii="Times New Roman" w:hAnsi="Times New Roman" w:cs="Times New Roman"/>
          <w:sz w:val="28"/>
          <w:szCs w:val="28"/>
        </w:rPr>
        <w:t>.3.</w:t>
      </w:r>
      <w:r w:rsidR="00BD717B" w:rsidRPr="009B49AB">
        <w:rPr>
          <w:rFonts w:ascii="Times New Roman" w:hAnsi="Times New Roman" w:cs="Times New Roman"/>
          <w:sz w:val="28"/>
          <w:szCs w:val="28"/>
        </w:rPr>
        <w:t>Смешанные контрольные действия выполняются с использованием прикладных программных средств автоматизации с участием должностных лиц.</w:t>
      </w:r>
    </w:p>
    <w:p w:rsidR="00BD717B" w:rsidRPr="009B49AB" w:rsidRDefault="00644F4E" w:rsidP="00644F4E">
      <w:pPr>
        <w:autoSpaceDE w:val="0"/>
        <w:autoSpaceDN w:val="0"/>
        <w:adjustRightInd w:val="0"/>
        <w:spacing w:after="0" w:line="240" w:lineRule="auto"/>
        <w:ind w:firstLine="709"/>
        <w:jc w:val="both"/>
        <w:rPr>
          <w:rFonts w:ascii="Times New Roman" w:hAnsi="Times New Roman" w:cs="Times New Roman"/>
          <w:sz w:val="28"/>
          <w:szCs w:val="28"/>
        </w:rPr>
      </w:pPr>
      <w:r w:rsidRPr="009B49AB">
        <w:rPr>
          <w:rFonts w:ascii="Times New Roman" w:hAnsi="Times New Roman" w:cs="Times New Roman"/>
          <w:sz w:val="28"/>
          <w:szCs w:val="28"/>
        </w:rPr>
        <w:t>2.</w:t>
      </w:r>
      <w:r w:rsidR="00AF3CEA">
        <w:rPr>
          <w:rFonts w:ascii="Times New Roman" w:hAnsi="Times New Roman" w:cs="Times New Roman"/>
          <w:sz w:val="28"/>
          <w:szCs w:val="28"/>
        </w:rPr>
        <w:t>8</w:t>
      </w:r>
      <w:r w:rsidR="00BD717B" w:rsidRPr="009B49AB">
        <w:rPr>
          <w:rFonts w:ascii="Times New Roman" w:hAnsi="Times New Roman" w:cs="Times New Roman"/>
          <w:sz w:val="28"/>
          <w:szCs w:val="28"/>
        </w:rPr>
        <w:t>.К способам проведения контрольных действий относятся:</w:t>
      </w:r>
    </w:p>
    <w:p w:rsidR="00BD717B" w:rsidRPr="009B49AB" w:rsidRDefault="00BD717B" w:rsidP="00E4253F">
      <w:pPr>
        <w:autoSpaceDE w:val="0"/>
        <w:autoSpaceDN w:val="0"/>
        <w:adjustRightInd w:val="0"/>
        <w:spacing w:after="0" w:line="240" w:lineRule="auto"/>
        <w:ind w:firstLine="709"/>
        <w:jc w:val="both"/>
        <w:rPr>
          <w:rFonts w:ascii="Times New Roman" w:hAnsi="Times New Roman" w:cs="Times New Roman"/>
          <w:sz w:val="28"/>
          <w:szCs w:val="28"/>
        </w:rPr>
      </w:pPr>
      <w:r w:rsidRPr="009B49AB">
        <w:rPr>
          <w:rFonts w:ascii="Times New Roman" w:hAnsi="Times New Roman" w:cs="Times New Roman"/>
          <w:sz w:val="28"/>
          <w:szCs w:val="28"/>
        </w:rPr>
        <w:t>сплошной способ, при котором контрольные действия осуществляются в отношении каждой проведенной операции;</w:t>
      </w:r>
    </w:p>
    <w:p w:rsidR="00BD717B" w:rsidRPr="009B49AB" w:rsidRDefault="00BD717B" w:rsidP="00E4253F">
      <w:pPr>
        <w:autoSpaceDE w:val="0"/>
        <w:autoSpaceDN w:val="0"/>
        <w:adjustRightInd w:val="0"/>
        <w:spacing w:after="0" w:line="240" w:lineRule="auto"/>
        <w:ind w:firstLine="709"/>
        <w:jc w:val="both"/>
        <w:rPr>
          <w:rFonts w:ascii="Times New Roman" w:hAnsi="Times New Roman" w:cs="Times New Roman"/>
          <w:sz w:val="28"/>
          <w:szCs w:val="28"/>
        </w:rPr>
      </w:pPr>
      <w:r w:rsidRPr="009B49AB">
        <w:rPr>
          <w:rFonts w:ascii="Times New Roman" w:hAnsi="Times New Roman" w:cs="Times New Roman"/>
          <w:sz w:val="28"/>
          <w:szCs w:val="28"/>
        </w:rPr>
        <w:t>выборочный способ, при котором контрольные действия осуществляются в отношении отдельной проведенной операции (группы операций).</w:t>
      </w:r>
    </w:p>
    <w:p w:rsidR="00F60750" w:rsidRPr="009B49AB" w:rsidRDefault="009B20F1" w:rsidP="00984C1E">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AF3CEA">
        <w:rPr>
          <w:rFonts w:ascii="Times New Roman" w:hAnsi="Times New Roman" w:cs="Times New Roman"/>
          <w:sz w:val="28"/>
          <w:szCs w:val="28"/>
        </w:rPr>
        <w:t>9</w:t>
      </w:r>
      <w:r w:rsidR="00E4253F" w:rsidRPr="009B49AB">
        <w:rPr>
          <w:rFonts w:ascii="Times New Roman" w:hAnsi="Times New Roman" w:cs="Times New Roman"/>
          <w:sz w:val="28"/>
          <w:szCs w:val="28"/>
        </w:rPr>
        <w:t>.</w:t>
      </w:r>
      <w:r w:rsidR="00F60750" w:rsidRPr="009B49AB">
        <w:rPr>
          <w:rFonts w:ascii="Times New Roman" w:hAnsi="Times New Roman" w:cs="Times New Roman"/>
          <w:sz w:val="28"/>
          <w:szCs w:val="28"/>
        </w:rPr>
        <w:t xml:space="preserve">При осуществлении </w:t>
      </w:r>
      <w:proofErr w:type="gramStart"/>
      <w:r w:rsidR="00F60750" w:rsidRPr="009B49AB">
        <w:rPr>
          <w:rFonts w:ascii="Times New Roman" w:hAnsi="Times New Roman" w:cs="Times New Roman"/>
          <w:sz w:val="28"/>
          <w:szCs w:val="28"/>
        </w:rPr>
        <w:t>внутреннего</w:t>
      </w:r>
      <w:proofErr w:type="gramEnd"/>
      <w:r w:rsidR="00F60750" w:rsidRPr="009B49AB">
        <w:rPr>
          <w:rFonts w:ascii="Times New Roman" w:hAnsi="Times New Roman" w:cs="Times New Roman"/>
          <w:sz w:val="28"/>
          <w:szCs w:val="28"/>
        </w:rPr>
        <w:t xml:space="preserve"> финансового контроля используются следующие методы внутреннего финансового контроля - самоконтроль, контроль по уровню подчиненности и контро</w:t>
      </w:r>
      <w:r w:rsidR="00AF3CEA">
        <w:rPr>
          <w:rFonts w:ascii="Times New Roman" w:hAnsi="Times New Roman" w:cs="Times New Roman"/>
          <w:sz w:val="28"/>
          <w:szCs w:val="28"/>
        </w:rPr>
        <w:t>ль по уровню подведомственности</w:t>
      </w:r>
      <w:r w:rsidR="00F60750" w:rsidRPr="009B49AB">
        <w:rPr>
          <w:rFonts w:ascii="Times New Roman" w:hAnsi="Times New Roman" w:cs="Times New Roman"/>
          <w:sz w:val="28"/>
          <w:szCs w:val="28"/>
        </w:rPr>
        <w:t>.</w:t>
      </w:r>
    </w:p>
    <w:p w:rsidR="0091389F" w:rsidRPr="009B49AB" w:rsidRDefault="00984C1E" w:rsidP="00984C1E">
      <w:pPr>
        <w:autoSpaceDE w:val="0"/>
        <w:autoSpaceDN w:val="0"/>
        <w:adjustRightInd w:val="0"/>
        <w:spacing w:after="0" w:line="240" w:lineRule="auto"/>
        <w:ind w:firstLine="709"/>
        <w:jc w:val="both"/>
        <w:rPr>
          <w:rFonts w:ascii="Times New Roman" w:hAnsi="Times New Roman" w:cs="Times New Roman"/>
          <w:sz w:val="28"/>
          <w:szCs w:val="28"/>
        </w:rPr>
      </w:pPr>
      <w:r w:rsidRPr="009B49AB">
        <w:rPr>
          <w:rFonts w:ascii="Times New Roman" w:hAnsi="Times New Roman" w:cs="Times New Roman"/>
          <w:sz w:val="28"/>
          <w:szCs w:val="28"/>
        </w:rPr>
        <w:t>2.</w:t>
      </w:r>
      <w:r w:rsidR="0091389F" w:rsidRPr="009B49AB">
        <w:rPr>
          <w:rFonts w:ascii="Times New Roman" w:hAnsi="Times New Roman" w:cs="Times New Roman"/>
          <w:sz w:val="28"/>
          <w:szCs w:val="28"/>
        </w:rPr>
        <w:t>1</w:t>
      </w:r>
      <w:r w:rsidR="00AF3CEA">
        <w:rPr>
          <w:rFonts w:ascii="Times New Roman" w:hAnsi="Times New Roman" w:cs="Times New Roman"/>
          <w:sz w:val="28"/>
          <w:szCs w:val="28"/>
        </w:rPr>
        <w:t>0</w:t>
      </w:r>
      <w:r w:rsidR="0091389F" w:rsidRPr="009B49AB">
        <w:rPr>
          <w:rFonts w:ascii="Times New Roman" w:hAnsi="Times New Roman" w:cs="Times New Roman"/>
          <w:sz w:val="28"/>
          <w:szCs w:val="28"/>
        </w:rPr>
        <w:t>.Самоконтроль осуществляется должностным</w:t>
      </w:r>
      <w:r w:rsidR="00AF3CEA">
        <w:rPr>
          <w:rFonts w:ascii="Times New Roman" w:hAnsi="Times New Roman" w:cs="Times New Roman"/>
          <w:sz w:val="28"/>
          <w:szCs w:val="28"/>
        </w:rPr>
        <w:t>и</w:t>
      </w:r>
      <w:r w:rsidR="0091389F" w:rsidRPr="009B49AB">
        <w:rPr>
          <w:rFonts w:ascii="Times New Roman" w:hAnsi="Times New Roman" w:cs="Times New Roman"/>
          <w:sz w:val="28"/>
          <w:szCs w:val="28"/>
        </w:rPr>
        <w:t xml:space="preserve"> лиц</w:t>
      </w:r>
      <w:r w:rsidR="00AF3CEA">
        <w:rPr>
          <w:rFonts w:ascii="Times New Roman" w:hAnsi="Times New Roman" w:cs="Times New Roman"/>
          <w:sz w:val="28"/>
          <w:szCs w:val="28"/>
        </w:rPr>
        <w:t xml:space="preserve">ами </w:t>
      </w:r>
      <w:r w:rsidR="0091389F" w:rsidRPr="009B49AB">
        <w:rPr>
          <w:rFonts w:ascii="Times New Roman" w:hAnsi="Times New Roman" w:cs="Times New Roman"/>
          <w:sz w:val="28"/>
          <w:szCs w:val="28"/>
        </w:rPr>
        <w:t>путем проведения проверки каждой выполняемой им</w:t>
      </w:r>
      <w:r w:rsidR="00AF3CEA">
        <w:rPr>
          <w:rFonts w:ascii="Times New Roman" w:hAnsi="Times New Roman" w:cs="Times New Roman"/>
          <w:sz w:val="28"/>
          <w:szCs w:val="28"/>
        </w:rPr>
        <w:t>и</w:t>
      </w:r>
      <w:r w:rsidR="0091389F" w:rsidRPr="009B49AB">
        <w:rPr>
          <w:rFonts w:ascii="Times New Roman" w:hAnsi="Times New Roman" w:cs="Times New Roman"/>
          <w:sz w:val="28"/>
          <w:szCs w:val="28"/>
        </w:rPr>
        <w:t xml:space="preserve"> операции на соответствие требованиям нормативных правовых актов, регулирующих бюджетные правоотношения, правовых актов главного </w:t>
      </w:r>
      <w:r w:rsidR="008B6133" w:rsidRPr="009B49AB">
        <w:rPr>
          <w:rFonts w:ascii="Times New Roman" w:hAnsi="Times New Roman" w:cs="Times New Roman"/>
          <w:sz w:val="28"/>
          <w:szCs w:val="28"/>
        </w:rPr>
        <w:t>администратора</w:t>
      </w:r>
      <w:r w:rsidR="00AF3CEA">
        <w:rPr>
          <w:rFonts w:ascii="Times New Roman" w:hAnsi="Times New Roman" w:cs="Times New Roman"/>
          <w:sz w:val="28"/>
          <w:szCs w:val="28"/>
        </w:rPr>
        <w:t>, главного распорядителя</w:t>
      </w:r>
      <w:r w:rsidR="0091389F" w:rsidRPr="009B49AB">
        <w:rPr>
          <w:rFonts w:ascii="Times New Roman" w:hAnsi="Times New Roman" w:cs="Times New Roman"/>
          <w:sz w:val="28"/>
          <w:szCs w:val="28"/>
        </w:rPr>
        <w:t xml:space="preserve">, а также путем оценки причин, негативно влияющих на совершение операции. </w:t>
      </w:r>
    </w:p>
    <w:p w:rsidR="0091389F" w:rsidRPr="009B49AB" w:rsidRDefault="00093055" w:rsidP="004C04D9">
      <w:pPr>
        <w:autoSpaceDE w:val="0"/>
        <w:autoSpaceDN w:val="0"/>
        <w:adjustRightInd w:val="0"/>
        <w:spacing w:after="0" w:line="240" w:lineRule="auto"/>
        <w:ind w:firstLine="709"/>
        <w:jc w:val="both"/>
        <w:rPr>
          <w:rFonts w:ascii="Times New Roman" w:hAnsi="Times New Roman" w:cs="Times New Roman"/>
          <w:sz w:val="28"/>
          <w:szCs w:val="28"/>
        </w:rPr>
      </w:pPr>
      <w:r w:rsidRPr="009B49AB">
        <w:rPr>
          <w:rFonts w:ascii="Times New Roman" w:hAnsi="Times New Roman" w:cs="Times New Roman"/>
          <w:sz w:val="28"/>
          <w:szCs w:val="28"/>
        </w:rPr>
        <w:t>2.</w:t>
      </w:r>
      <w:r w:rsidR="0091389F" w:rsidRPr="009B49AB">
        <w:rPr>
          <w:rFonts w:ascii="Times New Roman" w:hAnsi="Times New Roman" w:cs="Times New Roman"/>
          <w:sz w:val="28"/>
          <w:szCs w:val="28"/>
        </w:rPr>
        <w:t>1</w:t>
      </w:r>
      <w:r w:rsidR="00EA0CCA">
        <w:rPr>
          <w:rFonts w:ascii="Times New Roman" w:hAnsi="Times New Roman" w:cs="Times New Roman"/>
          <w:sz w:val="28"/>
          <w:szCs w:val="28"/>
        </w:rPr>
        <w:t>1</w:t>
      </w:r>
      <w:r w:rsidR="00F81175">
        <w:rPr>
          <w:rFonts w:ascii="Times New Roman" w:hAnsi="Times New Roman" w:cs="Times New Roman"/>
          <w:sz w:val="28"/>
          <w:szCs w:val="28"/>
        </w:rPr>
        <w:t>.</w:t>
      </w:r>
      <w:r w:rsidR="0091389F" w:rsidRPr="009B49AB">
        <w:rPr>
          <w:rFonts w:ascii="Times New Roman" w:hAnsi="Times New Roman" w:cs="Times New Roman"/>
          <w:sz w:val="28"/>
          <w:szCs w:val="28"/>
        </w:rPr>
        <w:t>Контроль по уровню подчиненности осуществляется руководителем (заместителем руководителя) и (или) руководителем подразделения главного администратора</w:t>
      </w:r>
      <w:r w:rsidR="00EA0CCA">
        <w:rPr>
          <w:rFonts w:ascii="Times New Roman" w:hAnsi="Times New Roman" w:cs="Times New Roman"/>
          <w:sz w:val="28"/>
          <w:szCs w:val="28"/>
        </w:rPr>
        <w:t>,</w:t>
      </w:r>
      <w:r w:rsidR="0091389F" w:rsidRPr="009B49AB">
        <w:rPr>
          <w:rFonts w:ascii="Times New Roman" w:hAnsi="Times New Roman" w:cs="Times New Roman"/>
          <w:sz w:val="28"/>
          <w:szCs w:val="28"/>
        </w:rPr>
        <w:t xml:space="preserve"> </w:t>
      </w:r>
      <w:r w:rsidR="00EA0CCA">
        <w:rPr>
          <w:rFonts w:ascii="Times New Roman" w:hAnsi="Times New Roman" w:cs="Times New Roman"/>
          <w:sz w:val="28"/>
          <w:szCs w:val="28"/>
        </w:rPr>
        <w:t>главного распорядителя</w:t>
      </w:r>
      <w:r w:rsidR="0091389F" w:rsidRPr="009B49AB">
        <w:rPr>
          <w:rFonts w:ascii="Times New Roman" w:hAnsi="Times New Roman" w:cs="Times New Roman"/>
          <w:sz w:val="28"/>
          <w:szCs w:val="28"/>
        </w:rPr>
        <w:t xml:space="preserve"> (иным уполномоченным лицом) путем авторизации операций, осуществляемых подчиненными должностными лицами.</w:t>
      </w:r>
    </w:p>
    <w:p w:rsidR="00B525EB" w:rsidRDefault="004C04D9" w:rsidP="00B525E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B49AB">
        <w:rPr>
          <w:rFonts w:ascii="Times New Roman" w:hAnsi="Times New Roman" w:cs="Times New Roman"/>
          <w:sz w:val="28"/>
          <w:szCs w:val="28"/>
        </w:rPr>
        <w:t>2.</w:t>
      </w:r>
      <w:r w:rsidR="009B20F1">
        <w:rPr>
          <w:rFonts w:ascii="Times New Roman" w:hAnsi="Times New Roman" w:cs="Times New Roman"/>
          <w:sz w:val="28"/>
          <w:szCs w:val="28"/>
        </w:rPr>
        <w:t>1</w:t>
      </w:r>
      <w:r w:rsidR="00172E4C">
        <w:rPr>
          <w:rFonts w:ascii="Times New Roman" w:hAnsi="Times New Roman" w:cs="Times New Roman"/>
          <w:sz w:val="28"/>
          <w:szCs w:val="28"/>
        </w:rPr>
        <w:t>2</w:t>
      </w:r>
      <w:r w:rsidR="0091389F" w:rsidRPr="009B49AB">
        <w:rPr>
          <w:rFonts w:ascii="Times New Roman" w:hAnsi="Times New Roman" w:cs="Times New Roman"/>
          <w:sz w:val="28"/>
          <w:szCs w:val="28"/>
        </w:rPr>
        <w:t>.</w:t>
      </w:r>
      <w:r w:rsidR="00B525EB">
        <w:rPr>
          <w:rFonts w:ascii="Times New Roman" w:hAnsi="Times New Roman" w:cs="Times New Roman"/>
          <w:sz w:val="28"/>
          <w:szCs w:val="28"/>
        </w:rPr>
        <w:t xml:space="preserve">Контроль по уровню подведомственности осуществляется руководителем (заместителем руководителя) </w:t>
      </w:r>
      <w:r w:rsidR="00982DDE">
        <w:rPr>
          <w:rFonts w:ascii="Times New Roman" w:hAnsi="Times New Roman" w:cs="Times New Roman"/>
          <w:sz w:val="28"/>
          <w:szCs w:val="28"/>
        </w:rPr>
        <w:t>главного</w:t>
      </w:r>
      <w:r w:rsidR="00B525EB">
        <w:rPr>
          <w:rFonts w:ascii="Times New Roman" w:hAnsi="Times New Roman" w:cs="Times New Roman"/>
          <w:sz w:val="28"/>
          <w:szCs w:val="28"/>
        </w:rPr>
        <w:t xml:space="preserve"> администратора</w:t>
      </w:r>
      <w:r w:rsidR="00982DDE">
        <w:rPr>
          <w:rFonts w:ascii="Times New Roman" w:hAnsi="Times New Roman" w:cs="Times New Roman"/>
          <w:sz w:val="28"/>
          <w:szCs w:val="28"/>
        </w:rPr>
        <w:t>, главного распорядителя</w:t>
      </w:r>
      <w:r w:rsidR="00B525EB">
        <w:rPr>
          <w:rFonts w:ascii="Times New Roman" w:hAnsi="Times New Roman" w:cs="Times New Roman"/>
          <w:sz w:val="28"/>
          <w:szCs w:val="28"/>
        </w:rPr>
        <w:t xml:space="preserve"> (иным уполномоченным лицом) в отношении процедур и операций, совершенных подведомственными получателями средств бюджета,  путем проведения проверок, направленных на установление соответствия представленных документов требованиям нормативных правовых актов Российской Федерации, муниципальных правовых актов, регулирующих бюджетные правоотношения, и внутренним стандартам, и (или) путем сбора и анализа информации о своевременности составления</w:t>
      </w:r>
      <w:proofErr w:type="gramEnd"/>
      <w:r w:rsidR="00B525EB">
        <w:rPr>
          <w:rFonts w:ascii="Times New Roman" w:hAnsi="Times New Roman" w:cs="Times New Roman"/>
          <w:sz w:val="28"/>
          <w:szCs w:val="28"/>
        </w:rPr>
        <w:t xml:space="preserve"> и представления </w:t>
      </w:r>
      <w:r w:rsidR="00B525EB">
        <w:rPr>
          <w:rFonts w:ascii="Times New Roman" w:hAnsi="Times New Roman" w:cs="Times New Roman"/>
          <w:sz w:val="28"/>
          <w:szCs w:val="28"/>
        </w:rPr>
        <w:lastRenderedPageBreak/>
        <w:t xml:space="preserve">документов, необходимых для выполнения внутренних бюджетных процедур, точности и обоснованности информации, отраженной в указанных документах, а также законности совершения отдельных операций. </w:t>
      </w:r>
    </w:p>
    <w:p w:rsidR="00B7284D" w:rsidRPr="009B49AB" w:rsidRDefault="0004641D" w:rsidP="0004641D">
      <w:pPr>
        <w:autoSpaceDE w:val="0"/>
        <w:autoSpaceDN w:val="0"/>
        <w:adjustRightInd w:val="0"/>
        <w:spacing w:after="0" w:line="240" w:lineRule="auto"/>
        <w:ind w:firstLine="709"/>
        <w:jc w:val="both"/>
        <w:rPr>
          <w:rFonts w:ascii="Times New Roman" w:hAnsi="Times New Roman" w:cs="Times New Roman"/>
          <w:sz w:val="28"/>
          <w:szCs w:val="28"/>
        </w:rPr>
      </w:pPr>
      <w:r w:rsidRPr="009B49AB">
        <w:rPr>
          <w:rFonts w:ascii="Times New Roman" w:hAnsi="Times New Roman" w:cs="Times New Roman"/>
          <w:sz w:val="28"/>
          <w:szCs w:val="28"/>
        </w:rPr>
        <w:t>2.1</w:t>
      </w:r>
      <w:r w:rsidR="00172E4C">
        <w:rPr>
          <w:rFonts w:ascii="Times New Roman" w:hAnsi="Times New Roman" w:cs="Times New Roman"/>
          <w:sz w:val="28"/>
          <w:szCs w:val="28"/>
        </w:rPr>
        <w:t>3</w:t>
      </w:r>
      <w:r w:rsidRPr="009B49AB">
        <w:rPr>
          <w:rFonts w:ascii="Times New Roman" w:hAnsi="Times New Roman" w:cs="Times New Roman"/>
          <w:sz w:val="28"/>
          <w:szCs w:val="28"/>
        </w:rPr>
        <w:t>.</w:t>
      </w:r>
      <w:r w:rsidR="00B7284D" w:rsidRPr="009B49AB">
        <w:rPr>
          <w:rFonts w:ascii="Times New Roman" w:hAnsi="Times New Roman" w:cs="Times New Roman"/>
          <w:sz w:val="28"/>
          <w:szCs w:val="28"/>
        </w:rPr>
        <w:t>Внутренний финансовый контроль осуществляется в отношении следующих внутренних бюджетных процедур:</w:t>
      </w:r>
    </w:p>
    <w:p w:rsidR="00B7284D" w:rsidRPr="009B49AB" w:rsidRDefault="00B7284D" w:rsidP="0004641D">
      <w:pPr>
        <w:autoSpaceDE w:val="0"/>
        <w:autoSpaceDN w:val="0"/>
        <w:adjustRightInd w:val="0"/>
        <w:spacing w:after="0" w:line="240" w:lineRule="auto"/>
        <w:ind w:firstLine="709"/>
        <w:jc w:val="both"/>
        <w:rPr>
          <w:rFonts w:ascii="Times New Roman" w:hAnsi="Times New Roman" w:cs="Times New Roman"/>
          <w:sz w:val="28"/>
          <w:szCs w:val="28"/>
        </w:rPr>
      </w:pPr>
      <w:r w:rsidRPr="009B49AB">
        <w:rPr>
          <w:rFonts w:ascii="Times New Roman" w:hAnsi="Times New Roman" w:cs="Times New Roman"/>
          <w:sz w:val="28"/>
          <w:szCs w:val="28"/>
        </w:rPr>
        <w:t>составление и представление документов, необходимых для составления и рассмотрения проекта бюджета, реестров расходных обязательств и обоснований бюджетных ассигнований;</w:t>
      </w:r>
    </w:p>
    <w:p w:rsidR="00B7284D" w:rsidRPr="009B49AB" w:rsidRDefault="00B7284D" w:rsidP="00DA43CE">
      <w:pPr>
        <w:autoSpaceDE w:val="0"/>
        <w:autoSpaceDN w:val="0"/>
        <w:adjustRightInd w:val="0"/>
        <w:spacing w:after="0" w:line="240" w:lineRule="auto"/>
        <w:ind w:firstLine="709"/>
        <w:jc w:val="both"/>
        <w:rPr>
          <w:rFonts w:ascii="Times New Roman" w:hAnsi="Times New Roman" w:cs="Times New Roman"/>
          <w:sz w:val="28"/>
          <w:szCs w:val="28"/>
        </w:rPr>
      </w:pPr>
      <w:r w:rsidRPr="009B49AB">
        <w:rPr>
          <w:rFonts w:ascii="Times New Roman" w:hAnsi="Times New Roman" w:cs="Times New Roman"/>
          <w:sz w:val="28"/>
          <w:szCs w:val="28"/>
        </w:rPr>
        <w:t xml:space="preserve">составление и </w:t>
      </w:r>
      <w:r w:rsidR="00AE3796">
        <w:rPr>
          <w:rFonts w:ascii="Times New Roman" w:hAnsi="Times New Roman" w:cs="Times New Roman"/>
          <w:sz w:val="28"/>
          <w:szCs w:val="28"/>
        </w:rPr>
        <w:t>представление документов</w:t>
      </w:r>
      <w:r w:rsidRPr="009B49AB">
        <w:rPr>
          <w:rFonts w:ascii="Times New Roman" w:hAnsi="Times New Roman" w:cs="Times New Roman"/>
          <w:sz w:val="28"/>
          <w:szCs w:val="28"/>
        </w:rPr>
        <w:t>, необходимых для составления и ведения кассового плана по доходам бюджета, расходам бюджета и источникам финансирования дефицита бюджета;</w:t>
      </w:r>
    </w:p>
    <w:p w:rsidR="00B7284D" w:rsidRPr="009B49AB" w:rsidRDefault="00B7284D" w:rsidP="00DA43CE">
      <w:pPr>
        <w:autoSpaceDE w:val="0"/>
        <w:autoSpaceDN w:val="0"/>
        <w:adjustRightInd w:val="0"/>
        <w:spacing w:after="0" w:line="240" w:lineRule="auto"/>
        <w:ind w:firstLine="709"/>
        <w:jc w:val="both"/>
        <w:rPr>
          <w:rFonts w:ascii="Times New Roman" w:hAnsi="Times New Roman" w:cs="Times New Roman"/>
          <w:sz w:val="28"/>
          <w:szCs w:val="28"/>
        </w:rPr>
      </w:pPr>
      <w:r w:rsidRPr="009B49AB">
        <w:rPr>
          <w:rFonts w:ascii="Times New Roman" w:hAnsi="Times New Roman" w:cs="Times New Roman"/>
          <w:sz w:val="28"/>
          <w:szCs w:val="28"/>
        </w:rPr>
        <w:t>составление, утверждение и ведение бюджетной росписи главного распорядителя бюджетных средств;</w:t>
      </w:r>
    </w:p>
    <w:p w:rsidR="00B7284D" w:rsidRPr="009B49AB" w:rsidRDefault="00B7284D" w:rsidP="00DA43CE">
      <w:pPr>
        <w:autoSpaceDE w:val="0"/>
        <w:autoSpaceDN w:val="0"/>
        <w:adjustRightInd w:val="0"/>
        <w:spacing w:after="0" w:line="240" w:lineRule="auto"/>
        <w:ind w:firstLine="709"/>
        <w:jc w:val="both"/>
        <w:rPr>
          <w:rFonts w:ascii="Times New Roman" w:hAnsi="Times New Roman" w:cs="Times New Roman"/>
          <w:sz w:val="28"/>
          <w:szCs w:val="28"/>
        </w:rPr>
      </w:pPr>
      <w:r w:rsidRPr="009B49AB">
        <w:rPr>
          <w:rFonts w:ascii="Times New Roman" w:hAnsi="Times New Roman" w:cs="Times New Roman"/>
          <w:sz w:val="28"/>
          <w:szCs w:val="28"/>
        </w:rPr>
        <w:t>составление и представлени</w:t>
      </w:r>
      <w:r w:rsidR="00042AB4" w:rsidRPr="009B49AB">
        <w:rPr>
          <w:rFonts w:ascii="Times New Roman" w:hAnsi="Times New Roman" w:cs="Times New Roman"/>
          <w:sz w:val="28"/>
          <w:szCs w:val="28"/>
        </w:rPr>
        <w:t xml:space="preserve">е документов в </w:t>
      </w:r>
      <w:r w:rsidR="00955711">
        <w:rPr>
          <w:rFonts w:ascii="Times New Roman" w:hAnsi="Times New Roman" w:cs="Times New Roman"/>
          <w:sz w:val="28"/>
          <w:szCs w:val="28"/>
        </w:rPr>
        <w:t>департамент финансов администрации города Нефтеюганска (далее – департамент финансов)</w:t>
      </w:r>
      <w:r w:rsidRPr="009B49AB">
        <w:rPr>
          <w:rFonts w:ascii="Times New Roman" w:hAnsi="Times New Roman" w:cs="Times New Roman"/>
          <w:sz w:val="28"/>
          <w:szCs w:val="28"/>
        </w:rPr>
        <w:t>, необходимых для формирования и ведения сводной бюджетной росписи, а также для доведения (распределения) бюджетных ассигнований и лимитов бюджетных обязательств до главных распорядителей бюджетных средств;</w:t>
      </w:r>
    </w:p>
    <w:p w:rsidR="00B7284D" w:rsidRPr="009B49AB" w:rsidRDefault="00B7284D" w:rsidP="00DA43CE">
      <w:pPr>
        <w:autoSpaceDE w:val="0"/>
        <w:autoSpaceDN w:val="0"/>
        <w:adjustRightInd w:val="0"/>
        <w:spacing w:after="0" w:line="240" w:lineRule="auto"/>
        <w:ind w:firstLine="709"/>
        <w:jc w:val="both"/>
        <w:rPr>
          <w:rFonts w:ascii="Times New Roman" w:hAnsi="Times New Roman" w:cs="Times New Roman"/>
          <w:sz w:val="28"/>
          <w:szCs w:val="28"/>
        </w:rPr>
      </w:pPr>
      <w:r w:rsidRPr="009B49AB">
        <w:rPr>
          <w:rFonts w:ascii="Times New Roman" w:hAnsi="Times New Roman" w:cs="Times New Roman"/>
          <w:sz w:val="28"/>
          <w:szCs w:val="28"/>
        </w:rPr>
        <w:t xml:space="preserve">доведение лимитов бюджетных обязательств до подведомственных </w:t>
      </w:r>
      <w:r w:rsidR="005E1AEC">
        <w:rPr>
          <w:rFonts w:ascii="Times New Roman" w:hAnsi="Times New Roman" w:cs="Times New Roman"/>
          <w:sz w:val="28"/>
          <w:szCs w:val="28"/>
        </w:rPr>
        <w:t>п</w:t>
      </w:r>
      <w:r w:rsidRPr="009B49AB">
        <w:rPr>
          <w:rFonts w:ascii="Times New Roman" w:hAnsi="Times New Roman" w:cs="Times New Roman"/>
          <w:sz w:val="28"/>
          <w:szCs w:val="28"/>
        </w:rPr>
        <w:t>олучателей бюджетных средств;</w:t>
      </w:r>
    </w:p>
    <w:p w:rsidR="00B7284D" w:rsidRPr="009B49AB" w:rsidRDefault="00B7284D" w:rsidP="00DA43CE">
      <w:pPr>
        <w:autoSpaceDE w:val="0"/>
        <w:autoSpaceDN w:val="0"/>
        <w:adjustRightInd w:val="0"/>
        <w:spacing w:after="0" w:line="240" w:lineRule="auto"/>
        <w:ind w:firstLine="709"/>
        <w:jc w:val="both"/>
        <w:rPr>
          <w:rFonts w:ascii="Times New Roman" w:hAnsi="Times New Roman" w:cs="Times New Roman"/>
          <w:sz w:val="28"/>
          <w:szCs w:val="28"/>
        </w:rPr>
      </w:pPr>
      <w:r w:rsidRPr="009B49AB">
        <w:rPr>
          <w:rFonts w:ascii="Times New Roman" w:hAnsi="Times New Roman" w:cs="Times New Roman"/>
          <w:sz w:val="28"/>
          <w:szCs w:val="28"/>
        </w:rPr>
        <w:t>составление, утверждение и ведение бюджетных смет и (или) свода бюджетных смет;</w:t>
      </w:r>
    </w:p>
    <w:p w:rsidR="00B7284D" w:rsidRPr="009B49AB" w:rsidRDefault="00B7284D" w:rsidP="00DA43CE">
      <w:pPr>
        <w:autoSpaceDE w:val="0"/>
        <w:autoSpaceDN w:val="0"/>
        <w:adjustRightInd w:val="0"/>
        <w:spacing w:after="0" w:line="240" w:lineRule="auto"/>
        <w:ind w:firstLine="709"/>
        <w:jc w:val="both"/>
        <w:rPr>
          <w:rFonts w:ascii="Times New Roman" w:hAnsi="Times New Roman" w:cs="Times New Roman"/>
          <w:sz w:val="28"/>
          <w:szCs w:val="28"/>
        </w:rPr>
      </w:pPr>
      <w:r w:rsidRPr="009B49AB">
        <w:rPr>
          <w:rFonts w:ascii="Times New Roman" w:hAnsi="Times New Roman" w:cs="Times New Roman"/>
          <w:sz w:val="28"/>
          <w:szCs w:val="28"/>
        </w:rPr>
        <w:t xml:space="preserve">формирование и утверждение муниципальных заданий в отношении подведомственных </w:t>
      </w:r>
      <w:r w:rsidR="000F223C" w:rsidRPr="009B49AB">
        <w:rPr>
          <w:rFonts w:ascii="Times New Roman" w:hAnsi="Times New Roman" w:cs="Times New Roman"/>
          <w:sz w:val="28"/>
          <w:szCs w:val="28"/>
        </w:rPr>
        <w:t>муниципальных</w:t>
      </w:r>
      <w:r w:rsidRPr="009B49AB">
        <w:rPr>
          <w:rFonts w:ascii="Times New Roman" w:hAnsi="Times New Roman" w:cs="Times New Roman"/>
          <w:sz w:val="28"/>
          <w:szCs w:val="28"/>
        </w:rPr>
        <w:t xml:space="preserve"> учреждений;</w:t>
      </w:r>
    </w:p>
    <w:p w:rsidR="00B7284D" w:rsidRPr="009B49AB" w:rsidRDefault="00B7284D" w:rsidP="00DA43CE">
      <w:pPr>
        <w:autoSpaceDE w:val="0"/>
        <w:autoSpaceDN w:val="0"/>
        <w:adjustRightInd w:val="0"/>
        <w:spacing w:after="0" w:line="240" w:lineRule="auto"/>
        <w:ind w:firstLine="709"/>
        <w:jc w:val="both"/>
        <w:rPr>
          <w:rFonts w:ascii="Times New Roman" w:hAnsi="Times New Roman" w:cs="Times New Roman"/>
          <w:sz w:val="28"/>
          <w:szCs w:val="28"/>
        </w:rPr>
      </w:pPr>
      <w:r w:rsidRPr="009B49AB">
        <w:rPr>
          <w:rFonts w:ascii="Times New Roman" w:hAnsi="Times New Roman" w:cs="Times New Roman"/>
          <w:sz w:val="28"/>
          <w:szCs w:val="28"/>
        </w:rPr>
        <w:t>исполнение бюджетной сметы;</w:t>
      </w:r>
    </w:p>
    <w:p w:rsidR="00B7284D" w:rsidRPr="009B49AB" w:rsidRDefault="00B7284D" w:rsidP="00DA43CE">
      <w:pPr>
        <w:autoSpaceDE w:val="0"/>
        <w:autoSpaceDN w:val="0"/>
        <w:adjustRightInd w:val="0"/>
        <w:spacing w:after="0" w:line="240" w:lineRule="auto"/>
        <w:ind w:firstLine="709"/>
        <w:jc w:val="both"/>
        <w:rPr>
          <w:rFonts w:ascii="Times New Roman" w:hAnsi="Times New Roman" w:cs="Times New Roman"/>
          <w:sz w:val="28"/>
          <w:szCs w:val="28"/>
        </w:rPr>
      </w:pPr>
      <w:r w:rsidRPr="009B49AB">
        <w:rPr>
          <w:rFonts w:ascii="Times New Roman" w:hAnsi="Times New Roman" w:cs="Times New Roman"/>
          <w:sz w:val="28"/>
          <w:szCs w:val="28"/>
        </w:rPr>
        <w:t>принятие в пределах доведенных лимитов бюджетных обязательств и (или) бюджетных ассигнований бюджетных обязательств;</w:t>
      </w:r>
    </w:p>
    <w:p w:rsidR="00B7284D" w:rsidRPr="009B49AB" w:rsidRDefault="00B7284D" w:rsidP="00DA43CE">
      <w:pPr>
        <w:autoSpaceDE w:val="0"/>
        <w:autoSpaceDN w:val="0"/>
        <w:adjustRightInd w:val="0"/>
        <w:spacing w:after="0" w:line="240" w:lineRule="auto"/>
        <w:ind w:firstLine="709"/>
        <w:jc w:val="both"/>
        <w:rPr>
          <w:rFonts w:ascii="Times New Roman" w:hAnsi="Times New Roman" w:cs="Times New Roman"/>
          <w:sz w:val="28"/>
          <w:szCs w:val="28"/>
        </w:rPr>
      </w:pPr>
      <w:r w:rsidRPr="009B49AB">
        <w:rPr>
          <w:rFonts w:ascii="Times New Roman" w:hAnsi="Times New Roman" w:cs="Times New Roman"/>
          <w:sz w:val="28"/>
          <w:szCs w:val="28"/>
        </w:rPr>
        <w:t>осуществление начисления, учета и контроля за правильностью исчисления, полнотой и своевременностью осуществления платежей (поступления источников финансирования дефицита бюджета) в</w:t>
      </w:r>
      <w:r w:rsidR="0028470F">
        <w:rPr>
          <w:rFonts w:ascii="Times New Roman" w:hAnsi="Times New Roman" w:cs="Times New Roman"/>
          <w:sz w:val="28"/>
          <w:szCs w:val="28"/>
        </w:rPr>
        <w:t xml:space="preserve"> бюджет, пеней и штрафов по ним;</w:t>
      </w:r>
    </w:p>
    <w:p w:rsidR="00B7284D" w:rsidRPr="009B49AB" w:rsidRDefault="00B7284D" w:rsidP="00B56A98">
      <w:pPr>
        <w:autoSpaceDE w:val="0"/>
        <w:autoSpaceDN w:val="0"/>
        <w:adjustRightInd w:val="0"/>
        <w:spacing w:after="0" w:line="240" w:lineRule="auto"/>
        <w:ind w:firstLine="709"/>
        <w:jc w:val="both"/>
        <w:rPr>
          <w:rFonts w:ascii="Times New Roman" w:hAnsi="Times New Roman" w:cs="Times New Roman"/>
          <w:sz w:val="28"/>
          <w:szCs w:val="28"/>
        </w:rPr>
      </w:pPr>
      <w:r w:rsidRPr="009B49AB">
        <w:rPr>
          <w:rFonts w:ascii="Times New Roman" w:hAnsi="Times New Roman" w:cs="Times New Roman"/>
          <w:sz w:val="28"/>
          <w:szCs w:val="28"/>
        </w:rPr>
        <w:t>принятие решений о возврате излишне уплаченных (взысканных) платежей в бюджет, а также процентов за несвоевременное осуществление такого возврата и процентов, начисленных на излишне взысканные суммы</w:t>
      </w:r>
      <w:r w:rsidR="0028470F">
        <w:rPr>
          <w:rFonts w:ascii="Times New Roman" w:hAnsi="Times New Roman" w:cs="Times New Roman"/>
          <w:sz w:val="28"/>
          <w:szCs w:val="28"/>
        </w:rPr>
        <w:t>;</w:t>
      </w:r>
      <w:r w:rsidRPr="009B49AB">
        <w:rPr>
          <w:rFonts w:ascii="Times New Roman" w:hAnsi="Times New Roman" w:cs="Times New Roman"/>
          <w:sz w:val="28"/>
          <w:szCs w:val="28"/>
        </w:rPr>
        <w:t xml:space="preserve"> </w:t>
      </w:r>
      <w:r w:rsidR="0028470F">
        <w:rPr>
          <w:rFonts w:ascii="Times New Roman" w:hAnsi="Times New Roman" w:cs="Times New Roman"/>
          <w:sz w:val="28"/>
          <w:szCs w:val="28"/>
        </w:rPr>
        <w:t xml:space="preserve">             </w:t>
      </w:r>
    </w:p>
    <w:p w:rsidR="00816D52" w:rsidRDefault="00B7284D" w:rsidP="00B56A98">
      <w:pPr>
        <w:autoSpaceDE w:val="0"/>
        <w:autoSpaceDN w:val="0"/>
        <w:adjustRightInd w:val="0"/>
        <w:spacing w:after="0" w:line="240" w:lineRule="auto"/>
        <w:ind w:firstLine="709"/>
        <w:jc w:val="both"/>
        <w:rPr>
          <w:rFonts w:ascii="Times New Roman" w:hAnsi="Times New Roman" w:cs="Times New Roman"/>
          <w:sz w:val="28"/>
          <w:szCs w:val="28"/>
        </w:rPr>
      </w:pPr>
      <w:r w:rsidRPr="009B49AB">
        <w:rPr>
          <w:rFonts w:ascii="Times New Roman" w:hAnsi="Times New Roman" w:cs="Times New Roman"/>
          <w:sz w:val="28"/>
          <w:szCs w:val="28"/>
        </w:rPr>
        <w:t>принятие решений о зачете (об уточнении) платежей в бюджет</w:t>
      </w:r>
      <w:r w:rsidR="00816D52">
        <w:rPr>
          <w:rFonts w:ascii="Times New Roman" w:hAnsi="Times New Roman" w:cs="Times New Roman"/>
          <w:sz w:val="28"/>
          <w:szCs w:val="28"/>
        </w:rPr>
        <w:t>;</w:t>
      </w:r>
    </w:p>
    <w:p w:rsidR="00B7284D" w:rsidRPr="009B49AB" w:rsidRDefault="00B7284D" w:rsidP="00B56A98">
      <w:pPr>
        <w:autoSpaceDE w:val="0"/>
        <w:autoSpaceDN w:val="0"/>
        <w:adjustRightInd w:val="0"/>
        <w:spacing w:after="0" w:line="240" w:lineRule="auto"/>
        <w:ind w:firstLine="709"/>
        <w:jc w:val="both"/>
        <w:rPr>
          <w:rFonts w:ascii="Times New Roman" w:hAnsi="Times New Roman" w:cs="Times New Roman"/>
          <w:sz w:val="28"/>
          <w:szCs w:val="28"/>
        </w:rPr>
      </w:pPr>
      <w:r w:rsidRPr="009B49AB">
        <w:rPr>
          <w:rFonts w:ascii="Times New Roman" w:hAnsi="Times New Roman" w:cs="Times New Roman"/>
          <w:sz w:val="28"/>
          <w:szCs w:val="28"/>
        </w:rPr>
        <w:t>ведение бюджетного учета, в том числе принятие к учету первичных учетных документов (сводных учетных документов), отражение информации, указанной в первичных учетных документах и регистрах бюджетного учета, проведение оценки имущества и обязательств, а также инвентаризаций;</w:t>
      </w:r>
    </w:p>
    <w:p w:rsidR="00B7284D" w:rsidRPr="009B49AB" w:rsidRDefault="00B7284D" w:rsidP="00233BE3">
      <w:pPr>
        <w:autoSpaceDE w:val="0"/>
        <w:autoSpaceDN w:val="0"/>
        <w:adjustRightInd w:val="0"/>
        <w:spacing w:after="0" w:line="240" w:lineRule="auto"/>
        <w:ind w:firstLine="709"/>
        <w:jc w:val="both"/>
        <w:rPr>
          <w:rFonts w:ascii="Times New Roman" w:hAnsi="Times New Roman" w:cs="Times New Roman"/>
          <w:sz w:val="28"/>
          <w:szCs w:val="28"/>
        </w:rPr>
      </w:pPr>
      <w:r w:rsidRPr="009B49AB">
        <w:rPr>
          <w:rFonts w:ascii="Times New Roman" w:hAnsi="Times New Roman" w:cs="Times New Roman"/>
          <w:sz w:val="28"/>
          <w:szCs w:val="28"/>
        </w:rPr>
        <w:t>составление и представление бюджетной отчетности и сводной бюджетной отчетности;</w:t>
      </w:r>
    </w:p>
    <w:p w:rsidR="00B7284D" w:rsidRPr="009B49AB" w:rsidRDefault="00B7284D" w:rsidP="00A06306">
      <w:pPr>
        <w:autoSpaceDE w:val="0"/>
        <w:autoSpaceDN w:val="0"/>
        <w:adjustRightInd w:val="0"/>
        <w:spacing w:after="0" w:line="240" w:lineRule="auto"/>
        <w:ind w:firstLine="709"/>
        <w:jc w:val="both"/>
        <w:rPr>
          <w:rFonts w:ascii="Times New Roman" w:hAnsi="Times New Roman" w:cs="Times New Roman"/>
          <w:sz w:val="28"/>
          <w:szCs w:val="28"/>
        </w:rPr>
      </w:pPr>
      <w:r w:rsidRPr="009B49AB">
        <w:rPr>
          <w:rFonts w:ascii="Times New Roman" w:hAnsi="Times New Roman" w:cs="Times New Roman"/>
          <w:sz w:val="28"/>
          <w:szCs w:val="28"/>
        </w:rPr>
        <w:t>обеспечение соблюдения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w:t>
      </w:r>
    </w:p>
    <w:p w:rsidR="00B7284D" w:rsidRPr="009B49AB" w:rsidRDefault="00B7284D" w:rsidP="00303B2A">
      <w:pPr>
        <w:autoSpaceDE w:val="0"/>
        <w:autoSpaceDN w:val="0"/>
        <w:adjustRightInd w:val="0"/>
        <w:spacing w:after="0" w:line="240" w:lineRule="auto"/>
        <w:ind w:firstLine="709"/>
        <w:jc w:val="both"/>
        <w:rPr>
          <w:rFonts w:ascii="Times New Roman" w:hAnsi="Times New Roman" w:cs="Times New Roman"/>
          <w:sz w:val="28"/>
          <w:szCs w:val="28"/>
        </w:rPr>
      </w:pPr>
      <w:r w:rsidRPr="009B49AB">
        <w:rPr>
          <w:rFonts w:ascii="Times New Roman" w:hAnsi="Times New Roman" w:cs="Times New Roman"/>
          <w:sz w:val="28"/>
          <w:szCs w:val="28"/>
        </w:rPr>
        <w:lastRenderedPageBreak/>
        <w:t xml:space="preserve">исполнение судебных актов по искам к </w:t>
      </w:r>
      <w:r w:rsidR="00D96310" w:rsidRPr="009B49AB">
        <w:rPr>
          <w:rFonts w:ascii="Times New Roman" w:hAnsi="Times New Roman" w:cs="Times New Roman"/>
          <w:sz w:val="28"/>
          <w:szCs w:val="28"/>
        </w:rPr>
        <w:t>муниципальному образованию город Нефтеюганск,</w:t>
      </w:r>
      <w:r w:rsidRPr="009B49AB">
        <w:rPr>
          <w:rFonts w:ascii="Times New Roman" w:hAnsi="Times New Roman" w:cs="Times New Roman"/>
          <w:sz w:val="28"/>
          <w:szCs w:val="28"/>
        </w:rPr>
        <w:t xml:space="preserve"> а также судебных актов, предусматривающих обращение взыскания на средства бюджета </w:t>
      </w:r>
      <w:r w:rsidR="00D96310" w:rsidRPr="009B49AB">
        <w:rPr>
          <w:rFonts w:ascii="Times New Roman" w:hAnsi="Times New Roman" w:cs="Times New Roman"/>
          <w:sz w:val="28"/>
          <w:szCs w:val="28"/>
        </w:rPr>
        <w:t xml:space="preserve">города Нефтеюганска </w:t>
      </w:r>
      <w:r w:rsidRPr="009B49AB">
        <w:rPr>
          <w:rFonts w:ascii="Times New Roman" w:hAnsi="Times New Roman" w:cs="Times New Roman"/>
          <w:sz w:val="28"/>
          <w:szCs w:val="28"/>
        </w:rPr>
        <w:t>по денежным обязательствам казенных учреждений;</w:t>
      </w:r>
    </w:p>
    <w:p w:rsidR="00D17CAA" w:rsidRPr="009B49AB" w:rsidRDefault="00D17CAA" w:rsidP="00A61148">
      <w:pPr>
        <w:autoSpaceDE w:val="0"/>
        <w:autoSpaceDN w:val="0"/>
        <w:adjustRightInd w:val="0"/>
        <w:spacing w:after="0" w:line="240" w:lineRule="auto"/>
        <w:ind w:firstLine="709"/>
        <w:jc w:val="both"/>
        <w:rPr>
          <w:rFonts w:ascii="Times New Roman" w:hAnsi="Times New Roman" w:cs="Times New Roman"/>
          <w:sz w:val="28"/>
          <w:szCs w:val="28"/>
        </w:rPr>
      </w:pPr>
      <w:r w:rsidRPr="009B49AB">
        <w:rPr>
          <w:rFonts w:ascii="Times New Roman" w:hAnsi="Times New Roman" w:cs="Times New Roman"/>
          <w:sz w:val="28"/>
          <w:szCs w:val="28"/>
        </w:rPr>
        <w:t>использование бюджетных ассигнований, предназначенных для погашения источников финансирования дефицита бюджета.</w:t>
      </w:r>
    </w:p>
    <w:p w:rsidR="005808C4" w:rsidRPr="00537439" w:rsidRDefault="000A5E33" w:rsidP="00537439">
      <w:pPr>
        <w:pStyle w:val="a3"/>
        <w:ind w:firstLine="709"/>
        <w:jc w:val="both"/>
        <w:rPr>
          <w:rFonts w:ascii="Times New Roman" w:hAnsi="Times New Roman"/>
          <w:sz w:val="28"/>
          <w:szCs w:val="28"/>
        </w:rPr>
      </w:pPr>
      <w:r w:rsidRPr="00537439">
        <w:rPr>
          <w:rFonts w:ascii="Times New Roman" w:hAnsi="Times New Roman"/>
          <w:sz w:val="28"/>
          <w:szCs w:val="28"/>
        </w:rPr>
        <w:t>2.</w:t>
      </w:r>
      <w:r w:rsidR="005808C4" w:rsidRPr="00537439">
        <w:rPr>
          <w:rFonts w:ascii="Times New Roman" w:hAnsi="Times New Roman"/>
          <w:sz w:val="28"/>
          <w:szCs w:val="28"/>
        </w:rPr>
        <w:t>1</w:t>
      </w:r>
      <w:r w:rsidR="00172E4C">
        <w:rPr>
          <w:rFonts w:ascii="Times New Roman" w:hAnsi="Times New Roman"/>
          <w:sz w:val="28"/>
          <w:szCs w:val="28"/>
        </w:rPr>
        <w:t>4</w:t>
      </w:r>
      <w:r w:rsidR="005808C4" w:rsidRPr="00537439">
        <w:rPr>
          <w:rFonts w:ascii="Times New Roman" w:hAnsi="Times New Roman"/>
          <w:sz w:val="28"/>
          <w:szCs w:val="28"/>
        </w:rPr>
        <w:t>.Ответственность за организацию внутреннего финансового контроля несет руководитель или заместитель руководителя главного администратора</w:t>
      </w:r>
      <w:r w:rsidR="00E44BFD" w:rsidRPr="00537439">
        <w:rPr>
          <w:rFonts w:ascii="Times New Roman" w:hAnsi="Times New Roman"/>
          <w:sz w:val="28"/>
          <w:szCs w:val="28"/>
        </w:rPr>
        <w:t>, главного распорядителя</w:t>
      </w:r>
      <w:r w:rsidR="00B334CC" w:rsidRPr="00537439">
        <w:rPr>
          <w:rFonts w:ascii="Times New Roman" w:hAnsi="Times New Roman"/>
          <w:sz w:val="28"/>
          <w:szCs w:val="28"/>
        </w:rPr>
        <w:t>.</w:t>
      </w:r>
    </w:p>
    <w:p w:rsidR="00652861" w:rsidRDefault="00537439" w:rsidP="00537439">
      <w:pPr>
        <w:pStyle w:val="a3"/>
        <w:ind w:firstLine="709"/>
        <w:jc w:val="both"/>
        <w:rPr>
          <w:rFonts w:ascii="Times New Roman" w:hAnsi="Times New Roman"/>
          <w:sz w:val="28"/>
          <w:szCs w:val="28"/>
        </w:rPr>
      </w:pPr>
      <w:proofErr w:type="gramStart"/>
      <w:r w:rsidRPr="00537439">
        <w:rPr>
          <w:rFonts w:ascii="Times New Roman" w:hAnsi="Times New Roman"/>
          <w:sz w:val="28"/>
          <w:szCs w:val="28"/>
        </w:rPr>
        <w:t>2.1</w:t>
      </w:r>
      <w:r w:rsidR="00172E4C">
        <w:rPr>
          <w:rFonts w:ascii="Times New Roman" w:hAnsi="Times New Roman"/>
          <w:sz w:val="28"/>
          <w:szCs w:val="28"/>
        </w:rPr>
        <w:t>5</w:t>
      </w:r>
      <w:r w:rsidRPr="00537439">
        <w:rPr>
          <w:rFonts w:ascii="Times New Roman" w:hAnsi="Times New Roman"/>
          <w:sz w:val="28"/>
          <w:szCs w:val="28"/>
        </w:rPr>
        <w:t>.Порядок взаимодействия должностных лиц</w:t>
      </w:r>
      <w:r w:rsidR="00BE6ED9">
        <w:rPr>
          <w:rFonts w:ascii="Times New Roman" w:hAnsi="Times New Roman"/>
          <w:sz w:val="28"/>
          <w:szCs w:val="28"/>
        </w:rPr>
        <w:t xml:space="preserve"> </w:t>
      </w:r>
      <w:r w:rsidR="00BE6ED9" w:rsidRPr="00537439">
        <w:rPr>
          <w:rFonts w:ascii="Times New Roman" w:hAnsi="Times New Roman"/>
          <w:sz w:val="28"/>
          <w:szCs w:val="28"/>
        </w:rPr>
        <w:t xml:space="preserve">главного администратора, главного распорядителя </w:t>
      </w:r>
      <w:r w:rsidRPr="00537439">
        <w:rPr>
          <w:rFonts w:ascii="Times New Roman" w:hAnsi="Times New Roman"/>
          <w:sz w:val="28"/>
          <w:szCs w:val="28"/>
        </w:rPr>
        <w:t>по внутреннему финансовому контролю, процедуры подготовки к осуществлению внутреннего финансового контроля, формы систематизации и анализа информации о результатах внутреннего финансового контроля, выявления и разработки предложений по минимизации бюджетных рисков, контроля выполнения решений, принятых по рассмотрении информации о результатах внутреннего финансового контроля, порядок формирования, утверждения и актуализации карт внутреннего финансового контроля,</w:t>
      </w:r>
      <w:r w:rsidR="00B03A99">
        <w:rPr>
          <w:rFonts w:ascii="Times New Roman" w:hAnsi="Times New Roman"/>
          <w:sz w:val="28"/>
          <w:szCs w:val="28"/>
        </w:rPr>
        <w:t xml:space="preserve"> порядок</w:t>
      </w:r>
      <w:proofErr w:type="gramEnd"/>
      <w:r w:rsidR="00B03A99">
        <w:rPr>
          <w:rFonts w:ascii="Times New Roman" w:hAnsi="Times New Roman"/>
          <w:sz w:val="28"/>
          <w:szCs w:val="28"/>
        </w:rPr>
        <w:t xml:space="preserve"> проведения ведомственного контроля</w:t>
      </w:r>
      <w:r w:rsidRPr="00537439">
        <w:rPr>
          <w:rFonts w:ascii="Times New Roman" w:hAnsi="Times New Roman"/>
          <w:sz w:val="28"/>
          <w:szCs w:val="28"/>
        </w:rPr>
        <w:t xml:space="preserve"> определяются регламентом</w:t>
      </w:r>
      <w:r w:rsidR="00C87854">
        <w:rPr>
          <w:rFonts w:ascii="Times New Roman" w:hAnsi="Times New Roman"/>
          <w:sz w:val="28"/>
          <w:szCs w:val="28"/>
        </w:rPr>
        <w:t xml:space="preserve"> </w:t>
      </w:r>
      <w:r w:rsidR="00317335">
        <w:rPr>
          <w:rFonts w:ascii="Times New Roman" w:hAnsi="Times New Roman"/>
          <w:sz w:val="28"/>
          <w:szCs w:val="28"/>
        </w:rPr>
        <w:t>контроля</w:t>
      </w:r>
      <w:r w:rsidR="00C87854">
        <w:rPr>
          <w:rFonts w:ascii="Times New Roman" w:hAnsi="Times New Roman"/>
          <w:sz w:val="28"/>
          <w:szCs w:val="28"/>
        </w:rPr>
        <w:t>, утверждаемого</w:t>
      </w:r>
      <w:r w:rsidR="00C87854" w:rsidRPr="00C87854">
        <w:rPr>
          <w:rFonts w:ascii="Times New Roman" w:hAnsi="Times New Roman"/>
          <w:sz w:val="28"/>
          <w:szCs w:val="28"/>
        </w:rPr>
        <w:t xml:space="preserve"> </w:t>
      </w:r>
      <w:r w:rsidR="00C87854" w:rsidRPr="00537439">
        <w:rPr>
          <w:rFonts w:ascii="Times New Roman" w:hAnsi="Times New Roman"/>
          <w:sz w:val="28"/>
          <w:szCs w:val="28"/>
        </w:rPr>
        <w:t>главн</w:t>
      </w:r>
      <w:r w:rsidR="00C87854">
        <w:rPr>
          <w:rFonts w:ascii="Times New Roman" w:hAnsi="Times New Roman"/>
          <w:sz w:val="28"/>
          <w:szCs w:val="28"/>
        </w:rPr>
        <w:t>ым</w:t>
      </w:r>
      <w:r w:rsidR="00C87854" w:rsidRPr="00537439">
        <w:rPr>
          <w:rFonts w:ascii="Times New Roman" w:hAnsi="Times New Roman"/>
          <w:sz w:val="28"/>
          <w:szCs w:val="28"/>
        </w:rPr>
        <w:t xml:space="preserve"> администратор</w:t>
      </w:r>
      <w:r w:rsidR="00C87854">
        <w:rPr>
          <w:rFonts w:ascii="Times New Roman" w:hAnsi="Times New Roman"/>
          <w:sz w:val="28"/>
          <w:szCs w:val="28"/>
        </w:rPr>
        <w:t>ом</w:t>
      </w:r>
      <w:r w:rsidR="00C87854" w:rsidRPr="00537439">
        <w:rPr>
          <w:rFonts w:ascii="Times New Roman" w:hAnsi="Times New Roman"/>
          <w:sz w:val="28"/>
          <w:szCs w:val="28"/>
        </w:rPr>
        <w:t>, главн</w:t>
      </w:r>
      <w:r w:rsidR="00C87854">
        <w:rPr>
          <w:rFonts w:ascii="Times New Roman" w:hAnsi="Times New Roman"/>
          <w:sz w:val="28"/>
          <w:szCs w:val="28"/>
        </w:rPr>
        <w:t>ым</w:t>
      </w:r>
      <w:r w:rsidR="00C87854" w:rsidRPr="00537439">
        <w:rPr>
          <w:rFonts w:ascii="Times New Roman" w:hAnsi="Times New Roman"/>
          <w:sz w:val="28"/>
          <w:szCs w:val="28"/>
        </w:rPr>
        <w:t xml:space="preserve"> распорядител</w:t>
      </w:r>
      <w:r w:rsidR="00C87854">
        <w:rPr>
          <w:rFonts w:ascii="Times New Roman" w:hAnsi="Times New Roman"/>
          <w:sz w:val="28"/>
          <w:szCs w:val="28"/>
        </w:rPr>
        <w:t>ем</w:t>
      </w:r>
      <w:r w:rsidRPr="00537439">
        <w:rPr>
          <w:rFonts w:ascii="Times New Roman" w:hAnsi="Times New Roman"/>
          <w:sz w:val="28"/>
          <w:szCs w:val="28"/>
        </w:rPr>
        <w:t>.</w:t>
      </w:r>
    </w:p>
    <w:p w:rsidR="00545CE6" w:rsidRDefault="008C7A14" w:rsidP="005B45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00172E4C">
        <w:rPr>
          <w:rFonts w:ascii="Times New Roman" w:hAnsi="Times New Roman" w:cs="Times New Roman"/>
          <w:sz w:val="28"/>
          <w:szCs w:val="28"/>
        </w:rPr>
        <w:t>6</w:t>
      </w:r>
      <w:r>
        <w:rPr>
          <w:rFonts w:ascii="Times New Roman" w:hAnsi="Times New Roman" w:cs="Times New Roman"/>
          <w:sz w:val="28"/>
          <w:szCs w:val="28"/>
        </w:rPr>
        <w:t>.</w:t>
      </w:r>
      <w:r w:rsidR="009E0B75" w:rsidRPr="009E0B75">
        <w:rPr>
          <w:rFonts w:ascii="Times New Roman" w:hAnsi="Times New Roman" w:cs="Times New Roman"/>
          <w:sz w:val="28"/>
          <w:szCs w:val="28"/>
        </w:rPr>
        <w:t xml:space="preserve">Подготовка к проведению </w:t>
      </w:r>
      <w:proofErr w:type="gramStart"/>
      <w:r w:rsidR="009E0B75" w:rsidRPr="009E0B75">
        <w:rPr>
          <w:rFonts w:ascii="Times New Roman" w:hAnsi="Times New Roman" w:cs="Times New Roman"/>
          <w:sz w:val="28"/>
          <w:szCs w:val="28"/>
        </w:rPr>
        <w:t>внутреннего</w:t>
      </w:r>
      <w:proofErr w:type="gramEnd"/>
      <w:r w:rsidR="009E0B75" w:rsidRPr="009E0B75">
        <w:rPr>
          <w:rFonts w:ascii="Times New Roman" w:hAnsi="Times New Roman" w:cs="Times New Roman"/>
          <w:sz w:val="28"/>
          <w:szCs w:val="28"/>
        </w:rPr>
        <w:t xml:space="preserve"> финансового контроля заключается в формировании (актуализации) карты внутреннего финансового контроля</w:t>
      </w:r>
      <w:r w:rsidR="00545CE6">
        <w:rPr>
          <w:rFonts w:ascii="Times New Roman" w:hAnsi="Times New Roman" w:cs="Times New Roman"/>
          <w:sz w:val="28"/>
          <w:szCs w:val="28"/>
        </w:rPr>
        <w:t>.</w:t>
      </w:r>
    </w:p>
    <w:p w:rsidR="009E0B75" w:rsidRPr="009E0B75" w:rsidRDefault="009E0B75" w:rsidP="005B459D">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E0B75">
        <w:rPr>
          <w:rFonts w:ascii="Times New Roman" w:hAnsi="Times New Roman" w:cs="Times New Roman"/>
          <w:sz w:val="28"/>
          <w:szCs w:val="28"/>
        </w:rPr>
        <w:t>2.1</w:t>
      </w:r>
      <w:r w:rsidR="00172E4C">
        <w:rPr>
          <w:rFonts w:ascii="Times New Roman" w:hAnsi="Times New Roman" w:cs="Times New Roman"/>
          <w:sz w:val="28"/>
          <w:szCs w:val="28"/>
        </w:rPr>
        <w:t>7</w:t>
      </w:r>
      <w:r w:rsidRPr="009E0B75">
        <w:rPr>
          <w:rFonts w:ascii="Times New Roman" w:hAnsi="Times New Roman" w:cs="Times New Roman"/>
          <w:sz w:val="28"/>
          <w:szCs w:val="28"/>
        </w:rPr>
        <w:t>.В карте внутреннего финансового контроля по каждому отражаемому в нем предмету внутреннего финансового контроля указываются данные об уполномоченном лице, ответственном за выполнение операции (действия по формированию документа, необходимого для выполнения внутренней бюджетной процедуры), периодичности выполнения операции, уполномоченных лицах, осуществляющих контрольные действия, методах</w:t>
      </w:r>
      <w:r w:rsidR="00D31FE8">
        <w:rPr>
          <w:rFonts w:ascii="Times New Roman" w:hAnsi="Times New Roman" w:cs="Times New Roman"/>
          <w:sz w:val="28"/>
          <w:szCs w:val="28"/>
        </w:rPr>
        <w:t xml:space="preserve"> </w:t>
      </w:r>
      <w:r w:rsidR="00D31FE8" w:rsidRPr="009E0B75">
        <w:rPr>
          <w:rFonts w:ascii="Times New Roman" w:hAnsi="Times New Roman" w:cs="Times New Roman"/>
          <w:sz w:val="28"/>
          <w:szCs w:val="28"/>
        </w:rPr>
        <w:t>контроля</w:t>
      </w:r>
      <w:r w:rsidR="008D0D44">
        <w:rPr>
          <w:rFonts w:ascii="Times New Roman" w:hAnsi="Times New Roman" w:cs="Times New Roman"/>
          <w:sz w:val="28"/>
          <w:szCs w:val="28"/>
        </w:rPr>
        <w:t xml:space="preserve">, </w:t>
      </w:r>
      <w:r w:rsidR="00FF4A92">
        <w:rPr>
          <w:rFonts w:ascii="Times New Roman" w:hAnsi="Times New Roman" w:cs="Times New Roman"/>
          <w:sz w:val="28"/>
          <w:szCs w:val="28"/>
        </w:rPr>
        <w:t xml:space="preserve">контрольных действиях, </w:t>
      </w:r>
      <w:r w:rsidR="00230233">
        <w:rPr>
          <w:rFonts w:ascii="Times New Roman" w:hAnsi="Times New Roman" w:cs="Times New Roman"/>
          <w:sz w:val="28"/>
          <w:szCs w:val="28"/>
        </w:rPr>
        <w:t xml:space="preserve">способах контроля </w:t>
      </w:r>
      <w:r w:rsidRPr="009E0B75">
        <w:rPr>
          <w:rFonts w:ascii="Times New Roman" w:hAnsi="Times New Roman" w:cs="Times New Roman"/>
          <w:sz w:val="28"/>
          <w:szCs w:val="28"/>
        </w:rPr>
        <w:t>и периодичности контрольных действий.</w:t>
      </w:r>
      <w:proofErr w:type="gramEnd"/>
    </w:p>
    <w:p w:rsidR="009E0B75" w:rsidRPr="009E0B75" w:rsidRDefault="009E0B75" w:rsidP="005B459D">
      <w:pPr>
        <w:autoSpaceDE w:val="0"/>
        <w:autoSpaceDN w:val="0"/>
        <w:adjustRightInd w:val="0"/>
        <w:spacing w:after="0" w:line="240" w:lineRule="auto"/>
        <w:ind w:firstLine="709"/>
        <w:jc w:val="both"/>
        <w:rPr>
          <w:rFonts w:ascii="Times New Roman" w:hAnsi="Times New Roman" w:cs="Times New Roman"/>
          <w:sz w:val="28"/>
          <w:szCs w:val="28"/>
        </w:rPr>
      </w:pPr>
      <w:r w:rsidRPr="009E0B75">
        <w:rPr>
          <w:rFonts w:ascii="Times New Roman" w:hAnsi="Times New Roman" w:cs="Times New Roman"/>
          <w:sz w:val="28"/>
          <w:szCs w:val="28"/>
        </w:rPr>
        <w:t>2.1</w:t>
      </w:r>
      <w:r w:rsidR="00172E4C">
        <w:rPr>
          <w:rFonts w:ascii="Times New Roman" w:hAnsi="Times New Roman" w:cs="Times New Roman"/>
          <w:sz w:val="28"/>
          <w:szCs w:val="28"/>
        </w:rPr>
        <w:t>8</w:t>
      </w:r>
      <w:r w:rsidR="008C7A14">
        <w:rPr>
          <w:rFonts w:ascii="Times New Roman" w:hAnsi="Times New Roman" w:cs="Times New Roman"/>
          <w:sz w:val="28"/>
          <w:szCs w:val="28"/>
        </w:rPr>
        <w:t>.</w:t>
      </w:r>
      <w:r w:rsidRPr="009E0B75">
        <w:rPr>
          <w:rFonts w:ascii="Times New Roman" w:hAnsi="Times New Roman" w:cs="Times New Roman"/>
          <w:sz w:val="28"/>
          <w:szCs w:val="28"/>
        </w:rPr>
        <w:t>Процесс формирования (актуализации) карты внутреннего финансового контроля включает следующие этапы:</w:t>
      </w:r>
    </w:p>
    <w:p w:rsidR="007A6521" w:rsidRDefault="007A6521" w:rsidP="005B459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7A6521">
        <w:rPr>
          <w:rFonts w:ascii="Times New Roman" w:eastAsia="Times New Roman" w:hAnsi="Times New Roman" w:cs="Times New Roman"/>
          <w:sz w:val="28"/>
          <w:szCs w:val="28"/>
          <w:lang w:eastAsia="ru-RU"/>
        </w:rPr>
        <w:t>анализ внутренних бюджетных процедур и составляющих операций, основанный на идентификации и оценке бюджетных рисков по ним, в целях установления необходимости проведения контрольных действий и определения</w:t>
      </w:r>
      <w:r>
        <w:rPr>
          <w:rFonts w:ascii="Times New Roman" w:eastAsia="Times New Roman" w:hAnsi="Times New Roman" w:cs="Times New Roman"/>
          <w:sz w:val="28"/>
          <w:szCs w:val="28"/>
          <w:lang w:eastAsia="ru-RU"/>
        </w:rPr>
        <w:t xml:space="preserve"> </w:t>
      </w:r>
      <w:r w:rsidRPr="007A6521">
        <w:rPr>
          <w:rFonts w:ascii="Times New Roman" w:eastAsia="Times New Roman" w:hAnsi="Times New Roman" w:cs="Times New Roman"/>
          <w:sz w:val="28"/>
          <w:szCs w:val="28"/>
          <w:lang w:eastAsia="ru-RU"/>
        </w:rPr>
        <w:t>эффективных форм контроля;</w:t>
      </w:r>
    </w:p>
    <w:p w:rsidR="00331DE8" w:rsidRDefault="00331DE8" w:rsidP="005B459D">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7A6521" w:rsidRPr="007A6521">
        <w:rPr>
          <w:rFonts w:ascii="Times New Roman" w:eastAsia="Times New Roman" w:hAnsi="Times New Roman" w:cs="Times New Roman"/>
          <w:sz w:val="28"/>
          <w:szCs w:val="28"/>
          <w:lang w:eastAsia="ru-RU"/>
        </w:rPr>
        <w:t>формирование перечня внутренних бюджетных процедур с указанием составляющих операций, в отношении которых необходимы контрольные действия.</w:t>
      </w:r>
    </w:p>
    <w:p w:rsidR="009E0B75" w:rsidRPr="009E0B75" w:rsidRDefault="009E0B75" w:rsidP="005B459D">
      <w:pPr>
        <w:autoSpaceDE w:val="0"/>
        <w:autoSpaceDN w:val="0"/>
        <w:adjustRightInd w:val="0"/>
        <w:spacing w:after="0" w:line="240" w:lineRule="auto"/>
        <w:ind w:firstLine="709"/>
        <w:jc w:val="both"/>
        <w:rPr>
          <w:rFonts w:ascii="Times New Roman" w:hAnsi="Times New Roman" w:cs="Times New Roman"/>
          <w:sz w:val="28"/>
          <w:szCs w:val="28"/>
        </w:rPr>
      </w:pPr>
      <w:r w:rsidRPr="009E0B75">
        <w:rPr>
          <w:rFonts w:ascii="Times New Roman" w:hAnsi="Times New Roman" w:cs="Times New Roman"/>
          <w:sz w:val="28"/>
          <w:szCs w:val="28"/>
        </w:rPr>
        <w:t>2.</w:t>
      </w:r>
      <w:r w:rsidR="00172E4C">
        <w:rPr>
          <w:rFonts w:ascii="Times New Roman" w:hAnsi="Times New Roman" w:cs="Times New Roman"/>
          <w:sz w:val="28"/>
          <w:szCs w:val="28"/>
        </w:rPr>
        <w:t>19</w:t>
      </w:r>
      <w:r w:rsidRPr="009E0B75">
        <w:rPr>
          <w:rFonts w:ascii="Times New Roman" w:hAnsi="Times New Roman" w:cs="Times New Roman"/>
          <w:sz w:val="28"/>
          <w:szCs w:val="28"/>
        </w:rPr>
        <w:t>.Утверждение карт внутреннего финансового контроля осуществляется руководителем главного администратора</w:t>
      </w:r>
      <w:r w:rsidR="00C705A3">
        <w:rPr>
          <w:rFonts w:ascii="Times New Roman" w:hAnsi="Times New Roman" w:cs="Times New Roman"/>
          <w:sz w:val="28"/>
          <w:szCs w:val="28"/>
        </w:rPr>
        <w:t>, главного распорядителя</w:t>
      </w:r>
      <w:r w:rsidRPr="009E0B75">
        <w:rPr>
          <w:rFonts w:ascii="Times New Roman" w:hAnsi="Times New Roman" w:cs="Times New Roman"/>
          <w:sz w:val="28"/>
          <w:szCs w:val="28"/>
        </w:rPr>
        <w:t>.</w:t>
      </w:r>
    </w:p>
    <w:p w:rsidR="009E0B75" w:rsidRPr="009E0B75" w:rsidRDefault="009E0B75" w:rsidP="005B459D">
      <w:pPr>
        <w:autoSpaceDE w:val="0"/>
        <w:autoSpaceDN w:val="0"/>
        <w:adjustRightInd w:val="0"/>
        <w:spacing w:after="0" w:line="240" w:lineRule="auto"/>
        <w:ind w:firstLine="709"/>
        <w:jc w:val="both"/>
        <w:rPr>
          <w:rFonts w:ascii="Times New Roman" w:hAnsi="Times New Roman" w:cs="Times New Roman"/>
          <w:sz w:val="28"/>
          <w:szCs w:val="28"/>
        </w:rPr>
      </w:pPr>
      <w:r w:rsidRPr="009E0B75">
        <w:rPr>
          <w:rFonts w:ascii="Times New Roman" w:hAnsi="Times New Roman" w:cs="Times New Roman"/>
          <w:sz w:val="28"/>
          <w:szCs w:val="28"/>
        </w:rPr>
        <w:t>2.</w:t>
      </w:r>
      <w:r w:rsidR="006B760F">
        <w:rPr>
          <w:rFonts w:ascii="Times New Roman" w:hAnsi="Times New Roman" w:cs="Times New Roman"/>
          <w:sz w:val="28"/>
          <w:szCs w:val="28"/>
        </w:rPr>
        <w:t>2</w:t>
      </w:r>
      <w:r w:rsidR="00172E4C">
        <w:rPr>
          <w:rFonts w:ascii="Times New Roman" w:hAnsi="Times New Roman" w:cs="Times New Roman"/>
          <w:sz w:val="28"/>
          <w:szCs w:val="28"/>
        </w:rPr>
        <w:t>0</w:t>
      </w:r>
      <w:r w:rsidR="002D21BC">
        <w:rPr>
          <w:rFonts w:ascii="Times New Roman" w:hAnsi="Times New Roman" w:cs="Times New Roman"/>
          <w:sz w:val="28"/>
          <w:szCs w:val="28"/>
        </w:rPr>
        <w:t>.</w:t>
      </w:r>
      <w:r w:rsidRPr="009E0B75">
        <w:rPr>
          <w:rFonts w:ascii="Times New Roman" w:hAnsi="Times New Roman" w:cs="Times New Roman"/>
          <w:sz w:val="28"/>
          <w:szCs w:val="28"/>
        </w:rPr>
        <w:t xml:space="preserve">Актуализация карт </w:t>
      </w:r>
      <w:proofErr w:type="gramStart"/>
      <w:r w:rsidRPr="009E0B75">
        <w:rPr>
          <w:rFonts w:ascii="Times New Roman" w:hAnsi="Times New Roman" w:cs="Times New Roman"/>
          <w:sz w:val="28"/>
          <w:szCs w:val="28"/>
        </w:rPr>
        <w:t>внутреннего</w:t>
      </w:r>
      <w:proofErr w:type="gramEnd"/>
      <w:r w:rsidRPr="009E0B75">
        <w:rPr>
          <w:rFonts w:ascii="Times New Roman" w:hAnsi="Times New Roman" w:cs="Times New Roman"/>
          <w:sz w:val="28"/>
          <w:szCs w:val="28"/>
        </w:rPr>
        <w:t xml:space="preserve"> финансового контроля проводится:</w:t>
      </w:r>
    </w:p>
    <w:p w:rsidR="009E0B75" w:rsidRPr="009E0B75" w:rsidRDefault="00F81175" w:rsidP="005B45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E0B75" w:rsidRPr="009E0B75">
        <w:rPr>
          <w:rFonts w:ascii="Times New Roman" w:hAnsi="Times New Roman" w:cs="Times New Roman"/>
          <w:sz w:val="28"/>
          <w:szCs w:val="28"/>
        </w:rPr>
        <w:t>до начала очередного финансового года;</w:t>
      </w:r>
    </w:p>
    <w:p w:rsidR="009E0B75" w:rsidRPr="009E0B75" w:rsidRDefault="00F81175" w:rsidP="005B45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w:t>
      </w:r>
      <w:r w:rsidR="009E0B75" w:rsidRPr="009E0B75">
        <w:rPr>
          <w:rFonts w:ascii="Times New Roman" w:hAnsi="Times New Roman" w:cs="Times New Roman"/>
          <w:sz w:val="28"/>
          <w:szCs w:val="28"/>
        </w:rPr>
        <w:t>при принятии решения руковод</w:t>
      </w:r>
      <w:r w:rsidR="009D1BD5">
        <w:rPr>
          <w:rFonts w:ascii="Times New Roman" w:hAnsi="Times New Roman" w:cs="Times New Roman"/>
          <w:sz w:val="28"/>
          <w:szCs w:val="28"/>
        </w:rPr>
        <w:t>ителем главного администратора, главного распорядителя</w:t>
      </w:r>
      <w:r w:rsidR="009E0B75" w:rsidRPr="009E0B75">
        <w:rPr>
          <w:rFonts w:ascii="Times New Roman" w:hAnsi="Times New Roman" w:cs="Times New Roman"/>
          <w:sz w:val="28"/>
          <w:szCs w:val="28"/>
        </w:rPr>
        <w:t xml:space="preserve"> о внесении изменений в карты внутреннего финансового контроля;</w:t>
      </w:r>
    </w:p>
    <w:p w:rsidR="009E0B75" w:rsidRPr="009E0B75" w:rsidRDefault="00F81175" w:rsidP="005B459D">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E0B75" w:rsidRPr="009E0B75">
        <w:rPr>
          <w:rFonts w:ascii="Times New Roman" w:hAnsi="Times New Roman" w:cs="Times New Roman"/>
          <w:sz w:val="28"/>
          <w:szCs w:val="28"/>
        </w:rPr>
        <w:t>в случае внесения изменений в нормативные правовые акты, регулирующие бюджетные правоотношения, определяющих необходимость изменения внутренних бюджетных процедур.</w:t>
      </w:r>
    </w:p>
    <w:p w:rsidR="009E0B75" w:rsidRPr="009E0B75" w:rsidRDefault="009E0B75" w:rsidP="005B459D">
      <w:pPr>
        <w:autoSpaceDE w:val="0"/>
        <w:autoSpaceDN w:val="0"/>
        <w:adjustRightInd w:val="0"/>
        <w:spacing w:after="0" w:line="240" w:lineRule="auto"/>
        <w:ind w:firstLine="709"/>
        <w:jc w:val="both"/>
        <w:rPr>
          <w:rFonts w:ascii="Times New Roman" w:hAnsi="Times New Roman" w:cs="Times New Roman"/>
          <w:sz w:val="28"/>
          <w:szCs w:val="28"/>
        </w:rPr>
      </w:pPr>
      <w:r w:rsidRPr="009E0B75">
        <w:rPr>
          <w:rFonts w:ascii="Times New Roman" w:hAnsi="Times New Roman" w:cs="Times New Roman"/>
          <w:sz w:val="28"/>
          <w:szCs w:val="28"/>
        </w:rPr>
        <w:t>2.</w:t>
      </w:r>
      <w:r w:rsidR="00172E4C">
        <w:rPr>
          <w:rFonts w:ascii="Times New Roman" w:hAnsi="Times New Roman" w:cs="Times New Roman"/>
          <w:sz w:val="28"/>
          <w:szCs w:val="28"/>
        </w:rPr>
        <w:t>21</w:t>
      </w:r>
      <w:r w:rsidRPr="009E0B75">
        <w:rPr>
          <w:rFonts w:ascii="Times New Roman" w:hAnsi="Times New Roman" w:cs="Times New Roman"/>
          <w:sz w:val="28"/>
          <w:szCs w:val="28"/>
        </w:rPr>
        <w:t>.Актуализация (формирование) карт внутреннего финансового контроля проводится не реже одного раза в год.</w:t>
      </w:r>
    </w:p>
    <w:p w:rsidR="009E0B75" w:rsidRPr="009E0B75" w:rsidRDefault="009E0B75" w:rsidP="005B459D">
      <w:pPr>
        <w:autoSpaceDE w:val="0"/>
        <w:autoSpaceDN w:val="0"/>
        <w:adjustRightInd w:val="0"/>
        <w:spacing w:after="0" w:line="240" w:lineRule="auto"/>
        <w:ind w:firstLine="709"/>
        <w:jc w:val="both"/>
        <w:rPr>
          <w:rFonts w:ascii="Times New Roman" w:hAnsi="Times New Roman" w:cs="Times New Roman"/>
          <w:sz w:val="28"/>
          <w:szCs w:val="28"/>
        </w:rPr>
      </w:pPr>
      <w:r w:rsidRPr="009E0B75">
        <w:rPr>
          <w:rFonts w:ascii="Times New Roman" w:hAnsi="Times New Roman" w:cs="Times New Roman"/>
          <w:sz w:val="28"/>
          <w:szCs w:val="28"/>
        </w:rPr>
        <w:t>2.</w:t>
      </w:r>
      <w:r w:rsidR="00A66F96">
        <w:rPr>
          <w:rFonts w:ascii="Times New Roman" w:hAnsi="Times New Roman" w:cs="Times New Roman"/>
          <w:sz w:val="28"/>
          <w:szCs w:val="28"/>
        </w:rPr>
        <w:t>2</w:t>
      </w:r>
      <w:r w:rsidR="00172E4C">
        <w:rPr>
          <w:rFonts w:ascii="Times New Roman" w:hAnsi="Times New Roman" w:cs="Times New Roman"/>
          <w:sz w:val="28"/>
          <w:szCs w:val="28"/>
        </w:rPr>
        <w:t>2</w:t>
      </w:r>
      <w:r w:rsidRPr="009E0B75">
        <w:rPr>
          <w:rFonts w:ascii="Times New Roman" w:hAnsi="Times New Roman" w:cs="Times New Roman"/>
          <w:sz w:val="28"/>
          <w:szCs w:val="28"/>
        </w:rPr>
        <w:t xml:space="preserve">.Выявленные недостатки и (или) нарушения при исполнении внутренних бюджетных процедур, сведения о причинах </w:t>
      </w:r>
      <w:proofErr w:type="gramStart"/>
      <w:r w:rsidRPr="009E0B75">
        <w:rPr>
          <w:rFonts w:ascii="Times New Roman" w:hAnsi="Times New Roman" w:cs="Times New Roman"/>
          <w:sz w:val="28"/>
          <w:szCs w:val="28"/>
        </w:rPr>
        <w:t>и</w:t>
      </w:r>
      <w:proofErr w:type="gramEnd"/>
      <w:r w:rsidRPr="009E0B75">
        <w:rPr>
          <w:rFonts w:ascii="Times New Roman" w:hAnsi="Times New Roman" w:cs="Times New Roman"/>
          <w:sz w:val="28"/>
          <w:szCs w:val="28"/>
        </w:rPr>
        <w:t xml:space="preserve"> об обстоятельствах рисков возникновения нарушений и (или) недостатков и о предлагаемых мерах по их устранению (далее - результаты внутреннего финансового контроля) отражаются в журналах внутреннего финансового контроля.</w:t>
      </w:r>
    </w:p>
    <w:p w:rsidR="009E0B75" w:rsidRPr="009E0B75" w:rsidRDefault="009E0B75" w:rsidP="00FE7EEC">
      <w:pPr>
        <w:autoSpaceDE w:val="0"/>
        <w:autoSpaceDN w:val="0"/>
        <w:adjustRightInd w:val="0"/>
        <w:spacing w:after="0" w:line="240" w:lineRule="auto"/>
        <w:ind w:firstLine="709"/>
        <w:jc w:val="both"/>
        <w:rPr>
          <w:rFonts w:ascii="Times New Roman" w:hAnsi="Times New Roman" w:cs="Times New Roman"/>
          <w:sz w:val="28"/>
          <w:szCs w:val="28"/>
        </w:rPr>
      </w:pPr>
      <w:r w:rsidRPr="009E0B75">
        <w:rPr>
          <w:rFonts w:ascii="Times New Roman" w:hAnsi="Times New Roman" w:cs="Times New Roman"/>
          <w:sz w:val="28"/>
          <w:szCs w:val="28"/>
        </w:rPr>
        <w:t>2.</w:t>
      </w:r>
      <w:r w:rsidR="00FE7EEC">
        <w:rPr>
          <w:rFonts w:ascii="Times New Roman" w:hAnsi="Times New Roman" w:cs="Times New Roman"/>
          <w:sz w:val="28"/>
          <w:szCs w:val="28"/>
        </w:rPr>
        <w:t>2</w:t>
      </w:r>
      <w:r w:rsidR="00172E4C">
        <w:rPr>
          <w:rFonts w:ascii="Times New Roman" w:hAnsi="Times New Roman" w:cs="Times New Roman"/>
          <w:sz w:val="28"/>
          <w:szCs w:val="28"/>
        </w:rPr>
        <w:t>3</w:t>
      </w:r>
      <w:r w:rsidRPr="009E0B75">
        <w:rPr>
          <w:rFonts w:ascii="Times New Roman" w:hAnsi="Times New Roman" w:cs="Times New Roman"/>
          <w:sz w:val="28"/>
          <w:szCs w:val="28"/>
        </w:rPr>
        <w:t>.</w:t>
      </w:r>
      <w:r w:rsidR="00FE7EEC">
        <w:rPr>
          <w:rFonts w:ascii="Times New Roman" w:hAnsi="Times New Roman" w:cs="Times New Roman"/>
          <w:sz w:val="28"/>
          <w:szCs w:val="28"/>
        </w:rPr>
        <w:t>Ж</w:t>
      </w:r>
      <w:r w:rsidRPr="009E0B75">
        <w:rPr>
          <w:rFonts w:ascii="Times New Roman" w:hAnsi="Times New Roman" w:cs="Times New Roman"/>
          <w:sz w:val="28"/>
          <w:szCs w:val="28"/>
        </w:rPr>
        <w:t xml:space="preserve">урналы </w:t>
      </w:r>
      <w:proofErr w:type="gramStart"/>
      <w:r w:rsidRPr="009E0B75">
        <w:rPr>
          <w:rFonts w:ascii="Times New Roman" w:hAnsi="Times New Roman" w:cs="Times New Roman"/>
          <w:sz w:val="28"/>
          <w:szCs w:val="28"/>
        </w:rPr>
        <w:t>внутреннего</w:t>
      </w:r>
      <w:proofErr w:type="gramEnd"/>
      <w:r w:rsidRPr="009E0B75">
        <w:rPr>
          <w:rFonts w:ascii="Times New Roman" w:hAnsi="Times New Roman" w:cs="Times New Roman"/>
          <w:sz w:val="28"/>
          <w:szCs w:val="28"/>
        </w:rPr>
        <w:t xml:space="preserve"> финансового контроля подлежат учету и хранению, в том числе с применением автоматизированных информационных систем.</w:t>
      </w:r>
    </w:p>
    <w:p w:rsidR="009E0B75" w:rsidRPr="009E0B75" w:rsidRDefault="009E0B75" w:rsidP="000E10CF">
      <w:pPr>
        <w:autoSpaceDE w:val="0"/>
        <w:autoSpaceDN w:val="0"/>
        <w:adjustRightInd w:val="0"/>
        <w:spacing w:after="0" w:line="240" w:lineRule="auto"/>
        <w:ind w:firstLine="709"/>
        <w:jc w:val="both"/>
        <w:rPr>
          <w:rFonts w:ascii="Times New Roman" w:hAnsi="Times New Roman" w:cs="Times New Roman"/>
          <w:sz w:val="28"/>
          <w:szCs w:val="28"/>
        </w:rPr>
      </w:pPr>
      <w:r w:rsidRPr="009E0B75">
        <w:rPr>
          <w:rFonts w:ascii="Times New Roman" w:hAnsi="Times New Roman" w:cs="Times New Roman"/>
          <w:sz w:val="28"/>
          <w:szCs w:val="28"/>
        </w:rPr>
        <w:t>2.2</w:t>
      </w:r>
      <w:r w:rsidR="00172E4C">
        <w:rPr>
          <w:rFonts w:ascii="Times New Roman" w:hAnsi="Times New Roman" w:cs="Times New Roman"/>
          <w:sz w:val="28"/>
          <w:szCs w:val="28"/>
        </w:rPr>
        <w:t>4</w:t>
      </w:r>
      <w:r w:rsidRPr="009E0B75">
        <w:rPr>
          <w:rFonts w:ascii="Times New Roman" w:hAnsi="Times New Roman" w:cs="Times New Roman"/>
          <w:sz w:val="28"/>
          <w:szCs w:val="28"/>
        </w:rPr>
        <w:t>.По итогам рассмотрения результатов внутреннего финансового контроля руководителем главного администратора</w:t>
      </w:r>
      <w:r w:rsidR="00DC7629">
        <w:rPr>
          <w:rFonts w:ascii="Times New Roman" w:hAnsi="Times New Roman" w:cs="Times New Roman"/>
          <w:sz w:val="28"/>
          <w:szCs w:val="28"/>
        </w:rPr>
        <w:t>, главного распорядителя</w:t>
      </w:r>
      <w:r w:rsidRPr="009E0B75">
        <w:rPr>
          <w:rFonts w:ascii="Times New Roman" w:hAnsi="Times New Roman" w:cs="Times New Roman"/>
          <w:sz w:val="28"/>
          <w:szCs w:val="28"/>
        </w:rPr>
        <w:t xml:space="preserve"> принимаются решения с указанием сроков их выполнения, направленные </w:t>
      </w:r>
      <w:proofErr w:type="gramStart"/>
      <w:r w:rsidRPr="009E0B75">
        <w:rPr>
          <w:rFonts w:ascii="Times New Roman" w:hAnsi="Times New Roman" w:cs="Times New Roman"/>
          <w:sz w:val="28"/>
          <w:szCs w:val="28"/>
        </w:rPr>
        <w:t>на</w:t>
      </w:r>
      <w:proofErr w:type="gramEnd"/>
      <w:r w:rsidRPr="009E0B75">
        <w:rPr>
          <w:rFonts w:ascii="Times New Roman" w:hAnsi="Times New Roman" w:cs="Times New Roman"/>
          <w:sz w:val="28"/>
          <w:szCs w:val="28"/>
        </w:rPr>
        <w:t>:</w:t>
      </w:r>
    </w:p>
    <w:p w:rsidR="009E0B75" w:rsidRPr="009E0B75" w:rsidRDefault="00F81175" w:rsidP="000E10C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E0B75" w:rsidRPr="009E0B75">
        <w:rPr>
          <w:rFonts w:ascii="Times New Roman" w:hAnsi="Times New Roman" w:cs="Times New Roman"/>
          <w:sz w:val="28"/>
          <w:szCs w:val="28"/>
        </w:rPr>
        <w:t>изменение карт внутреннего финансового контроля в целях увеличения способности процедур внутреннего финансового контроля снижать вероятность возникновения событий, негативно влияющих на выполнение внутренних бюджетных процедур;</w:t>
      </w:r>
    </w:p>
    <w:p w:rsidR="009E0B75" w:rsidRPr="009E0B75" w:rsidRDefault="00F81175" w:rsidP="000E10C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E0B75" w:rsidRPr="009E0B75">
        <w:rPr>
          <w:rFonts w:ascii="Times New Roman" w:hAnsi="Times New Roman" w:cs="Times New Roman"/>
          <w:sz w:val="28"/>
          <w:szCs w:val="28"/>
        </w:rPr>
        <w:t>изменение внутренних стандартов, в том числе учетной политики главного администратора</w:t>
      </w:r>
      <w:r w:rsidR="00556287">
        <w:rPr>
          <w:rFonts w:ascii="Times New Roman" w:hAnsi="Times New Roman" w:cs="Times New Roman"/>
          <w:sz w:val="28"/>
          <w:szCs w:val="28"/>
        </w:rPr>
        <w:t>, главного распорядителя</w:t>
      </w:r>
      <w:r w:rsidR="009E0B75" w:rsidRPr="009E0B75">
        <w:rPr>
          <w:rFonts w:ascii="Times New Roman" w:hAnsi="Times New Roman" w:cs="Times New Roman"/>
          <w:sz w:val="28"/>
          <w:szCs w:val="28"/>
        </w:rPr>
        <w:t>;</w:t>
      </w:r>
    </w:p>
    <w:p w:rsidR="009E0B75" w:rsidRPr="009E0B75" w:rsidRDefault="00F81175" w:rsidP="007D15A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E0B75" w:rsidRPr="009E0B75">
        <w:rPr>
          <w:rFonts w:ascii="Times New Roman" w:hAnsi="Times New Roman" w:cs="Times New Roman"/>
          <w:sz w:val="28"/>
          <w:szCs w:val="28"/>
        </w:rPr>
        <w:t>уточнение прав по формированию финансовых и первичных учетных документов, а также прав доступа к записям в регистры бюджетного учета;</w:t>
      </w:r>
    </w:p>
    <w:p w:rsidR="009E0B75" w:rsidRPr="009E0B75" w:rsidRDefault="00F81175" w:rsidP="007D15A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E0B75" w:rsidRPr="009E0B75">
        <w:rPr>
          <w:rFonts w:ascii="Times New Roman" w:hAnsi="Times New Roman" w:cs="Times New Roman"/>
          <w:sz w:val="28"/>
          <w:szCs w:val="28"/>
        </w:rPr>
        <w:t>устранение конфликта интересов у лиц, осуществляющих внутренние бюджетные процедуры;</w:t>
      </w:r>
    </w:p>
    <w:p w:rsidR="009E0B75" w:rsidRDefault="00F81175" w:rsidP="007D15A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9E0B75" w:rsidRPr="009E0B75">
        <w:rPr>
          <w:rFonts w:ascii="Times New Roman" w:hAnsi="Times New Roman" w:cs="Times New Roman"/>
          <w:sz w:val="28"/>
          <w:szCs w:val="28"/>
        </w:rPr>
        <w:t>ведение эффективной кадровой политики в отношении структурных подразделений главного администратора</w:t>
      </w:r>
      <w:r w:rsidR="00025425">
        <w:rPr>
          <w:rFonts w:ascii="Times New Roman" w:hAnsi="Times New Roman" w:cs="Times New Roman"/>
          <w:sz w:val="28"/>
          <w:szCs w:val="28"/>
        </w:rPr>
        <w:t>, главного распорядителя</w:t>
      </w:r>
      <w:r w:rsidR="00401410">
        <w:rPr>
          <w:rFonts w:ascii="Times New Roman" w:hAnsi="Times New Roman" w:cs="Times New Roman"/>
          <w:sz w:val="28"/>
          <w:szCs w:val="28"/>
        </w:rPr>
        <w:t>, в том числе перераспределения должностных обязанностей, повышения квалификации</w:t>
      </w:r>
      <w:r w:rsidR="00025425">
        <w:rPr>
          <w:rFonts w:ascii="Times New Roman" w:hAnsi="Times New Roman" w:cs="Times New Roman"/>
          <w:sz w:val="28"/>
          <w:szCs w:val="28"/>
        </w:rPr>
        <w:t>;</w:t>
      </w:r>
    </w:p>
    <w:p w:rsidR="00C97B59" w:rsidRDefault="00F81175" w:rsidP="007D15A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97B59">
        <w:rPr>
          <w:rFonts w:ascii="Times New Roman" w:hAnsi="Times New Roman" w:cs="Times New Roman"/>
          <w:sz w:val="28"/>
          <w:szCs w:val="28"/>
        </w:rPr>
        <w:t>совершенствование (принятие) муниципальных правовых актов регулирующих бюджетные правоотношения;</w:t>
      </w:r>
    </w:p>
    <w:p w:rsidR="00C97B59" w:rsidRDefault="00F81175" w:rsidP="007D15A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00C97B59">
        <w:rPr>
          <w:rFonts w:ascii="Times New Roman" w:hAnsi="Times New Roman" w:cs="Times New Roman"/>
          <w:sz w:val="28"/>
          <w:szCs w:val="28"/>
        </w:rPr>
        <w:t>внедрени</w:t>
      </w:r>
      <w:r>
        <w:rPr>
          <w:rFonts w:ascii="Times New Roman" w:hAnsi="Times New Roman" w:cs="Times New Roman"/>
          <w:sz w:val="28"/>
          <w:szCs w:val="28"/>
        </w:rPr>
        <w:t>е</w:t>
      </w:r>
      <w:r w:rsidR="00C97B59">
        <w:rPr>
          <w:rFonts w:ascii="Times New Roman" w:hAnsi="Times New Roman" w:cs="Times New Roman"/>
          <w:sz w:val="28"/>
          <w:szCs w:val="28"/>
        </w:rPr>
        <w:t xml:space="preserve"> программных продуктов, позволяющих оптимизировать ведение внутреннего финансового контроля;</w:t>
      </w:r>
    </w:p>
    <w:p w:rsidR="00025425" w:rsidRPr="009E0B75" w:rsidRDefault="00B013FA" w:rsidP="007D15A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устранени</w:t>
      </w:r>
      <w:proofErr w:type="spellEnd"/>
      <w:r>
        <w:rPr>
          <w:rFonts w:ascii="Times New Roman" w:hAnsi="Times New Roman" w:cs="Times New Roman"/>
          <w:sz w:val="28"/>
          <w:szCs w:val="28"/>
        </w:rPr>
        <w:t xml:space="preserve"> выявленных нарушений (недостатков), проведени</w:t>
      </w:r>
      <w:r w:rsidR="00F81175">
        <w:rPr>
          <w:rFonts w:ascii="Times New Roman" w:hAnsi="Times New Roman" w:cs="Times New Roman"/>
          <w:sz w:val="28"/>
          <w:szCs w:val="28"/>
        </w:rPr>
        <w:t>е</w:t>
      </w:r>
      <w:r>
        <w:rPr>
          <w:rFonts w:ascii="Times New Roman" w:hAnsi="Times New Roman" w:cs="Times New Roman"/>
          <w:sz w:val="28"/>
          <w:szCs w:val="28"/>
        </w:rPr>
        <w:t xml:space="preserve"> служебных проверок.</w:t>
      </w:r>
    </w:p>
    <w:p w:rsidR="009E0B75" w:rsidRPr="009E0B75" w:rsidRDefault="009E0B75" w:rsidP="007D15A5">
      <w:pPr>
        <w:autoSpaceDE w:val="0"/>
        <w:autoSpaceDN w:val="0"/>
        <w:adjustRightInd w:val="0"/>
        <w:spacing w:after="0" w:line="240" w:lineRule="auto"/>
        <w:ind w:firstLine="709"/>
        <w:jc w:val="both"/>
        <w:rPr>
          <w:rFonts w:ascii="Times New Roman" w:hAnsi="Times New Roman" w:cs="Times New Roman"/>
          <w:sz w:val="28"/>
          <w:szCs w:val="28"/>
        </w:rPr>
      </w:pPr>
      <w:r w:rsidRPr="009E0B75">
        <w:rPr>
          <w:rFonts w:ascii="Times New Roman" w:hAnsi="Times New Roman" w:cs="Times New Roman"/>
          <w:sz w:val="28"/>
          <w:szCs w:val="28"/>
        </w:rPr>
        <w:t>2.2</w:t>
      </w:r>
      <w:r w:rsidR="00172E4C">
        <w:rPr>
          <w:rFonts w:ascii="Times New Roman" w:hAnsi="Times New Roman" w:cs="Times New Roman"/>
          <w:sz w:val="28"/>
          <w:szCs w:val="28"/>
        </w:rPr>
        <w:t>5</w:t>
      </w:r>
      <w:r w:rsidRPr="009E0B75">
        <w:rPr>
          <w:rFonts w:ascii="Times New Roman" w:hAnsi="Times New Roman" w:cs="Times New Roman"/>
          <w:sz w:val="28"/>
          <w:szCs w:val="28"/>
        </w:rPr>
        <w:t>.Информация о результатах внутреннего финансового контроля направляется</w:t>
      </w:r>
      <w:r w:rsidR="00C97B59">
        <w:rPr>
          <w:rFonts w:ascii="Times New Roman" w:hAnsi="Times New Roman" w:cs="Times New Roman"/>
          <w:sz w:val="28"/>
          <w:szCs w:val="28"/>
        </w:rPr>
        <w:t xml:space="preserve"> в департамент финансов. Департамент финансов </w:t>
      </w:r>
      <w:r w:rsidR="00897350">
        <w:rPr>
          <w:rFonts w:ascii="Times New Roman" w:hAnsi="Times New Roman" w:cs="Times New Roman"/>
          <w:sz w:val="28"/>
          <w:szCs w:val="28"/>
        </w:rPr>
        <w:t xml:space="preserve">по отдельным результатам </w:t>
      </w:r>
      <w:r w:rsidR="00897350" w:rsidRPr="009E0B75">
        <w:rPr>
          <w:rFonts w:ascii="Times New Roman" w:hAnsi="Times New Roman" w:cs="Times New Roman"/>
          <w:sz w:val="28"/>
          <w:szCs w:val="28"/>
        </w:rPr>
        <w:t>внутреннего финансового контроля</w:t>
      </w:r>
      <w:r w:rsidR="00897350">
        <w:rPr>
          <w:rFonts w:ascii="Times New Roman" w:hAnsi="Times New Roman" w:cs="Times New Roman"/>
          <w:sz w:val="28"/>
          <w:szCs w:val="28"/>
        </w:rPr>
        <w:t xml:space="preserve"> направляет сведения</w:t>
      </w:r>
      <w:r w:rsidRPr="009E0B75">
        <w:rPr>
          <w:rFonts w:ascii="Times New Roman" w:hAnsi="Times New Roman" w:cs="Times New Roman"/>
          <w:sz w:val="28"/>
          <w:szCs w:val="28"/>
        </w:rPr>
        <w:t xml:space="preserve"> </w:t>
      </w:r>
      <w:r w:rsidR="00897350">
        <w:rPr>
          <w:rFonts w:ascii="Times New Roman" w:hAnsi="Times New Roman" w:cs="Times New Roman"/>
          <w:sz w:val="28"/>
          <w:szCs w:val="28"/>
        </w:rPr>
        <w:t>г</w:t>
      </w:r>
      <w:r w:rsidRPr="009E0B75">
        <w:rPr>
          <w:rFonts w:ascii="Times New Roman" w:hAnsi="Times New Roman" w:cs="Times New Roman"/>
          <w:sz w:val="28"/>
          <w:szCs w:val="28"/>
        </w:rPr>
        <w:t>лаве</w:t>
      </w:r>
      <w:r w:rsidR="00C8023D">
        <w:rPr>
          <w:rFonts w:ascii="Times New Roman" w:hAnsi="Times New Roman" w:cs="Times New Roman"/>
          <w:sz w:val="28"/>
          <w:szCs w:val="28"/>
        </w:rPr>
        <w:t xml:space="preserve"> города Нефтеюганска, главе</w:t>
      </w:r>
      <w:r w:rsidR="007D15A5">
        <w:rPr>
          <w:rFonts w:ascii="Times New Roman" w:hAnsi="Times New Roman" w:cs="Times New Roman"/>
          <w:sz w:val="28"/>
          <w:szCs w:val="28"/>
        </w:rPr>
        <w:t xml:space="preserve"> администрации </w:t>
      </w:r>
      <w:r w:rsidRPr="009E0B75">
        <w:rPr>
          <w:rFonts w:ascii="Times New Roman" w:hAnsi="Times New Roman" w:cs="Times New Roman"/>
          <w:sz w:val="28"/>
          <w:szCs w:val="28"/>
        </w:rPr>
        <w:t>города</w:t>
      </w:r>
      <w:r w:rsidR="007D15A5">
        <w:rPr>
          <w:rFonts w:ascii="Times New Roman" w:hAnsi="Times New Roman" w:cs="Times New Roman"/>
          <w:sz w:val="28"/>
          <w:szCs w:val="28"/>
        </w:rPr>
        <w:t xml:space="preserve"> Нефтеюганска. </w:t>
      </w:r>
      <w:r w:rsidR="00A9262C">
        <w:rPr>
          <w:rFonts w:ascii="Times New Roman" w:hAnsi="Times New Roman" w:cs="Times New Roman"/>
          <w:sz w:val="28"/>
          <w:szCs w:val="28"/>
        </w:rPr>
        <w:t xml:space="preserve">                         </w:t>
      </w:r>
      <w:r w:rsidRPr="009E0B75">
        <w:rPr>
          <w:rFonts w:ascii="Times New Roman" w:hAnsi="Times New Roman" w:cs="Times New Roman"/>
          <w:sz w:val="28"/>
          <w:szCs w:val="28"/>
        </w:rPr>
        <w:t>По результатам рассмотрения информации может приниматься решение о проведении в установленном порядке служебных проверок и применение материальной и (или) дисциплинарной ответственности к виновным лицам.</w:t>
      </w:r>
    </w:p>
    <w:p w:rsidR="00D9703E" w:rsidRDefault="00D9703E" w:rsidP="00943F2C">
      <w:pPr>
        <w:autoSpaceDE w:val="0"/>
        <w:autoSpaceDN w:val="0"/>
        <w:adjustRightInd w:val="0"/>
        <w:spacing w:after="0" w:line="240" w:lineRule="auto"/>
        <w:ind w:firstLine="709"/>
        <w:jc w:val="both"/>
        <w:outlineLvl w:val="0"/>
        <w:rPr>
          <w:rFonts w:ascii="Times New Roman" w:hAnsi="Times New Roman" w:cs="Times New Roman"/>
          <w:sz w:val="28"/>
          <w:szCs w:val="28"/>
        </w:rPr>
      </w:pPr>
    </w:p>
    <w:p w:rsidR="00A27BF2" w:rsidRDefault="00C82AB0" w:rsidP="00C82AB0">
      <w:pPr>
        <w:widowControl w:val="0"/>
        <w:autoSpaceDE w:val="0"/>
        <w:autoSpaceDN w:val="0"/>
        <w:adjustRightInd w:val="0"/>
        <w:spacing w:after="0" w:line="240" w:lineRule="auto"/>
        <w:ind w:firstLine="709"/>
        <w:outlineLvl w:val="1"/>
        <w:rPr>
          <w:rFonts w:ascii="Times New Roman" w:hAnsi="Times New Roman" w:cs="Times New Roman"/>
          <w:sz w:val="28"/>
          <w:szCs w:val="28"/>
        </w:rPr>
      </w:pPr>
      <w:bookmarkStart w:id="5" w:name="Par109"/>
      <w:bookmarkEnd w:id="5"/>
      <w:r>
        <w:rPr>
          <w:rFonts w:ascii="Times New Roman" w:hAnsi="Times New Roman" w:cs="Times New Roman"/>
          <w:sz w:val="28"/>
          <w:szCs w:val="28"/>
        </w:rPr>
        <w:t>3</w:t>
      </w:r>
      <w:r w:rsidR="00A27BF2" w:rsidRPr="00A27BF2">
        <w:rPr>
          <w:rFonts w:ascii="Times New Roman" w:hAnsi="Times New Roman" w:cs="Times New Roman"/>
          <w:sz w:val="28"/>
          <w:szCs w:val="28"/>
        </w:rPr>
        <w:t>.Осуществление внутреннего финансового аудита</w:t>
      </w:r>
    </w:p>
    <w:p w:rsidR="00BB5668" w:rsidRPr="007C0AB6" w:rsidRDefault="00BB5668" w:rsidP="00B07EDB">
      <w:pPr>
        <w:autoSpaceDE w:val="0"/>
        <w:autoSpaceDN w:val="0"/>
        <w:adjustRightInd w:val="0"/>
        <w:spacing w:after="0" w:line="240" w:lineRule="auto"/>
        <w:ind w:firstLine="709"/>
        <w:jc w:val="both"/>
        <w:rPr>
          <w:rFonts w:ascii="Times New Roman" w:hAnsi="Times New Roman" w:cs="Times New Roman"/>
          <w:sz w:val="28"/>
          <w:szCs w:val="28"/>
        </w:rPr>
      </w:pPr>
      <w:bookmarkStart w:id="6" w:name="Par111"/>
      <w:bookmarkStart w:id="7" w:name="Par0"/>
      <w:bookmarkEnd w:id="6"/>
      <w:bookmarkEnd w:id="7"/>
      <w:r>
        <w:rPr>
          <w:rFonts w:ascii="Times New Roman" w:hAnsi="Times New Roman" w:cs="Times New Roman"/>
          <w:sz w:val="28"/>
          <w:szCs w:val="28"/>
        </w:rPr>
        <w:t>3.1.Внутренний финансовый аудит осуществляется уполномоченными лицами (уполномоченным лицом) главных администраторов</w:t>
      </w:r>
      <w:r w:rsidR="007C0AB6">
        <w:rPr>
          <w:rFonts w:ascii="Times New Roman" w:hAnsi="Times New Roman" w:cs="Times New Roman"/>
          <w:sz w:val="28"/>
          <w:szCs w:val="28"/>
        </w:rPr>
        <w:t>, главных распорядителей,</w:t>
      </w:r>
      <w:r>
        <w:rPr>
          <w:rFonts w:ascii="Times New Roman" w:hAnsi="Times New Roman" w:cs="Times New Roman"/>
          <w:sz w:val="28"/>
          <w:szCs w:val="28"/>
        </w:rPr>
        <w:t xml:space="preserve"> </w:t>
      </w:r>
      <w:r w:rsidR="007C0AB6" w:rsidRPr="007C0AB6">
        <w:rPr>
          <w:rFonts w:ascii="Times New Roman" w:hAnsi="Times New Roman" w:cs="Times New Roman"/>
          <w:sz w:val="28"/>
          <w:szCs w:val="28"/>
        </w:rPr>
        <w:t>наделенны</w:t>
      </w:r>
      <w:r w:rsidR="007C0AB6">
        <w:rPr>
          <w:rFonts w:ascii="Times New Roman" w:hAnsi="Times New Roman" w:cs="Times New Roman"/>
          <w:sz w:val="28"/>
          <w:szCs w:val="28"/>
        </w:rPr>
        <w:t>х</w:t>
      </w:r>
      <w:r w:rsidR="007C0AB6" w:rsidRPr="007C0AB6">
        <w:rPr>
          <w:rFonts w:ascii="Times New Roman" w:hAnsi="Times New Roman" w:cs="Times New Roman"/>
          <w:sz w:val="28"/>
          <w:szCs w:val="28"/>
        </w:rPr>
        <w:t xml:space="preserve"> полномочиями по осуществлению внутреннего финансового аудита, на основе функциональной независимости</w:t>
      </w:r>
      <w:r w:rsidRPr="007C0AB6">
        <w:rPr>
          <w:rFonts w:ascii="Times New Roman" w:hAnsi="Times New Roman" w:cs="Times New Roman"/>
          <w:sz w:val="28"/>
          <w:szCs w:val="28"/>
        </w:rPr>
        <w:t xml:space="preserve"> в целях:</w:t>
      </w:r>
    </w:p>
    <w:p w:rsidR="00BB5668" w:rsidRDefault="00A535F0" w:rsidP="004039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BB5668">
        <w:rPr>
          <w:rFonts w:ascii="Times New Roman" w:hAnsi="Times New Roman" w:cs="Times New Roman"/>
          <w:sz w:val="28"/>
          <w:szCs w:val="28"/>
        </w:rPr>
        <w:t>ценки надежности внутреннего финансового контроля и подготовки рекомендаций по повышен</w:t>
      </w:r>
      <w:r>
        <w:rPr>
          <w:rFonts w:ascii="Times New Roman" w:hAnsi="Times New Roman" w:cs="Times New Roman"/>
          <w:sz w:val="28"/>
          <w:szCs w:val="28"/>
        </w:rPr>
        <w:t>ию его эффективности;</w:t>
      </w:r>
    </w:p>
    <w:p w:rsidR="00BB5668" w:rsidRDefault="00A535F0" w:rsidP="004039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BB5668">
        <w:rPr>
          <w:rFonts w:ascii="Times New Roman" w:hAnsi="Times New Roman" w:cs="Times New Roman"/>
          <w:sz w:val="28"/>
          <w:szCs w:val="28"/>
        </w:rPr>
        <w:t>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r>
        <w:rPr>
          <w:rFonts w:ascii="Times New Roman" w:hAnsi="Times New Roman" w:cs="Times New Roman"/>
          <w:sz w:val="28"/>
          <w:szCs w:val="28"/>
        </w:rPr>
        <w:t>;</w:t>
      </w:r>
    </w:p>
    <w:p w:rsidR="00BB5668" w:rsidRDefault="00A535F0" w:rsidP="004039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BB5668">
        <w:rPr>
          <w:rFonts w:ascii="Times New Roman" w:hAnsi="Times New Roman" w:cs="Times New Roman"/>
          <w:sz w:val="28"/>
          <w:szCs w:val="28"/>
        </w:rPr>
        <w:t>одготовки предложений по повышению экономности и результативности использования средств бюджета</w:t>
      </w:r>
      <w:r w:rsidR="002B0A99">
        <w:rPr>
          <w:rFonts w:ascii="Times New Roman" w:hAnsi="Times New Roman" w:cs="Times New Roman"/>
          <w:sz w:val="28"/>
          <w:szCs w:val="28"/>
        </w:rPr>
        <w:t xml:space="preserve"> города</w:t>
      </w:r>
      <w:r w:rsidR="00BB5668">
        <w:rPr>
          <w:rFonts w:ascii="Times New Roman" w:hAnsi="Times New Roman" w:cs="Times New Roman"/>
          <w:sz w:val="28"/>
          <w:szCs w:val="28"/>
        </w:rPr>
        <w:t>.</w:t>
      </w:r>
    </w:p>
    <w:p w:rsidR="00B07EDB" w:rsidRDefault="00BB5668" w:rsidP="00B07E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3.2.Деятельность уполномоченных лиц (уполномоченного лица), указанных в </w:t>
      </w:r>
      <w:hyperlink w:anchor="Par0" w:history="1">
        <w:r w:rsidRPr="00227A7B">
          <w:rPr>
            <w:rFonts w:ascii="Times New Roman" w:hAnsi="Times New Roman" w:cs="Times New Roman"/>
            <w:sz w:val="28"/>
            <w:szCs w:val="28"/>
          </w:rPr>
          <w:t>пункте 3.1</w:t>
        </w:r>
      </w:hyperlink>
      <w:r w:rsidRPr="00227A7B">
        <w:rPr>
          <w:rFonts w:ascii="Times New Roman" w:hAnsi="Times New Roman" w:cs="Times New Roman"/>
          <w:sz w:val="28"/>
          <w:szCs w:val="28"/>
        </w:rPr>
        <w:t xml:space="preserve"> нас</w:t>
      </w:r>
      <w:r>
        <w:rPr>
          <w:rFonts w:ascii="Times New Roman" w:hAnsi="Times New Roman" w:cs="Times New Roman"/>
          <w:sz w:val="28"/>
          <w:szCs w:val="28"/>
        </w:rPr>
        <w:t xml:space="preserve">тоящего порядка, </w:t>
      </w:r>
      <w:r w:rsidR="00B07EDB">
        <w:rPr>
          <w:rFonts w:ascii="Times New Roman" w:hAnsi="Times New Roman" w:cs="Times New Roman"/>
          <w:sz w:val="28"/>
          <w:szCs w:val="28"/>
        </w:rPr>
        <w:t>основывается на принципах законности, объективности, эффективности, независимости, профессиональной компетентности и системности.</w:t>
      </w:r>
    </w:p>
    <w:p w:rsidR="00B07EDB" w:rsidRDefault="00B07EDB" w:rsidP="00B07E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Принцип законности выражается в строгом и полном выполнении правовых норм, регулирующих процесс внутреннего финансового аудита.</w:t>
      </w:r>
    </w:p>
    <w:p w:rsidR="00B07EDB" w:rsidRDefault="00B07EDB" w:rsidP="00B07E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Принцип объективности и профессиональной компетентности выражается в применении соответствующими должностными лицами и работниками совокупности профессиональных аудиторских знаний, навыков и других компетенций, позволяющих субъекту внутреннего финансового аудита осуществлять внутренний финансовый аудит беспристрастно, качественно и с недопущением конфликта интересов любого рода для выполнения стоящих перед субъектом внутреннего финансового аудита целей и задач.</w:t>
      </w:r>
    </w:p>
    <w:p w:rsidR="00B07EDB" w:rsidRDefault="00B07EDB" w:rsidP="00B07E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эффективности означает, что внутренний финансовый аудит должен исходить из необходимости достижения наилучших (заданных) результатов </w:t>
      </w:r>
      <w:proofErr w:type="gramStart"/>
      <w:r>
        <w:rPr>
          <w:rFonts w:ascii="Times New Roman" w:hAnsi="Times New Roman" w:cs="Times New Roman"/>
          <w:sz w:val="28"/>
          <w:szCs w:val="28"/>
        </w:rPr>
        <w:t>аудита</w:t>
      </w:r>
      <w:proofErr w:type="gramEnd"/>
      <w:r>
        <w:rPr>
          <w:rFonts w:ascii="Times New Roman" w:hAnsi="Times New Roman" w:cs="Times New Roman"/>
          <w:sz w:val="28"/>
          <w:szCs w:val="28"/>
        </w:rPr>
        <w:t xml:space="preserve"> с использованием наименьшего объема затрачиваемых на него ресурсов (финансовых, трудовых и материальных).</w:t>
      </w:r>
    </w:p>
    <w:p w:rsidR="00B07EDB" w:rsidRDefault="00B07EDB" w:rsidP="00B07E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Принцип независимости означает отсутствие условий, которые создают угрозу способности субъекта внутреннего финансового аудита беспристрастно и объективно выполнять свои обязанности.</w:t>
      </w:r>
    </w:p>
    <w:p w:rsidR="00B07EDB" w:rsidRDefault="00B07EDB" w:rsidP="00B07ED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Принцип системности заключается в том, что при осуществлении внутреннего финансового аудита выявленные риски (неопределенности) и нарушения анализируются в целях оценки надежности системы контроля в отношении внутренних бюджетных процедур.</w:t>
      </w:r>
    </w:p>
    <w:p w:rsidR="00BB5668" w:rsidRDefault="00BB5668" w:rsidP="004039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3.3.Предметом внутреннего финансового аудита является совокупность финансовых и хозяйственных операций, совершенных главны</w:t>
      </w:r>
      <w:r w:rsidR="00784668">
        <w:rPr>
          <w:rFonts w:ascii="Times New Roman" w:hAnsi="Times New Roman" w:cs="Times New Roman"/>
          <w:sz w:val="28"/>
          <w:szCs w:val="28"/>
        </w:rPr>
        <w:t>ми</w:t>
      </w:r>
      <w:r>
        <w:rPr>
          <w:rFonts w:ascii="Times New Roman" w:hAnsi="Times New Roman" w:cs="Times New Roman"/>
          <w:sz w:val="28"/>
          <w:szCs w:val="28"/>
        </w:rPr>
        <w:t xml:space="preserve"> администратор</w:t>
      </w:r>
      <w:r w:rsidR="00784668">
        <w:rPr>
          <w:rFonts w:ascii="Times New Roman" w:hAnsi="Times New Roman" w:cs="Times New Roman"/>
          <w:sz w:val="28"/>
          <w:szCs w:val="28"/>
        </w:rPr>
        <w:t>ами</w:t>
      </w:r>
      <w:r w:rsidR="008755EA">
        <w:rPr>
          <w:rFonts w:ascii="Times New Roman" w:hAnsi="Times New Roman" w:cs="Times New Roman"/>
          <w:sz w:val="28"/>
          <w:szCs w:val="28"/>
        </w:rPr>
        <w:t>, главны</w:t>
      </w:r>
      <w:r w:rsidR="00784668">
        <w:rPr>
          <w:rFonts w:ascii="Times New Roman" w:hAnsi="Times New Roman" w:cs="Times New Roman"/>
          <w:sz w:val="28"/>
          <w:szCs w:val="28"/>
        </w:rPr>
        <w:t>ми</w:t>
      </w:r>
      <w:r w:rsidR="008755EA">
        <w:rPr>
          <w:rFonts w:ascii="Times New Roman" w:hAnsi="Times New Roman" w:cs="Times New Roman"/>
          <w:sz w:val="28"/>
          <w:szCs w:val="28"/>
        </w:rPr>
        <w:t xml:space="preserve"> распорядител</w:t>
      </w:r>
      <w:r w:rsidR="00784668">
        <w:rPr>
          <w:rFonts w:ascii="Times New Roman" w:hAnsi="Times New Roman" w:cs="Times New Roman"/>
          <w:sz w:val="28"/>
          <w:szCs w:val="28"/>
        </w:rPr>
        <w:t>ями</w:t>
      </w:r>
      <w:r>
        <w:rPr>
          <w:rFonts w:ascii="Times New Roman" w:hAnsi="Times New Roman" w:cs="Times New Roman"/>
          <w:sz w:val="28"/>
          <w:szCs w:val="28"/>
        </w:rPr>
        <w:t>, подведомственными получателями средств бюджета</w:t>
      </w:r>
      <w:r w:rsidR="00824186">
        <w:rPr>
          <w:rFonts w:ascii="Times New Roman" w:hAnsi="Times New Roman" w:cs="Times New Roman"/>
          <w:sz w:val="28"/>
          <w:szCs w:val="28"/>
        </w:rPr>
        <w:t xml:space="preserve"> города</w:t>
      </w:r>
      <w:r>
        <w:rPr>
          <w:rFonts w:ascii="Times New Roman" w:hAnsi="Times New Roman" w:cs="Times New Roman"/>
          <w:sz w:val="28"/>
          <w:szCs w:val="28"/>
        </w:rPr>
        <w:t xml:space="preserve"> (далее - объекты аудита) в целях реализации своих бюджетных полномочий, а также организация и осуществление внутреннего финансового контроля.</w:t>
      </w:r>
    </w:p>
    <w:p w:rsidR="00BB5668" w:rsidRDefault="00BB5668" w:rsidP="004039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3.4.Внутренний финансовый аудит осуществляется посредством проведения плановых и внеплановых аудиторских проверок.</w:t>
      </w:r>
    </w:p>
    <w:p w:rsidR="00BB5668" w:rsidRDefault="00BB5668" w:rsidP="004039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3.4.1.Плановые проверки осуществляются в соответствии с годовым планом внутреннего финансового аудита, утверждаемым руководителем главного администратора</w:t>
      </w:r>
      <w:r w:rsidR="008E14D5">
        <w:rPr>
          <w:rFonts w:ascii="Times New Roman" w:hAnsi="Times New Roman" w:cs="Times New Roman"/>
          <w:sz w:val="28"/>
          <w:szCs w:val="28"/>
        </w:rPr>
        <w:t>, главного распорядителя</w:t>
      </w:r>
      <w:r>
        <w:rPr>
          <w:rFonts w:ascii="Times New Roman" w:hAnsi="Times New Roman" w:cs="Times New Roman"/>
          <w:sz w:val="28"/>
          <w:szCs w:val="28"/>
        </w:rPr>
        <w:t>.</w:t>
      </w:r>
    </w:p>
    <w:p w:rsidR="00BB5668" w:rsidRDefault="00BB5668" w:rsidP="004039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 представляет собой перечень аудиторских проверок, которые предполагается провести в очередном финансовом году. По каждой аудиторской проверке в плане указываются проверяемая внутренняя бюджетная процедура, объекты аудита, срок проведения проверки и ответственные исполнители. План должен быть </w:t>
      </w:r>
      <w:proofErr w:type="gramStart"/>
      <w:r>
        <w:rPr>
          <w:rFonts w:ascii="Times New Roman" w:hAnsi="Times New Roman" w:cs="Times New Roman"/>
          <w:sz w:val="28"/>
          <w:szCs w:val="28"/>
        </w:rPr>
        <w:t>составлен и утвержден</w:t>
      </w:r>
      <w:proofErr w:type="gramEnd"/>
      <w:r>
        <w:rPr>
          <w:rFonts w:ascii="Times New Roman" w:hAnsi="Times New Roman" w:cs="Times New Roman"/>
          <w:sz w:val="28"/>
          <w:szCs w:val="28"/>
        </w:rPr>
        <w:t xml:space="preserve"> до начала очередного финансового года.</w:t>
      </w:r>
    </w:p>
    <w:p w:rsidR="004062DC" w:rsidRDefault="004062DC" w:rsidP="004062D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3.4.2.Внеплановые </w:t>
      </w:r>
      <w:proofErr w:type="gramStart"/>
      <w:r>
        <w:rPr>
          <w:rFonts w:ascii="Times New Roman" w:hAnsi="Times New Roman" w:cs="Times New Roman"/>
          <w:sz w:val="28"/>
          <w:szCs w:val="28"/>
        </w:rPr>
        <w:t>аудиторский</w:t>
      </w:r>
      <w:proofErr w:type="gramEnd"/>
      <w:r>
        <w:rPr>
          <w:rFonts w:ascii="Times New Roman" w:hAnsi="Times New Roman" w:cs="Times New Roman"/>
          <w:sz w:val="28"/>
          <w:szCs w:val="28"/>
        </w:rPr>
        <w:t xml:space="preserve"> проверки осуществляются по поручениям </w:t>
      </w:r>
      <w:r w:rsidR="003D0260">
        <w:rPr>
          <w:rFonts w:ascii="Times New Roman" w:hAnsi="Times New Roman" w:cs="Times New Roman"/>
          <w:sz w:val="28"/>
          <w:szCs w:val="28"/>
        </w:rPr>
        <w:t>г</w:t>
      </w:r>
      <w:r>
        <w:rPr>
          <w:rFonts w:ascii="Times New Roman" w:hAnsi="Times New Roman" w:cs="Times New Roman"/>
          <w:sz w:val="28"/>
          <w:szCs w:val="28"/>
        </w:rPr>
        <w:t>лавы администрации города Нефтеюганска по следующим основаниям:</w:t>
      </w:r>
    </w:p>
    <w:p w:rsidR="004062DC" w:rsidRDefault="004062DC" w:rsidP="004062D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связи с обращением органов прокуратуры и правоохранительных органов;</w:t>
      </w:r>
    </w:p>
    <w:p w:rsidR="004062DC" w:rsidRDefault="004062DC" w:rsidP="004062D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-для контроля исполнения устранения ранее выявленных нарушений;</w:t>
      </w:r>
    </w:p>
    <w:p w:rsidR="004062DC" w:rsidRDefault="004062DC" w:rsidP="004062D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-при поступлении информации о наличии признаков нарушения бюджетного законодательства Российской Федерации.</w:t>
      </w:r>
    </w:p>
    <w:p w:rsidR="004062DC" w:rsidRDefault="004062DC" w:rsidP="004062D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F8051D">
        <w:rPr>
          <w:rFonts w:ascii="Times New Roman" w:hAnsi="Times New Roman" w:cs="Times New Roman"/>
          <w:sz w:val="28"/>
          <w:szCs w:val="28"/>
        </w:rPr>
        <w:t>4.3</w:t>
      </w:r>
      <w:r>
        <w:rPr>
          <w:rFonts w:ascii="Times New Roman" w:hAnsi="Times New Roman" w:cs="Times New Roman"/>
          <w:sz w:val="28"/>
          <w:szCs w:val="28"/>
        </w:rPr>
        <w:t>.При планирован</w:t>
      </w:r>
      <w:proofErr w:type="gramStart"/>
      <w:r>
        <w:rPr>
          <w:rFonts w:ascii="Times New Roman" w:hAnsi="Times New Roman" w:cs="Times New Roman"/>
          <w:sz w:val="28"/>
          <w:szCs w:val="28"/>
        </w:rPr>
        <w:t>ии ау</w:t>
      </w:r>
      <w:proofErr w:type="gramEnd"/>
      <w:r>
        <w:rPr>
          <w:rFonts w:ascii="Times New Roman" w:hAnsi="Times New Roman" w:cs="Times New Roman"/>
          <w:sz w:val="28"/>
          <w:szCs w:val="28"/>
        </w:rPr>
        <w:t>диторских проверок учитываются:</w:t>
      </w:r>
    </w:p>
    <w:p w:rsidR="004062DC" w:rsidRDefault="00F8051D" w:rsidP="004062D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4062DC">
        <w:rPr>
          <w:rFonts w:ascii="Times New Roman" w:hAnsi="Times New Roman" w:cs="Times New Roman"/>
          <w:sz w:val="28"/>
          <w:szCs w:val="28"/>
        </w:rPr>
        <w:t>ущественность операций, групп однотипных операций объектов аудита, которые могут оказать значительное влияние на годовую и (или) квартальную бюджетную отчетность главных администраторов, главных распорядителей в случае их неправомерного исполнения.</w:t>
      </w:r>
    </w:p>
    <w:p w:rsidR="004062DC" w:rsidRDefault="00F8051D" w:rsidP="004062D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004062DC">
        <w:rPr>
          <w:rFonts w:ascii="Times New Roman" w:hAnsi="Times New Roman" w:cs="Times New Roman"/>
          <w:sz w:val="28"/>
          <w:szCs w:val="28"/>
        </w:rPr>
        <w:t xml:space="preserve">нформации о результатах </w:t>
      </w:r>
      <w:proofErr w:type="gramStart"/>
      <w:r w:rsidR="004062DC">
        <w:rPr>
          <w:rFonts w:ascii="Times New Roman" w:hAnsi="Times New Roman" w:cs="Times New Roman"/>
          <w:sz w:val="28"/>
          <w:szCs w:val="28"/>
        </w:rPr>
        <w:t>внутреннего</w:t>
      </w:r>
      <w:proofErr w:type="gramEnd"/>
      <w:r w:rsidR="004062DC">
        <w:rPr>
          <w:rFonts w:ascii="Times New Roman" w:hAnsi="Times New Roman" w:cs="Times New Roman"/>
          <w:sz w:val="28"/>
          <w:szCs w:val="28"/>
        </w:rPr>
        <w:t xml:space="preserve"> финансового контроля</w:t>
      </w:r>
      <w:r w:rsidR="0046601C">
        <w:rPr>
          <w:rFonts w:ascii="Times New Roman" w:hAnsi="Times New Roman" w:cs="Times New Roman"/>
          <w:sz w:val="28"/>
          <w:szCs w:val="28"/>
        </w:rPr>
        <w:t>;</w:t>
      </w:r>
    </w:p>
    <w:p w:rsidR="004062DC" w:rsidRDefault="00F8051D" w:rsidP="004062D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4062DC">
        <w:rPr>
          <w:rFonts w:ascii="Times New Roman" w:hAnsi="Times New Roman" w:cs="Times New Roman"/>
          <w:sz w:val="28"/>
          <w:szCs w:val="28"/>
        </w:rPr>
        <w:t>аличи</w:t>
      </w:r>
      <w:r w:rsidR="0046601C">
        <w:rPr>
          <w:rFonts w:ascii="Times New Roman" w:hAnsi="Times New Roman" w:cs="Times New Roman"/>
          <w:sz w:val="28"/>
          <w:szCs w:val="28"/>
        </w:rPr>
        <w:t>е существенных бюджетных рисков;</w:t>
      </w:r>
    </w:p>
    <w:p w:rsidR="004062DC" w:rsidRDefault="00F8051D" w:rsidP="004062D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w:t>
      </w:r>
      <w:r w:rsidR="004062DC">
        <w:rPr>
          <w:rFonts w:ascii="Times New Roman" w:hAnsi="Times New Roman" w:cs="Times New Roman"/>
          <w:sz w:val="28"/>
          <w:szCs w:val="28"/>
        </w:rPr>
        <w:t>тепень обеспеченности ресурсами (трудовым</w:t>
      </w:r>
      <w:r w:rsidR="0046601C">
        <w:rPr>
          <w:rFonts w:ascii="Times New Roman" w:hAnsi="Times New Roman" w:cs="Times New Roman"/>
          <w:sz w:val="28"/>
          <w:szCs w:val="28"/>
        </w:rPr>
        <w:t>и, материальными и финансовыми);</w:t>
      </w:r>
    </w:p>
    <w:p w:rsidR="004062DC" w:rsidRDefault="00F8051D" w:rsidP="004062D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004062DC">
        <w:rPr>
          <w:rFonts w:ascii="Times New Roman" w:hAnsi="Times New Roman" w:cs="Times New Roman"/>
          <w:sz w:val="28"/>
          <w:szCs w:val="28"/>
        </w:rPr>
        <w:t>еальность сроков проведения аудиторских проверок</w:t>
      </w:r>
      <w:r w:rsidR="0046601C">
        <w:rPr>
          <w:rFonts w:ascii="Times New Roman" w:hAnsi="Times New Roman" w:cs="Times New Roman"/>
          <w:sz w:val="28"/>
          <w:szCs w:val="28"/>
        </w:rPr>
        <w:t>;</w:t>
      </w:r>
    </w:p>
    <w:p w:rsidR="004062DC" w:rsidRDefault="00F8051D" w:rsidP="004062D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w:t>
      </w:r>
      <w:r w:rsidR="004062DC">
        <w:rPr>
          <w:rFonts w:ascii="Times New Roman" w:hAnsi="Times New Roman" w:cs="Times New Roman"/>
          <w:sz w:val="28"/>
          <w:szCs w:val="28"/>
        </w:rPr>
        <w:t>аличие резерва времени для выполнения внеплановых аудиторских проверок.</w:t>
      </w:r>
    </w:p>
    <w:p w:rsidR="004062DC" w:rsidRDefault="004062DC" w:rsidP="004062D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E166C2">
        <w:rPr>
          <w:rFonts w:ascii="Times New Roman" w:hAnsi="Times New Roman" w:cs="Times New Roman"/>
          <w:sz w:val="28"/>
          <w:szCs w:val="28"/>
        </w:rPr>
        <w:t>4.4</w:t>
      </w:r>
      <w:r>
        <w:rPr>
          <w:rFonts w:ascii="Times New Roman" w:hAnsi="Times New Roman" w:cs="Times New Roman"/>
          <w:sz w:val="28"/>
          <w:szCs w:val="28"/>
        </w:rPr>
        <w:t xml:space="preserve">.В целях планирования аудиторских </w:t>
      </w:r>
      <w:proofErr w:type="gramStart"/>
      <w:r>
        <w:rPr>
          <w:rFonts w:ascii="Times New Roman" w:hAnsi="Times New Roman" w:cs="Times New Roman"/>
          <w:sz w:val="28"/>
          <w:szCs w:val="28"/>
        </w:rPr>
        <w:t>проверок</w:t>
      </w:r>
      <w:proofErr w:type="gramEnd"/>
      <w:r>
        <w:rPr>
          <w:rFonts w:ascii="Times New Roman" w:hAnsi="Times New Roman" w:cs="Times New Roman"/>
          <w:sz w:val="28"/>
          <w:szCs w:val="28"/>
        </w:rPr>
        <w:t xml:space="preserve"> уполномоченные лица (уполномоченное лицо), </w:t>
      </w:r>
      <w:r w:rsidRPr="00227A7B">
        <w:rPr>
          <w:rFonts w:ascii="Times New Roman" w:hAnsi="Times New Roman" w:cs="Times New Roman"/>
          <w:sz w:val="28"/>
          <w:szCs w:val="28"/>
        </w:rPr>
        <w:t xml:space="preserve">указанные в </w:t>
      </w:r>
      <w:hyperlink w:anchor="Par0" w:history="1">
        <w:r w:rsidRPr="00227A7B">
          <w:rPr>
            <w:rFonts w:ascii="Times New Roman" w:hAnsi="Times New Roman" w:cs="Times New Roman"/>
            <w:sz w:val="28"/>
            <w:szCs w:val="28"/>
          </w:rPr>
          <w:t>пункте 3.1</w:t>
        </w:r>
      </w:hyperlink>
      <w:r w:rsidRPr="00227A7B">
        <w:rPr>
          <w:rFonts w:ascii="Times New Roman" w:hAnsi="Times New Roman" w:cs="Times New Roman"/>
          <w:sz w:val="28"/>
          <w:szCs w:val="28"/>
        </w:rPr>
        <w:t xml:space="preserve"> настоящего</w:t>
      </w:r>
      <w:r>
        <w:rPr>
          <w:rFonts w:ascii="Times New Roman" w:hAnsi="Times New Roman" w:cs="Times New Roman"/>
          <w:sz w:val="28"/>
          <w:szCs w:val="28"/>
        </w:rPr>
        <w:t xml:space="preserve"> порядка, обязаны провести предварительный анализ данных об объектах аудита, в том числе сведений о результатах:</w:t>
      </w:r>
    </w:p>
    <w:p w:rsidR="004062DC" w:rsidRDefault="00E166C2" w:rsidP="004062D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w:t>
      </w:r>
      <w:r w:rsidR="004062DC">
        <w:rPr>
          <w:rFonts w:ascii="Times New Roman" w:hAnsi="Times New Roman" w:cs="Times New Roman"/>
          <w:sz w:val="28"/>
          <w:szCs w:val="28"/>
        </w:rPr>
        <w:t>существления внутреннего финансового контроля в текущем (отчетном) финансовом году</w:t>
      </w:r>
      <w:r>
        <w:rPr>
          <w:rFonts w:ascii="Times New Roman" w:hAnsi="Times New Roman" w:cs="Times New Roman"/>
          <w:sz w:val="28"/>
          <w:szCs w:val="28"/>
        </w:rPr>
        <w:t>;</w:t>
      </w:r>
    </w:p>
    <w:p w:rsidR="004062DC" w:rsidRDefault="00E166C2" w:rsidP="004062DC">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004062DC">
        <w:rPr>
          <w:rFonts w:ascii="Times New Roman" w:hAnsi="Times New Roman" w:cs="Times New Roman"/>
          <w:sz w:val="28"/>
          <w:szCs w:val="28"/>
        </w:rPr>
        <w:t>роведения в текущем (отчетном) финансовом году контрольных мероприятий Контрольно-счетной палатой города Нефтеюганска и контрольно-ревизионным отделом департамента финансов администрации города в отношении объектов аудита.</w:t>
      </w:r>
    </w:p>
    <w:p w:rsidR="00BB5668" w:rsidRDefault="00BB5668" w:rsidP="004039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E166C2">
        <w:rPr>
          <w:rFonts w:ascii="Times New Roman" w:hAnsi="Times New Roman" w:cs="Times New Roman"/>
          <w:sz w:val="28"/>
          <w:szCs w:val="28"/>
        </w:rPr>
        <w:t>5</w:t>
      </w:r>
      <w:r>
        <w:rPr>
          <w:rFonts w:ascii="Times New Roman" w:hAnsi="Times New Roman" w:cs="Times New Roman"/>
          <w:sz w:val="28"/>
          <w:szCs w:val="28"/>
        </w:rPr>
        <w:t>.Аудиторские проверки подразделяются:</w:t>
      </w:r>
    </w:p>
    <w:p w:rsidR="000C1851" w:rsidRDefault="000C1851" w:rsidP="004039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3.5.1.По месту проведения:</w:t>
      </w:r>
    </w:p>
    <w:p w:rsidR="00BB5668" w:rsidRDefault="00BB5668" w:rsidP="004039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камеральные проверки, которые проводятся по месту нахождения субъекта внутреннего финансового аудита на основании представленных по его запросу информации и материалов;</w:t>
      </w:r>
    </w:p>
    <w:p w:rsidR="00BB5668" w:rsidRDefault="00BB5668" w:rsidP="004039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на выездные проверки, которые проводятся по месту нахождения объектов аудита;</w:t>
      </w:r>
    </w:p>
    <w:p w:rsidR="00BB5668" w:rsidRDefault="00BB5668" w:rsidP="0040391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на комбинированные проверки, которые проводятся как по месту нахождения субъекта внутреннего финансового аудита, так и по месту нахождения объектов аудита.</w:t>
      </w:r>
    </w:p>
    <w:p w:rsidR="000C1851" w:rsidRPr="009B49AB" w:rsidRDefault="000C1851" w:rsidP="000C185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3.5.2.По полноте охвата вопросов </w:t>
      </w:r>
      <w:proofErr w:type="gramStart"/>
      <w:r>
        <w:rPr>
          <w:rFonts w:ascii="Times New Roman" w:hAnsi="Times New Roman" w:cs="Times New Roman"/>
          <w:sz w:val="28"/>
          <w:szCs w:val="28"/>
        </w:rPr>
        <w:t>сплошные</w:t>
      </w:r>
      <w:proofErr w:type="gramEnd"/>
      <w:r>
        <w:rPr>
          <w:rFonts w:ascii="Times New Roman" w:hAnsi="Times New Roman" w:cs="Times New Roman"/>
          <w:sz w:val="28"/>
          <w:szCs w:val="28"/>
        </w:rPr>
        <w:t xml:space="preserve"> и выборочные.</w:t>
      </w:r>
    </w:p>
    <w:p w:rsidR="009300E4" w:rsidRPr="009300E4" w:rsidRDefault="009300E4" w:rsidP="009300E4">
      <w:pPr>
        <w:pStyle w:val="FORMATTEXT"/>
        <w:ind w:firstLine="709"/>
        <w:jc w:val="both"/>
        <w:rPr>
          <w:sz w:val="28"/>
          <w:szCs w:val="28"/>
        </w:rPr>
      </w:pPr>
      <w:r w:rsidRPr="009300E4">
        <w:rPr>
          <w:sz w:val="28"/>
          <w:szCs w:val="28"/>
        </w:rPr>
        <w:t>3.</w:t>
      </w:r>
      <w:r w:rsidR="007E452B">
        <w:rPr>
          <w:sz w:val="28"/>
          <w:szCs w:val="28"/>
        </w:rPr>
        <w:t>6</w:t>
      </w:r>
      <w:r w:rsidRPr="009300E4">
        <w:rPr>
          <w:sz w:val="28"/>
          <w:szCs w:val="28"/>
        </w:rPr>
        <w:t>.Решение о проведен</w:t>
      </w:r>
      <w:proofErr w:type="gramStart"/>
      <w:r w:rsidRPr="009300E4">
        <w:rPr>
          <w:sz w:val="28"/>
          <w:szCs w:val="28"/>
        </w:rPr>
        <w:t>ии ау</w:t>
      </w:r>
      <w:proofErr w:type="gramEnd"/>
      <w:r w:rsidRPr="009300E4">
        <w:rPr>
          <w:sz w:val="28"/>
          <w:szCs w:val="28"/>
        </w:rPr>
        <w:t>диторск</w:t>
      </w:r>
      <w:r>
        <w:rPr>
          <w:sz w:val="28"/>
          <w:szCs w:val="28"/>
        </w:rPr>
        <w:t>ой</w:t>
      </w:r>
      <w:r w:rsidRPr="009300E4">
        <w:rPr>
          <w:sz w:val="28"/>
          <w:szCs w:val="28"/>
        </w:rPr>
        <w:t xml:space="preserve"> </w:t>
      </w:r>
      <w:r>
        <w:rPr>
          <w:sz w:val="28"/>
          <w:szCs w:val="28"/>
        </w:rPr>
        <w:t>проверке</w:t>
      </w:r>
      <w:r w:rsidRPr="009300E4">
        <w:rPr>
          <w:sz w:val="28"/>
          <w:szCs w:val="28"/>
        </w:rPr>
        <w:t xml:space="preserve"> принимается в форме правового акта </w:t>
      </w:r>
      <w:r>
        <w:rPr>
          <w:sz w:val="28"/>
          <w:szCs w:val="28"/>
        </w:rPr>
        <w:t xml:space="preserve">главного </w:t>
      </w:r>
      <w:r w:rsidRPr="009300E4">
        <w:rPr>
          <w:sz w:val="28"/>
          <w:szCs w:val="28"/>
        </w:rPr>
        <w:t>администратора</w:t>
      </w:r>
      <w:r w:rsidR="00FB1332">
        <w:rPr>
          <w:sz w:val="28"/>
          <w:szCs w:val="28"/>
        </w:rPr>
        <w:t>, главного распорядителя</w:t>
      </w:r>
      <w:r w:rsidRPr="009300E4">
        <w:rPr>
          <w:sz w:val="28"/>
          <w:szCs w:val="28"/>
        </w:rPr>
        <w:t>.</w:t>
      </w:r>
    </w:p>
    <w:p w:rsidR="009300E4" w:rsidRPr="009300E4" w:rsidRDefault="00980429" w:rsidP="009300E4">
      <w:pPr>
        <w:pStyle w:val="FORMATTEXT"/>
        <w:ind w:firstLine="709"/>
        <w:jc w:val="both"/>
        <w:rPr>
          <w:sz w:val="28"/>
          <w:szCs w:val="28"/>
        </w:rPr>
      </w:pPr>
      <w:r>
        <w:rPr>
          <w:sz w:val="28"/>
          <w:szCs w:val="28"/>
        </w:rPr>
        <w:t>3</w:t>
      </w:r>
      <w:r w:rsidR="009300E4" w:rsidRPr="009300E4">
        <w:rPr>
          <w:sz w:val="28"/>
          <w:szCs w:val="28"/>
        </w:rPr>
        <w:t>.</w:t>
      </w:r>
      <w:r w:rsidR="007E452B">
        <w:rPr>
          <w:sz w:val="28"/>
          <w:szCs w:val="28"/>
        </w:rPr>
        <w:t>7</w:t>
      </w:r>
      <w:r w:rsidR="009300E4" w:rsidRPr="009300E4">
        <w:rPr>
          <w:sz w:val="28"/>
          <w:szCs w:val="28"/>
        </w:rPr>
        <w:t>.В решении о проведен</w:t>
      </w:r>
      <w:proofErr w:type="gramStart"/>
      <w:r w:rsidR="009300E4" w:rsidRPr="009300E4">
        <w:rPr>
          <w:sz w:val="28"/>
          <w:szCs w:val="28"/>
        </w:rPr>
        <w:t>ии ау</w:t>
      </w:r>
      <w:proofErr w:type="gramEnd"/>
      <w:r w:rsidR="009300E4" w:rsidRPr="009300E4">
        <w:rPr>
          <w:sz w:val="28"/>
          <w:szCs w:val="28"/>
        </w:rPr>
        <w:t>диторских мероприятий указываются:</w:t>
      </w:r>
    </w:p>
    <w:p w:rsidR="009300E4" w:rsidRPr="009300E4" w:rsidRDefault="009300E4" w:rsidP="009300E4">
      <w:pPr>
        <w:pStyle w:val="FORMATTEXT"/>
        <w:ind w:firstLine="709"/>
        <w:jc w:val="both"/>
        <w:rPr>
          <w:sz w:val="28"/>
          <w:szCs w:val="28"/>
        </w:rPr>
      </w:pPr>
      <w:r w:rsidRPr="009300E4">
        <w:rPr>
          <w:sz w:val="28"/>
          <w:szCs w:val="28"/>
        </w:rPr>
        <w:t xml:space="preserve"> </w:t>
      </w:r>
      <w:r w:rsidR="00980429">
        <w:rPr>
          <w:sz w:val="28"/>
          <w:szCs w:val="28"/>
        </w:rPr>
        <w:t>тема аудиторской проверки</w:t>
      </w:r>
      <w:r w:rsidRPr="009300E4">
        <w:rPr>
          <w:sz w:val="28"/>
          <w:szCs w:val="28"/>
        </w:rPr>
        <w:t>;</w:t>
      </w:r>
    </w:p>
    <w:p w:rsidR="009300E4" w:rsidRPr="009300E4" w:rsidRDefault="009300E4" w:rsidP="009300E4">
      <w:pPr>
        <w:pStyle w:val="FORMATTEXT"/>
        <w:ind w:firstLine="709"/>
        <w:jc w:val="both"/>
        <w:rPr>
          <w:sz w:val="28"/>
          <w:szCs w:val="28"/>
        </w:rPr>
      </w:pPr>
      <w:r w:rsidRPr="009300E4">
        <w:rPr>
          <w:sz w:val="28"/>
          <w:szCs w:val="28"/>
        </w:rPr>
        <w:t xml:space="preserve"> наименование объектов аудита;</w:t>
      </w:r>
    </w:p>
    <w:p w:rsidR="009300E4" w:rsidRPr="009300E4" w:rsidRDefault="009300E4" w:rsidP="009300E4">
      <w:pPr>
        <w:pStyle w:val="FORMATTEXT"/>
        <w:ind w:firstLine="709"/>
        <w:jc w:val="both"/>
        <w:rPr>
          <w:sz w:val="28"/>
          <w:szCs w:val="28"/>
        </w:rPr>
      </w:pPr>
      <w:r w:rsidRPr="009300E4">
        <w:rPr>
          <w:sz w:val="28"/>
          <w:szCs w:val="28"/>
        </w:rPr>
        <w:t xml:space="preserve"> уполномоченные должностные лица (должностное лицо), осуществляющие внутренний финансовый аудит, эксперты, специалисты;</w:t>
      </w:r>
    </w:p>
    <w:p w:rsidR="009300E4" w:rsidRPr="009300E4" w:rsidRDefault="009300E4" w:rsidP="009300E4">
      <w:pPr>
        <w:pStyle w:val="FORMATTEXT"/>
        <w:ind w:firstLine="709"/>
        <w:jc w:val="both"/>
        <w:rPr>
          <w:sz w:val="28"/>
          <w:szCs w:val="28"/>
        </w:rPr>
      </w:pPr>
      <w:r w:rsidRPr="009300E4">
        <w:rPr>
          <w:sz w:val="28"/>
          <w:szCs w:val="28"/>
        </w:rPr>
        <w:t xml:space="preserve"> перечень вопросов, подлежащих изучению</w:t>
      </w:r>
      <w:r w:rsidR="00980429">
        <w:rPr>
          <w:sz w:val="28"/>
          <w:szCs w:val="28"/>
        </w:rPr>
        <w:t xml:space="preserve"> в ходе аудиторской проверки</w:t>
      </w:r>
      <w:r w:rsidRPr="009300E4">
        <w:rPr>
          <w:sz w:val="28"/>
          <w:szCs w:val="28"/>
        </w:rPr>
        <w:t>;</w:t>
      </w:r>
    </w:p>
    <w:p w:rsidR="009300E4" w:rsidRPr="009300E4" w:rsidRDefault="009300E4" w:rsidP="009300E4">
      <w:pPr>
        <w:pStyle w:val="FORMATTEXT"/>
        <w:ind w:firstLine="709"/>
        <w:jc w:val="both"/>
        <w:rPr>
          <w:sz w:val="28"/>
          <w:szCs w:val="28"/>
        </w:rPr>
      </w:pPr>
      <w:r w:rsidRPr="009300E4">
        <w:rPr>
          <w:sz w:val="28"/>
          <w:szCs w:val="28"/>
        </w:rPr>
        <w:t xml:space="preserve"> сроки проведения аудиторско</w:t>
      </w:r>
      <w:r w:rsidR="00980429">
        <w:rPr>
          <w:sz w:val="28"/>
          <w:szCs w:val="28"/>
        </w:rPr>
        <w:t>й проверки;</w:t>
      </w:r>
    </w:p>
    <w:p w:rsidR="009300E4" w:rsidRPr="009300E4" w:rsidRDefault="009300E4" w:rsidP="009300E4">
      <w:pPr>
        <w:pStyle w:val="FORMATTEXT"/>
        <w:ind w:firstLine="709"/>
        <w:jc w:val="both"/>
        <w:rPr>
          <w:sz w:val="28"/>
          <w:szCs w:val="28"/>
        </w:rPr>
      </w:pPr>
      <w:r w:rsidRPr="009300E4">
        <w:rPr>
          <w:sz w:val="28"/>
          <w:szCs w:val="28"/>
        </w:rPr>
        <w:t xml:space="preserve"> вид аудиторск</w:t>
      </w:r>
      <w:r w:rsidR="00980429">
        <w:rPr>
          <w:sz w:val="28"/>
          <w:szCs w:val="28"/>
        </w:rPr>
        <w:t>ой проверки</w:t>
      </w:r>
      <w:r w:rsidRPr="009300E4">
        <w:rPr>
          <w:sz w:val="28"/>
          <w:szCs w:val="28"/>
        </w:rPr>
        <w:t xml:space="preserve"> в соответствии с пунктом 2.3 настоящего Положения.</w:t>
      </w:r>
    </w:p>
    <w:p w:rsidR="00BB5668" w:rsidRDefault="00BB5668" w:rsidP="00227A7B">
      <w:pPr>
        <w:autoSpaceDE w:val="0"/>
        <w:autoSpaceDN w:val="0"/>
        <w:adjustRightInd w:val="0"/>
        <w:spacing w:after="0" w:line="240" w:lineRule="auto"/>
        <w:ind w:firstLine="709"/>
        <w:jc w:val="both"/>
        <w:rPr>
          <w:rFonts w:ascii="Times New Roman" w:hAnsi="Times New Roman" w:cs="Times New Roman"/>
          <w:sz w:val="28"/>
          <w:szCs w:val="28"/>
        </w:rPr>
      </w:pPr>
      <w:bookmarkStart w:id="8" w:name="Par27"/>
      <w:bookmarkEnd w:id="8"/>
      <w:r w:rsidRPr="009300E4">
        <w:rPr>
          <w:rFonts w:ascii="Times New Roman" w:hAnsi="Times New Roman" w:cs="Times New Roman"/>
          <w:sz w:val="28"/>
          <w:szCs w:val="28"/>
        </w:rPr>
        <w:t>3.</w:t>
      </w:r>
      <w:r w:rsidR="007E452B">
        <w:rPr>
          <w:rFonts w:ascii="Times New Roman" w:hAnsi="Times New Roman" w:cs="Times New Roman"/>
          <w:sz w:val="28"/>
          <w:szCs w:val="28"/>
        </w:rPr>
        <w:t>8</w:t>
      </w:r>
      <w:r w:rsidRPr="009300E4">
        <w:rPr>
          <w:rFonts w:ascii="Times New Roman" w:hAnsi="Times New Roman" w:cs="Times New Roman"/>
          <w:sz w:val="28"/>
          <w:szCs w:val="28"/>
        </w:rPr>
        <w:t>.В ходе аудиторской проверки в отношении бюджетной</w:t>
      </w:r>
      <w:r>
        <w:rPr>
          <w:rFonts w:ascii="Times New Roman" w:hAnsi="Times New Roman" w:cs="Times New Roman"/>
          <w:sz w:val="28"/>
          <w:szCs w:val="28"/>
        </w:rPr>
        <w:t xml:space="preserve"> процедуры и (или) объектов аудита проводится исследование:</w:t>
      </w:r>
    </w:p>
    <w:p w:rsidR="006F1FF3" w:rsidRPr="006F1FF3" w:rsidRDefault="009470B7" w:rsidP="006F1FF3">
      <w:pPr>
        <w:pStyle w:val="FORMATTEXT"/>
        <w:ind w:firstLine="709"/>
        <w:jc w:val="both"/>
        <w:rPr>
          <w:sz w:val="28"/>
          <w:szCs w:val="28"/>
        </w:rPr>
      </w:pPr>
      <w:r>
        <w:rPr>
          <w:sz w:val="28"/>
          <w:szCs w:val="28"/>
        </w:rPr>
        <w:t>о</w:t>
      </w:r>
      <w:r w:rsidR="006F1FF3" w:rsidRPr="006F1FF3">
        <w:rPr>
          <w:sz w:val="28"/>
          <w:szCs w:val="28"/>
        </w:rPr>
        <w:t>существления внутреннего финансового контроля;</w:t>
      </w:r>
    </w:p>
    <w:p w:rsidR="006F1FF3" w:rsidRPr="00AD718F" w:rsidRDefault="009470B7" w:rsidP="00AD718F">
      <w:pPr>
        <w:pStyle w:val="a3"/>
        <w:ind w:firstLine="709"/>
        <w:jc w:val="both"/>
        <w:rPr>
          <w:rFonts w:ascii="Times New Roman" w:hAnsi="Times New Roman"/>
          <w:sz w:val="28"/>
          <w:szCs w:val="28"/>
        </w:rPr>
      </w:pPr>
      <w:r>
        <w:rPr>
          <w:rFonts w:ascii="Times New Roman" w:hAnsi="Times New Roman"/>
          <w:sz w:val="28"/>
          <w:szCs w:val="28"/>
        </w:rPr>
        <w:t>з</w:t>
      </w:r>
      <w:r w:rsidR="006F1FF3" w:rsidRPr="00AD718F">
        <w:rPr>
          <w:rFonts w:ascii="Times New Roman" w:hAnsi="Times New Roman"/>
          <w:sz w:val="28"/>
          <w:szCs w:val="28"/>
        </w:rPr>
        <w:t xml:space="preserve">аконности выполнения внутренних бюджетных процедур и эффективности использования средств бюджета </w:t>
      </w:r>
      <w:r w:rsidR="00AD718F" w:rsidRPr="00AD718F">
        <w:rPr>
          <w:rFonts w:ascii="Times New Roman" w:hAnsi="Times New Roman"/>
          <w:sz w:val="28"/>
          <w:szCs w:val="28"/>
        </w:rPr>
        <w:t>города</w:t>
      </w:r>
      <w:r w:rsidR="006F1FF3" w:rsidRPr="00AD718F">
        <w:rPr>
          <w:rFonts w:ascii="Times New Roman" w:hAnsi="Times New Roman"/>
          <w:sz w:val="28"/>
          <w:szCs w:val="28"/>
        </w:rPr>
        <w:t>;</w:t>
      </w:r>
    </w:p>
    <w:p w:rsidR="006F1FF3" w:rsidRPr="00AD718F" w:rsidRDefault="006F1FF3" w:rsidP="00AD718F">
      <w:pPr>
        <w:pStyle w:val="a3"/>
        <w:ind w:firstLine="709"/>
        <w:jc w:val="both"/>
        <w:rPr>
          <w:rFonts w:ascii="Times New Roman" w:hAnsi="Times New Roman"/>
          <w:sz w:val="28"/>
          <w:szCs w:val="28"/>
        </w:rPr>
      </w:pPr>
      <w:r w:rsidRPr="00AD718F">
        <w:rPr>
          <w:rFonts w:ascii="Times New Roman" w:hAnsi="Times New Roman"/>
          <w:sz w:val="28"/>
          <w:szCs w:val="28"/>
        </w:rPr>
        <w:t xml:space="preserve"> ведения учетной политики, принятой объектом аудита, в том числе на предмет ее соответствия изменениям в области бюджетного учета;</w:t>
      </w:r>
    </w:p>
    <w:p w:rsidR="006F1FF3" w:rsidRPr="00AD718F" w:rsidRDefault="006F1FF3" w:rsidP="00AD718F">
      <w:pPr>
        <w:pStyle w:val="a3"/>
        <w:ind w:firstLine="709"/>
        <w:jc w:val="both"/>
        <w:rPr>
          <w:rFonts w:ascii="Times New Roman" w:hAnsi="Times New Roman"/>
          <w:sz w:val="28"/>
          <w:szCs w:val="28"/>
        </w:rPr>
      </w:pPr>
      <w:r w:rsidRPr="00AD718F">
        <w:rPr>
          <w:rFonts w:ascii="Times New Roman" w:hAnsi="Times New Roman"/>
          <w:sz w:val="28"/>
          <w:szCs w:val="28"/>
        </w:rPr>
        <w:t xml:space="preserve"> применения автоматизированных информационных систем объектом аудита при осуществлении внутренних бюджетных процедур;</w:t>
      </w:r>
    </w:p>
    <w:p w:rsidR="006F1FF3" w:rsidRPr="00AD718F" w:rsidRDefault="006F1FF3" w:rsidP="00AD718F">
      <w:pPr>
        <w:pStyle w:val="a3"/>
        <w:ind w:firstLine="709"/>
        <w:jc w:val="both"/>
        <w:rPr>
          <w:rFonts w:ascii="Times New Roman" w:hAnsi="Times New Roman"/>
          <w:sz w:val="28"/>
          <w:szCs w:val="28"/>
        </w:rPr>
      </w:pPr>
      <w:r w:rsidRPr="00AD718F">
        <w:rPr>
          <w:rFonts w:ascii="Times New Roman" w:hAnsi="Times New Roman"/>
          <w:sz w:val="28"/>
          <w:szCs w:val="28"/>
        </w:rPr>
        <w:t xml:space="preserve"> вопросов бюджетного учета, в том числе вопросов, по которым принимается решение исходя из профессионального мнения лица, ответственного за ведение бюджетного учета;</w:t>
      </w:r>
    </w:p>
    <w:p w:rsidR="006F1FF3" w:rsidRPr="00AD718F" w:rsidRDefault="006F1FF3" w:rsidP="00AD718F">
      <w:pPr>
        <w:pStyle w:val="a3"/>
        <w:ind w:firstLine="709"/>
        <w:jc w:val="both"/>
        <w:rPr>
          <w:rFonts w:ascii="Times New Roman" w:hAnsi="Times New Roman"/>
          <w:sz w:val="28"/>
          <w:szCs w:val="28"/>
        </w:rPr>
      </w:pPr>
      <w:r w:rsidRPr="00AD718F">
        <w:rPr>
          <w:rFonts w:ascii="Times New Roman" w:hAnsi="Times New Roman"/>
          <w:sz w:val="28"/>
          <w:szCs w:val="28"/>
        </w:rPr>
        <w:t xml:space="preserve"> наделения правами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w:t>
      </w:r>
    </w:p>
    <w:p w:rsidR="006F1FF3" w:rsidRPr="00AD718F" w:rsidRDefault="006F1FF3" w:rsidP="00AD718F">
      <w:pPr>
        <w:pStyle w:val="a3"/>
        <w:ind w:firstLine="709"/>
        <w:jc w:val="both"/>
        <w:rPr>
          <w:rFonts w:ascii="Times New Roman" w:hAnsi="Times New Roman"/>
          <w:sz w:val="28"/>
          <w:szCs w:val="28"/>
        </w:rPr>
      </w:pPr>
      <w:r w:rsidRPr="00AD718F">
        <w:rPr>
          <w:rFonts w:ascii="Times New Roman" w:hAnsi="Times New Roman"/>
          <w:sz w:val="28"/>
          <w:szCs w:val="28"/>
        </w:rPr>
        <w:t xml:space="preserve"> формирования финансовых и первичных учетных документов, а также наделения правами доступа к записям в регистрах бюджетного учета;</w:t>
      </w:r>
    </w:p>
    <w:p w:rsidR="006F1FF3" w:rsidRPr="00AD718F" w:rsidRDefault="006F1FF3" w:rsidP="00AD718F">
      <w:pPr>
        <w:pStyle w:val="a3"/>
        <w:ind w:firstLine="709"/>
        <w:jc w:val="both"/>
        <w:rPr>
          <w:rFonts w:ascii="Times New Roman" w:hAnsi="Times New Roman"/>
          <w:sz w:val="28"/>
          <w:szCs w:val="28"/>
        </w:rPr>
      </w:pPr>
      <w:r w:rsidRPr="00AD718F">
        <w:rPr>
          <w:rFonts w:ascii="Times New Roman" w:hAnsi="Times New Roman"/>
          <w:sz w:val="28"/>
          <w:szCs w:val="28"/>
        </w:rPr>
        <w:t xml:space="preserve"> бюджетной отчетности.</w:t>
      </w:r>
    </w:p>
    <w:p w:rsidR="003B2967" w:rsidRPr="003D3330" w:rsidRDefault="00E66D14" w:rsidP="00211A31">
      <w:pPr>
        <w:pStyle w:val="a3"/>
        <w:ind w:firstLine="709"/>
        <w:jc w:val="both"/>
        <w:rPr>
          <w:rFonts w:ascii="Times New Roman" w:hAnsi="Times New Roman"/>
          <w:sz w:val="28"/>
          <w:szCs w:val="28"/>
        </w:rPr>
      </w:pPr>
      <w:r w:rsidRPr="003D3330">
        <w:rPr>
          <w:rFonts w:ascii="Times New Roman" w:hAnsi="Times New Roman"/>
          <w:sz w:val="28"/>
          <w:szCs w:val="28"/>
        </w:rPr>
        <w:t xml:space="preserve"> </w:t>
      </w:r>
      <w:r w:rsidR="000A470A" w:rsidRPr="003D3330">
        <w:rPr>
          <w:rFonts w:ascii="Times New Roman" w:hAnsi="Times New Roman"/>
          <w:sz w:val="28"/>
          <w:szCs w:val="28"/>
        </w:rPr>
        <w:t>3.</w:t>
      </w:r>
      <w:r w:rsidR="00E4038D">
        <w:rPr>
          <w:rFonts w:ascii="Times New Roman" w:hAnsi="Times New Roman"/>
          <w:sz w:val="28"/>
          <w:szCs w:val="28"/>
        </w:rPr>
        <w:t>9</w:t>
      </w:r>
      <w:r w:rsidR="000A470A" w:rsidRPr="003D3330">
        <w:rPr>
          <w:rFonts w:ascii="Times New Roman" w:hAnsi="Times New Roman"/>
          <w:sz w:val="28"/>
          <w:szCs w:val="28"/>
        </w:rPr>
        <w:t>.</w:t>
      </w:r>
      <w:r w:rsidR="00974A39">
        <w:rPr>
          <w:rFonts w:ascii="Times New Roman" w:hAnsi="Times New Roman"/>
          <w:sz w:val="28"/>
          <w:szCs w:val="28"/>
        </w:rPr>
        <w:t>Аудиторские проверки</w:t>
      </w:r>
      <w:r w:rsidR="000A470A" w:rsidRPr="003D3330">
        <w:rPr>
          <w:rFonts w:ascii="Times New Roman" w:hAnsi="Times New Roman"/>
          <w:sz w:val="28"/>
          <w:szCs w:val="28"/>
        </w:rPr>
        <w:t xml:space="preserve"> </w:t>
      </w:r>
      <w:r w:rsidR="003B2967" w:rsidRPr="003D3330">
        <w:rPr>
          <w:rFonts w:ascii="Times New Roman" w:hAnsi="Times New Roman"/>
          <w:sz w:val="28"/>
          <w:szCs w:val="28"/>
        </w:rPr>
        <w:t>провод</w:t>
      </w:r>
      <w:r w:rsidR="000A470A" w:rsidRPr="003D3330">
        <w:rPr>
          <w:rFonts w:ascii="Times New Roman" w:hAnsi="Times New Roman"/>
          <w:sz w:val="28"/>
          <w:szCs w:val="28"/>
        </w:rPr>
        <w:t>я</w:t>
      </w:r>
      <w:r w:rsidR="003B2967" w:rsidRPr="003D3330">
        <w:rPr>
          <w:rFonts w:ascii="Times New Roman" w:hAnsi="Times New Roman"/>
          <w:sz w:val="28"/>
          <w:szCs w:val="28"/>
        </w:rPr>
        <w:t>тся путем выполнения:</w:t>
      </w:r>
    </w:p>
    <w:p w:rsidR="003B2967" w:rsidRPr="003D3330" w:rsidRDefault="003B2967" w:rsidP="00211A31">
      <w:pPr>
        <w:pStyle w:val="a3"/>
        <w:ind w:firstLine="709"/>
        <w:jc w:val="both"/>
        <w:rPr>
          <w:rFonts w:ascii="Times New Roman" w:hAnsi="Times New Roman"/>
          <w:sz w:val="28"/>
          <w:szCs w:val="28"/>
        </w:rPr>
      </w:pPr>
      <w:r w:rsidRPr="003D3330">
        <w:rPr>
          <w:rFonts w:ascii="Times New Roman" w:hAnsi="Times New Roman"/>
          <w:sz w:val="28"/>
          <w:szCs w:val="28"/>
        </w:rPr>
        <w:t xml:space="preserve"> инспектирования, представляющего собой изучение записей и документов, связанных с осуществлением операций внутренней бюджетной процедуры;</w:t>
      </w:r>
    </w:p>
    <w:p w:rsidR="003B2967" w:rsidRPr="003D3330" w:rsidRDefault="003B2967" w:rsidP="00211A31">
      <w:pPr>
        <w:pStyle w:val="a3"/>
        <w:ind w:firstLine="709"/>
        <w:jc w:val="both"/>
        <w:rPr>
          <w:rFonts w:ascii="Times New Roman" w:hAnsi="Times New Roman"/>
          <w:sz w:val="28"/>
          <w:szCs w:val="28"/>
        </w:rPr>
      </w:pPr>
      <w:r w:rsidRPr="003D3330">
        <w:rPr>
          <w:rFonts w:ascii="Times New Roman" w:hAnsi="Times New Roman"/>
          <w:sz w:val="28"/>
          <w:szCs w:val="28"/>
        </w:rPr>
        <w:t xml:space="preserve"> наблюдения, представляющего собой систематическое изучение действий должностных лиц и работников объекта аудита, выполняемых ими в ходе исполнения операций внутренней бюджетной процедуры;</w:t>
      </w:r>
    </w:p>
    <w:p w:rsidR="003B2967" w:rsidRPr="003D3330" w:rsidRDefault="003B2967" w:rsidP="00211A31">
      <w:pPr>
        <w:pStyle w:val="a3"/>
        <w:ind w:firstLine="709"/>
        <w:jc w:val="both"/>
        <w:rPr>
          <w:rFonts w:ascii="Times New Roman" w:hAnsi="Times New Roman"/>
          <w:sz w:val="28"/>
          <w:szCs w:val="28"/>
        </w:rPr>
      </w:pPr>
      <w:r w:rsidRPr="003D3330">
        <w:rPr>
          <w:rFonts w:ascii="Times New Roman" w:hAnsi="Times New Roman"/>
          <w:sz w:val="28"/>
          <w:szCs w:val="28"/>
        </w:rPr>
        <w:t xml:space="preserve"> запроса, представляющего собой обращение к осведомленным лицам в пределах или за пределами объекта аудита в целях получения сведений, необходимых для проведения аудиторского мероприятия;</w:t>
      </w:r>
    </w:p>
    <w:p w:rsidR="003B2967" w:rsidRPr="003D3330" w:rsidRDefault="003B2967" w:rsidP="00211A31">
      <w:pPr>
        <w:pStyle w:val="a3"/>
        <w:ind w:firstLine="709"/>
        <w:jc w:val="both"/>
        <w:rPr>
          <w:rFonts w:ascii="Times New Roman" w:hAnsi="Times New Roman"/>
          <w:sz w:val="28"/>
          <w:szCs w:val="28"/>
        </w:rPr>
      </w:pPr>
      <w:r w:rsidRPr="003D3330">
        <w:rPr>
          <w:rFonts w:ascii="Times New Roman" w:hAnsi="Times New Roman"/>
          <w:sz w:val="28"/>
          <w:szCs w:val="28"/>
        </w:rPr>
        <w:t xml:space="preserve"> подтверждения, представляющего собой ответ на запрос информации, содержащейся в регистрах бюджетного учета;</w:t>
      </w:r>
    </w:p>
    <w:p w:rsidR="003B2967" w:rsidRPr="003D3330" w:rsidRDefault="003B2967" w:rsidP="00211A31">
      <w:pPr>
        <w:pStyle w:val="a3"/>
        <w:ind w:firstLine="709"/>
        <w:jc w:val="both"/>
        <w:rPr>
          <w:rFonts w:ascii="Times New Roman" w:hAnsi="Times New Roman"/>
          <w:sz w:val="28"/>
          <w:szCs w:val="28"/>
        </w:rPr>
      </w:pPr>
      <w:r w:rsidRPr="003D3330">
        <w:rPr>
          <w:rFonts w:ascii="Times New Roman" w:hAnsi="Times New Roman"/>
          <w:sz w:val="28"/>
          <w:szCs w:val="28"/>
        </w:rPr>
        <w:lastRenderedPageBreak/>
        <w:t xml:space="preserve"> пересчета, представляющего собой проверку точности арифметических расчетов, произведенных объектом аудита, либо самостоятельного расчета членом аудиторской группы;</w:t>
      </w:r>
    </w:p>
    <w:p w:rsidR="003B2967" w:rsidRPr="003D3330" w:rsidRDefault="003B2967" w:rsidP="00211A31">
      <w:pPr>
        <w:pStyle w:val="a3"/>
        <w:ind w:firstLine="709"/>
        <w:jc w:val="both"/>
        <w:rPr>
          <w:rFonts w:ascii="Times New Roman" w:hAnsi="Times New Roman"/>
          <w:sz w:val="28"/>
          <w:szCs w:val="28"/>
        </w:rPr>
      </w:pPr>
      <w:r w:rsidRPr="003D3330">
        <w:rPr>
          <w:rFonts w:ascii="Times New Roman" w:hAnsi="Times New Roman"/>
          <w:sz w:val="28"/>
          <w:szCs w:val="28"/>
        </w:rPr>
        <w:t xml:space="preserve"> аналитических процедур.</w:t>
      </w:r>
    </w:p>
    <w:p w:rsidR="00AB5647" w:rsidRPr="00AB5647" w:rsidRDefault="003A6B98" w:rsidP="00AB5647">
      <w:pPr>
        <w:pStyle w:val="FORMATTEXT"/>
        <w:ind w:firstLine="709"/>
        <w:jc w:val="both"/>
        <w:rPr>
          <w:sz w:val="28"/>
          <w:szCs w:val="28"/>
        </w:rPr>
      </w:pPr>
      <w:r w:rsidRPr="00AB5647">
        <w:rPr>
          <w:sz w:val="28"/>
          <w:szCs w:val="28"/>
        </w:rPr>
        <w:t>3.</w:t>
      </w:r>
      <w:r w:rsidR="00E4038D">
        <w:rPr>
          <w:sz w:val="28"/>
          <w:szCs w:val="28"/>
        </w:rPr>
        <w:t>10</w:t>
      </w:r>
      <w:r w:rsidRPr="00AB5647">
        <w:rPr>
          <w:sz w:val="28"/>
          <w:szCs w:val="28"/>
        </w:rPr>
        <w:t>.</w:t>
      </w:r>
      <w:r w:rsidR="00AB5647" w:rsidRPr="00AB5647">
        <w:rPr>
          <w:sz w:val="28"/>
          <w:szCs w:val="28"/>
        </w:rPr>
        <w:t xml:space="preserve">Проведение </w:t>
      </w:r>
      <w:r w:rsidR="00861E86">
        <w:rPr>
          <w:sz w:val="28"/>
          <w:szCs w:val="28"/>
        </w:rPr>
        <w:t>аудиторской проверки</w:t>
      </w:r>
      <w:r w:rsidR="00AB5647" w:rsidRPr="00AB5647">
        <w:rPr>
          <w:sz w:val="28"/>
          <w:szCs w:val="28"/>
        </w:rPr>
        <w:t xml:space="preserve"> подлежит документированию. Рабочая документация (документы и иные материалы, подготавливаемые или получаемые в связи с проведением </w:t>
      </w:r>
      <w:r w:rsidR="00861E86">
        <w:rPr>
          <w:sz w:val="28"/>
          <w:szCs w:val="28"/>
        </w:rPr>
        <w:t>аудиторской проверки</w:t>
      </w:r>
      <w:r w:rsidR="00AB5647" w:rsidRPr="00AB5647">
        <w:rPr>
          <w:sz w:val="28"/>
          <w:szCs w:val="28"/>
        </w:rPr>
        <w:t>) содержит:</w:t>
      </w:r>
    </w:p>
    <w:p w:rsidR="00AB5647" w:rsidRPr="00AB5647" w:rsidRDefault="00AB5647" w:rsidP="00AB5647">
      <w:pPr>
        <w:pStyle w:val="FORMATTEXT"/>
        <w:ind w:firstLine="709"/>
        <w:jc w:val="both"/>
        <w:rPr>
          <w:sz w:val="28"/>
          <w:szCs w:val="28"/>
        </w:rPr>
      </w:pPr>
      <w:r w:rsidRPr="00AB5647">
        <w:rPr>
          <w:sz w:val="28"/>
          <w:szCs w:val="28"/>
        </w:rPr>
        <w:t xml:space="preserve"> документы, отражающие подготовку </w:t>
      </w:r>
      <w:r w:rsidR="00861E86">
        <w:rPr>
          <w:sz w:val="28"/>
          <w:szCs w:val="28"/>
        </w:rPr>
        <w:t>аудиторской проверки</w:t>
      </w:r>
      <w:r w:rsidRPr="00AB5647">
        <w:rPr>
          <w:sz w:val="28"/>
          <w:szCs w:val="28"/>
        </w:rPr>
        <w:t>;</w:t>
      </w:r>
    </w:p>
    <w:p w:rsidR="00AB5647" w:rsidRPr="00AB5647" w:rsidRDefault="00AB5647" w:rsidP="00AB5647">
      <w:pPr>
        <w:pStyle w:val="FORMATTEXT"/>
        <w:ind w:firstLine="709"/>
        <w:jc w:val="both"/>
        <w:rPr>
          <w:sz w:val="28"/>
          <w:szCs w:val="28"/>
        </w:rPr>
      </w:pPr>
      <w:r w:rsidRPr="00AB5647">
        <w:rPr>
          <w:sz w:val="28"/>
          <w:szCs w:val="28"/>
        </w:rPr>
        <w:t xml:space="preserve"> сведения о характере, сроках, объеме </w:t>
      </w:r>
      <w:r w:rsidR="00861E86">
        <w:rPr>
          <w:sz w:val="28"/>
          <w:szCs w:val="28"/>
        </w:rPr>
        <w:t>аудиторской проверки</w:t>
      </w:r>
      <w:r w:rsidR="00861E86" w:rsidRPr="00AB5647">
        <w:rPr>
          <w:sz w:val="28"/>
          <w:szCs w:val="28"/>
        </w:rPr>
        <w:t xml:space="preserve"> </w:t>
      </w:r>
      <w:r w:rsidRPr="00AB5647">
        <w:rPr>
          <w:sz w:val="28"/>
          <w:szCs w:val="28"/>
        </w:rPr>
        <w:t>и результатах его выполнения;</w:t>
      </w:r>
    </w:p>
    <w:p w:rsidR="00AB5647" w:rsidRPr="00AB5647" w:rsidRDefault="00AB5647" w:rsidP="00AB5647">
      <w:pPr>
        <w:pStyle w:val="FORMATTEXT"/>
        <w:ind w:firstLine="709"/>
        <w:jc w:val="both"/>
        <w:rPr>
          <w:sz w:val="28"/>
          <w:szCs w:val="28"/>
        </w:rPr>
      </w:pPr>
      <w:r w:rsidRPr="00AB5647">
        <w:rPr>
          <w:sz w:val="28"/>
          <w:szCs w:val="28"/>
        </w:rPr>
        <w:t xml:space="preserve"> сведения о выполнении внутреннего финансового контроля в отношении операций, связанных с темой </w:t>
      </w:r>
      <w:r w:rsidR="009925CA">
        <w:rPr>
          <w:sz w:val="28"/>
          <w:szCs w:val="28"/>
        </w:rPr>
        <w:t>аудиторской проверки</w:t>
      </w:r>
      <w:r w:rsidRPr="00AB5647">
        <w:rPr>
          <w:sz w:val="28"/>
          <w:szCs w:val="28"/>
        </w:rPr>
        <w:t>;</w:t>
      </w:r>
    </w:p>
    <w:p w:rsidR="00AB5647" w:rsidRPr="00AB5647" w:rsidRDefault="00AB5647" w:rsidP="00AB5647">
      <w:pPr>
        <w:pStyle w:val="FORMATTEXT"/>
        <w:ind w:firstLine="709"/>
        <w:jc w:val="both"/>
        <w:rPr>
          <w:sz w:val="28"/>
          <w:szCs w:val="28"/>
        </w:rPr>
      </w:pPr>
      <w:r w:rsidRPr="00AB5647">
        <w:rPr>
          <w:sz w:val="28"/>
          <w:szCs w:val="28"/>
        </w:rPr>
        <w:t xml:space="preserve"> перечень договоров, соглашений, протоколов, первичной учетной документации, документов бюджетного учета и бюджетной отчетности, подлежавших изучению в ходе </w:t>
      </w:r>
      <w:r w:rsidR="009925CA">
        <w:rPr>
          <w:sz w:val="28"/>
          <w:szCs w:val="28"/>
        </w:rPr>
        <w:t>аудиторской проверки</w:t>
      </w:r>
      <w:r w:rsidRPr="00AB5647">
        <w:rPr>
          <w:sz w:val="28"/>
          <w:szCs w:val="28"/>
        </w:rPr>
        <w:t>;</w:t>
      </w:r>
    </w:p>
    <w:p w:rsidR="00AB5647" w:rsidRPr="00AB5647" w:rsidRDefault="00AB5647" w:rsidP="00AB5647">
      <w:pPr>
        <w:pStyle w:val="FORMATTEXT"/>
        <w:ind w:firstLine="709"/>
        <w:jc w:val="both"/>
        <w:rPr>
          <w:sz w:val="28"/>
          <w:szCs w:val="28"/>
        </w:rPr>
      </w:pPr>
      <w:r w:rsidRPr="00AB5647">
        <w:rPr>
          <w:sz w:val="28"/>
          <w:szCs w:val="28"/>
        </w:rPr>
        <w:t xml:space="preserve"> письменные заявления и объяснения, полученные от должностных лиц и иных работников объектов аудита;</w:t>
      </w:r>
    </w:p>
    <w:p w:rsidR="00AB5647" w:rsidRPr="00AB5647" w:rsidRDefault="00AB5647" w:rsidP="00AB5647">
      <w:pPr>
        <w:pStyle w:val="FORMATTEXT"/>
        <w:ind w:firstLine="709"/>
        <w:jc w:val="both"/>
        <w:rPr>
          <w:sz w:val="28"/>
          <w:szCs w:val="28"/>
        </w:rPr>
      </w:pPr>
      <w:r w:rsidRPr="00AB5647">
        <w:rPr>
          <w:sz w:val="28"/>
          <w:szCs w:val="28"/>
        </w:rPr>
        <w:t>копии финансово-хозяйственных документов объекта аудита, подтверждающих выявленные нарушения (при наличии);</w:t>
      </w:r>
    </w:p>
    <w:p w:rsidR="00AB5647" w:rsidRPr="00AB5647" w:rsidRDefault="00AB5647" w:rsidP="00AB5647">
      <w:pPr>
        <w:pStyle w:val="FORMATTEXT"/>
        <w:ind w:firstLine="709"/>
        <w:jc w:val="both"/>
        <w:rPr>
          <w:sz w:val="28"/>
          <w:szCs w:val="28"/>
        </w:rPr>
      </w:pPr>
      <w:r w:rsidRPr="00AB5647">
        <w:rPr>
          <w:sz w:val="28"/>
          <w:szCs w:val="28"/>
        </w:rPr>
        <w:t>экспертное заключение (при наличии);</w:t>
      </w:r>
    </w:p>
    <w:p w:rsidR="00AB5647" w:rsidRPr="00AB5647" w:rsidRDefault="00AB5647" w:rsidP="00AB5647">
      <w:pPr>
        <w:pStyle w:val="FORMATTEXT"/>
        <w:ind w:firstLine="709"/>
        <w:jc w:val="both"/>
        <w:rPr>
          <w:sz w:val="28"/>
          <w:szCs w:val="28"/>
        </w:rPr>
      </w:pPr>
      <w:r w:rsidRPr="00AB5647">
        <w:rPr>
          <w:sz w:val="28"/>
          <w:szCs w:val="28"/>
        </w:rPr>
        <w:t xml:space="preserve">отчет о результатах </w:t>
      </w:r>
      <w:r w:rsidR="009E57B1">
        <w:rPr>
          <w:sz w:val="28"/>
          <w:szCs w:val="28"/>
        </w:rPr>
        <w:t>аудиторской проверки</w:t>
      </w:r>
      <w:r w:rsidRPr="00AB5647">
        <w:rPr>
          <w:sz w:val="28"/>
          <w:szCs w:val="28"/>
        </w:rPr>
        <w:t>.</w:t>
      </w:r>
    </w:p>
    <w:p w:rsidR="00AB5647" w:rsidRPr="00AB5647" w:rsidRDefault="00AB5647" w:rsidP="00AB5647">
      <w:pPr>
        <w:pStyle w:val="FORMATTEXT"/>
        <w:ind w:firstLine="709"/>
        <w:jc w:val="both"/>
        <w:rPr>
          <w:sz w:val="28"/>
          <w:szCs w:val="28"/>
        </w:rPr>
      </w:pPr>
      <w:r w:rsidRPr="00AB5647">
        <w:rPr>
          <w:sz w:val="28"/>
          <w:szCs w:val="28"/>
        </w:rPr>
        <w:t xml:space="preserve"> </w:t>
      </w:r>
      <w:r w:rsidR="007B4BBC">
        <w:rPr>
          <w:sz w:val="28"/>
          <w:szCs w:val="28"/>
        </w:rPr>
        <w:t>3.1</w:t>
      </w:r>
      <w:r w:rsidR="00E4038D">
        <w:rPr>
          <w:sz w:val="28"/>
          <w:szCs w:val="28"/>
        </w:rPr>
        <w:t>1</w:t>
      </w:r>
      <w:r w:rsidR="007B4BBC">
        <w:rPr>
          <w:sz w:val="28"/>
          <w:szCs w:val="28"/>
        </w:rPr>
        <w:t>.</w:t>
      </w:r>
      <w:r w:rsidRPr="00AB5647">
        <w:rPr>
          <w:sz w:val="28"/>
          <w:szCs w:val="28"/>
        </w:rPr>
        <w:t xml:space="preserve">Результаты аудиторского мероприятия оформляются отчетом, который подписывается уполномоченными должностными лицами (уполномоченным должностным лицом), проводившими </w:t>
      </w:r>
      <w:r w:rsidR="007B4BBC">
        <w:rPr>
          <w:sz w:val="28"/>
          <w:szCs w:val="28"/>
        </w:rPr>
        <w:t>аудиторскую проверку,</w:t>
      </w:r>
      <w:r w:rsidRPr="00AB5647">
        <w:rPr>
          <w:sz w:val="28"/>
          <w:szCs w:val="28"/>
        </w:rPr>
        <w:t xml:space="preserve"> и вручается руководителю объекта аудита.</w:t>
      </w:r>
    </w:p>
    <w:p w:rsidR="00AB5647" w:rsidRPr="00AB5647" w:rsidRDefault="00AB5647" w:rsidP="00AB5647">
      <w:pPr>
        <w:pStyle w:val="FORMATTEXT"/>
        <w:ind w:firstLine="709"/>
        <w:jc w:val="both"/>
        <w:rPr>
          <w:sz w:val="28"/>
          <w:szCs w:val="28"/>
        </w:rPr>
      </w:pPr>
      <w:r w:rsidRPr="00AB5647">
        <w:rPr>
          <w:sz w:val="28"/>
          <w:szCs w:val="28"/>
        </w:rPr>
        <w:t xml:space="preserve"> </w:t>
      </w:r>
      <w:r w:rsidR="007B4BBC">
        <w:rPr>
          <w:sz w:val="28"/>
          <w:szCs w:val="28"/>
        </w:rPr>
        <w:t>3.1</w:t>
      </w:r>
      <w:r w:rsidR="00E4038D">
        <w:rPr>
          <w:sz w:val="28"/>
          <w:szCs w:val="28"/>
        </w:rPr>
        <w:t>2</w:t>
      </w:r>
      <w:r w:rsidRPr="00AB5647">
        <w:rPr>
          <w:sz w:val="28"/>
          <w:szCs w:val="28"/>
        </w:rPr>
        <w:t>.В отчет о результатах аудиторск</w:t>
      </w:r>
      <w:r w:rsidR="002445E8">
        <w:rPr>
          <w:sz w:val="28"/>
          <w:szCs w:val="28"/>
        </w:rPr>
        <w:t>ой проверки</w:t>
      </w:r>
      <w:r w:rsidRPr="00AB5647">
        <w:rPr>
          <w:sz w:val="28"/>
          <w:szCs w:val="28"/>
        </w:rPr>
        <w:t xml:space="preserve"> включается:</w:t>
      </w:r>
    </w:p>
    <w:p w:rsidR="00AB5647" w:rsidRPr="00AB5647" w:rsidRDefault="00AB5647" w:rsidP="00AB5647">
      <w:pPr>
        <w:pStyle w:val="FORMATTEXT"/>
        <w:ind w:firstLine="709"/>
        <w:jc w:val="both"/>
        <w:rPr>
          <w:sz w:val="28"/>
          <w:szCs w:val="28"/>
        </w:rPr>
      </w:pPr>
      <w:r w:rsidRPr="00AB5647">
        <w:rPr>
          <w:sz w:val="28"/>
          <w:szCs w:val="28"/>
        </w:rPr>
        <w:t xml:space="preserve"> информация о выявленных в ходе аудиторского мероприятия недостатках и нарушениях (в количественном и денежном выражении), условиях и причинах таких нарушений, а также о значимых бюджетных рисках;</w:t>
      </w:r>
    </w:p>
    <w:p w:rsidR="00AB5647" w:rsidRPr="00AB5647" w:rsidRDefault="00AB5647" w:rsidP="00AB5647">
      <w:pPr>
        <w:pStyle w:val="FORMATTEXT"/>
        <w:ind w:firstLine="709"/>
        <w:jc w:val="both"/>
        <w:rPr>
          <w:sz w:val="28"/>
          <w:szCs w:val="28"/>
        </w:rPr>
      </w:pPr>
      <w:r w:rsidRPr="00AB5647">
        <w:rPr>
          <w:sz w:val="28"/>
          <w:szCs w:val="28"/>
        </w:rPr>
        <w:t xml:space="preserve"> выводы о надежности </w:t>
      </w:r>
      <w:proofErr w:type="gramStart"/>
      <w:r w:rsidRPr="00AB5647">
        <w:rPr>
          <w:sz w:val="28"/>
          <w:szCs w:val="28"/>
        </w:rPr>
        <w:t>внутреннего</w:t>
      </w:r>
      <w:proofErr w:type="gramEnd"/>
      <w:r w:rsidRPr="00AB5647">
        <w:rPr>
          <w:sz w:val="28"/>
          <w:szCs w:val="28"/>
        </w:rPr>
        <w:t xml:space="preserve"> финансового контроля;</w:t>
      </w:r>
    </w:p>
    <w:p w:rsidR="00AB5647" w:rsidRPr="00AB5647" w:rsidRDefault="00AB5647" w:rsidP="00AB5647">
      <w:pPr>
        <w:pStyle w:val="FORMATTEXT"/>
        <w:ind w:firstLine="709"/>
        <w:jc w:val="both"/>
        <w:rPr>
          <w:sz w:val="28"/>
          <w:szCs w:val="28"/>
        </w:rPr>
      </w:pPr>
      <w:r w:rsidRPr="00AB5647">
        <w:rPr>
          <w:sz w:val="28"/>
          <w:szCs w:val="28"/>
        </w:rPr>
        <w:t xml:space="preserve"> выводы о соответствии бюджетного учета методологии и стандартам бюджетного учета, установленным Министерством финансов Российской Федерации;</w:t>
      </w:r>
    </w:p>
    <w:p w:rsidR="00AB5647" w:rsidRPr="00AB5647" w:rsidRDefault="00AB5647" w:rsidP="00AB5647">
      <w:pPr>
        <w:pStyle w:val="FORMATTEXT"/>
        <w:ind w:firstLine="709"/>
        <w:jc w:val="both"/>
        <w:rPr>
          <w:sz w:val="28"/>
          <w:szCs w:val="28"/>
        </w:rPr>
      </w:pPr>
      <w:r w:rsidRPr="00AB5647">
        <w:rPr>
          <w:sz w:val="28"/>
          <w:szCs w:val="28"/>
        </w:rPr>
        <w:t xml:space="preserve"> выводы о </w:t>
      </w:r>
      <w:proofErr w:type="gramStart"/>
      <w:r w:rsidRPr="00AB5647">
        <w:rPr>
          <w:sz w:val="28"/>
          <w:szCs w:val="28"/>
        </w:rPr>
        <w:t>достоверности</w:t>
      </w:r>
      <w:proofErr w:type="gramEnd"/>
      <w:r w:rsidRPr="00AB5647">
        <w:rPr>
          <w:sz w:val="28"/>
          <w:szCs w:val="28"/>
        </w:rPr>
        <w:t xml:space="preserve"> представленной объектами аудита бюджетной отчетности;</w:t>
      </w:r>
    </w:p>
    <w:p w:rsidR="00AB5647" w:rsidRPr="00AB5647" w:rsidRDefault="00AB5647" w:rsidP="00AB5647">
      <w:pPr>
        <w:pStyle w:val="FORMATTEXT"/>
        <w:ind w:firstLine="709"/>
        <w:jc w:val="both"/>
        <w:rPr>
          <w:sz w:val="28"/>
          <w:szCs w:val="28"/>
        </w:rPr>
      </w:pPr>
      <w:r w:rsidRPr="00AB5647">
        <w:rPr>
          <w:sz w:val="28"/>
          <w:szCs w:val="28"/>
        </w:rPr>
        <w:t xml:space="preserve"> выводы, предложения и рекомендации по устранению выявленных нарушений и недостатков, принятию мер по минимизации бюджетных рисков, внесению изменений в осуществление внутреннего финансового контроля, карты внутреннего финансового контроля, а также предложения по повышению экономности и результативности использования средств бюджета.</w:t>
      </w:r>
    </w:p>
    <w:p w:rsidR="009B0B00" w:rsidRDefault="00BB5668" w:rsidP="00131A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2445E8">
        <w:rPr>
          <w:rFonts w:ascii="Times New Roman" w:hAnsi="Times New Roman" w:cs="Times New Roman"/>
          <w:sz w:val="28"/>
          <w:szCs w:val="28"/>
        </w:rPr>
        <w:t>1</w:t>
      </w:r>
      <w:r w:rsidR="00E4038D">
        <w:rPr>
          <w:rFonts w:ascii="Times New Roman" w:hAnsi="Times New Roman" w:cs="Times New Roman"/>
          <w:sz w:val="28"/>
          <w:szCs w:val="28"/>
        </w:rPr>
        <w:t>3</w:t>
      </w:r>
      <w:r>
        <w:rPr>
          <w:rFonts w:ascii="Times New Roman" w:hAnsi="Times New Roman" w:cs="Times New Roman"/>
          <w:sz w:val="28"/>
          <w:szCs w:val="28"/>
        </w:rPr>
        <w:t>.</w:t>
      </w:r>
      <w:r w:rsidR="00D9279B">
        <w:rPr>
          <w:rFonts w:ascii="Times New Roman" w:hAnsi="Times New Roman" w:cs="Times New Roman"/>
          <w:sz w:val="28"/>
          <w:szCs w:val="28"/>
        </w:rPr>
        <w:t>Руководитель главного администратора, главного распорядителя по результатам отчета аудиторской проверки принимает решение</w:t>
      </w:r>
      <w:r w:rsidR="009B0B00">
        <w:rPr>
          <w:rFonts w:ascii="Times New Roman" w:hAnsi="Times New Roman" w:cs="Times New Roman"/>
          <w:sz w:val="28"/>
          <w:szCs w:val="28"/>
        </w:rPr>
        <w:t>:</w:t>
      </w:r>
    </w:p>
    <w:p w:rsidR="009B0B00" w:rsidRDefault="00D9279B" w:rsidP="00131A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 необходимости реализации указанных в нем выводов, предложений и рекомендаций</w:t>
      </w:r>
      <w:r w:rsidR="009B0B00">
        <w:rPr>
          <w:rFonts w:ascii="Times New Roman" w:hAnsi="Times New Roman" w:cs="Times New Roman"/>
          <w:sz w:val="28"/>
          <w:szCs w:val="28"/>
        </w:rPr>
        <w:t>;</w:t>
      </w:r>
      <w:r>
        <w:rPr>
          <w:rFonts w:ascii="Times New Roman" w:hAnsi="Times New Roman" w:cs="Times New Roman"/>
          <w:sz w:val="28"/>
          <w:szCs w:val="28"/>
        </w:rPr>
        <w:t xml:space="preserve">  </w:t>
      </w:r>
    </w:p>
    <w:p w:rsidR="00BB5668" w:rsidRDefault="009B0B00" w:rsidP="00131A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о направлении материалов в правоохранительные органы или иные органы по компетенции, если в результате внутреннего финансового аудита получена информация о фактах совершения действий (бездействия), содержащих признаки состава административного правонарушения или преступления;</w:t>
      </w:r>
    </w:p>
    <w:p w:rsidR="009B0B00" w:rsidRDefault="00DB459D" w:rsidP="00131A3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 проведении </w:t>
      </w:r>
      <w:r w:rsidR="009E5A42">
        <w:rPr>
          <w:rFonts w:ascii="Times New Roman" w:hAnsi="Times New Roman" w:cs="Times New Roman"/>
          <w:sz w:val="28"/>
          <w:szCs w:val="28"/>
        </w:rPr>
        <w:t>служебных проверок, о применении материальной и (или) дисциплинарной ответственности к виновным лицам.</w:t>
      </w:r>
    </w:p>
    <w:p w:rsidR="009E5A42" w:rsidRPr="009E0B75" w:rsidRDefault="009E5A42" w:rsidP="009E5A42">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BB5668">
        <w:rPr>
          <w:rFonts w:ascii="Times New Roman" w:hAnsi="Times New Roman" w:cs="Times New Roman"/>
          <w:sz w:val="28"/>
          <w:szCs w:val="28"/>
        </w:rPr>
        <w:t>.1</w:t>
      </w:r>
      <w:r w:rsidR="00E4038D">
        <w:rPr>
          <w:rFonts w:ascii="Times New Roman" w:hAnsi="Times New Roman" w:cs="Times New Roman"/>
          <w:sz w:val="28"/>
          <w:szCs w:val="28"/>
        </w:rPr>
        <w:t>4</w:t>
      </w:r>
      <w:r w:rsidR="00BB5668">
        <w:rPr>
          <w:rFonts w:ascii="Times New Roman" w:hAnsi="Times New Roman" w:cs="Times New Roman"/>
          <w:sz w:val="28"/>
          <w:szCs w:val="28"/>
        </w:rPr>
        <w:t>.</w:t>
      </w:r>
      <w:r w:rsidRPr="009E0B75">
        <w:rPr>
          <w:rFonts w:ascii="Times New Roman" w:hAnsi="Times New Roman" w:cs="Times New Roman"/>
          <w:sz w:val="28"/>
          <w:szCs w:val="28"/>
        </w:rPr>
        <w:t xml:space="preserve">Информация о результатах внутреннего финансового </w:t>
      </w:r>
      <w:r>
        <w:rPr>
          <w:rFonts w:ascii="Times New Roman" w:hAnsi="Times New Roman" w:cs="Times New Roman"/>
          <w:sz w:val="28"/>
          <w:szCs w:val="28"/>
        </w:rPr>
        <w:t>аудита</w:t>
      </w:r>
      <w:r w:rsidRPr="009E0B75">
        <w:rPr>
          <w:rFonts w:ascii="Times New Roman" w:hAnsi="Times New Roman" w:cs="Times New Roman"/>
          <w:sz w:val="28"/>
          <w:szCs w:val="28"/>
        </w:rPr>
        <w:t xml:space="preserve"> направляется</w:t>
      </w:r>
      <w:r>
        <w:rPr>
          <w:rFonts w:ascii="Times New Roman" w:hAnsi="Times New Roman" w:cs="Times New Roman"/>
          <w:sz w:val="28"/>
          <w:szCs w:val="28"/>
        </w:rPr>
        <w:t xml:space="preserve"> в департамент финансов. Департамент финансов по отдельным результатам </w:t>
      </w:r>
      <w:r w:rsidRPr="009E0B75">
        <w:rPr>
          <w:rFonts w:ascii="Times New Roman" w:hAnsi="Times New Roman" w:cs="Times New Roman"/>
          <w:sz w:val="28"/>
          <w:szCs w:val="28"/>
        </w:rPr>
        <w:t xml:space="preserve">внутреннего финансового </w:t>
      </w:r>
      <w:r>
        <w:rPr>
          <w:rFonts w:ascii="Times New Roman" w:hAnsi="Times New Roman" w:cs="Times New Roman"/>
          <w:sz w:val="28"/>
          <w:szCs w:val="28"/>
        </w:rPr>
        <w:t>аудита направляет сведения</w:t>
      </w:r>
      <w:r w:rsidR="00C8023D" w:rsidRPr="00C8023D">
        <w:rPr>
          <w:rFonts w:ascii="Times New Roman" w:hAnsi="Times New Roman" w:cs="Times New Roman"/>
          <w:sz w:val="28"/>
          <w:szCs w:val="28"/>
        </w:rPr>
        <w:t xml:space="preserve"> </w:t>
      </w:r>
      <w:r w:rsidR="00C8023D">
        <w:rPr>
          <w:rFonts w:ascii="Times New Roman" w:hAnsi="Times New Roman" w:cs="Times New Roman"/>
          <w:sz w:val="28"/>
          <w:szCs w:val="28"/>
        </w:rPr>
        <w:t>г</w:t>
      </w:r>
      <w:r w:rsidR="00C8023D" w:rsidRPr="009E0B75">
        <w:rPr>
          <w:rFonts w:ascii="Times New Roman" w:hAnsi="Times New Roman" w:cs="Times New Roman"/>
          <w:sz w:val="28"/>
          <w:szCs w:val="28"/>
        </w:rPr>
        <w:t>лаве</w:t>
      </w:r>
      <w:r w:rsidR="00541C1B">
        <w:rPr>
          <w:rFonts w:ascii="Times New Roman" w:hAnsi="Times New Roman" w:cs="Times New Roman"/>
          <w:sz w:val="28"/>
          <w:szCs w:val="28"/>
        </w:rPr>
        <w:t xml:space="preserve"> города Нефтеюганска,</w:t>
      </w:r>
      <w:r w:rsidRPr="009E0B75">
        <w:rPr>
          <w:rFonts w:ascii="Times New Roman" w:hAnsi="Times New Roman" w:cs="Times New Roman"/>
          <w:sz w:val="28"/>
          <w:szCs w:val="28"/>
        </w:rPr>
        <w:t xml:space="preserve"> </w:t>
      </w:r>
      <w:r>
        <w:rPr>
          <w:rFonts w:ascii="Times New Roman" w:hAnsi="Times New Roman" w:cs="Times New Roman"/>
          <w:sz w:val="28"/>
          <w:szCs w:val="28"/>
        </w:rPr>
        <w:t>г</w:t>
      </w:r>
      <w:r w:rsidRPr="009E0B75">
        <w:rPr>
          <w:rFonts w:ascii="Times New Roman" w:hAnsi="Times New Roman" w:cs="Times New Roman"/>
          <w:sz w:val="28"/>
          <w:szCs w:val="28"/>
        </w:rPr>
        <w:t>лаве</w:t>
      </w:r>
      <w:r>
        <w:rPr>
          <w:rFonts w:ascii="Times New Roman" w:hAnsi="Times New Roman" w:cs="Times New Roman"/>
          <w:sz w:val="28"/>
          <w:szCs w:val="28"/>
        </w:rPr>
        <w:t xml:space="preserve"> администрации </w:t>
      </w:r>
      <w:r w:rsidRPr="009E0B75">
        <w:rPr>
          <w:rFonts w:ascii="Times New Roman" w:hAnsi="Times New Roman" w:cs="Times New Roman"/>
          <w:sz w:val="28"/>
          <w:szCs w:val="28"/>
        </w:rPr>
        <w:t>города</w:t>
      </w:r>
      <w:r>
        <w:rPr>
          <w:rFonts w:ascii="Times New Roman" w:hAnsi="Times New Roman" w:cs="Times New Roman"/>
          <w:sz w:val="28"/>
          <w:szCs w:val="28"/>
        </w:rPr>
        <w:t xml:space="preserve"> Нефтеюганска. </w:t>
      </w:r>
      <w:r w:rsidRPr="009E0B75">
        <w:rPr>
          <w:rFonts w:ascii="Times New Roman" w:hAnsi="Times New Roman" w:cs="Times New Roman"/>
          <w:sz w:val="28"/>
          <w:szCs w:val="28"/>
        </w:rPr>
        <w:t>По результатам рассмотрения информации может приниматься решение о проведении в установленном порядке служебных проверок и применение материальной и (или) дисциплинарной ответственности к виновным лицам.</w:t>
      </w:r>
    </w:p>
    <w:p w:rsidR="00BB5668" w:rsidRDefault="00BB5668" w:rsidP="00227A7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E4038D">
        <w:rPr>
          <w:rFonts w:ascii="Times New Roman" w:hAnsi="Times New Roman" w:cs="Times New Roman"/>
          <w:sz w:val="28"/>
          <w:szCs w:val="28"/>
        </w:rPr>
        <w:t>5</w:t>
      </w:r>
      <w:r>
        <w:rPr>
          <w:rFonts w:ascii="Times New Roman" w:hAnsi="Times New Roman" w:cs="Times New Roman"/>
          <w:sz w:val="28"/>
          <w:szCs w:val="28"/>
        </w:rPr>
        <w:t>.Уполномоченные лица (уполномоченное лицо) главных администраторов</w:t>
      </w:r>
      <w:r w:rsidR="00CD4B59">
        <w:rPr>
          <w:rFonts w:ascii="Times New Roman" w:hAnsi="Times New Roman" w:cs="Times New Roman"/>
          <w:sz w:val="28"/>
          <w:szCs w:val="28"/>
        </w:rPr>
        <w:t>, главных распорядителей</w:t>
      </w:r>
      <w:r>
        <w:rPr>
          <w:rFonts w:ascii="Times New Roman" w:hAnsi="Times New Roman" w:cs="Times New Roman"/>
          <w:sz w:val="28"/>
          <w:szCs w:val="28"/>
        </w:rPr>
        <w:t xml:space="preserve"> обеспечивают составление годовой отчетности о результатах осуществления внутреннего финансового аудита.</w:t>
      </w:r>
    </w:p>
    <w:p w:rsidR="00BB5668" w:rsidRDefault="00BB5668" w:rsidP="00227A7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3.1</w:t>
      </w:r>
      <w:r w:rsidR="00E4038D">
        <w:rPr>
          <w:rFonts w:ascii="Times New Roman" w:hAnsi="Times New Roman" w:cs="Times New Roman"/>
          <w:sz w:val="28"/>
          <w:szCs w:val="28"/>
        </w:rPr>
        <w:t>6</w:t>
      </w:r>
      <w:r>
        <w:rPr>
          <w:rFonts w:ascii="Times New Roman" w:hAnsi="Times New Roman" w:cs="Times New Roman"/>
          <w:sz w:val="28"/>
          <w:szCs w:val="28"/>
        </w:rPr>
        <w:t>.Годовая отчетность о результатах осуществления внутреннего финансового аудита содержит информацию, подтверждающую выводы о надежности (об эффективности) внутреннего финансового контроля, достоверности сводной бюджетной отчетности главного администратора</w:t>
      </w:r>
      <w:r w:rsidR="00CD4B59">
        <w:rPr>
          <w:rFonts w:ascii="Times New Roman" w:hAnsi="Times New Roman" w:cs="Times New Roman"/>
          <w:sz w:val="28"/>
          <w:szCs w:val="28"/>
        </w:rPr>
        <w:t>, главного распорядителя</w:t>
      </w:r>
      <w:r>
        <w:rPr>
          <w:rFonts w:ascii="Times New Roman" w:hAnsi="Times New Roman" w:cs="Times New Roman"/>
          <w:sz w:val="28"/>
          <w:szCs w:val="28"/>
        </w:rPr>
        <w:t>.</w:t>
      </w:r>
    </w:p>
    <w:p w:rsidR="003055A5" w:rsidRDefault="003055A5">
      <w:pPr>
        <w:widowControl w:val="0"/>
        <w:autoSpaceDE w:val="0"/>
        <w:autoSpaceDN w:val="0"/>
        <w:adjustRightInd w:val="0"/>
        <w:spacing w:after="0" w:line="240" w:lineRule="auto"/>
        <w:rPr>
          <w:rFonts w:ascii="Times New Roman" w:hAnsi="Times New Roman" w:cs="Times New Roman"/>
          <w:sz w:val="28"/>
          <w:szCs w:val="28"/>
        </w:rPr>
        <w:sectPr w:rsidR="003055A5" w:rsidSect="00F133A6">
          <w:headerReference w:type="default" r:id="rId10"/>
          <w:headerReference w:type="first" r:id="rId11"/>
          <w:pgSz w:w="11906" w:h="16838" w:code="9"/>
          <w:pgMar w:top="1134" w:right="567" w:bottom="1134" w:left="1701" w:header="284" w:footer="709" w:gutter="0"/>
          <w:cols w:space="708"/>
          <w:titlePg/>
          <w:docGrid w:linePitch="360"/>
        </w:sectPr>
      </w:pPr>
    </w:p>
    <w:p w:rsidR="00F06610" w:rsidRPr="00A27BF2" w:rsidRDefault="00F06610" w:rsidP="00B851C1">
      <w:pPr>
        <w:pStyle w:val="21"/>
        <w:jc w:val="center"/>
        <w:rPr>
          <w:szCs w:val="28"/>
        </w:rPr>
      </w:pPr>
      <w:bookmarkStart w:id="9" w:name="Par148"/>
      <w:bookmarkStart w:id="10" w:name="Par219"/>
      <w:bookmarkStart w:id="11" w:name="_GoBack"/>
      <w:bookmarkEnd w:id="9"/>
      <w:bookmarkEnd w:id="10"/>
      <w:bookmarkEnd w:id="11"/>
    </w:p>
    <w:sectPr w:rsidR="00F06610" w:rsidRPr="00A27BF2" w:rsidSect="00B20B29">
      <w:pgSz w:w="11906" w:h="16838" w:code="9"/>
      <w:pgMar w:top="851" w:right="709" w:bottom="1134" w:left="128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6A40" w:rsidRDefault="000E6A40" w:rsidP="00BD3F9B">
      <w:pPr>
        <w:spacing w:after="0" w:line="240" w:lineRule="auto"/>
      </w:pPr>
      <w:r>
        <w:separator/>
      </w:r>
    </w:p>
  </w:endnote>
  <w:endnote w:type="continuationSeparator" w:id="0">
    <w:p w:rsidR="000E6A40" w:rsidRDefault="000E6A40" w:rsidP="00BD3F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Pragmatica">
    <w:altName w:val="Times New Roman"/>
    <w:charset w:val="00"/>
    <w:family w:val="auto"/>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6A40" w:rsidRDefault="000E6A40" w:rsidP="00BD3F9B">
      <w:pPr>
        <w:spacing w:after="0" w:line="240" w:lineRule="auto"/>
      </w:pPr>
      <w:r>
        <w:separator/>
      </w:r>
    </w:p>
  </w:footnote>
  <w:footnote w:type="continuationSeparator" w:id="0">
    <w:p w:rsidR="000E6A40" w:rsidRDefault="000E6A40" w:rsidP="00BD3F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957806"/>
      <w:docPartObj>
        <w:docPartGallery w:val="Page Numbers (Top of Page)"/>
        <w:docPartUnique/>
      </w:docPartObj>
    </w:sdtPr>
    <w:sdtEndPr/>
    <w:sdtContent>
      <w:p w:rsidR="004D68AD" w:rsidRDefault="004D68AD">
        <w:pPr>
          <w:pStyle w:val="a5"/>
          <w:jc w:val="center"/>
        </w:pPr>
        <w:r>
          <w:fldChar w:fldCharType="begin"/>
        </w:r>
        <w:r>
          <w:instrText>PAGE   \* MERGEFORMAT</w:instrText>
        </w:r>
        <w:r>
          <w:fldChar w:fldCharType="separate"/>
        </w:r>
        <w:r w:rsidR="00B851C1">
          <w:rPr>
            <w:noProof/>
          </w:rPr>
          <w:t>13</w:t>
        </w:r>
        <w:r>
          <w:fldChar w:fldCharType="end"/>
        </w:r>
      </w:p>
    </w:sdtContent>
  </w:sdt>
  <w:p w:rsidR="004D68AD" w:rsidRDefault="004D68AD">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68AD" w:rsidRDefault="004D68AD">
    <w:pPr>
      <w:pStyle w:val="a5"/>
      <w:jc w:val="center"/>
    </w:pPr>
  </w:p>
  <w:p w:rsidR="004D68AD" w:rsidRDefault="004D68A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A27BF2"/>
    <w:rsid w:val="0000031D"/>
    <w:rsid w:val="0000067A"/>
    <w:rsid w:val="00000D5A"/>
    <w:rsid w:val="00001224"/>
    <w:rsid w:val="000012DF"/>
    <w:rsid w:val="00001464"/>
    <w:rsid w:val="0000282B"/>
    <w:rsid w:val="00003286"/>
    <w:rsid w:val="00003FC2"/>
    <w:rsid w:val="000047D6"/>
    <w:rsid w:val="000054C3"/>
    <w:rsid w:val="00005931"/>
    <w:rsid w:val="00005BC0"/>
    <w:rsid w:val="0000602A"/>
    <w:rsid w:val="0000685C"/>
    <w:rsid w:val="00006AF4"/>
    <w:rsid w:val="00006F17"/>
    <w:rsid w:val="00006F1C"/>
    <w:rsid w:val="00007091"/>
    <w:rsid w:val="000077A9"/>
    <w:rsid w:val="00010849"/>
    <w:rsid w:val="00010E80"/>
    <w:rsid w:val="00011D31"/>
    <w:rsid w:val="00011EFA"/>
    <w:rsid w:val="000130A8"/>
    <w:rsid w:val="0001333D"/>
    <w:rsid w:val="0001399F"/>
    <w:rsid w:val="00014824"/>
    <w:rsid w:val="00014B04"/>
    <w:rsid w:val="00015184"/>
    <w:rsid w:val="00016AF1"/>
    <w:rsid w:val="00016BC5"/>
    <w:rsid w:val="00017816"/>
    <w:rsid w:val="000200D8"/>
    <w:rsid w:val="00020EB8"/>
    <w:rsid w:val="00022C79"/>
    <w:rsid w:val="00023132"/>
    <w:rsid w:val="00024780"/>
    <w:rsid w:val="00025305"/>
    <w:rsid w:val="00025425"/>
    <w:rsid w:val="000268F6"/>
    <w:rsid w:val="00027A18"/>
    <w:rsid w:val="00027BD9"/>
    <w:rsid w:val="0003025E"/>
    <w:rsid w:val="0003078F"/>
    <w:rsid w:val="00031F45"/>
    <w:rsid w:val="00032164"/>
    <w:rsid w:val="000329B7"/>
    <w:rsid w:val="00032F8E"/>
    <w:rsid w:val="000355AE"/>
    <w:rsid w:val="0003591D"/>
    <w:rsid w:val="0003593F"/>
    <w:rsid w:val="00035EA6"/>
    <w:rsid w:val="00037671"/>
    <w:rsid w:val="000377AA"/>
    <w:rsid w:val="00037850"/>
    <w:rsid w:val="00040D1D"/>
    <w:rsid w:val="00041217"/>
    <w:rsid w:val="00041857"/>
    <w:rsid w:val="00042045"/>
    <w:rsid w:val="0004216E"/>
    <w:rsid w:val="00042AB4"/>
    <w:rsid w:val="0004303E"/>
    <w:rsid w:val="00043750"/>
    <w:rsid w:val="00043F81"/>
    <w:rsid w:val="0004413C"/>
    <w:rsid w:val="00044A40"/>
    <w:rsid w:val="0004506D"/>
    <w:rsid w:val="00045173"/>
    <w:rsid w:val="00045C10"/>
    <w:rsid w:val="0004641D"/>
    <w:rsid w:val="000467DC"/>
    <w:rsid w:val="00046E94"/>
    <w:rsid w:val="00047376"/>
    <w:rsid w:val="0005065F"/>
    <w:rsid w:val="00051984"/>
    <w:rsid w:val="00051A82"/>
    <w:rsid w:val="00052B61"/>
    <w:rsid w:val="00053837"/>
    <w:rsid w:val="000538FC"/>
    <w:rsid w:val="00053BE0"/>
    <w:rsid w:val="000552C7"/>
    <w:rsid w:val="0005596E"/>
    <w:rsid w:val="00055A88"/>
    <w:rsid w:val="00056906"/>
    <w:rsid w:val="00057719"/>
    <w:rsid w:val="000621C2"/>
    <w:rsid w:val="00062C47"/>
    <w:rsid w:val="00064F49"/>
    <w:rsid w:val="00065071"/>
    <w:rsid w:val="0006642B"/>
    <w:rsid w:val="000664EB"/>
    <w:rsid w:val="00066A97"/>
    <w:rsid w:val="00066F8E"/>
    <w:rsid w:val="00067403"/>
    <w:rsid w:val="00067487"/>
    <w:rsid w:val="00070259"/>
    <w:rsid w:val="0007076B"/>
    <w:rsid w:val="000710F4"/>
    <w:rsid w:val="00071167"/>
    <w:rsid w:val="0007147B"/>
    <w:rsid w:val="000720D3"/>
    <w:rsid w:val="00072177"/>
    <w:rsid w:val="00073665"/>
    <w:rsid w:val="00073C6B"/>
    <w:rsid w:val="00074BE8"/>
    <w:rsid w:val="00074C62"/>
    <w:rsid w:val="0007522A"/>
    <w:rsid w:val="00075414"/>
    <w:rsid w:val="00075A8A"/>
    <w:rsid w:val="00075B18"/>
    <w:rsid w:val="00075D6B"/>
    <w:rsid w:val="00075F65"/>
    <w:rsid w:val="000768F8"/>
    <w:rsid w:val="00081AA1"/>
    <w:rsid w:val="00081BA7"/>
    <w:rsid w:val="00082056"/>
    <w:rsid w:val="00082A76"/>
    <w:rsid w:val="000837D0"/>
    <w:rsid w:val="00083AA7"/>
    <w:rsid w:val="000842AA"/>
    <w:rsid w:val="00085023"/>
    <w:rsid w:val="00085AE0"/>
    <w:rsid w:val="00085CA2"/>
    <w:rsid w:val="00085FB3"/>
    <w:rsid w:val="00086255"/>
    <w:rsid w:val="00087239"/>
    <w:rsid w:val="00087983"/>
    <w:rsid w:val="000901A8"/>
    <w:rsid w:val="0009075B"/>
    <w:rsid w:val="0009154C"/>
    <w:rsid w:val="0009266D"/>
    <w:rsid w:val="00092A14"/>
    <w:rsid w:val="00092C13"/>
    <w:rsid w:val="00092DC7"/>
    <w:rsid w:val="00093055"/>
    <w:rsid w:val="000937D9"/>
    <w:rsid w:val="000941A2"/>
    <w:rsid w:val="00094C55"/>
    <w:rsid w:val="000951DC"/>
    <w:rsid w:val="000953A9"/>
    <w:rsid w:val="00095705"/>
    <w:rsid w:val="00095BF7"/>
    <w:rsid w:val="00096533"/>
    <w:rsid w:val="00096602"/>
    <w:rsid w:val="0009713F"/>
    <w:rsid w:val="00097278"/>
    <w:rsid w:val="00097825"/>
    <w:rsid w:val="00097895"/>
    <w:rsid w:val="00097B48"/>
    <w:rsid w:val="00097DA3"/>
    <w:rsid w:val="00097F11"/>
    <w:rsid w:val="000A010E"/>
    <w:rsid w:val="000A0446"/>
    <w:rsid w:val="000A0A96"/>
    <w:rsid w:val="000A1C72"/>
    <w:rsid w:val="000A2338"/>
    <w:rsid w:val="000A28F4"/>
    <w:rsid w:val="000A2BB4"/>
    <w:rsid w:val="000A30DC"/>
    <w:rsid w:val="000A44BB"/>
    <w:rsid w:val="000A44C7"/>
    <w:rsid w:val="000A470A"/>
    <w:rsid w:val="000A4F35"/>
    <w:rsid w:val="000A50B8"/>
    <w:rsid w:val="000A514F"/>
    <w:rsid w:val="000A541C"/>
    <w:rsid w:val="000A5B15"/>
    <w:rsid w:val="000A5E33"/>
    <w:rsid w:val="000A5EA2"/>
    <w:rsid w:val="000A5FCA"/>
    <w:rsid w:val="000B11EE"/>
    <w:rsid w:val="000B2078"/>
    <w:rsid w:val="000B20A8"/>
    <w:rsid w:val="000B259B"/>
    <w:rsid w:val="000B25AE"/>
    <w:rsid w:val="000B31F9"/>
    <w:rsid w:val="000B343E"/>
    <w:rsid w:val="000B418B"/>
    <w:rsid w:val="000B42B6"/>
    <w:rsid w:val="000B4916"/>
    <w:rsid w:val="000B5B5E"/>
    <w:rsid w:val="000B62EC"/>
    <w:rsid w:val="000B6CF5"/>
    <w:rsid w:val="000B6DB0"/>
    <w:rsid w:val="000C069D"/>
    <w:rsid w:val="000C09C1"/>
    <w:rsid w:val="000C0C8A"/>
    <w:rsid w:val="000C0E44"/>
    <w:rsid w:val="000C1445"/>
    <w:rsid w:val="000C1851"/>
    <w:rsid w:val="000C2A4C"/>
    <w:rsid w:val="000C3E98"/>
    <w:rsid w:val="000C4249"/>
    <w:rsid w:val="000C42FB"/>
    <w:rsid w:val="000C5C4A"/>
    <w:rsid w:val="000C6151"/>
    <w:rsid w:val="000C6676"/>
    <w:rsid w:val="000D02C5"/>
    <w:rsid w:val="000D067D"/>
    <w:rsid w:val="000D07C1"/>
    <w:rsid w:val="000D0B49"/>
    <w:rsid w:val="000D0D91"/>
    <w:rsid w:val="000D0E2B"/>
    <w:rsid w:val="000D2CCB"/>
    <w:rsid w:val="000D484E"/>
    <w:rsid w:val="000D592F"/>
    <w:rsid w:val="000D6852"/>
    <w:rsid w:val="000D6A48"/>
    <w:rsid w:val="000D7388"/>
    <w:rsid w:val="000D7612"/>
    <w:rsid w:val="000D76E7"/>
    <w:rsid w:val="000D7D51"/>
    <w:rsid w:val="000D7D94"/>
    <w:rsid w:val="000E0A11"/>
    <w:rsid w:val="000E10CF"/>
    <w:rsid w:val="000E1745"/>
    <w:rsid w:val="000E1A48"/>
    <w:rsid w:val="000E6A40"/>
    <w:rsid w:val="000E792E"/>
    <w:rsid w:val="000E7B86"/>
    <w:rsid w:val="000F116A"/>
    <w:rsid w:val="000F1C08"/>
    <w:rsid w:val="000F1F09"/>
    <w:rsid w:val="000F223C"/>
    <w:rsid w:val="000F2922"/>
    <w:rsid w:val="000F2BDC"/>
    <w:rsid w:val="000F49F4"/>
    <w:rsid w:val="000F4AF2"/>
    <w:rsid w:val="000F4F12"/>
    <w:rsid w:val="000F664E"/>
    <w:rsid w:val="000F71F2"/>
    <w:rsid w:val="000F7D24"/>
    <w:rsid w:val="0010057A"/>
    <w:rsid w:val="00100721"/>
    <w:rsid w:val="00100832"/>
    <w:rsid w:val="00101167"/>
    <w:rsid w:val="001011BE"/>
    <w:rsid w:val="0010124E"/>
    <w:rsid w:val="001012A6"/>
    <w:rsid w:val="001014E2"/>
    <w:rsid w:val="0010304D"/>
    <w:rsid w:val="00103448"/>
    <w:rsid w:val="001046A6"/>
    <w:rsid w:val="001048B1"/>
    <w:rsid w:val="00106CCE"/>
    <w:rsid w:val="00106E3E"/>
    <w:rsid w:val="00107495"/>
    <w:rsid w:val="001074B0"/>
    <w:rsid w:val="001075AB"/>
    <w:rsid w:val="0010785D"/>
    <w:rsid w:val="00107D7D"/>
    <w:rsid w:val="00107E59"/>
    <w:rsid w:val="00111ABC"/>
    <w:rsid w:val="00112C6D"/>
    <w:rsid w:val="00113585"/>
    <w:rsid w:val="00113824"/>
    <w:rsid w:val="00113C71"/>
    <w:rsid w:val="00114001"/>
    <w:rsid w:val="00114CED"/>
    <w:rsid w:val="00114DBC"/>
    <w:rsid w:val="00115262"/>
    <w:rsid w:val="001152FA"/>
    <w:rsid w:val="00115C79"/>
    <w:rsid w:val="00115D86"/>
    <w:rsid w:val="001160C4"/>
    <w:rsid w:val="00116511"/>
    <w:rsid w:val="00116980"/>
    <w:rsid w:val="00116A41"/>
    <w:rsid w:val="00116C20"/>
    <w:rsid w:val="0011719A"/>
    <w:rsid w:val="001178CD"/>
    <w:rsid w:val="00120332"/>
    <w:rsid w:val="00120989"/>
    <w:rsid w:val="00120C61"/>
    <w:rsid w:val="00120CA9"/>
    <w:rsid w:val="001217A6"/>
    <w:rsid w:val="0012242C"/>
    <w:rsid w:val="00123E6C"/>
    <w:rsid w:val="00124A2F"/>
    <w:rsid w:val="001256CD"/>
    <w:rsid w:val="00126586"/>
    <w:rsid w:val="001265FE"/>
    <w:rsid w:val="00127302"/>
    <w:rsid w:val="00127582"/>
    <w:rsid w:val="00127FE2"/>
    <w:rsid w:val="00130105"/>
    <w:rsid w:val="00130198"/>
    <w:rsid w:val="00130419"/>
    <w:rsid w:val="00130B69"/>
    <w:rsid w:val="00131A39"/>
    <w:rsid w:val="00131A89"/>
    <w:rsid w:val="00133E70"/>
    <w:rsid w:val="001341EF"/>
    <w:rsid w:val="001350E9"/>
    <w:rsid w:val="00136181"/>
    <w:rsid w:val="00136825"/>
    <w:rsid w:val="001368A5"/>
    <w:rsid w:val="001378E2"/>
    <w:rsid w:val="00137CF4"/>
    <w:rsid w:val="00137F3F"/>
    <w:rsid w:val="0014136E"/>
    <w:rsid w:val="00141E72"/>
    <w:rsid w:val="00142143"/>
    <w:rsid w:val="00142D92"/>
    <w:rsid w:val="001432A4"/>
    <w:rsid w:val="0014341F"/>
    <w:rsid w:val="00143858"/>
    <w:rsid w:val="00143D11"/>
    <w:rsid w:val="00144A4D"/>
    <w:rsid w:val="001453A4"/>
    <w:rsid w:val="001459B8"/>
    <w:rsid w:val="00146EF8"/>
    <w:rsid w:val="001512BC"/>
    <w:rsid w:val="00155089"/>
    <w:rsid w:val="00155979"/>
    <w:rsid w:val="00160610"/>
    <w:rsid w:val="001606C4"/>
    <w:rsid w:val="00160BFF"/>
    <w:rsid w:val="00160C8C"/>
    <w:rsid w:val="001612F9"/>
    <w:rsid w:val="001622A8"/>
    <w:rsid w:val="001623C5"/>
    <w:rsid w:val="001628F9"/>
    <w:rsid w:val="00162A0F"/>
    <w:rsid w:val="00162F5B"/>
    <w:rsid w:val="0016346B"/>
    <w:rsid w:val="001639CE"/>
    <w:rsid w:val="00163C24"/>
    <w:rsid w:val="00163E60"/>
    <w:rsid w:val="00163EF7"/>
    <w:rsid w:val="00164FB3"/>
    <w:rsid w:val="0016596A"/>
    <w:rsid w:val="001661A4"/>
    <w:rsid w:val="0016682C"/>
    <w:rsid w:val="00166B27"/>
    <w:rsid w:val="001673F5"/>
    <w:rsid w:val="00167A5A"/>
    <w:rsid w:val="0017116D"/>
    <w:rsid w:val="001715DA"/>
    <w:rsid w:val="001717C1"/>
    <w:rsid w:val="00171F57"/>
    <w:rsid w:val="00172E4C"/>
    <w:rsid w:val="001738A9"/>
    <w:rsid w:val="00175D76"/>
    <w:rsid w:val="001760E4"/>
    <w:rsid w:val="001767A9"/>
    <w:rsid w:val="001768A3"/>
    <w:rsid w:val="00177649"/>
    <w:rsid w:val="001815E2"/>
    <w:rsid w:val="00183214"/>
    <w:rsid w:val="001836F4"/>
    <w:rsid w:val="00183883"/>
    <w:rsid w:val="00183BC9"/>
    <w:rsid w:val="00183F90"/>
    <w:rsid w:val="00185700"/>
    <w:rsid w:val="0018640E"/>
    <w:rsid w:val="001873F6"/>
    <w:rsid w:val="001908C6"/>
    <w:rsid w:val="001921BE"/>
    <w:rsid w:val="00194BBD"/>
    <w:rsid w:val="00195092"/>
    <w:rsid w:val="001952A6"/>
    <w:rsid w:val="00196764"/>
    <w:rsid w:val="001975EB"/>
    <w:rsid w:val="001977F0"/>
    <w:rsid w:val="00197C98"/>
    <w:rsid w:val="001A04D9"/>
    <w:rsid w:val="001A10E0"/>
    <w:rsid w:val="001A1369"/>
    <w:rsid w:val="001A139D"/>
    <w:rsid w:val="001A1976"/>
    <w:rsid w:val="001A2058"/>
    <w:rsid w:val="001A21DA"/>
    <w:rsid w:val="001A236F"/>
    <w:rsid w:val="001A24F9"/>
    <w:rsid w:val="001A315E"/>
    <w:rsid w:val="001A3CC0"/>
    <w:rsid w:val="001A455D"/>
    <w:rsid w:val="001A4991"/>
    <w:rsid w:val="001A4B2A"/>
    <w:rsid w:val="001A4F59"/>
    <w:rsid w:val="001A51CF"/>
    <w:rsid w:val="001A55C8"/>
    <w:rsid w:val="001A5E05"/>
    <w:rsid w:val="001A626D"/>
    <w:rsid w:val="001A647C"/>
    <w:rsid w:val="001A6C2D"/>
    <w:rsid w:val="001A6CE9"/>
    <w:rsid w:val="001A6E14"/>
    <w:rsid w:val="001A72E0"/>
    <w:rsid w:val="001B029A"/>
    <w:rsid w:val="001B0763"/>
    <w:rsid w:val="001B1F90"/>
    <w:rsid w:val="001B4103"/>
    <w:rsid w:val="001B53EC"/>
    <w:rsid w:val="001B5655"/>
    <w:rsid w:val="001B59F6"/>
    <w:rsid w:val="001B5EA1"/>
    <w:rsid w:val="001B61F5"/>
    <w:rsid w:val="001C0384"/>
    <w:rsid w:val="001C0696"/>
    <w:rsid w:val="001C0BFF"/>
    <w:rsid w:val="001C12B7"/>
    <w:rsid w:val="001C1331"/>
    <w:rsid w:val="001C1575"/>
    <w:rsid w:val="001C19B0"/>
    <w:rsid w:val="001C1AB1"/>
    <w:rsid w:val="001C1F5E"/>
    <w:rsid w:val="001C2336"/>
    <w:rsid w:val="001C2C3B"/>
    <w:rsid w:val="001C3E9D"/>
    <w:rsid w:val="001C43EA"/>
    <w:rsid w:val="001C4C1D"/>
    <w:rsid w:val="001C5408"/>
    <w:rsid w:val="001C5574"/>
    <w:rsid w:val="001C5F7E"/>
    <w:rsid w:val="001C6281"/>
    <w:rsid w:val="001C723D"/>
    <w:rsid w:val="001C779C"/>
    <w:rsid w:val="001C7BEC"/>
    <w:rsid w:val="001C7E8F"/>
    <w:rsid w:val="001C7FB5"/>
    <w:rsid w:val="001C7FD3"/>
    <w:rsid w:val="001D0681"/>
    <w:rsid w:val="001D0914"/>
    <w:rsid w:val="001D1532"/>
    <w:rsid w:val="001D1675"/>
    <w:rsid w:val="001D196F"/>
    <w:rsid w:val="001D1B57"/>
    <w:rsid w:val="001D1D42"/>
    <w:rsid w:val="001D210E"/>
    <w:rsid w:val="001D2288"/>
    <w:rsid w:val="001D28A6"/>
    <w:rsid w:val="001D2DC1"/>
    <w:rsid w:val="001D3104"/>
    <w:rsid w:val="001D3EA4"/>
    <w:rsid w:val="001D4E60"/>
    <w:rsid w:val="001D7028"/>
    <w:rsid w:val="001D7868"/>
    <w:rsid w:val="001E00CD"/>
    <w:rsid w:val="001E07AC"/>
    <w:rsid w:val="001E0E39"/>
    <w:rsid w:val="001E0F45"/>
    <w:rsid w:val="001E1E0F"/>
    <w:rsid w:val="001E2635"/>
    <w:rsid w:val="001E29C5"/>
    <w:rsid w:val="001E33EB"/>
    <w:rsid w:val="001E357A"/>
    <w:rsid w:val="001E36BC"/>
    <w:rsid w:val="001E4A3E"/>
    <w:rsid w:val="001E5488"/>
    <w:rsid w:val="001E5C8B"/>
    <w:rsid w:val="001E5CB3"/>
    <w:rsid w:val="001E6238"/>
    <w:rsid w:val="001E673A"/>
    <w:rsid w:val="001E6C7F"/>
    <w:rsid w:val="001E7300"/>
    <w:rsid w:val="001E7D71"/>
    <w:rsid w:val="001F0852"/>
    <w:rsid w:val="001F1C2E"/>
    <w:rsid w:val="001F1CF0"/>
    <w:rsid w:val="001F1F93"/>
    <w:rsid w:val="001F26BE"/>
    <w:rsid w:val="001F298E"/>
    <w:rsid w:val="001F344F"/>
    <w:rsid w:val="001F34EC"/>
    <w:rsid w:val="001F34FB"/>
    <w:rsid w:val="001F3834"/>
    <w:rsid w:val="001F39B7"/>
    <w:rsid w:val="001F45BD"/>
    <w:rsid w:val="001F6255"/>
    <w:rsid w:val="001F641B"/>
    <w:rsid w:val="001F6BB1"/>
    <w:rsid w:val="001F6BB7"/>
    <w:rsid w:val="001F7695"/>
    <w:rsid w:val="001F7896"/>
    <w:rsid w:val="001F7FAC"/>
    <w:rsid w:val="002012FB"/>
    <w:rsid w:val="00202AC7"/>
    <w:rsid w:val="002041CA"/>
    <w:rsid w:val="0020448D"/>
    <w:rsid w:val="0020481B"/>
    <w:rsid w:val="00207154"/>
    <w:rsid w:val="00207933"/>
    <w:rsid w:val="00210298"/>
    <w:rsid w:val="00210B67"/>
    <w:rsid w:val="00211381"/>
    <w:rsid w:val="002119A6"/>
    <w:rsid w:val="00211A31"/>
    <w:rsid w:val="00211C41"/>
    <w:rsid w:val="00211E7D"/>
    <w:rsid w:val="00212BF3"/>
    <w:rsid w:val="00214EDD"/>
    <w:rsid w:val="00215139"/>
    <w:rsid w:val="00215235"/>
    <w:rsid w:val="00216D79"/>
    <w:rsid w:val="00216DC5"/>
    <w:rsid w:val="002206CE"/>
    <w:rsid w:val="00220A88"/>
    <w:rsid w:val="00220B25"/>
    <w:rsid w:val="00222062"/>
    <w:rsid w:val="00222303"/>
    <w:rsid w:val="00222550"/>
    <w:rsid w:val="002227A0"/>
    <w:rsid w:val="00222BC7"/>
    <w:rsid w:val="00223052"/>
    <w:rsid w:val="00223408"/>
    <w:rsid w:val="00223670"/>
    <w:rsid w:val="002236C1"/>
    <w:rsid w:val="00223E60"/>
    <w:rsid w:val="00223F6A"/>
    <w:rsid w:val="00224185"/>
    <w:rsid w:val="00224849"/>
    <w:rsid w:val="00225392"/>
    <w:rsid w:val="0022691F"/>
    <w:rsid w:val="002269B0"/>
    <w:rsid w:val="00227051"/>
    <w:rsid w:val="00227A7B"/>
    <w:rsid w:val="0023016F"/>
    <w:rsid w:val="00230233"/>
    <w:rsid w:val="00231193"/>
    <w:rsid w:val="0023120D"/>
    <w:rsid w:val="00232435"/>
    <w:rsid w:val="002328D6"/>
    <w:rsid w:val="00232A30"/>
    <w:rsid w:val="00233A75"/>
    <w:rsid w:val="00233BE3"/>
    <w:rsid w:val="00234395"/>
    <w:rsid w:val="002344DC"/>
    <w:rsid w:val="0023485A"/>
    <w:rsid w:val="00234A21"/>
    <w:rsid w:val="0023516E"/>
    <w:rsid w:val="002355E2"/>
    <w:rsid w:val="00236307"/>
    <w:rsid w:val="00237E14"/>
    <w:rsid w:val="0024055A"/>
    <w:rsid w:val="00240571"/>
    <w:rsid w:val="00240FA1"/>
    <w:rsid w:val="002415BC"/>
    <w:rsid w:val="002415F5"/>
    <w:rsid w:val="00241C1D"/>
    <w:rsid w:val="002424C4"/>
    <w:rsid w:val="00242C6A"/>
    <w:rsid w:val="002445E8"/>
    <w:rsid w:val="002446F3"/>
    <w:rsid w:val="002451B2"/>
    <w:rsid w:val="00245BE8"/>
    <w:rsid w:val="00245C5E"/>
    <w:rsid w:val="00246051"/>
    <w:rsid w:val="00247215"/>
    <w:rsid w:val="002472C8"/>
    <w:rsid w:val="002503A5"/>
    <w:rsid w:val="00250D76"/>
    <w:rsid w:val="0025226C"/>
    <w:rsid w:val="0025251B"/>
    <w:rsid w:val="00252B14"/>
    <w:rsid w:val="00253971"/>
    <w:rsid w:val="00253989"/>
    <w:rsid w:val="00253AED"/>
    <w:rsid w:val="0025439F"/>
    <w:rsid w:val="00254FC8"/>
    <w:rsid w:val="002552A1"/>
    <w:rsid w:val="0025669E"/>
    <w:rsid w:val="002576E8"/>
    <w:rsid w:val="00257C13"/>
    <w:rsid w:val="002600A7"/>
    <w:rsid w:val="002600FE"/>
    <w:rsid w:val="002611EC"/>
    <w:rsid w:val="002613EE"/>
    <w:rsid w:val="00261C2D"/>
    <w:rsid w:val="00262061"/>
    <w:rsid w:val="002621E5"/>
    <w:rsid w:val="002622FF"/>
    <w:rsid w:val="00262D4A"/>
    <w:rsid w:val="0026432B"/>
    <w:rsid w:val="00264884"/>
    <w:rsid w:val="002648A6"/>
    <w:rsid w:val="00264F16"/>
    <w:rsid w:val="002650AE"/>
    <w:rsid w:val="002650E5"/>
    <w:rsid w:val="00265164"/>
    <w:rsid w:val="002653A3"/>
    <w:rsid w:val="0026546D"/>
    <w:rsid w:val="0026600C"/>
    <w:rsid w:val="00266666"/>
    <w:rsid w:val="002667DE"/>
    <w:rsid w:val="00266ED0"/>
    <w:rsid w:val="00267F33"/>
    <w:rsid w:val="00270255"/>
    <w:rsid w:val="0027047F"/>
    <w:rsid w:val="00270C2D"/>
    <w:rsid w:val="00271105"/>
    <w:rsid w:val="002711B3"/>
    <w:rsid w:val="00271C8E"/>
    <w:rsid w:val="002730D6"/>
    <w:rsid w:val="0027433D"/>
    <w:rsid w:val="00274801"/>
    <w:rsid w:val="002748AC"/>
    <w:rsid w:val="00274AAE"/>
    <w:rsid w:val="00274AB1"/>
    <w:rsid w:val="002760B1"/>
    <w:rsid w:val="0027693A"/>
    <w:rsid w:val="00277080"/>
    <w:rsid w:val="00277983"/>
    <w:rsid w:val="00280029"/>
    <w:rsid w:val="002801D8"/>
    <w:rsid w:val="0028068B"/>
    <w:rsid w:val="00280FF0"/>
    <w:rsid w:val="0028281D"/>
    <w:rsid w:val="00282A75"/>
    <w:rsid w:val="0028361D"/>
    <w:rsid w:val="002840B1"/>
    <w:rsid w:val="00284558"/>
    <w:rsid w:val="0028470F"/>
    <w:rsid w:val="00284855"/>
    <w:rsid w:val="00284EEA"/>
    <w:rsid w:val="00285AA2"/>
    <w:rsid w:val="00285C78"/>
    <w:rsid w:val="00285CC8"/>
    <w:rsid w:val="0028691E"/>
    <w:rsid w:val="00287827"/>
    <w:rsid w:val="00287F20"/>
    <w:rsid w:val="0029133E"/>
    <w:rsid w:val="00291699"/>
    <w:rsid w:val="00292391"/>
    <w:rsid w:val="00292AF9"/>
    <w:rsid w:val="00293E90"/>
    <w:rsid w:val="0029579B"/>
    <w:rsid w:val="002963DF"/>
    <w:rsid w:val="00297058"/>
    <w:rsid w:val="002971D5"/>
    <w:rsid w:val="0029735B"/>
    <w:rsid w:val="00297F42"/>
    <w:rsid w:val="002A0083"/>
    <w:rsid w:val="002A0214"/>
    <w:rsid w:val="002A0E15"/>
    <w:rsid w:val="002A1119"/>
    <w:rsid w:val="002A1D10"/>
    <w:rsid w:val="002A1E36"/>
    <w:rsid w:val="002A25F7"/>
    <w:rsid w:val="002A33AE"/>
    <w:rsid w:val="002A36AE"/>
    <w:rsid w:val="002A40A1"/>
    <w:rsid w:val="002A44A3"/>
    <w:rsid w:val="002A5399"/>
    <w:rsid w:val="002A5A43"/>
    <w:rsid w:val="002A6885"/>
    <w:rsid w:val="002A72F4"/>
    <w:rsid w:val="002A7AF8"/>
    <w:rsid w:val="002B0A99"/>
    <w:rsid w:val="002B1279"/>
    <w:rsid w:val="002B159D"/>
    <w:rsid w:val="002B22F1"/>
    <w:rsid w:val="002B3282"/>
    <w:rsid w:val="002B396C"/>
    <w:rsid w:val="002B42A3"/>
    <w:rsid w:val="002B4322"/>
    <w:rsid w:val="002B435E"/>
    <w:rsid w:val="002B4517"/>
    <w:rsid w:val="002B46C3"/>
    <w:rsid w:val="002B4DF3"/>
    <w:rsid w:val="002B5077"/>
    <w:rsid w:val="002B5154"/>
    <w:rsid w:val="002B5763"/>
    <w:rsid w:val="002B5A85"/>
    <w:rsid w:val="002B5E01"/>
    <w:rsid w:val="002B6667"/>
    <w:rsid w:val="002C02C8"/>
    <w:rsid w:val="002C102B"/>
    <w:rsid w:val="002C1277"/>
    <w:rsid w:val="002C15F7"/>
    <w:rsid w:val="002C18D4"/>
    <w:rsid w:val="002C18EB"/>
    <w:rsid w:val="002C1F36"/>
    <w:rsid w:val="002C286D"/>
    <w:rsid w:val="002C2A73"/>
    <w:rsid w:val="002C2DA3"/>
    <w:rsid w:val="002C2F66"/>
    <w:rsid w:val="002C2FD9"/>
    <w:rsid w:val="002C3092"/>
    <w:rsid w:val="002C4031"/>
    <w:rsid w:val="002C41F9"/>
    <w:rsid w:val="002C4589"/>
    <w:rsid w:val="002C4DD2"/>
    <w:rsid w:val="002C4E5B"/>
    <w:rsid w:val="002C5011"/>
    <w:rsid w:val="002C5890"/>
    <w:rsid w:val="002C5893"/>
    <w:rsid w:val="002C5C7A"/>
    <w:rsid w:val="002C6751"/>
    <w:rsid w:val="002C6A49"/>
    <w:rsid w:val="002C70D6"/>
    <w:rsid w:val="002C7416"/>
    <w:rsid w:val="002C78EA"/>
    <w:rsid w:val="002D0AF8"/>
    <w:rsid w:val="002D0D5D"/>
    <w:rsid w:val="002D21BC"/>
    <w:rsid w:val="002D39E5"/>
    <w:rsid w:val="002D42CC"/>
    <w:rsid w:val="002D4DA4"/>
    <w:rsid w:val="002D5002"/>
    <w:rsid w:val="002D5A3E"/>
    <w:rsid w:val="002D5E8E"/>
    <w:rsid w:val="002D676B"/>
    <w:rsid w:val="002D6771"/>
    <w:rsid w:val="002D69A6"/>
    <w:rsid w:val="002D6C87"/>
    <w:rsid w:val="002D73F6"/>
    <w:rsid w:val="002E0B16"/>
    <w:rsid w:val="002E0F11"/>
    <w:rsid w:val="002E1305"/>
    <w:rsid w:val="002E16D2"/>
    <w:rsid w:val="002E1C14"/>
    <w:rsid w:val="002E24E1"/>
    <w:rsid w:val="002E38EF"/>
    <w:rsid w:val="002E4034"/>
    <w:rsid w:val="002E4729"/>
    <w:rsid w:val="002E4E86"/>
    <w:rsid w:val="002E5A10"/>
    <w:rsid w:val="002E5EA1"/>
    <w:rsid w:val="002E68B2"/>
    <w:rsid w:val="002E6FAE"/>
    <w:rsid w:val="002E72CE"/>
    <w:rsid w:val="002E7A40"/>
    <w:rsid w:val="002E7E75"/>
    <w:rsid w:val="002F0A36"/>
    <w:rsid w:val="002F1479"/>
    <w:rsid w:val="002F1545"/>
    <w:rsid w:val="002F27AC"/>
    <w:rsid w:val="002F2D32"/>
    <w:rsid w:val="002F2F3A"/>
    <w:rsid w:val="002F35A7"/>
    <w:rsid w:val="002F3D55"/>
    <w:rsid w:val="002F4CFB"/>
    <w:rsid w:val="002F6156"/>
    <w:rsid w:val="002F6907"/>
    <w:rsid w:val="0030018A"/>
    <w:rsid w:val="003001C7"/>
    <w:rsid w:val="003004C7"/>
    <w:rsid w:val="0030057B"/>
    <w:rsid w:val="00300F71"/>
    <w:rsid w:val="0030102A"/>
    <w:rsid w:val="00301402"/>
    <w:rsid w:val="00301BD6"/>
    <w:rsid w:val="00302D5B"/>
    <w:rsid w:val="00303B2A"/>
    <w:rsid w:val="00303E4A"/>
    <w:rsid w:val="003043BD"/>
    <w:rsid w:val="003055A5"/>
    <w:rsid w:val="00305CC7"/>
    <w:rsid w:val="00306023"/>
    <w:rsid w:val="00306691"/>
    <w:rsid w:val="0030697E"/>
    <w:rsid w:val="003069A1"/>
    <w:rsid w:val="00306DA8"/>
    <w:rsid w:val="00307E79"/>
    <w:rsid w:val="003106E7"/>
    <w:rsid w:val="0031116D"/>
    <w:rsid w:val="003112B1"/>
    <w:rsid w:val="003112C1"/>
    <w:rsid w:val="0031261D"/>
    <w:rsid w:val="0031519E"/>
    <w:rsid w:val="003159D7"/>
    <w:rsid w:val="003161CD"/>
    <w:rsid w:val="003163A7"/>
    <w:rsid w:val="00316925"/>
    <w:rsid w:val="00316A40"/>
    <w:rsid w:val="00317335"/>
    <w:rsid w:val="00317421"/>
    <w:rsid w:val="00317729"/>
    <w:rsid w:val="00317D46"/>
    <w:rsid w:val="00320A65"/>
    <w:rsid w:val="00320ADE"/>
    <w:rsid w:val="00322941"/>
    <w:rsid w:val="0032389D"/>
    <w:rsid w:val="00323A04"/>
    <w:rsid w:val="00324C12"/>
    <w:rsid w:val="00326271"/>
    <w:rsid w:val="00326B88"/>
    <w:rsid w:val="00326FFF"/>
    <w:rsid w:val="00330E6D"/>
    <w:rsid w:val="003312BC"/>
    <w:rsid w:val="003312DC"/>
    <w:rsid w:val="00331393"/>
    <w:rsid w:val="00331483"/>
    <w:rsid w:val="00331C38"/>
    <w:rsid w:val="00331DE8"/>
    <w:rsid w:val="00332B7E"/>
    <w:rsid w:val="00333075"/>
    <w:rsid w:val="003334A7"/>
    <w:rsid w:val="003335E4"/>
    <w:rsid w:val="00335310"/>
    <w:rsid w:val="00335E48"/>
    <w:rsid w:val="00336546"/>
    <w:rsid w:val="00336E4D"/>
    <w:rsid w:val="003372A3"/>
    <w:rsid w:val="00340EB2"/>
    <w:rsid w:val="003425BA"/>
    <w:rsid w:val="00343168"/>
    <w:rsid w:val="003436E9"/>
    <w:rsid w:val="00343968"/>
    <w:rsid w:val="00345092"/>
    <w:rsid w:val="00345303"/>
    <w:rsid w:val="003468A1"/>
    <w:rsid w:val="003472F2"/>
    <w:rsid w:val="00347FC0"/>
    <w:rsid w:val="003502DF"/>
    <w:rsid w:val="003508AC"/>
    <w:rsid w:val="0035111C"/>
    <w:rsid w:val="00351B65"/>
    <w:rsid w:val="00352007"/>
    <w:rsid w:val="0035274C"/>
    <w:rsid w:val="00353474"/>
    <w:rsid w:val="0035383A"/>
    <w:rsid w:val="00353AFC"/>
    <w:rsid w:val="00353E0B"/>
    <w:rsid w:val="00354C65"/>
    <w:rsid w:val="00355B21"/>
    <w:rsid w:val="00355BEE"/>
    <w:rsid w:val="003560C9"/>
    <w:rsid w:val="0035670B"/>
    <w:rsid w:val="003567EF"/>
    <w:rsid w:val="0035760D"/>
    <w:rsid w:val="00357785"/>
    <w:rsid w:val="003579C0"/>
    <w:rsid w:val="00357D99"/>
    <w:rsid w:val="00360405"/>
    <w:rsid w:val="003609BC"/>
    <w:rsid w:val="00361403"/>
    <w:rsid w:val="00362411"/>
    <w:rsid w:val="00362841"/>
    <w:rsid w:val="00362EF9"/>
    <w:rsid w:val="00363F67"/>
    <w:rsid w:val="0036448E"/>
    <w:rsid w:val="00364966"/>
    <w:rsid w:val="0036605D"/>
    <w:rsid w:val="003665E9"/>
    <w:rsid w:val="00366640"/>
    <w:rsid w:val="00366AE9"/>
    <w:rsid w:val="00366B94"/>
    <w:rsid w:val="00366CA3"/>
    <w:rsid w:val="003704FE"/>
    <w:rsid w:val="00370C92"/>
    <w:rsid w:val="00371699"/>
    <w:rsid w:val="003721AE"/>
    <w:rsid w:val="0037338F"/>
    <w:rsid w:val="00373895"/>
    <w:rsid w:val="00373EF3"/>
    <w:rsid w:val="003749E6"/>
    <w:rsid w:val="0037553F"/>
    <w:rsid w:val="00375602"/>
    <w:rsid w:val="003757B3"/>
    <w:rsid w:val="0037595B"/>
    <w:rsid w:val="0037599A"/>
    <w:rsid w:val="00375A29"/>
    <w:rsid w:val="00375C7D"/>
    <w:rsid w:val="00375DBA"/>
    <w:rsid w:val="00375E4B"/>
    <w:rsid w:val="00375F11"/>
    <w:rsid w:val="003760D5"/>
    <w:rsid w:val="00377198"/>
    <w:rsid w:val="0037798B"/>
    <w:rsid w:val="00377D19"/>
    <w:rsid w:val="00380F41"/>
    <w:rsid w:val="00381161"/>
    <w:rsid w:val="0038117A"/>
    <w:rsid w:val="0038133F"/>
    <w:rsid w:val="00381A5D"/>
    <w:rsid w:val="00381CCC"/>
    <w:rsid w:val="00382337"/>
    <w:rsid w:val="003829B8"/>
    <w:rsid w:val="00382D7C"/>
    <w:rsid w:val="003837C8"/>
    <w:rsid w:val="003839F5"/>
    <w:rsid w:val="00383E4F"/>
    <w:rsid w:val="003842EF"/>
    <w:rsid w:val="00385289"/>
    <w:rsid w:val="003859D5"/>
    <w:rsid w:val="00386044"/>
    <w:rsid w:val="0038632D"/>
    <w:rsid w:val="003863F3"/>
    <w:rsid w:val="00386846"/>
    <w:rsid w:val="00387D58"/>
    <w:rsid w:val="003906AE"/>
    <w:rsid w:val="00390B03"/>
    <w:rsid w:val="00390C8E"/>
    <w:rsid w:val="0039234E"/>
    <w:rsid w:val="00392823"/>
    <w:rsid w:val="00392A41"/>
    <w:rsid w:val="00392BA6"/>
    <w:rsid w:val="00393B36"/>
    <w:rsid w:val="003944EB"/>
    <w:rsid w:val="0039457F"/>
    <w:rsid w:val="00395146"/>
    <w:rsid w:val="00395C58"/>
    <w:rsid w:val="003967F8"/>
    <w:rsid w:val="00396814"/>
    <w:rsid w:val="003979E9"/>
    <w:rsid w:val="00397C59"/>
    <w:rsid w:val="003A0ED5"/>
    <w:rsid w:val="003A12B2"/>
    <w:rsid w:val="003A1650"/>
    <w:rsid w:val="003A2668"/>
    <w:rsid w:val="003A42C1"/>
    <w:rsid w:val="003A52B3"/>
    <w:rsid w:val="003A6B98"/>
    <w:rsid w:val="003A700E"/>
    <w:rsid w:val="003B17CE"/>
    <w:rsid w:val="003B1B41"/>
    <w:rsid w:val="003B25B5"/>
    <w:rsid w:val="003B2967"/>
    <w:rsid w:val="003B2DBE"/>
    <w:rsid w:val="003B2EB9"/>
    <w:rsid w:val="003B3264"/>
    <w:rsid w:val="003B3BC2"/>
    <w:rsid w:val="003B3CD6"/>
    <w:rsid w:val="003B436F"/>
    <w:rsid w:val="003B4ABE"/>
    <w:rsid w:val="003B4B1D"/>
    <w:rsid w:val="003B5801"/>
    <w:rsid w:val="003B5C9D"/>
    <w:rsid w:val="003B5F1B"/>
    <w:rsid w:val="003B6EB8"/>
    <w:rsid w:val="003B74BB"/>
    <w:rsid w:val="003B7A80"/>
    <w:rsid w:val="003C07A1"/>
    <w:rsid w:val="003C1869"/>
    <w:rsid w:val="003C2919"/>
    <w:rsid w:val="003C2DBB"/>
    <w:rsid w:val="003C2EAC"/>
    <w:rsid w:val="003C3698"/>
    <w:rsid w:val="003C3947"/>
    <w:rsid w:val="003C45B5"/>
    <w:rsid w:val="003C5787"/>
    <w:rsid w:val="003C5B28"/>
    <w:rsid w:val="003C6221"/>
    <w:rsid w:val="003C64B0"/>
    <w:rsid w:val="003C6A43"/>
    <w:rsid w:val="003D009D"/>
    <w:rsid w:val="003D0260"/>
    <w:rsid w:val="003D0C64"/>
    <w:rsid w:val="003D2780"/>
    <w:rsid w:val="003D3330"/>
    <w:rsid w:val="003D4180"/>
    <w:rsid w:val="003D4593"/>
    <w:rsid w:val="003D46CD"/>
    <w:rsid w:val="003D4A41"/>
    <w:rsid w:val="003D577A"/>
    <w:rsid w:val="003D5816"/>
    <w:rsid w:val="003D67B1"/>
    <w:rsid w:val="003D6FA4"/>
    <w:rsid w:val="003E0A41"/>
    <w:rsid w:val="003E299F"/>
    <w:rsid w:val="003E2C05"/>
    <w:rsid w:val="003E2DB0"/>
    <w:rsid w:val="003E2DBF"/>
    <w:rsid w:val="003E3668"/>
    <w:rsid w:val="003E3B21"/>
    <w:rsid w:val="003E3EE6"/>
    <w:rsid w:val="003E41EA"/>
    <w:rsid w:val="003E4513"/>
    <w:rsid w:val="003E4516"/>
    <w:rsid w:val="003E4E17"/>
    <w:rsid w:val="003E4F00"/>
    <w:rsid w:val="003E5055"/>
    <w:rsid w:val="003E5E8B"/>
    <w:rsid w:val="003E6207"/>
    <w:rsid w:val="003E69FD"/>
    <w:rsid w:val="003E7323"/>
    <w:rsid w:val="003E7899"/>
    <w:rsid w:val="003F166A"/>
    <w:rsid w:val="003F2C79"/>
    <w:rsid w:val="003F42A7"/>
    <w:rsid w:val="003F5630"/>
    <w:rsid w:val="003F5FBA"/>
    <w:rsid w:val="003F60D8"/>
    <w:rsid w:val="003F65B6"/>
    <w:rsid w:val="003F6AA2"/>
    <w:rsid w:val="003F707B"/>
    <w:rsid w:val="004002D2"/>
    <w:rsid w:val="00400655"/>
    <w:rsid w:val="00401410"/>
    <w:rsid w:val="00401A54"/>
    <w:rsid w:val="00401BCF"/>
    <w:rsid w:val="00401FB2"/>
    <w:rsid w:val="0040252D"/>
    <w:rsid w:val="004037BE"/>
    <w:rsid w:val="004038F1"/>
    <w:rsid w:val="00403917"/>
    <w:rsid w:val="0040435E"/>
    <w:rsid w:val="004044F4"/>
    <w:rsid w:val="00404B36"/>
    <w:rsid w:val="0040611A"/>
    <w:rsid w:val="004062DC"/>
    <w:rsid w:val="0040636E"/>
    <w:rsid w:val="00406938"/>
    <w:rsid w:val="00407F52"/>
    <w:rsid w:val="00410736"/>
    <w:rsid w:val="004112A4"/>
    <w:rsid w:val="0041189A"/>
    <w:rsid w:val="00411BEA"/>
    <w:rsid w:val="004128C4"/>
    <w:rsid w:val="00413354"/>
    <w:rsid w:val="004138D8"/>
    <w:rsid w:val="00413CDA"/>
    <w:rsid w:val="00414CA8"/>
    <w:rsid w:val="00414FF3"/>
    <w:rsid w:val="004162CA"/>
    <w:rsid w:val="004166D2"/>
    <w:rsid w:val="0041713A"/>
    <w:rsid w:val="004207DD"/>
    <w:rsid w:val="00420C3C"/>
    <w:rsid w:val="004211F5"/>
    <w:rsid w:val="0042199A"/>
    <w:rsid w:val="00421A7F"/>
    <w:rsid w:val="00422279"/>
    <w:rsid w:val="0042288D"/>
    <w:rsid w:val="00422DB3"/>
    <w:rsid w:val="0042343D"/>
    <w:rsid w:val="00423919"/>
    <w:rsid w:val="00424577"/>
    <w:rsid w:val="00424DAE"/>
    <w:rsid w:val="00425C38"/>
    <w:rsid w:val="00426904"/>
    <w:rsid w:val="0042717D"/>
    <w:rsid w:val="00427B71"/>
    <w:rsid w:val="004304E7"/>
    <w:rsid w:val="004309E8"/>
    <w:rsid w:val="00431C4B"/>
    <w:rsid w:val="00431D38"/>
    <w:rsid w:val="00432002"/>
    <w:rsid w:val="00432615"/>
    <w:rsid w:val="00432774"/>
    <w:rsid w:val="004332C4"/>
    <w:rsid w:val="004346E3"/>
    <w:rsid w:val="00434B7E"/>
    <w:rsid w:val="00435933"/>
    <w:rsid w:val="00435AAD"/>
    <w:rsid w:val="00437161"/>
    <w:rsid w:val="00437B46"/>
    <w:rsid w:val="00440C0A"/>
    <w:rsid w:val="004419D2"/>
    <w:rsid w:val="0044292F"/>
    <w:rsid w:val="00442A4D"/>
    <w:rsid w:val="0044365D"/>
    <w:rsid w:val="00444516"/>
    <w:rsid w:val="00444BD7"/>
    <w:rsid w:val="004456F2"/>
    <w:rsid w:val="0044614C"/>
    <w:rsid w:val="004469B5"/>
    <w:rsid w:val="004470A2"/>
    <w:rsid w:val="00450732"/>
    <w:rsid w:val="00450EBB"/>
    <w:rsid w:val="00451A9C"/>
    <w:rsid w:val="004543DF"/>
    <w:rsid w:val="00454718"/>
    <w:rsid w:val="00455127"/>
    <w:rsid w:val="00455F25"/>
    <w:rsid w:val="00456248"/>
    <w:rsid w:val="00456393"/>
    <w:rsid w:val="0045646C"/>
    <w:rsid w:val="00456C10"/>
    <w:rsid w:val="00457475"/>
    <w:rsid w:val="00460A97"/>
    <w:rsid w:val="00461504"/>
    <w:rsid w:val="0046191A"/>
    <w:rsid w:val="00461E44"/>
    <w:rsid w:val="00461F00"/>
    <w:rsid w:val="00462284"/>
    <w:rsid w:val="004628B4"/>
    <w:rsid w:val="00462A4E"/>
    <w:rsid w:val="00462A5E"/>
    <w:rsid w:val="00462AAC"/>
    <w:rsid w:val="00462D87"/>
    <w:rsid w:val="004639F4"/>
    <w:rsid w:val="00464590"/>
    <w:rsid w:val="00464CD4"/>
    <w:rsid w:val="0046601C"/>
    <w:rsid w:val="00466D47"/>
    <w:rsid w:val="00467038"/>
    <w:rsid w:val="00467EC2"/>
    <w:rsid w:val="004708BC"/>
    <w:rsid w:val="00470D5E"/>
    <w:rsid w:val="00470E97"/>
    <w:rsid w:val="00470F04"/>
    <w:rsid w:val="004710B8"/>
    <w:rsid w:val="004718D5"/>
    <w:rsid w:val="00471D7D"/>
    <w:rsid w:val="00471F8F"/>
    <w:rsid w:val="00472C88"/>
    <w:rsid w:val="00472F61"/>
    <w:rsid w:val="00474F93"/>
    <w:rsid w:val="00475536"/>
    <w:rsid w:val="00477545"/>
    <w:rsid w:val="00477582"/>
    <w:rsid w:val="004776EF"/>
    <w:rsid w:val="00477EFC"/>
    <w:rsid w:val="00480109"/>
    <w:rsid w:val="00480FF9"/>
    <w:rsid w:val="004810BA"/>
    <w:rsid w:val="0048166D"/>
    <w:rsid w:val="00481DC7"/>
    <w:rsid w:val="00481FD6"/>
    <w:rsid w:val="0048485A"/>
    <w:rsid w:val="00484B6A"/>
    <w:rsid w:val="0048543E"/>
    <w:rsid w:val="004858EC"/>
    <w:rsid w:val="00485FF1"/>
    <w:rsid w:val="004867E1"/>
    <w:rsid w:val="00487483"/>
    <w:rsid w:val="004879C1"/>
    <w:rsid w:val="0049104C"/>
    <w:rsid w:val="004916F3"/>
    <w:rsid w:val="004921D2"/>
    <w:rsid w:val="00492916"/>
    <w:rsid w:val="00492E01"/>
    <w:rsid w:val="004931E2"/>
    <w:rsid w:val="004933A6"/>
    <w:rsid w:val="00493401"/>
    <w:rsid w:val="004935BE"/>
    <w:rsid w:val="0049363D"/>
    <w:rsid w:val="00493C31"/>
    <w:rsid w:val="004947DB"/>
    <w:rsid w:val="00495700"/>
    <w:rsid w:val="004965B8"/>
    <w:rsid w:val="0049663D"/>
    <w:rsid w:val="00497171"/>
    <w:rsid w:val="004971CB"/>
    <w:rsid w:val="00497A15"/>
    <w:rsid w:val="00497F8C"/>
    <w:rsid w:val="004A06F1"/>
    <w:rsid w:val="004A0F45"/>
    <w:rsid w:val="004A0FB4"/>
    <w:rsid w:val="004A148A"/>
    <w:rsid w:val="004A2B33"/>
    <w:rsid w:val="004A325D"/>
    <w:rsid w:val="004A3A8E"/>
    <w:rsid w:val="004A3C87"/>
    <w:rsid w:val="004A41CD"/>
    <w:rsid w:val="004A4DE3"/>
    <w:rsid w:val="004A4FA8"/>
    <w:rsid w:val="004A5592"/>
    <w:rsid w:val="004A58BD"/>
    <w:rsid w:val="004A604B"/>
    <w:rsid w:val="004A6209"/>
    <w:rsid w:val="004A69D2"/>
    <w:rsid w:val="004A737C"/>
    <w:rsid w:val="004A7761"/>
    <w:rsid w:val="004A77D9"/>
    <w:rsid w:val="004A7E2D"/>
    <w:rsid w:val="004B03E2"/>
    <w:rsid w:val="004B12A7"/>
    <w:rsid w:val="004B1476"/>
    <w:rsid w:val="004B1497"/>
    <w:rsid w:val="004B280F"/>
    <w:rsid w:val="004B2885"/>
    <w:rsid w:val="004B2E3D"/>
    <w:rsid w:val="004B358B"/>
    <w:rsid w:val="004B4B4A"/>
    <w:rsid w:val="004B5E0E"/>
    <w:rsid w:val="004B5E6E"/>
    <w:rsid w:val="004B5EE5"/>
    <w:rsid w:val="004B60B4"/>
    <w:rsid w:val="004B7651"/>
    <w:rsid w:val="004B7BCB"/>
    <w:rsid w:val="004B7C8D"/>
    <w:rsid w:val="004C04D9"/>
    <w:rsid w:val="004C052E"/>
    <w:rsid w:val="004C081E"/>
    <w:rsid w:val="004C0F5E"/>
    <w:rsid w:val="004C1F31"/>
    <w:rsid w:val="004C20F1"/>
    <w:rsid w:val="004C24DE"/>
    <w:rsid w:val="004C328A"/>
    <w:rsid w:val="004C38AB"/>
    <w:rsid w:val="004C58C0"/>
    <w:rsid w:val="004C604F"/>
    <w:rsid w:val="004C6280"/>
    <w:rsid w:val="004C6CF9"/>
    <w:rsid w:val="004C6E5B"/>
    <w:rsid w:val="004C7F34"/>
    <w:rsid w:val="004D065C"/>
    <w:rsid w:val="004D1DB1"/>
    <w:rsid w:val="004D1E65"/>
    <w:rsid w:val="004D2D7E"/>
    <w:rsid w:val="004D352C"/>
    <w:rsid w:val="004D3E02"/>
    <w:rsid w:val="004D4999"/>
    <w:rsid w:val="004D55D3"/>
    <w:rsid w:val="004D5A61"/>
    <w:rsid w:val="004D5BB1"/>
    <w:rsid w:val="004D5F6B"/>
    <w:rsid w:val="004D68AD"/>
    <w:rsid w:val="004D6C5E"/>
    <w:rsid w:val="004D6F6E"/>
    <w:rsid w:val="004D7789"/>
    <w:rsid w:val="004E0467"/>
    <w:rsid w:val="004E218D"/>
    <w:rsid w:val="004E455D"/>
    <w:rsid w:val="004E536F"/>
    <w:rsid w:val="004E5966"/>
    <w:rsid w:val="004E6A61"/>
    <w:rsid w:val="004E7172"/>
    <w:rsid w:val="004E75D6"/>
    <w:rsid w:val="004E7899"/>
    <w:rsid w:val="004F046A"/>
    <w:rsid w:val="004F08F4"/>
    <w:rsid w:val="004F1462"/>
    <w:rsid w:val="004F27B6"/>
    <w:rsid w:val="004F27F6"/>
    <w:rsid w:val="004F324E"/>
    <w:rsid w:val="004F3315"/>
    <w:rsid w:val="004F3688"/>
    <w:rsid w:val="004F3957"/>
    <w:rsid w:val="004F434B"/>
    <w:rsid w:val="004F46F0"/>
    <w:rsid w:val="004F4945"/>
    <w:rsid w:val="004F4A2B"/>
    <w:rsid w:val="004F4F54"/>
    <w:rsid w:val="004F5199"/>
    <w:rsid w:val="004F51AF"/>
    <w:rsid w:val="004F5BE7"/>
    <w:rsid w:val="004F6372"/>
    <w:rsid w:val="004F77E5"/>
    <w:rsid w:val="004F7BAC"/>
    <w:rsid w:val="004F7FC0"/>
    <w:rsid w:val="004F7FDE"/>
    <w:rsid w:val="0050071F"/>
    <w:rsid w:val="00501BBC"/>
    <w:rsid w:val="00501FD4"/>
    <w:rsid w:val="00502351"/>
    <w:rsid w:val="005027F9"/>
    <w:rsid w:val="005041C4"/>
    <w:rsid w:val="0050432A"/>
    <w:rsid w:val="005043F7"/>
    <w:rsid w:val="00504681"/>
    <w:rsid w:val="005048BE"/>
    <w:rsid w:val="005054FA"/>
    <w:rsid w:val="0050658E"/>
    <w:rsid w:val="00506DDB"/>
    <w:rsid w:val="00506E34"/>
    <w:rsid w:val="005103BF"/>
    <w:rsid w:val="00510CE1"/>
    <w:rsid w:val="00510D5F"/>
    <w:rsid w:val="00511866"/>
    <w:rsid w:val="005119F8"/>
    <w:rsid w:val="00511A07"/>
    <w:rsid w:val="00511E1E"/>
    <w:rsid w:val="005124A5"/>
    <w:rsid w:val="00513284"/>
    <w:rsid w:val="005136E1"/>
    <w:rsid w:val="005137A2"/>
    <w:rsid w:val="0051403C"/>
    <w:rsid w:val="0051406D"/>
    <w:rsid w:val="00514358"/>
    <w:rsid w:val="00515CA1"/>
    <w:rsid w:val="00515F2B"/>
    <w:rsid w:val="00517569"/>
    <w:rsid w:val="005201F7"/>
    <w:rsid w:val="00520AAA"/>
    <w:rsid w:val="005210C8"/>
    <w:rsid w:val="005211B4"/>
    <w:rsid w:val="0052250F"/>
    <w:rsid w:val="00523104"/>
    <w:rsid w:val="00523DC3"/>
    <w:rsid w:val="0052488D"/>
    <w:rsid w:val="0052586F"/>
    <w:rsid w:val="0052598E"/>
    <w:rsid w:val="00525CDA"/>
    <w:rsid w:val="005266B9"/>
    <w:rsid w:val="00526AB2"/>
    <w:rsid w:val="005270D4"/>
    <w:rsid w:val="0052747D"/>
    <w:rsid w:val="00530535"/>
    <w:rsid w:val="0053067A"/>
    <w:rsid w:val="00530DA1"/>
    <w:rsid w:val="00531041"/>
    <w:rsid w:val="00531512"/>
    <w:rsid w:val="00531A8A"/>
    <w:rsid w:val="00531C00"/>
    <w:rsid w:val="005321D9"/>
    <w:rsid w:val="005328DB"/>
    <w:rsid w:val="00533CE7"/>
    <w:rsid w:val="00534145"/>
    <w:rsid w:val="00534FBC"/>
    <w:rsid w:val="00536947"/>
    <w:rsid w:val="00536E24"/>
    <w:rsid w:val="00537437"/>
    <w:rsid w:val="00537439"/>
    <w:rsid w:val="005379F2"/>
    <w:rsid w:val="00540857"/>
    <w:rsid w:val="00540918"/>
    <w:rsid w:val="0054162D"/>
    <w:rsid w:val="00541918"/>
    <w:rsid w:val="00541C1B"/>
    <w:rsid w:val="00543202"/>
    <w:rsid w:val="00543D2A"/>
    <w:rsid w:val="00544ADB"/>
    <w:rsid w:val="00544F09"/>
    <w:rsid w:val="005451EC"/>
    <w:rsid w:val="00545CE6"/>
    <w:rsid w:val="00546197"/>
    <w:rsid w:val="00546637"/>
    <w:rsid w:val="00546821"/>
    <w:rsid w:val="00550DC3"/>
    <w:rsid w:val="005512B4"/>
    <w:rsid w:val="00551687"/>
    <w:rsid w:val="005516C2"/>
    <w:rsid w:val="00551F0E"/>
    <w:rsid w:val="00553790"/>
    <w:rsid w:val="005540DC"/>
    <w:rsid w:val="00555BE0"/>
    <w:rsid w:val="00555C49"/>
    <w:rsid w:val="00556287"/>
    <w:rsid w:val="00556C43"/>
    <w:rsid w:val="0056009B"/>
    <w:rsid w:val="005600D3"/>
    <w:rsid w:val="005619E8"/>
    <w:rsid w:val="00562ECA"/>
    <w:rsid w:val="00563466"/>
    <w:rsid w:val="005639E1"/>
    <w:rsid w:val="00563DDA"/>
    <w:rsid w:val="00564D85"/>
    <w:rsid w:val="005652EF"/>
    <w:rsid w:val="00566D8A"/>
    <w:rsid w:val="00567375"/>
    <w:rsid w:val="00570A46"/>
    <w:rsid w:val="0057185F"/>
    <w:rsid w:val="005725C8"/>
    <w:rsid w:val="00573BA3"/>
    <w:rsid w:val="00575526"/>
    <w:rsid w:val="005760C9"/>
    <w:rsid w:val="005766AA"/>
    <w:rsid w:val="00577BF6"/>
    <w:rsid w:val="00580211"/>
    <w:rsid w:val="00580776"/>
    <w:rsid w:val="00580875"/>
    <w:rsid w:val="005808C4"/>
    <w:rsid w:val="00580F28"/>
    <w:rsid w:val="00581788"/>
    <w:rsid w:val="005817B1"/>
    <w:rsid w:val="00581DC6"/>
    <w:rsid w:val="005836CE"/>
    <w:rsid w:val="0058457D"/>
    <w:rsid w:val="00584B20"/>
    <w:rsid w:val="00584CD9"/>
    <w:rsid w:val="00584FBB"/>
    <w:rsid w:val="0058530E"/>
    <w:rsid w:val="00585CEE"/>
    <w:rsid w:val="00585EDE"/>
    <w:rsid w:val="005861CF"/>
    <w:rsid w:val="005866B1"/>
    <w:rsid w:val="0058699D"/>
    <w:rsid w:val="005875AA"/>
    <w:rsid w:val="00587B9E"/>
    <w:rsid w:val="00590C4A"/>
    <w:rsid w:val="00590C8C"/>
    <w:rsid w:val="00590E75"/>
    <w:rsid w:val="005911A3"/>
    <w:rsid w:val="00591DBE"/>
    <w:rsid w:val="005923A1"/>
    <w:rsid w:val="00594438"/>
    <w:rsid w:val="0059482F"/>
    <w:rsid w:val="00595BFA"/>
    <w:rsid w:val="0059628D"/>
    <w:rsid w:val="005973D4"/>
    <w:rsid w:val="00597877"/>
    <w:rsid w:val="005A3418"/>
    <w:rsid w:val="005A3F01"/>
    <w:rsid w:val="005A4262"/>
    <w:rsid w:val="005A4C0A"/>
    <w:rsid w:val="005A502D"/>
    <w:rsid w:val="005A5066"/>
    <w:rsid w:val="005A589B"/>
    <w:rsid w:val="005A5C91"/>
    <w:rsid w:val="005A6032"/>
    <w:rsid w:val="005A6BF2"/>
    <w:rsid w:val="005B084F"/>
    <w:rsid w:val="005B103C"/>
    <w:rsid w:val="005B1F14"/>
    <w:rsid w:val="005B2865"/>
    <w:rsid w:val="005B2B4F"/>
    <w:rsid w:val="005B3D9A"/>
    <w:rsid w:val="005B440C"/>
    <w:rsid w:val="005B459D"/>
    <w:rsid w:val="005B45AA"/>
    <w:rsid w:val="005B4605"/>
    <w:rsid w:val="005B488C"/>
    <w:rsid w:val="005B4896"/>
    <w:rsid w:val="005B53FD"/>
    <w:rsid w:val="005B6893"/>
    <w:rsid w:val="005B6F3F"/>
    <w:rsid w:val="005B7DF6"/>
    <w:rsid w:val="005C0DC5"/>
    <w:rsid w:val="005C10D4"/>
    <w:rsid w:val="005C1B7C"/>
    <w:rsid w:val="005C2345"/>
    <w:rsid w:val="005C2741"/>
    <w:rsid w:val="005C2ACF"/>
    <w:rsid w:val="005C2DE3"/>
    <w:rsid w:val="005C7FEC"/>
    <w:rsid w:val="005D05BD"/>
    <w:rsid w:val="005D07D7"/>
    <w:rsid w:val="005D1C59"/>
    <w:rsid w:val="005D2009"/>
    <w:rsid w:val="005D2B9C"/>
    <w:rsid w:val="005D3486"/>
    <w:rsid w:val="005D3CFC"/>
    <w:rsid w:val="005D4959"/>
    <w:rsid w:val="005D4C1F"/>
    <w:rsid w:val="005D590C"/>
    <w:rsid w:val="005D6072"/>
    <w:rsid w:val="005D6292"/>
    <w:rsid w:val="005D63FB"/>
    <w:rsid w:val="005D6628"/>
    <w:rsid w:val="005D67AC"/>
    <w:rsid w:val="005D6892"/>
    <w:rsid w:val="005D7C41"/>
    <w:rsid w:val="005E1105"/>
    <w:rsid w:val="005E121E"/>
    <w:rsid w:val="005E1293"/>
    <w:rsid w:val="005E1AEC"/>
    <w:rsid w:val="005E237B"/>
    <w:rsid w:val="005E25D6"/>
    <w:rsid w:val="005E2C14"/>
    <w:rsid w:val="005E34D8"/>
    <w:rsid w:val="005E3C8E"/>
    <w:rsid w:val="005E3DE1"/>
    <w:rsid w:val="005E594A"/>
    <w:rsid w:val="005E5D68"/>
    <w:rsid w:val="005E5F10"/>
    <w:rsid w:val="005E6260"/>
    <w:rsid w:val="005F063F"/>
    <w:rsid w:val="005F0702"/>
    <w:rsid w:val="005F0E29"/>
    <w:rsid w:val="005F1030"/>
    <w:rsid w:val="005F15C5"/>
    <w:rsid w:val="005F1738"/>
    <w:rsid w:val="005F1D75"/>
    <w:rsid w:val="005F2617"/>
    <w:rsid w:val="005F2958"/>
    <w:rsid w:val="005F349C"/>
    <w:rsid w:val="005F3DC9"/>
    <w:rsid w:val="005F4480"/>
    <w:rsid w:val="005F4CC9"/>
    <w:rsid w:val="005F54F9"/>
    <w:rsid w:val="005F5EA8"/>
    <w:rsid w:val="005F6E33"/>
    <w:rsid w:val="005F735B"/>
    <w:rsid w:val="005F7B8A"/>
    <w:rsid w:val="005F7E2D"/>
    <w:rsid w:val="00600054"/>
    <w:rsid w:val="00600BC7"/>
    <w:rsid w:val="00602C2A"/>
    <w:rsid w:val="00603485"/>
    <w:rsid w:val="00604E83"/>
    <w:rsid w:val="0060555B"/>
    <w:rsid w:val="00606228"/>
    <w:rsid w:val="006062F4"/>
    <w:rsid w:val="006071AC"/>
    <w:rsid w:val="006073B8"/>
    <w:rsid w:val="00610687"/>
    <w:rsid w:val="006115A8"/>
    <w:rsid w:val="00611A2B"/>
    <w:rsid w:val="00611DBD"/>
    <w:rsid w:val="006124B4"/>
    <w:rsid w:val="00612AC6"/>
    <w:rsid w:val="00612E34"/>
    <w:rsid w:val="006135DD"/>
    <w:rsid w:val="00613987"/>
    <w:rsid w:val="0061434A"/>
    <w:rsid w:val="0061526E"/>
    <w:rsid w:val="006159C9"/>
    <w:rsid w:val="006167C0"/>
    <w:rsid w:val="00616834"/>
    <w:rsid w:val="00616F7D"/>
    <w:rsid w:val="0061738F"/>
    <w:rsid w:val="00617621"/>
    <w:rsid w:val="0061765E"/>
    <w:rsid w:val="0062043D"/>
    <w:rsid w:val="00620E26"/>
    <w:rsid w:val="0062142B"/>
    <w:rsid w:val="0062450D"/>
    <w:rsid w:val="0062514D"/>
    <w:rsid w:val="00625D2B"/>
    <w:rsid w:val="006261D3"/>
    <w:rsid w:val="00626615"/>
    <w:rsid w:val="0062773A"/>
    <w:rsid w:val="0063052A"/>
    <w:rsid w:val="0063085B"/>
    <w:rsid w:val="00630B3E"/>
    <w:rsid w:val="00630C3D"/>
    <w:rsid w:val="00631CE2"/>
    <w:rsid w:val="00633023"/>
    <w:rsid w:val="006332C8"/>
    <w:rsid w:val="006335C3"/>
    <w:rsid w:val="00634317"/>
    <w:rsid w:val="00634744"/>
    <w:rsid w:val="00635515"/>
    <w:rsid w:val="006359E6"/>
    <w:rsid w:val="00635ACC"/>
    <w:rsid w:val="00635B7E"/>
    <w:rsid w:val="00636CC4"/>
    <w:rsid w:val="00637143"/>
    <w:rsid w:val="00637A16"/>
    <w:rsid w:val="0064014D"/>
    <w:rsid w:val="006403D9"/>
    <w:rsid w:val="00640A42"/>
    <w:rsid w:val="00642050"/>
    <w:rsid w:val="00642420"/>
    <w:rsid w:val="0064243B"/>
    <w:rsid w:val="0064397C"/>
    <w:rsid w:val="0064428C"/>
    <w:rsid w:val="006444E9"/>
    <w:rsid w:val="00644710"/>
    <w:rsid w:val="00644DB0"/>
    <w:rsid w:val="00644F4E"/>
    <w:rsid w:val="006451A9"/>
    <w:rsid w:val="00645A0D"/>
    <w:rsid w:val="006467A9"/>
    <w:rsid w:val="00646AF9"/>
    <w:rsid w:val="00646F95"/>
    <w:rsid w:val="006479E1"/>
    <w:rsid w:val="00647A19"/>
    <w:rsid w:val="006509D9"/>
    <w:rsid w:val="00650B04"/>
    <w:rsid w:val="00650D16"/>
    <w:rsid w:val="00650DE1"/>
    <w:rsid w:val="0065251B"/>
    <w:rsid w:val="00652861"/>
    <w:rsid w:val="00652A98"/>
    <w:rsid w:val="00652FE3"/>
    <w:rsid w:val="00653179"/>
    <w:rsid w:val="0065549B"/>
    <w:rsid w:val="0065602F"/>
    <w:rsid w:val="006567AE"/>
    <w:rsid w:val="0065780F"/>
    <w:rsid w:val="00657C79"/>
    <w:rsid w:val="00660156"/>
    <w:rsid w:val="006615AE"/>
    <w:rsid w:val="00661899"/>
    <w:rsid w:val="00662BF9"/>
    <w:rsid w:val="0066329C"/>
    <w:rsid w:val="006632C8"/>
    <w:rsid w:val="006646C2"/>
    <w:rsid w:val="0066592F"/>
    <w:rsid w:val="00665AC9"/>
    <w:rsid w:val="00665EBE"/>
    <w:rsid w:val="00666854"/>
    <w:rsid w:val="00666AED"/>
    <w:rsid w:val="00666B3C"/>
    <w:rsid w:val="00667225"/>
    <w:rsid w:val="0066764E"/>
    <w:rsid w:val="00667A5D"/>
    <w:rsid w:val="00667B2C"/>
    <w:rsid w:val="00667ED6"/>
    <w:rsid w:val="006702D1"/>
    <w:rsid w:val="00670AFC"/>
    <w:rsid w:val="00670F82"/>
    <w:rsid w:val="00671E90"/>
    <w:rsid w:val="00672B30"/>
    <w:rsid w:val="00672CD8"/>
    <w:rsid w:val="006732D1"/>
    <w:rsid w:val="006733EC"/>
    <w:rsid w:val="006736C0"/>
    <w:rsid w:val="006752A3"/>
    <w:rsid w:val="00675A7A"/>
    <w:rsid w:val="00675C21"/>
    <w:rsid w:val="00675CE6"/>
    <w:rsid w:val="0067612E"/>
    <w:rsid w:val="00676699"/>
    <w:rsid w:val="00676755"/>
    <w:rsid w:val="00676E1B"/>
    <w:rsid w:val="006776AD"/>
    <w:rsid w:val="006814BB"/>
    <w:rsid w:val="006816C0"/>
    <w:rsid w:val="00682F62"/>
    <w:rsid w:val="00683029"/>
    <w:rsid w:val="00683ADD"/>
    <w:rsid w:val="0068412A"/>
    <w:rsid w:val="00684206"/>
    <w:rsid w:val="0068471A"/>
    <w:rsid w:val="00684850"/>
    <w:rsid w:val="00684FFC"/>
    <w:rsid w:val="006854B4"/>
    <w:rsid w:val="00685AFF"/>
    <w:rsid w:val="00685F54"/>
    <w:rsid w:val="00686464"/>
    <w:rsid w:val="00686610"/>
    <w:rsid w:val="006872B3"/>
    <w:rsid w:val="006878BA"/>
    <w:rsid w:val="00690341"/>
    <w:rsid w:val="006905A0"/>
    <w:rsid w:val="0069061C"/>
    <w:rsid w:val="00690B92"/>
    <w:rsid w:val="006912EE"/>
    <w:rsid w:val="0069225E"/>
    <w:rsid w:val="006928B5"/>
    <w:rsid w:val="00692D34"/>
    <w:rsid w:val="006932E1"/>
    <w:rsid w:val="00693995"/>
    <w:rsid w:val="0069454C"/>
    <w:rsid w:val="006949BB"/>
    <w:rsid w:val="00694FAA"/>
    <w:rsid w:val="006955D2"/>
    <w:rsid w:val="006956E3"/>
    <w:rsid w:val="006959ED"/>
    <w:rsid w:val="006960E5"/>
    <w:rsid w:val="00696DBB"/>
    <w:rsid w:val="00696ECA"/>
    <w:rsid w:val="00696FC2"/>
    <w:rsid w:val="00697A36"/>
    <w:rsid w:val="00697DB9"/>
    <w:rsid w:val="006A01AE"/>
    <w:rsid w:val="006A0C11"/>
    <w:rsid w:val="006A0C40"/>
    <w:rsid w:val="006A0F22"/>
    <w:rsid w:val="006A1841"/>
    <w:rsid w:val="006A2202"/>
    <w:rsid w:val="006A3268"/>
    <w:rsid w:val="006A35D8"/>
    <w:rsid w:val="006A3B2A"/>
    <w:rsid w:val="006A3B9D"/>
    <w:rsid w:val="006A49A0"/>
    <w:rsid w:val="006A4CDC"/>
    <w:rsid w:val="006A58DF"/>
    <w:rsid w:val="006A6977"/>
    <w:rsid w:val="006A6BA4"/>
    <w:rsid w:val="006A7333"/>
    <w:rsid w:val="006B1A53"/>
    <w:rsid w:val="006B272D"/>
    <w:rsid w:val="006B33D8"/>
    <w:rsid w:val="006B384C"/>
    <w:rsid w:val="006B3BF0"/>
    <w:rsid w:val="006B43A4"/>
    <w:rsid w:val="006B4D24"/>
    <w:rsid w:val="006B4DF2"/>
    <w:rsid w:val="006B5324"/>
    <w:rsid w:val="006B6EDC"/>
    <w:rsid w:val="006B760F"/>
    <w:rsid w:val="006B7E8C"/>
    <w:rsid w:val="006C0710"/>
    <w:rsid w:val="006C09BE"/>
    <w:rsid w:val="006C0ADA"/>
    <w:rsid w:val="006C0B2E"/>
    <w:rsid w:val="006C0BFD"/>
    <w:rsid w:val="006C0E1A"/>
    <w:rsid w:val="006C25F0"/>
    <w:rsid w:val="006C282B"/>
    <w:rsid w:val="006C3268"/>
    <w:rsid w:val="006C38BF"/>
    <w:rsid w:val="006C4041"/>
    <w:rsid w:val="006C47B9"/>
    <w:rsid w:val="006C5094"/>
    <w:rsid w:val="006C5D2C"/>
    <w:rsid w:val="006C64AF"/>
    <w:rsid w:val="006C6A2C"/>
    <w:rsid w:val="006C7C20"/>
    <w:rsid w:val="006C7E9B"/>
    <w:rsid w:val="006C7F7E"/>
    <w:rsid w:val="006D1405"/>
    <w:rsid w:val="006D1658"/>
    <w:rsid w:val="006D208F"/>
    <w:rsid w:val="006D2E9B"/>
    <w:rsid w:val="006D3BE2"/>
    <w:rsid w:val="006D5505"/>
    <w:rsid w:val="006D600F"/>
    <w:rsid w:val="006D60A3"/>
    <w:rsid w:val="006D6E10"/>
    <w:rsid w:val="006D71C5"/>
    <w:rsid w:val="006D78ED"/>
    <w:rsid w:val="006D7CB3"/>
    <w:rsid w:val="006E01DC"/>
    <w:rsid w:val="006E0792"/>
    <w:rsid w:val="006E08C2"/>
    <w:rsid w:val="006E0EF7"/>
    <w:rsid w:val="006E13B9"/>
    <w:rsid w:val="006E1D32"/>
    <w:rsid w:val="006E21E6"/>
    <w:rsid w:val="006E23E4"/>
    <w:rsid w:val="006E29E2"/>
    <w:rsid w:val="006E32E8"/>
    <w:rsid w:val="006E3B40"/>
    <w:rsid w:val="006E3F76"/>
    <w:rsid w:val="006E4975"/>
    <w:rsid w:val="006E4F6D"/>
    <w:rsid w:val="006E6BC2"/>
    <w:rsid w:val="006E7497"/>
    <w:rsid w:val="006E7576"/>
    <w:rsid w:val="006F050D"/>
    <w:rsid w:val="006F0959"/>
    <w:rsid w:val="006F0B72"/>
    <w:rsid w:val="006F136F"/>
    <w:rsid w:val="006F1EC0"/>
    <w:rsid w:val="006F1FF3"/>
    <w:rsid w:val="006F2293"/>
    <w:rsid w:val="006F241A"/>
    <w:rsid w:val="006F2A74"/>
    <w:rsid w:val="006F2C75"/>
    <w:rsid w:val="006F3769"/>
    <w:rsid w:val="006F40DA"/>
    <w:rsid w:val="006F539F"/>
    <w:rsid w:val="006F6CAB"/>
    <w:rsid w:val="006F72AA"/>
    <w:rsid w:val="00700100"/>
    <w:rsid w:val="00700225"/>
    <w:rsid w:val="00700314"/>
    <w:rsid w:val="00700432"/>
    <w:rsid w:val="00700555"/>
    <w:rsid w:val="00701E50"/>
    <w:rsid w:val="00702437"/>
    <w:rsid w:val="007029CD"/>
    <w:rsid w:val="00702E5B"/>
    <w:rsid w:val="00702E73"/>
    <w:rsid w:val="00703057"/>
    <w:rsid w:val="0070381C"/>
    <w:rsid w:val="00703BE1"/>
    <w:rsid w:val="00703C39"/>
    <w:rsid w:val="00703EA1"/>
    <w:rsid w:val="00705CF4"/>
    <w:rsid w:val="0070608C"/>
    <w:rsid w:val="00706B81"/>
    <w:rsid w:val="00710264"/>
    <w:rsid w:val="0071190E"/>
    <w:rsid w:val="007122D3"/>
    <w:rsid w:val="0071270E"/>
    <w:rsid w:val="00712D36"/>
    <w:rsid w:val="00712D5D"/>
    <w:rsid w:val="00712D77"/>
    <w:rsid w:val="00713019"/>
    <w:rsid w:val="007135B6"/>
    <w:rsid w:val="007136DA"/>
    <w:rsid w:val="00713D51"/>
    <w:rsid w:val="00714310"/>
    <w:rsid w:val="00714E28"/>
    <w:rsid w:val="0071528C"/>
    <w:rsid w:val="00715577"/>
    <w:rsid w:val="007172B0"/>
    <w:rsid w:val="00717ADF"/>
    <w:rsid w:val="00717FE9"/>
    <w:rsid w:val="00720815"/>
    <w:rsid w:val="007218A1"/>
    <w:rsid w:val="00723A41"/>
    <w:rsid w:val="00726B60"/>
    <w:rsid w:val="00727987"/>
    <w:rsid w:val="00730D96"/>
    <w:rsid w:val="007311D1"/>
    <w:rsid w:val="00731497"/>
    <w:rsid w:val="007316D3"/>
    <w:rsid w:val="007338C7"/>
    <w:rsid w:val="0073676B"/>
    <w:rsid w:val="007368AB"/>
    <w:rsid w:val="007379DC"/>
    <w:rsid w:val="007405A5"/>
    <w:rsid w:val="00740814"/>
    <w:rsid w:val="00740850"/>
    <w:rsid w:val="0074190E"/>
    <w:rsid w:val="00741AC1"/>
    <w:rsid w:val="00742BAB"/>
    <w:rsid w:val="00743D62"/>
    <w:rsid w:val="00744A36"/>
    <w:rsid w:val="00745598"/>
    <w:rsid w:val="00745B6D"/>
    <w:rsid w:val="00745CD7"/>
    <w:rsid w:val="00745F51"/>
    <w:rsid w:val="0074657F"/>
    <w:rsid w:val="0074688A"/>
    <w:rsid w:val="00746CA1"/>
    <w:rsid w:val="007473F6"/>
    <w:rsid w:val="00747736"/>
    <w:rsid w:val="00750A90"/>
    <w:rsid w:val="00751481"/>
    <w:rsid w:val="007538FE"/>
    <w:rsid w:val="007540F5"/>
    <w:rsid w:val="00755F15"/>
    <w:rsid w:val="00756EEB"/>
    <w:rsid w:val="007608E9"/>
    <w:rsid w:val="00760BF5"/>
    <w:rsid w:val="00762A4C"/>
    <w:rsid w:val="007635E5"/>
    <w:rsid w:val="00763DDF"/>
    <w:rsid w:val="0076411C"/>
    <w:rsid w:val="0076459D"/>
    <w:rsid w:val="0076464A"/>
    <w:rsid w:val="00764BF7"/>
    <w:rsid w:val="007659BC"/>
    <w:rsid w:val="00765FD5"/>
    <w:rsid w:val="007664A1"/>
    <w:rsid w:val="00766532"/>
    <w:rsid w:val="00766DEB"/>
    <w:rsid w:val="00767CC3"/>
    <w:rsid w:val="007702B7"/>
    <w:rsid w:val="007711FD"/>
    <w:rsid w:val="007716E8"/>
    <w:rsid w:val="00772298"/>
    <w:rsid w:val="007739C4"/>
    <w:rsid w:val="00773B1A"/>
    <w:rsid w:val="00773C33"/>
    <w:rsid w:val="007742B9"/>
    <w:rsid w:val="00774A1B"/>
    <w:rsid w:val="00774BC7"/>
    <w:rsid w:val="00775432"/>
    <w:rsid w:val="00775FEE"/>
    <w:rsid w:val="007761CA"/>
    <w:rsid w:val="007772C6"/>
    <w:rsid w:val="007774D7"/>
    <w:rsid w:val="007777B5"/>
    <w:rsid w:val="00777B7F"/>
    <w:rsid w:val="00780E08"/>
    <w:rsid w:val="00782DF2"/>
    <w:rsid w:val="0078325B"/>
    <w:rsid w:val="00783C90"/>
    <w:rsid w:val="0078420D"/>
    <w:rsid w:val="00784496"/>
    <w:rsid w:val="00784630"/>
    <w:rsid w:val="00784654"/>
    <w:rsid w:val="00784668"/>
    <w:rsid w:val="007857B0"/>
    <w:rsid w:val="0078589E"/>
    <w:rsid w:val="00786EFE"/>
    <w:rsid w:val="00787E17"/>
    <w:rsid w:val="00790084"/>
    <w:rsid w:val="00790440"/>
    <w:rsid w:val="00790E86"/>
    <w:rsid w:val="007918F8"/>
    <w:rsid w:val="00792784"/>
    <w:rsid w:val="007927DA"/>
    <w:rsid w:val="007928E7"/>
    <w:rsid w:val="00792CF6"/>
    <w:rsid w:val="007939AA"/>
    <w:rsid w:val="007940E0"/>
    <w:rsid w:val="0079425D"/>
    <w:rsid w:val="00794DD8"/>
    <w:rsid w:val="00794FB8"/>
    <w:rsid w:val="007953C7"/>
    <w:rsid w:val="00796579"/>
    <w:rsid w:val="00796C85"/>
    <w:rsid w:val="00796D22"/>
    <w:rsid w:val="00797664"/>
    <w:rsid w:val="007A063F"/>
    <w:rsid w:val="007A0D5E"/>
    <w:rsid w:val="007A338B"/>
    <w:rsid w:val="007A398D"/>
    <w:rsid w:val="007A3CFB"/>
    <w:rsid w:val="007A3FAF"/>
    <w:rsid w:val="007A430E"/>
    <w:rsid w:val="007A54C0"/>
    <w:rsid w:val="007A5DE5"/>
    <w:rsid w:val="007A6521"/>
    <w:rsid w:val="007A69CD"/>
    <w:rsid w:val="007A7241"/>
    <w:rsid w:val="007A7F4C"/>
    <w:rsid w:val="007B164D"/>
    <w:rsid w:val="007B193B"/>
    <w:rsid w:val="007B2FA7"/>
    <w:rsid w:val="007B35A5"/>
    <w:rsid w:val="007B4AE1"/>
    <w:rsid w:val="007B4BBC"/>
    <w:rsid w:val="007B5E1D"/>
    <w:rsid w:val="007B69CF"/>
    <w:rsid w:val="007B6C09"/>
    <w:rsid w:val="007B75F3"/>
    <w:rsid w:val="007B7AD4"/>
    <w:rsid w:val="007B7DD0"/>
    <w:rsid w:val="007C017E"/>
    <w:rsid w:val="007C036D"/>
    <w:rsid w:val="007C0379"/>
    <w:rsid w:val="007C0420"/>
    <w:rsid w:val="007C0AB6"/>
    <w:rsid w:val="007C0B24"/>
    <w:rsid w:val="007C119C"/>
    <w:rsid w:val="007C1800"/>
    <w:rsid w:val="007C1F56"/>
    <w:rsid w:val="007C20C2"/>
    <w:rsid w:val="007C244C"/>
    <w:rsid w:val="007C2A6B"/>
    <w:rsid w:val="007C30DA"/>
    <w:rsid w:val="007C32C7"/>
    <w:rsid w:val="007C399D"/>
    <w:rsid w:val="007C3E47"/>
    <w:rsid w:val="007C3F1E"/>
    <w:rsid w:val="007C4D3C"/>
    <w:rsid w:val="007C4E27"/>
    <w:rsid w:val="007C5209"/>
    <w:rsid w:val="007C55B2"/>
    <w:rsid w:val="007C5AD3"/>
    <w:rsid w:val="007C5B5A"/>
    <w:rsid w:val="007C6069"/>
    <w:rsid w:val="007C612B"/>
    <w:rsid w:val="007C6857"/>
    <w:rsid w:val="007C6950"/>
    <w:rsid w:val="007C6B60"/>
    <w:rsid w:val="007C71BB"/>
    <w:rsid w:val="007C7547"/>
    <w:rsid w:val="007C79FF"/>
    <w:rsid w:val="007D02C3"/>
    <w:rsid w:val="007D15A5"/>
    <w:rsid w:val="007D1E2F"/>
    <w:rsid w:val="007D2CB5"/>
    <w:rsid w:val="007D2CC1"/>
    <w:rsid w:val="007D39DE"/>
    <w:rsid w:val="007D3CC0"/>
    <w:rsid w:val="007D439F"/>
    <w:rsid w:val="007D455D"/>
    <w:rsid w:val="007D4594"/>
    <w:rsid w:val="007D496B"/>
    <w:rsid w:val="007D4DFA"/>
    <w:rsid w:val="007D580B"/>
    <w:rsid w:val="007D5896"/>
    <w:rsid w:val="007D5CDF"/>
    <w:rsid w:val="007D6381"/>
    <w:rsid w:val="007D69EE"/>
    <w:rsid w:val="007D711E"/>
    <w:rsid w:val="007E07E7"/>
    <w:rsid w:val="007E0A55"/>
    <w:rsid w:val="007E0D1D"/>
    <w:rsid w:val="007E11B6"/>
    <w:rsid w:val="007E1B55"/>
    <w:rsid w:val="007E293F"/>
    <w:rsid w:val="007E2FA5"/>
    <w:rsid w:val="007E31B7"/>
    <w:rsid w:val="007E39F9"/>
    <w:rsid w:val="007E3D86"/>
    <w:rsid w:val="007E4237"/>
    <w:rsid w:val="007E452B"/>
    <w:rsid w:val="007E46DA"/>
    <w:rsid w:val="007E51D9"/>
    <w:rsid w:val="007E5FA7"/>
    <w:rsid w:val="007E67AD"/>
    <w:rsid w:val="007E696D"/>
    <w:rsid w:val="007E6CF1"/>
    <w:rsid w:val="007E72CB"/>
    <w:rsid w:val="007E7A56"/>
    <w:rsid w:val="007E7C86"/>
    <w:rsid w:val="007E7E78"/>
    <w:rsid w:val="007F02A4"/>
    <w:rsid w:val="007F051F"/>
    <w:rsid w:val="007F0ADD"/>
    <w:rsid w:val="007F12BA"/>
    <w:rsid w:val="007F2075"/>
    <w:rsid w:val="007F21FF"/>
    <w:rsid w:val="007F236A"/>
    <w:rsid w:val="007F2872"/>
    <w:rsid w:val="007F2942"/>
    <w:rsid w:val="007F30B1"/>
    <w:rsid w:val="007F345F"/>
    <w:rsid w:val="007F3A36"/>
    <w:rsid w:val="007F4094"/>
    <w:rsid w:val="007F4290"/>
    <w:rsid w:val="007F4C60"/>
    <w:rsid w:val="007F5422"/>
    <w:rsid w:val="007F5616"/>
    <w:rsid w:val="007F56E3"/>
    <w:rsid w:val="007F5744"/>
    <w:rsid w:val="007F5EE7"/>
    <w:rsid w:val="007F62EF"/>
    <w:rsid w:val="007F6779"/>
    <w:rsid w:val="007F67F5"/>
    <w:rsid w:val="007F728E"/>
    <w:rsid w:val="007F798D"/>
    <w:rsid w:val="00800301"/>
    <w:rsid w:val="00801744"/>
    <w:rsid w:val="00801AA0"/>
    <w:rsid w:val="00801CAF"/>
    <w:rsid w:val="00801EDF"/>
    <w:rsid w:val="00802FE1"/>
    <w:rsid w:val="0080324B"/>
    <w:rsid w:val="0080372F"/>
    <w:rsid w:val="00803B14"/>
    <w:rsid w:val="00804D75"/>
    <w:rsid w:val="0080571C"/>
    <w:rsid w:val="008059F4"/>
    <w:rsid w:val="008066A7"/>
    <w:rsid w:val="00806EA6"/>
    <w:rsid w:val="00807531"/>
    <w:rsid w:val="00807AFD"/>
    <w:rsid w:val="00807BB4"/>
    <w:rsid w:val="00807FA4"/>
    <w:rsid w:val="00811783"/>
    <w:rsid w:val="00811A68"/>
    <w:rsid w:val="0081206B"/>
    <w:rsid w:val="00812B28"/>
    <w:rsid w:val="008131E7"/>
    <w:rsid w:val="00813A0C"/>
    <w:rsid w:val="00813AE6"/>
    <w:rsid w:val="00813BE9"/>
    <w:rsid w:val="0081416A"/>
    <w:rsid w:val="0081427F"/>
    <w:rsid w:val="00815274"/>
    <w:rsid w:val="008156AC"/>
    <w:rsid w:val="00815E49"/>
    <w:rsid w:val="0081687A"/>
    <w:rsid w:val="008168A6"/>
    <w:rsid w:val="00816D52"/>
    <w:rsid w:val="00817633"/>
    <w:rsid w:val="00820352"/>
    <w:rsid w:val="00820AB3"/>
    <w:rsid w:val="00820AF1"/>
    <w:rsid w:val="008210A6"/>
    <w:rsid w:val="0082118B"/>
    <w:rsid w:val="00821284"/>
    <w:rsid w:val="0082137F"/>
    <w:rsid w:val="00821F76"/>
    <w:rsid w:val="008222BF"/>
    <w:rsid w:val="00822E3C"/>
    <w:rsid w:val="008233D4"/>
    <w:rsid w:val="00823797"/>
    <w:rsid w:val="00824186"/>
    <w:rsid w:val="008243A6"/>
    <w:rsid w:val="00824656"/>
    <w:rsid w:val="00826C61"/>
    <w:rsid w:val="00826F37"/>
    <w:rsid w:val="0082743C"/>
    <w:rsid w:val="008275D3"/>
    <w:rsid w:val="0083046E"/>
    <w:rsid w:val="008314E6"/>
    <w:rsid w:val="00831CB5"/>
    <w:rsid w:val="00831E05"/>
    <w:rsid w:val="008321EE"/>
    <w:rsid w:val="008322E6"/>
    <w:rsid w:val="0083271F"/>
    <w:rsid w:val="00833E95"/>
    <w:rsid w:val="0083420A"/>
    <w:rsid w:val="00834FCA"/>
    <w:rsid w:val="00835703"/>
    <w:rsid w:val="00835979"/>
    <w:rsid w:val="00835AE7"/>
    <w:rsid w:val="0083640D"/>
    <w:rsid w:val="008368EE"/>
    <w:rsid w:val="00836C2C"/>
    <w:rsid w:val="00836D1E"/>
    <w:rsid w:val="00836EB8"/>
    <w:rsid w:val="008410F2"/>
    <w:rsid w:val="00842A49"/>
    <w:rsid w:val="00842B54"/>
    <w:rsid w:val="00842BA9"/>
    <w:rsid w:val="00843AD8"/>
    <w:rsid w:val="00843BE1"/>
    <w:rsid w:val="008447C5"/>
    <w:rsid w:val="00844F88"/>
    <w:rsid w:val="00845020"/>
    <w:rsid w:val="00845B10"/>
    <w:rsid w:val="008463A6"/>
    <w:rsid w:val="00846F54"/>
    <w:rsid w:val="0084743E"/>
    <w:rsid w:val="0085168A"/>
    <w:rsid w:val="008520C7"/>
    <w:rsid w:val="008535A2"/>
    <w:rsid w:val="008535ED"/>
    <w:rsid w:val="0085402A"/>
    <w:rsid w:val="0085403B"/>
    <w:rsid w:val="0085455A"/>
    <w:rsid w:val="00854D4F"/>
    <w:rsid w:val="0085525F"/>
    <w:rsid w:val="00855318"/>
    <w:rsid w:val="0085564C"/>
    <w:rsid w:val="008558EA"/>
    <w:rsid w:val="00855E41"/>
    <w:rsid w:val="00856750"/>
    <w:rsid w:val="0086001C"/>
    <w:rsid w:val="00860448"/>
    <w:rsid w:val="00860705"/>
    <w:rsid w:val="008614A1"/>
    <w:rsid w:val="00861E86"/>
    <w:rsid w:val="008623DE"/>
    <w:rsid w:val="008629CE"/>
    <w:rsid w:val="00862A22"/>
    <w:rsid w:val="008630DF"/>
    <w:rsid w:val="0086373F"/>
    <w:rsid w:val="00863A5B"/>
    <w:rsid w:val="00863D69"/>
    <w:rsid w:val="00863FDC"/>
    <w:rsid w:val="00864531"/>
    <w:rsid w:val="00864B5D"/>
    <w:rsid w:val="00865241"/>
    <w:rsid w:val="008670DB"/>
    <w:rsid w:val="008700AC"/>
    <w:rsid w:val="00870CA2"/>
    <w:rsid w:val="00870FF2"/>
    <w:rsid w:val="00871111"/>
    <w:rsid w:val="00871B8A"/>
    <w:rsid w:val="00871CC7"/>
    <w:rsid w:val="008720C4"/>
    <w:rsid w:val="008721F9"/>
    <w:rsid w:val="008725DA"/>
    <w:rsid w:val="008731E7"/>
    <w:rsid w:val="00873376"/>
    <w:rsid w:val="00874CB3"/>
    <w:rsid w:val="008755EA"/>
    <w:rsid w:val="00875888"/>
    <w:rsid w:val="00875A9F"/>
    <w:rsid w:val="00875F63"/>
    <w:rsid w:val="008761F0"/>
    <w:rsid w:val="00877415"/>
    <w:rsid w:val="00880596"/>
    <w:rsid w:val="0088105B"/>
    <w:rsid w:val="00881A2D"/>
    <w:rsid w:val="00881ADB"/>
    <w:rsid w:val="00882A50"/>
    <w:rsid w:val="00882ADD"/>
    <w:rsid w:val="0088356D"/>
    <w:rsid w:val="00883835"/>
    <w:rsid w:val="00883B3B"/>
    <w:rsid w:val="008840DB"/>
    <w:rsid w:val="00884273"/>
    <w:rsid w:val="00884501"/>
    <w:rsid w:val="00884D54"/>
    <w:rsid w:val="00885126"/>
    <w:rsid w:val="00886459"/>
    <w:rsid w:val="00886B96"/>
    <w:rsid w:val="00887533"/>
    <w:rsid w:val="00887AF4"/>
    <w:rsid w:val="00887DD4"/>
    <w:rsid w:val="00890298"/>
    <w:rsid w:val="00891571"/>
    <w:rsid w:val="0089210F"/>
    <w:rsid w:val="00892689"/>
    <w:rsid w:val="008939CF"/>
    <w:rsid w:val="00893DA4"/>
    <w:rsid w:val="00894022"/>
    <w:rsid w:val="00894336"/>
    <w:rsid w:val="00894797"/>
    <w:rsid w:val="0089507B"/>
    <w:rsid w:val="00895135"/>
    <w:rsid w:val="00895359"/>
    <w:rsid w:val="008957B3"/>
    <w:rsid w:val="00897088"/>
    <w:rsid w:val="00897350"/>
    <w:rsid w:val="00897478"/>
    <w:rsid w:val="008A176E"/>
    <w:rsid w:val="008A1EAB"/>
    <w:rsid w:val="008A1F07"/>
    <w:rsid w:val="008A251D"/>
    <w:rsid w:val="008A32EA"/>
    <w:rsid w:val="008A3CA0"/>
    <w:rsid w:val="008A418D"/>
    <w:rsid w:val="008A44AA"/>
    <w:rsid w:val="008A5115"/>
    <w:rsid w:val="008A54B5"/>
    <w:rsid w:val="008A58EB"/>
    <w:rsid w:val="008A5DC6"/>
    <w:rsid w:val="008A5FAF"/>
    <w:rsid w:val="008A631E"/>
    <w:rsid w:val="008A6764"/>
    <w:rsid w:val="008A74F3"/>
    <w:rsid w:val="008A7819"/>
    <w:rsid w:val="008B03D2"/>
    <w:rsid w:val="008B1078"/>
    <w:rsid w:val="008B1104"/>
    <w:rsid w:val="008B15A4"/>
    <w:rsid w:val="008B1726"/>
    <w:rsid w:val="008B1739"/>
    <w:rsid w:val="008B17AD"/>
    <w:rsid w:val="008B1AD8"/>
    <w:rsid w:val="008B3E13"/>
    <w:rsid w:val="008B4382"/>
    <w:rsid w:val="008B47F0"/>
    <w:rsid w:val="008B4CC8"/>
    <w:rsid w:val="008B5149"/>
    <w:rsid w:val="008B52F4"/>
    <w:rsid w:val="008B5C21"/>
    <w:rsid w:val="008B6133"/>
    <w:rsid w:val="008B623D"/>
    <w:rsid w:val="008B70D8"/>
    <w:rsid w:val="008C01FE"/>
    <w:rsid w:val="008C0AB7"/>
    <w:rsid w:val="008C0B46"/>
    <w:rsid w:val="008C169E"/>
    <w:rsid w:val="008C1886"/>
    <w:rsid w:val="008C18AD"/>
    <w:rsid w:val="008C3DAA"/>
    <w:rsid w:val="008C4CF4"/>
    <w:rsid w:val="008C5AC4"/>
    <w:rsid w:val="008C610D"/>
    <w:rsid w:val="008C7A14"/>
    <w:rsid w:val="008C7F43"/>
    <w:rsid w:val="008D003E"/>
    <w:rsid w:val="008D089E"/>
    <w:rsid w:val="008D0D44"/>
    <w:rsid w:val="008D0F6D"/>
    <w:rsid w:val="008D174C"/>
    <w:rsid w:val="008D1987"/>
    <w:rsid w:val="008D2103"/>
    <w:rsid w:val="008D2E05"/>
    <w:rsid w:val="008D3104"/>
    <w:rsid w:val="008D328B"/>
    <w:rsid w:val="008D3ADC"/>
    <w:rsid w:val="008D544A"/>
    <w:rsid w:val="008D5B57"/>
    <w:rsid w:val="008D64AD"/>
    <w:rsid w:val="008D6D60"/>
    <w:rsid w:val="008D74DA"/>
    <w:rsid w:val="008D76B9"/>
    <w:rsid w:val="008E14D5"/>
    <w:rsid w:val="008E1F5B"/>
    <w:rsid w:val="008E2832"/>
    <w:rsid w:val="008E32BF"/>
    <w:rsid w:val="008E4225"/>
    <w:rsid w:val="008E69F9"/>
    <w:rsid w:val="008E77D1"/>
    <w:rsid w:val="008F000C"/>
    <w:rsid w:val="008F1374"/>
    <w:rsid w:val="008F1868"/>
    <w:rsid w:val="008F1CC6"/>
    <w:rsid w:val="008F2CD9"/>
    <w:rsid w:val="008F46E6"/>
    <w:rsid w:val="008F4857"/>
    <w:rsid w:val="008F51F6"/>
    <w:rsid w:val="008F5F3C"/>
    <w:rsid w:val="008F72AE"/>
    <w:rsid w:val="008F72D5"/>
    <w:rsid w:val="008F7B2D"/>
    <w:rsid w:val="00900152"/>
    <w:rsid w:val="00900926"/>
    <w:rsid w:val="00901BB6"/>
    <w:rsid w:val="00902D51"/>
    <w:rsid w:val="00902D7E"/>
    <w:rsid w:val="00902F9F"/>
    <w:rsid w:val="00903507"/>
    <w:rsid w:val="0090486D"/>
    <w:rsid w:val="00905AAA"/>
    <w:rsid w:val="00905FC4"/>
    <w:rsid w:val="0090698E"/>
    <w:rsid w:val="00906BD8"/>
    <w:rsid w:val="00907491"/>
    <w:rsid w:val="00907749"/>
    <w:rsid w:val="0091006A"/>
    <w:rsid w:val="0091015B"/>
    <w:rsid w:val="00911126"/>
    <w:rsid w:val="00911B0C"/>
    <w:rsid w:val="00911F14"/>
    <w:rsid w:val="0091289B"/>
    <w:rsid w:val="009130F7"/>
    <w:rsid w:val="00913281"/>
    <w:rsid w:val="009132F0"/>
    <w:rsid w:val="0091389F"/>
    <w:rsid w:val="00913CA4"/>
    <w:rsid w:val="00913D7D"/>
    <w:rsid w:val="0091440E"/>
    <w:rsid w:val="009144A1"/>
    <w:rsid w:val="009145D7"/>
    <w:rsid w:val="00915086"/>
    <w:rsid w:val="00916699"/>
    <w:rsid w:val="009175FC"/>
    <w:rsid w:val="00920DBE"/>
    <w:rsid w:val="009232E6"/>
    <w:rsid w:val="00923A89"/>
    <w:rsid w:val="00923C2C"/>
    <w:rsid w:val="00925F52"/>
    <w:rsid w:val="009266E8"/>
    <w:rsid w:val="00927A00"/>
    <w:rsid w:val="009300E4"/>
    <w:rsid w:val="009308C4"/>
    <w:rsid w:val="00930D68"/>
    <w:rsid w:val="009310E4"/>
    <w:rsid w:val="00931250"/>
    <w:rsid w:val="00932225"/>
    <w:rsid w:val="00932994"/>
    <w:rsid w:val="00932B80"/>
    <w:rsid w:val="009352F7"/>
    <w:rsid w:val="00935851"/>
    <w:rsid w:val="00936B83"/>
    <w:rsid w:val="0093764D"/>
    <w:rsid w:val="0094011E"/>
    <w:rsid w:val="00940BCB"/>
    <w:rsid w:val="00940D4D"/>
    <w:rsid w:val="00941680"/>
    <w:rsid w:val="00943293"/>
    <w:rsid w:val="00943F2C"/>
    <w:rsid w:val="0094465C"/>
    <w:rsid w:val="00944991"/>
    <w:rsid w:val="00944F06"/>
    <w:rsid w:val="00945354"/>
    <w:rsid w:val="00945886"/>
    <w:rsid w:val="009458BD"/>
    <w:rsid w:val="00945BFD"/>
    <w:rsid w:val="00945EBA"/>
    <w:rsid w:val="00945F71"/>
    <w:rsid w:val="00946623"/>
    <w:rsid w:val="00947092"/>
    <w:rsid w:val="009470A5"/>
    <w:rsid w:val="009470B7"/>
    <w:rsid w:val="00947638"/>
    <w:rsid w:val="00950AD8"/>
    <w:rsid w:val="00951042"/>
    <w:rsid w:val="009513A0"/>
    <w:rsid w:val="009516B5"/>
    <w:rsid w:val="00951D45"/>
    <w:rsid w:val="00951DFF"/>
    <w:rsid w:val="0095385C"/>
    <w:rsid w:val="00954E62"/>
    <w:rsid w:val="00954FB0"/>
    <w:rsid w:val="009550BF"/>
    <w:rsid w:val="009553BF"/>
    <w:rsid w:val="00955474"/>
    <w:rsid w:val="00955711"/>
    <w:rsid w:val="0095711C"/>
    <w:rsid w:val="00957520"/>
    <w:rsid w:val="00957581"/>
    <w:rsid w:val="00961548"/>
    <w:rsid w:val="009621ED"/>
    <w:rsid w:val="00962282"/>
    <w:rsid w:val="009622A4"/>
    <w:rsid w:val="0096234F"/>
    <w:rsid w:val="0096351E"/>
    <w:rsid w:val="00963DB4"/>
    <w:rsid w:val="009653D6"/>
    <w:rsid w:val="009655A8"/>
    <w:rsid w:val="00965B85"/>
    <w:rsid w:val="00966D04"/>
    <w:rsid w:val="00967255"/>
    <w:rsid w:val="009674E2"/>
    <w:rsid w:val="009677B6"/>
    <w:rsid w:val="009678EC"/>
    <w:rsid w:val="00967FDE"/>
    <w:rsid w:val="009705A5"/>
    <w:rsid w:val="0097173B"/>
    <w:rsid w:val="009717D3"/>
    <w:rsid w:val="00972822"/>
    <w:rsid w:val="009732BC"/>
    <w:rsid w:val="0097360F"/>
    <w:rsid w:val="00973B19"/>
    <w:rsid w:val="00973BAB"/>
    <w:rsid w:val="009742D3"/>
    <w:rsid w:val="00974440"/>
    <w:rsid w:val="00974A39"/>
    <w:rsid w:val="00975EC2"/>
    <w:rsid w:val="00976444"/>
    <w:rsid w:val="00976B98"/>
    <w:rsid w:val="00976F61"/>
    <w:rsid w:val="00977075"/>
    <w:rsid w:val="009776BB"/>
    <w:rsid w:val="00977A60"/>
    <w:rsid w:val="00977B06"/>
    <w:rsid w:val="009802FB"/>
    <w:rsid w:val="00980429"/>
    <w:rsid w:val="0098161E"/>
    <w:rsid w:val="00981754"/>
    <w:rsid w:val="00981E54"/>
    <w:rsid w:val="0098209D"/>
    <w:rsid w:val="00982DDE"/>
    <w:rsid w:val="00983000"/>
    <w:rsid w:val="00984B80"/>
    <w:rsid w:val="00984C1E"/>
    <w:rsid w:val="00984F4C"/>
    <w:rsid w:val="0098555B"/>
    <w:rsid w:val="00985677"/>
    <w:rsid w:val="00985690"/>
    <w:rsid w:val="009858A7"/>
    <w:rsid w:val="009862D2"/>
    <w:rsid w:val="009862D5"/>
    <w:rsid w:val="009872D3"/>
    <w:rsid w:val="00987C03"/>
    <w:rsid w:val="00987E48"/>
    <w:rsid w:val="00991926"/>
    <w:rsid w:val="009925CA"/>
    <w:rsid w:val="00993381"/>
    <w:rsid w:val="0099347B"/>
    <w:rsid w:val="00993878"/>
    <w:rsid w:val="00993902"/>
    <w:rsid w:val="009941C8"/>
    <w:rsid w:val="00994250"/>
    <w:rsid w:val="00995DA9"/>
    <w:rsid w:val="0099734D"/>
    <w:rsid w:val="00997CAF"/>
    <w:rsid w:val="00997E3C"/>
    <w:rsid w:val="009A053F"/>
    <w:rsid w:val="009A1B6B"/>
    <w:rsid w:val="009A2F6C"/>
    <w:rsid w:val="009A2F7F"/>
    <w:rsid w:val="009A3266"/>
    <w:rsid w:val="009A388E"/>
    <w:rsid w:val="009A38BF"/>
    <w:rsid w:val="009A3E12"/>
    <w:rsid w:val="009A4413"/>
    <w:rsid w:val="009A45E1"/>
    <w:rsid w:val="009A478C"/>
    <w:rsid w:val="009A4B49"/>
    <w:rsid w:val="009A68DE"/>
    <w:rsid w:val="009B059B"/>
    <w:rsid w:val="009B0B00"/>
    <w:rsid w:val="009B0E77"/>
    <w:rsid w:val="009B0F7D"/>
    <w:rsid w:val="009B10DB"/>
    <w:rsid w:val="009B196B"/>
    <w:rsid w:val="009B20F1"/>
    <w:rsid w:val="009B29DF"/>
    <w:rsid w:val="009B49AB"/>
    <w:rsid w:val="009B5109"/>
    <w:rsid w:val="009B6870"/>
    <w:rsid w:val="009B6BA7"/>
    <w:rsid w:val="009B773B"/>
    <w:rsid w:val="009B7819"/>
    <w:rsid w:val="009B785A"/>
    <w:rsid w:val="009B7987"/>
    <w:rsid w:val="009C071A"/>
    <w:rsid w:val="009C1367"/>
    <w:rsid w:val="009C14EA"/>
    <w:rsid w:val="009C1552"/>
    <w:rsid w:val="009C2321"/>
    <w:rsid w:val="009C2484"/>
    <w:rsid w:val="009C28B6"/>
    <w:rsid w:val="009C2E00"/>
    <w:rsid w:val="009C2F29"/>
    <w:rsid w:val="009C3CA4"/>
    <w:rsid w:val="009C4652"/>
    <w:rsid w:val="009C47BD"/>
    <w:rsid w:val="009C4C50"/>
    <w:rsid w:val="009C4E48"/>
    <w:rsid w:val="009C6739"/>
    <w:rsid w:val="009C6F2D"/>
    <w:rsid w:val="009C7123"/>
    <w:rsid w:val="009C7B7B"/>
    <w:rsid w:val="009C7BAF"/>
    <w:rsid w:val="009D051C"/>
    <w:rsid w:val="009D0F3E"/>
    <w:rsid w:val="009D1181"/>
    <w:rsid w:val="009D1B67"/>
    <w:rsid w:val="009D1BD5"/>
    <w:rsid w:val="009D1D64"/>
    <w:rsid w:val="009D25BD"/>
    <w:rsid w:val="009D29E2"/>
    <w:rsid w:val="009D2B35"/>
    <w:rsid w:val="009D3060"/>
    <w:rsid w:val="009D397A"/>
    <w:rsid w:val="009D4353"/>
    <w:rsid w:val="009D4723"/>
    <w:rsid w:val="009D4D02"/>
    <w:rsid w:val="009D553D"/>
    <w:rsid w:val="009D7C5D"/>
    <w:rsid w:val="009E02A8"/>
    <w:rsid w:val="009E02C1"/>
    <w:rsid w:val="009E0756"/>
    <w:rsid w:val="009E0B75"/>
    <w:rsid w:val="009E0EC1"/>
    <w:rsid w:val="009E0FDE"/>
    <w:rsid w:val="009E1728"/>
    <w:rsid w:val="009E1B72"/>
    <w:rsid w:val="009E1D0E"/>
    <w:rsid w:val="009E3640"/>
    <w:rsid w:val="009E57B1"/>
    <w:rsid w:val="009E5A42"/>
    <w:rsid w:val="009E614D"/>
    <w:rsid w:val="009E616B"/>
    <w:rsid w:val="009E62CF"/>
    <w:rsid w:val="009E691A"/>
    <w:rsid w:val="009E777D"/>
    <w:rsid w:val="009E7780"/>
    <w:rsid w:val="009F0B45"/>
    <w:rsid w:val="009F0EAC"/>
    <w:rsid w:val="009F1A43"/>
    <w:rsid w:val="009F1AEA"/>
    <w:rsid w:val="009F1E28"/>
    <w:rsid w:val="009F1F63"/>
    <w:rsid w:val="009F2071"/>
    <w:rsid w:val="009F2487"/>
    <w:rsid w:val="009F26A5"/>
    <w:rsid w:val="009F2C11"/>
    <w:rsid w:val="009F342E"/>
    <w:rsid w:val="009F37A6"/>
    <w:rsid w:val="009F4665"/>
    <w:rsid w:val="009F47C0"/>
    <w:rsid w:val="009F593E"/>
    <w:rsid w:val="009F5F59"/>
    <w:rsid w:val="009F6777"/>
    <w:rsid w:val="009F6B35"/>
    <w:rsid w:val="009F70AF"/>
    <w:rsid w:val="009F7727"/>
    <w:rsid w:val="00A00319"/>
    <w:rsid w:val="00A01B75"/>
    <w:rsid w:val="00A01D2C"/>
    <w:rsid w:val="00A01F7B"/>
    <w:rsid w:val="00A0209B"/>
    <w:rsid w:val="00A02B45"/>
    <w:rsid w:val="00A02E45"/>
    <w:rsid w:val="00A03148"/>
    <w:rsid w:val="00A038B2"/>
    <w:rsid w:val="00A03D6D"/>
    <w:rsid w:val="00A03E3C"/>
    <w:rsid w:val="00A03E99"/>
    <w:rsid w:val="00A04029"/>
    <w:rsid w:val="00A0535B"/>
    <w:rsid w:val="00A05FF0"/>
    <w:rsid w:val="00A06306"/>
    <w:rsid w:val="00A0636B"/>
    <w:rsid w:val="00A06E9A"/>
    <w:rsid w:val="00A07DA0"/>
    <w:rsid w:val="00A10C96"/>
    <w:rsid w:val="00A10D6F"/>
    <w:rsid w:val="00A10F3D"/>
    <w:rsid w:val="00A11EE7"/>
    <w:rsid w:val="00A126BE"/>
    <w:rsid w:val="00A12BC7"/>
    <w:rsid w:val="00A135A7"/>
    <w:rsid w:val="00A1364E"/>
    <w:rsid w:val="00A1378C"/>
    <w:rsid w:val="00A13F5B"/>
    <w:rsid w:val="00A14DC2"/>
    <w:rsid w:val="00A15366"/>
    <w:rsid w:val="00A155CC"/>
    <w:rsid w:val="00A156D9"/>
    <w:rsid w:val="00A16C6D"/>
    <w:rsid w:val="00A171D5"/>
    <w:rsid w:val="00A175A7"/>
    <w:rsid w:val="00A1776B"/>
    <w:rsid w:val="00A17807"/>
    <w:rsid w:val="00A179ED"/>
    <w:rsid w:val="00A2004D"/>
    <w:rsid w:val="00A20197"/>
    <w:rsid w:val="00A20691"/>
    <w:rsid w:val="00A20860"/>
    <w:rsid w:val="00A2088D"/>
    <w:rsid w:val="00A2098D"/>
    <w:rsid w:val="00A21066"/>
    <w:rsid w:val="00A21DDD"/>
    <w:rsid w:val="00A223CD"/>
    <w:rsid w:val="00A226C8"/>
    <w:rsid w:val="00A23347"/>
    <w:rsid w:val="00A23B00"/>
    <w:rsid w:val="00A23B7D"/>
    <w:rsid w:val="00A23D77"/>
    <w:rsid w:val="00A24049"/>
    <w:rsid w:val="00A2408B"/>
    <w:rsid w:val="00A24D66"/>
    <w:rsid w:val="00A25083"/>
    <w:rsid w:val="00A255C9"/>
    <w:rsid w:val="00A26679"/>
    <w:rsid w:val="00A27BF2"/>
    <w:rsid w:val="00A27DDE"/>
    <w:rsid w:val="00A30388"/>
    <w:rsid w:val="00A30821"/>
    <w:rsid w:val="00A3114E"/>
    <w:rsid w:val="00A31664"/>
    <w:rsid w:val="00A31E76"/>
    <w:rsid w:val="00A32883"/>
    <w:rsid w:val="00A33359"/>
    <w:rsid w:val="00A336C8"/>
    <w:rsid w:val="00A34EF8"/>
    <w:rsid w:val="00A355FC"/>
    <w:rsid w:val="00A3692A"/>
    <w:rsid w:val="00A370A7"/>
    <w:rsid w:val="00A371C8"/>
    <w:rsid w:val="00A37400"/>
    <w:rsid w:val="00A37536"/>
    <w:rsid w:val="00A40A8B"/>
    <w:rsid w:val="00A416BE"/>
    <w:rsid w:val="00A42197"/>
    <w:rsid w:val="00A4283C"/>
    <w:rsid w:val="00A43000"/>
    <w:rsid w:val="00A43B6A"/>
    <w:rsid w:val="00A43C92"/>
    <w:rsid w:val="00A43FE3"/>
    <w:rsid w:val="00A4432A"/>
    <w:rsid w:val="00A46A04"/>
    <w:rsid w:val="00A4759C"/>
    <w:rsid w:val="00A500B8"/>
    <w:rsid w:val="00A528B5"/>
    <w:rsid w:val="00A52F3F"/>
    <w:rsid w:val="00A533B0"/>
    <w:rsid w:val="00A534E8"/>
    <w:rsid w:val="00A535F0"/>
    <w:rsid w:val="00A53A40"/>
    <w:rsid w:val="00A54177"/>
    <w:rsid w:val="00A55C7D"/>
    <w:rsid w:val="00A569D7"/>
    <w:rsid w:val="00A57F24"/>
    <w:rsid w:val="00A57FC3"/>
    <w:rsid w:val="00A60528"/>
    <w:rsid w:val="00A6063C"/>
    <w:rsid w:val="00A606C5"/>
    <w:rsid w:val="00A60E62"/>
    <w:rsid w:val="00A61148"/>
    <w:rsid w:val="00A62695"/>
    <w:rsid w:val="00A62C45"/>
    <w:rsid w:val="00A6308F"/>
    <w:rsid w:val="00A6377B"/>
    <w:rsid w:val="00A63E38"/>
    <w:rsid w:val="00A63EAF"/>
    <w:rsid w:val="00A63ECB"/>
    <w:rsid w:val="00A65ECC"/>
    <w:rsid w:val="00A66082"/>
    <w:rsid w:val="00A66705"/>
    <w:rsid w:val="00A66F96"/>
    <w:rsid w:val="00A677A8"/>
    <w:rsid w:val="00A6784D"/>
    <w:rsid w:val="00A67BBF"/>
    <w:rsid w:val="00A67F1C"/>
    <w:rsid w:val="00A72DA0"/>
    <w:rsid w:val="00A73341"/>
    <w:rsid w:val="00A739DF"/>
    <w:rsid w:val="00A73BC4"/>
    <w:rsid w:val="00A7547F"/>
    <w:rsid w:val="00A75DF0"/>
    <w:rsid w:val="00A76B25"/>
    <w:rsid w:val="00A76F54"/>
    <w:rsid w:val="00A77E4D"/>
    <w:rsid w:val="00A80170"/>
    <w:rsid w:val="00A80643"/>
    <w:rsid w:val="00A80AB8"/>
    <w:rsid w:val="00A80C02"/>
    <w:rsid w:val="00A81007"/>
    <w:rsid w:val="00A81265"/>
    <w:rsid w:val="00A81862"/>
    <w:rsid w:val="00A8209D"/>
    <w:rsid w:val="00A82CA6"/>
    <w:rsid w:val="00A844FA"/>
    <w:rsid w:val="00A84641"/>
    <w:rsid w:val="00A84CD3"/>
    <w:rsid w:val="00A85140"/>
    <w:rsid w:val="00A855D7"/>
    <w:rsid w:val="00A85BA7"/>
    <w:rsid w:val="00A86CEB"/>
    <w:rsid w:val="00A86EC2"/>
    <w:rsid w:val="00A87378"/>
    <w:rsid w:val="00A873E4"/>
    <w:rsid w:val="00A87FB3"/>
    <w:rsid w:val="00A91157"/>
    <w:rsid w:val="00A91408"/>
    <w:rsid w:val="00A9184F"/>
    <w:rsid w:val="00A9185B"/>
    <w:rsid w:val="00A9262C"/>
    <w:rsid w:val="00A92A8F"/>
    <w:rsid w:val="00A93532"/>
    <w:rsid w:val="00A93C28"/>
    <w:rsid w:val="00A945CB"/>
    <w:rsid w:val="00A948D9"/>
    <w:rsid w:val="00A94FD4"/>
    <w:rsid w:val="00A956DB"/>
    <w:rsid w:val="00A95705"/>
    <w:rsid w:val="00A95EA7"/>
    <w:rsid w:val="00A9639B"/>
    <w:rsid w:val="00A976DD"/>
    <w:rsid w:val="00AA026F"/>
    <w:rsid w:val="00AA0420"/>
    <w:rsid w:val="00AA1FDE"/>
    <w:rsid w:val="00AA2715"/>
    <w:rsid w:val="00AA3ED2"/>
    <w:rsid w:val="00AA4F86"/>
    <w:rsid w:val="00AA525E"/>
    <w:rsid w:val="00AA5507"/>
    <w:rsid w:val="00AA5518"/>
    <w:rsid w:val="00AA6B2D"/>
    <w:rsid w:val="00AB02AA"/>
    <w:rsid w:val="00AB15A4"/>
    <w:rsid w:val="00AB15DD"/>
    <w:rsid w:val="00AB2C30"/>
    <w:rsid w:val="00AB387E"/>
    <w:rsid w:val="00AB4440"/>
    <w:rsid w:val="00AB5647"/>
    <w:rsid w:val="00AB5E52"/>
    <w:rsid w:val="00AB7556"/>
    <w:rsid w:val="00AB79AC"/>
    <w:rsid w:val="00AB7FAE"/>
    <w:rsid w:val="00AC08C3"/>
    <w:rsid w:val="00AC0A2C"/>
    <w:rsid w:val="00AC0A47"/>
    <w:rsid w:val="00AC0EE9"/>
    <w:rsid w:val="00AC10C1"/>
    <w:rsid w:val="00AC15CD"/>
    <w:rsid w:val="00AC1886"/>
    <w:rsid w:val="00AC1BA3"/>
    <w:rsid w:val="00AC1CA8"/>
    <w:rsid w:val="00AC28E6"/>
    <w:rsid w:val="00AC2D0D"/>
    <w:rsid w:val="00AC2E9C"/>
    <w:rsid w:val="00AC3D94"/>
    <w:rsid w:val="00AC43DC"/>
    <w:rsid w:val="00AC47FB"/>
    <w:rsid w:val="00AC4979"/>
    <w:rsid w:val="00AC516E"/>
    <w:rsid w:val="00AC5F6F"/>
    <w:rsid w:val="00AC62D8"/>
    <w:rsid w:val="00AC7B0F"/>
    <w:rsid w:val="00AD072F"/>
    <w:rsid w:val="00AD15B8"/>
    <w:rsid w:val="00AD1977"/>
    <w:rsid w:val="00AD1E57"/>
    <w:rsid w:val="00AD2BDC"/>
    <w:rsid w:val="00AD3923"/>
    <w:rsid w:val="00AD3B7D"/>
    <w:rsid w:val="00AD4080"/>
    <w:rsid w:val="00AD4872"/>
    <w:rsid w:val="00AD4AE6"/>
    <w:rsid w:val="00AD5A2F"/>
    <w:rsid w:val="00AD6682"/>
    <w:rsid w:val="00AD6D1B"/>
    <w:rsid w:val="00AD718F"/>
    <w:rsid w:val="00AD74B4"/>
    <w:rsid w:val="00AD7F02"/>
    <w:rsid w:val="00AE19C3"/>
    <w:rsid w:val="00AE22BC"/>
    <w:rsid w:val="00AE2777"/>
    <w:rsid w:val="00AE2ECF"/>
    <w:rsid w:val="00AE3796"/>
    <w:rsid w:val="00AE3DB3"/>
    <w:rsid w:val="00AE494A"/>
    <w:rsid w:val="00AE4CD3"/>
    <w:rsid w:val="00AE7199"/>
    <w:rsid w:val="00AE768A"/>
    <w:rsid w:val="00AF0197"/>
    <w:rsid w:val="00AF11D0"/>
    <w:rsid w:val="00AF1906"/>
    <w:rsid w:val="00AF1AC2"/>
    <w:rsid w:val="00AF2E9D"/>
    <w:rsid w:val="00AF369C"/>
    <w:rsid w:val="00AF3CEA"/>
    <w:rsid w:val="00AF44B9"/>
    <w:rsid w:val="00AF45E0"/>
    <w:rsid w:val="00AF47F1"/>
    <w:rsid w:val="00AF5B9B"/>
    <w:rsid w:val="00AF5E92"/>
    <w:rsid w:val="00AF5F0F"/>
    <w:rsid w:val="00AF6DAE"/>
    <w:rsid w:val="00AF6EFD"/>
    <w:rsid w:val="00B00942"/>
    <w:rsid w:val="00B00D3D"/>
    <w:rsid w:val="00B013FA"/>
    <w:rsid w:val="00B01558"/>
    <w:rsid w:val="00B01D24"/>
    <w:rsid w:val="00B02874"/>
    <w:rsid w:val="00B02B17"/>
    <w:rsid w:val="00B0310C"/>
    <w:rsid w:val="00B03A99"/>
    <w:rsid w:val="00B0504C"/>
    <w:rsid w:val="00B05372"/>
    <w:rsid w:val="00B0641F"/>
    <w:rsid w:val="00B06459"/>
    <w:rsid w:val="00B06650"/>
    <w:rsid w:val="00B06810"/>
    <w:rsid w:val="00B0738C"/>
    <w:rsid w:val="00B0739F"/>
    <w:rsid w:val="00B07A91"/>
    <w:rsid w:val="00B07C5E"/>
    <w:rsid w:val="00B07EDB"/>
    <w:rsid w:val="00B10A8D"/>
    <w:rsid w:val="00B10DC3"/>
    <w:rsid w:val="00B114FB"/>
    <w:rsid w:val="00B126E6"/>
    <w:rsid w:val="00B12AF2"/>
    <w:rsid w:val="00B12B34"/>
    <w:rsid w:val="00B12BCD"/>
    <w:rsid w:val="00B13674"/>
    <w:rsid w:val="00B13D99"/>
    <w:rsid w:val="00B14907"/>
    <w:rsid w:val="00B14C1A"/>
    <w:rsid w:val="00B14FAC"/>
    <w:rsid w:val="00B16A7C"/>
    <w:rsid w:val="00B170B4"/>
    <w:rsid w:val="00B1775D"/>
    <w:rsid w:val="00B17D82"/>
    <w:rsid w:val="00B17ED5"/>
    <w:rsid w:val="00B204A6"/>
    <w:rsid w:val="00B20B29"/>
    <w:rsid w:val="00B2172B"/>
    <w:rsid w:val="00B21757"/>
    <w:rsid w:val="00B21E5C"/>
    <w:rsid w:val="00B2221C"/>
    <w:rsid w:val="00B2286E"/>
    <w:rsid w:val="00B22B03"/>
    <w:rsid w:val="00B22B66"/>
    <w:rsid w:val="00B2387B"/>
    <w:rsid w:val="00B23A4F"/>
    <w:rsid w:val="00B24492"/>
    <w:rsid w:val="00B2459A"/>
    <w:rsid w:val="00B24D06"/>
    <w:rsid w:val="00B2571B"/>
    <w:rsid w:val="00B25A03"/>
    <w:rsid w:val="00B26464"/>
    <w:rsid w:val="00B300AD"/>
    <w:rsid w:val="00B3065A"/>
    <w:rsid w:val="00B313BE"/>
    <w:rsid w:val="00B31CD7"/>
    <w:rsid w:val="00B333D5"/>
    <w:rsid w:val="00B334CC"/>
    <w:rsid w:val="00B335EC"/>
    <w:rsid w:val="00B34BED"/>
    <w:rsid w:val="00B3549D"/>
    <w:rsid w:val="00B3559E"/>
    <w:rsid w:val="00B3632F"/>
    <w:rsid w:val="00B36C59"/>
    <w:rsid w:val="00B371CB"/>
    <w:rsid w:val="00B40505"/>
    <w:rsid w:val="00B40AB7"/>
    <w:rsid w:val="00B40C38"/>
    <w:rsid w:val="00B40CEF"/>
    <w:rsid w:val="00B41075"/>
    <w:rsid w:val="00B415A7"/>
    <w:rsid w:val="00B41AEE"/>
    <w:rsid w:val="00B42130"/>
    <w:rsid w:val="00B435A2"/>
    <w:rsid w:val="00B43A7B"/>
    <w:rsid w:val="00B4497E"/>
    <w:rsid w:val="00B44BFE"/>
    <w:rsid w:val="00B45AEB"/>
    <w:rsid w:val="00B466E4"/>
    <w:rsid w:val="00B524AE"/>
    <w:rsid w:val="00B525EB"/>
    <w:rsid w:val="00B52E26"/>
    <w:rsid w:val="00B52F18"/>
    <w:rsid w:val="00B53314"/>
    <w:rsid w:val="00B5355B"/>
    <w:rsid w:val="00B54B88"/>
    <w:rsid w:val="00B54C84"/>
    <w:rsid w:val="00B54F65"/>
    <w:rsid w:val="00B55BBF"/>
    <w:rsid w:val="00B56A98"/>
    <w:rsid w:val="00B56C10"/>
    <w:rsid w:val="00B572C1"/>
    <w:rsid w:val="00B57B7D"/>
    <w:rsid w:val="00B60A6F"/>
    <w:rsid w:val="00B610F1"/>
    <w:rsid w:val="00B6187F"/>
    <w:rsid w:val="00B624B1"/>
    <w:rsid w:val="00B6251C"/>
    <w:rsid w:val="00B6433E"/>
    <w:rsid w:val="00B649DA"/>
    <w:rsid w:val="00B65544"/>
    <w:rsid w:val="00B6568F"/>
    <w:rsid w:val="00B65ADA"/>
    <w:rsid w:val="00B66056"/>
    <w:rsid w:val="00B663CC"/>
    <w:rsid w:val="00B677E1"/>
    <w:rsid w:val="00B705CD"/>
    <w:rsid w:val="00B708B4"/>
    <w:rsid w:val="00B70CD5"/>
    <w:rsid w:val="00B713D0"/>
    <w:rsid w:val="00B7152C"/>
    <w:rsid w:val="00B7174E"/>
    <w:rsid w:val="00B724E5"/>
    <w:rsid w:val="00B7284D"/>
    <w:rsid w:val="00B73A58"/>
    <w:rsid w:val="00B742B8"/>
    <w:rsid w:val="00B7442B"/>
    <w:rsid w:val="00B75593"/>
    <w:rsid w:val="00B75DD4"/>
    <w:rsid w:val="00B76078"/>
    <w:rsid w:val="00B7683A"/>
    <w:rsid w:val="00B76BE9"/>
    <w:rsid w:val="00B76C65"/>
    <w:rsid w:val="00B778BB"/>
    <w:rsid w:val="00B77919"/>
    <w:rsid w:val="00B77974"/>
    <w:rsid w:val="00B800D0"/>
    <w:rsid w:val="00B808A8"/>
    <w:rsid w:val="00B80DDD"/>
    <w:rsid w:val="00B8188D"/>
    <w:rsid w:val="00B81BCE"/>
    <w:rsid w:val="00B81C30"/>
    <w:rsid w:val="00B827AD"/>
    <w:rsid w:val="00B830B3"/>
    <w:rsid w:val="00B833DE"/>
    <w:rsid w:val="00B83F9C"/>
    <w:rsid w:val="00B845BE"/>
    <w:rsid w:val="00B851C1"/>
    <w:rsid w:val="00B865FD"/>
    <w:rsid w:val="00B867E9"/>
    <w:rsid w:val="00B87939"/>
    <w:rsid w:val="00B9294C"/>
    <w:rsid w:val="00B92D85"/>
    <w:rsid w:val="00B940E0"/>
    <w:rsid w:val="00B94529"/>
    <w:rsid w:val="00B94F68"/>
    <w:rsid w:val="00B95432"/>
    <w:rsid w:val="00B9579E"/>
    <w:rsid w:val="00B95840"/>
    <w:rsid w:val="00B9593A"/>
    <w:rsid w:val="00B95A9D"/>
    <w:rsid w:val="00B95C26"/>
    <w:rsid w:val="00B978A6"/>
    <w:rsid w:val="00B97BF7"/>
    <w:rsid w:val="00BA0058"/>
    <w:rsid w:val="00BA18A4"/>
    <w:rsid w:val="00BA1AD7"/>
    <w:rsid w:val="00BA2178"/>
    <w:rsid w:val="00BA2185"/>
    <w:rsid w:val="00BA4023"/>
    <w:rsid w:val="00BA5324"/>
    <w:rsid w:val="00BA581A"/>
    <w:rsid w:val="00BA5D5C"/>
    <w:rsid w:val="00BA690D"/>
    <w:rsid w:val="00BA7AC7"/>
    <w:rsid w:val="00BB0CCA"/>
    <w:rsid w:val="00BB1745"/>
    <w:rsid w:val="00BB2980"/>
    <w:rsid w:val="00BB30F1"/>
    <w:rsid w:val="00BB383E"/>
    <w:rsid w:val="00BB429A"/>
    <w:rsid w:val="00BB4836"/>
    <w:rsid w:val="00BB483F"/>
    <w:rsid w:val="00BB4981"/>
    <w:rsid w:val="00BB4A23"/>
    <w:rsid w:val="00BB4F4B"/>
    <w:rsid w:val="00BB4FFF"/>
    <w:rsid w:val="00BB5668"/>
    <w:rsid w:val="00BB5870"/>
    <w:rsid w:val="00BB606B"/>
    <w:rsid w:val="00BB6183"/>
    <w:rsid w:val="00BB6196"/>
    <w:rsid w:val="00BB65C1"/>
    <w:rsid w:val="00BB680D"/>
    <w:rsid w:val="00BB768F"/>
    <w:rsid w:val="00BB7B22"/>
    <w:rsid w:val="00BB7F1A"/>
    <w:rsid w:val="00BC09CE"/>
    <w:rsid w:val="00BC1109"/>
    <w:rsid w:val="00BC129B"/>
    <w:rsid w:val="00BC1D02"/>
    <w:rsid w:val="00BC1D99"/>
    <w:rsid w:val="00BC20FC"/>
    <w:rsid w:val="00BC237D"/>
    <w:rsid w:val="00BC245F"/>
    <w:rsid w:val="00BC3F88"/>
    <w:rsid w:val="00BC4D62"/>
    <w:rsid w:val="00BC6294"/>
    <w:rsid w:val="00BC661F"/>
    <w:rsid w:val="00BC6C18"/>
    <w:rsid w:val="00BC7026"/>
    <w:rsid w:val="00BC70FB"/>
    <w:rsid w:val="00BD0124"/>
    <w:rsid w:val="00BD16A4"/>
    <w:rsid w:val="00BD2BB3"/>
    <w:rsid w:val="00BD307E"/>
    <w:rsid w:val="00BD30AB"/>
    <w:rsid w:val="00BD3314"/>
    <w:rsid w:val="00BD3F9B"/>
    <w:rsid w:val="00BD42A5"/>
    <w:rsid w:val="00BD43BD"/>
    <w:rsid w:val="00BD51E1"/>
    <w:rsid w:val="00BD5CDB"/>
    <w:rsid w:val="00BD69A7"/>
    <w:rsid w:val="00BD717B"/>
    <w:rsid w:val="00BD731D"/>
    <w:rsid w:val="00BD73EF"/>
    <w:rsid w:val="00BD7B1C"/>
    <w:rsid w:val="00BE1144"/>
    <w:rsid w:val="00BE1DC8"/>
    <w:rsid w:val="00BE2921"/>
    <w:rsid w:val="00BE29A1"/>
    <w:rsid w:val="00BE2AE9"/>
    <w:rsid w:val="00BE2E30"/>
    <w:rsid w:val="00BE384B"/>
    <w:rsid w:val="00BE3B2D"/>
    <w:rsid w:val="00BE4A20"/>
    <w:rsid w:val="00BE58A4"/>
    <w:rsid w:val="00BE614B"/>
    <w:rsid w:val="00BE6ED9"/>
    <w:rsid w:val="00BE71AA"/>
    <w:rsid w:val="00BE7856"/>
    <w:rsid w:val="00BF08B2"/>
    <w:rsid w:val="00BF0CFB"/>
    <w:rsid w:val="00BF0F71"/>
    <w:rsid w:val="00BF0FCD"/>
    <w:rsid w:val="00BF1F82"/>
    <w:rsid w:val="00BF2804"/>
    <w:rsid w:val="00BF2811"/>
    <w:rsid w:val="00BF3661"/>
    <w:rsid w:val="00BF441A"/>
    <w:rsid w:val="00BF4FFC"/>
    <w:rsid w:val="00BF5354"/>
    <w:rsid w:val="00BF7440"/>
    <w:rsid w:val="00BF7531"/>
    <w:rsid w:val="00BF7590"/>
    <w:rsid w:val="00BF7D8D"/>
    <w:rsid w:val="00C0108B"/>
    <w:rsid w:val="00C01384"/>
    <w:rsid w:val="00C0198F"/>
    <w:rsid w:val="00C02065"/>
    <w:rsid w:val="00C02080"/>
    <w:rsid w:val="00C02B20"/>
    <w:rsid w:val="00C0338C"/>
    <w:rsid w:val="00C048AB"/>
    <w:rsid w:val="00C04A1C"/>
    <w:rsid w:val="00C0516B"/>
    <w:rsid w:val="00C05329"/>
    <w:rsid w:val="00C05457"/>
    <w:rsid w:val="00C05683"/>
    <w:rsid w:val="00C05E5B"/>
    <w:rsid w:val="00C06741"/>
    <w:rsid w:val="00C07C00"/>
    <w:rsid w:val="00C1164A"/>
    <w:rsid w:val="00C11795"/>
    <w:rsid w:val="00C118EC"/>
    <w:rsid w:val="00C122C2"/>
    <w:rsid w:val="00C12625"/>
    <w:rsid w:val="00C13CD4"/>
    <w:rsid w:val="00C14300"/>
    <w:rsid w:val="00C14326"/>
    <w:rsid w:val="00C14B76"/>
    <w:rsid w:val="00C14B93"/>
    <w:rsid w:val="00C14CD7"/>
    <w:rsid w:val="00C156CA"/>
    <w:rsid w:val="00C15763"/>
    <w:rsid w:val="00C15CA5"/>
    <w:rsid w:val="00C165A1"/>
    <w:rsid w:val="00C16EE4"/>
    <w:rsid w:val="00C16EFF"/>
    <w:rsid w:val="00C171DE"/>
    <w:rsid w:val="00C178CD"/>
    <w:rsid w:val="00C17F21"/>
    <w:rsid w:val="00C2007B"/>
    <w:rsid w:val="00C20AF8"/>
    <w:rsid w:val="00C20C1B"/>
    <w:rsid w:val="00C20E80"/>
    <w:rsid w:val="00C21D8C"/>
    <w:rsid w:val="00C222F0"/>
    <w:rsid w:val="00C22DF5"/>
    <w:rsid w:val="00C237A0"/>
    <w:rsid w:val="00C239A5"/>
    <w:rsid w:val="00C23D86"/>
    <w:rsid w:val="00C24078"/>
    <w:rsid w:val="00C2444C"/>
    <w:rsid w:val="00C244CC"/>
    <w:rsid w:val="00C25064"/>
    <w:rsid w:val="00C256CF"/>
    <w:rsid w:val="00C30365"/>
    <w:rsid w:val="00C31A86"/>
    <w:rsid w:val="00C32C7F"/>
    <w:rsid w:val="00C32DB2"/>
    <w:rsid w:val="00C330CC"/>
    <w:rsid w:val="00C33CE6"/>
    <w:rsid w:val="00C345FD"/>
    <w:rsid w:val="00C34AE7"/>
    <w:rsid w:val="00C367C7"/>
    <w:rsid w:val="00C3705B"/>
    <w:rsid w:val="00C371F9"/>
    <w:rsid w:val="00C374FF"/>
    <w:rsid w:val="00C37652"/>
    <w:rsid w:val="00C37861"/>
    <w:rsid w:val="00C37D9F"/>
    <w:rsid w:val="00C40A70"/>
    <w:rsid w:val="00C40BC8"/>
    <w:rsid w:val="00C40D5D"/>
    <w:rsid w:val="00C41046"/>
    <w:rsid w:val="00C4107F"/>
    <w:rsid w:val="00C4129C"/>
    <w:rsid w:val="00C412B6"/>
    <w:rsid w:val="00C413DF"/>
    <w:rsid w:val="00C41AAE"/>
    <w:rsid w:val="00C41CE9"/>
    <w:rsid w:val="00C41DD2"/>
    <w:rsid w:val="00C425CE"/>
    <w:rsid w:val="00C43052"/>
    <w:rsid w:val="00C43786"/>
    <w:rsid w:val="00C438C6"/>
    <w:rsid w:val="00C43B55"/>
    <w:rsid w:val="00C441D6"/>
    <w:rsid w:val="00C4503D"/>
    <w:rsid w:val="00C45DC4"/>
    <w:rsid w:val="00C45DC5"/>
    <w:rsid w:val="00C464C7"/>
    <w:rsid w:val="00C46E6A"/>
    <w:rsid w:val="00C473FC"/>
    <w:rsid w:val="00C474D2"/>
    <w:rsid w:val="00C47A48"/>
    <w:rsid w:val="00C507AC"/>
    <w:rsid w:val="00C51340"/>
    <w:rsid w:val="00C51BC0"/>
    <w:rsid w:val="00C521ED"/>
    <w:rsid w:val="00C52BBA"/>
    <w:rsid w:val="00C531F7"/>
    <w:rsid w:val="00C53FA3"/>
    <w:rsid w:val="00C55E8B"/>
    <w:rsid w:val="00C57285"/>
    <w:rsid w:val="00C57FC2"/>
    <w:rsid w:val="00C60DA2"/>
    <w:rsid w:val="00C6340E"/>
    <w:rsid w:val="00C6368C"/>
    <w:rsid w:val="00C63AD2"/>
    <w:rsid w:val="00C63FA7"/>
    <w:rsid w:val="00C644AF"/>
    <w:rsid w:val="00C645C6"/>
    <w:rsid w:val="00C6486F"/>
    <w:rsid w:val="00C648A0"/>
    <w:rsid w:val="00C648BE"/>
    <w:rsid w:val="00C65E83"/>
    <w:rsid w:val="00C664C4"/>
    <w:rsid w:val="00C66C6E"/>
    <w:rsid w:val="00C67623"/>
    <w:rsid w:val="00C67D76"/>
    <w:rsid w:val="00C705A3"/>
    <w:rsid w:val="00C70A38"/>
    <w:rsid w:val="00C70D3E"/>
    <w:rsid w:val="00C70DDB"/>
    <w:rsid w:val="00C7267A"/>
    <w:rsid w:val="00C73295"/>
    <w:rsid w:val="00C73A51"/>
    <w:rsid w:val="00C73A75"/>
    <w:rsid w:val="00C748B5"/>
    <w:rsid w:val="00C74DC5"/>
    <w:rsid w:val="00C74E43"/>
    <w:rsid w:val="00C75526"/>
    <w:rsid w:val="00C75C35"/>
    <w:rsid w:val="00C75C65"/>
    <w:rsid w:val="00C769BE"/>
    <w:rsid w:val="00C772CC"/>
    <w:rsid w:val="00C77438"/>
    <w:rsid w:val="00C778B8"/>
    <w:rsid w:val="00C8023D"/>
    <w:rsid w:val="00C8042B"/>
    <w:rsid w:val="00C805F6"/>
    <w:rsid w:val="00C80A79"/>
    <w:rsid w:val="00C80AB4"/>
    <w:rsid w:val="00C81547"/>
    <w:rsid w:val="00C81ED5"/>
    <w:rsid w:val="00C820C0"/>
    <w:rsid w:val="00C829A7"/>
    <w:rsid w:val="00C82AB0"/>
    <w:rsid w:val="00C84B8B"/>
    <w:rsid w:val="00C854A9"/>
    <w:rsid w:val="00C863EA"/>
    <w:rsid w:val="00C8675D"/>
    <w:rsid w:val="00C87854"/>
    <w:rsid w:val="00C87E7E"/>
    <w:rsid w:val="00C906BE"/>
    <w:rsid w:val="00C90C96"/>
    <w:rsid w:val="00C90F56"/>
    <w:rsid w:val="00C91663"/>
    <w:rsid w:val="00C916F6"/>
    <w:rsid w:val="00C91972"/>
    <w:rsid w:val="00C93D1A"/>
    <w:rsid w:val="00C94EEC"/>
    <w:rsid w:val="00C95853"/>
    <w:rsid w:val="00C95B29"/>
    <w:rsid w:val="00C95F44"/>
    <w:rsid w:val="00C9609A"/>
    <w:rsid w:val="00C96619"/>
    <w:rsid w:val="00C96C9E"/>
    <w:rsid w:val="00C96F32"/>
    <w:rsid w:val="00C97077"/>
    <w:rsid w:val="00C97644"/>
    <w:rsid w:val="00C97780"/>
    <w:rsid w:val="00C97B59"/>
    <w:rsid w:val="00CA0C75"/>
    <w:rsid w:val="00CA1F87"/>
    <w:rsid w:val="00CA346C"/>
    <w:rsid w:val="00CA38B7"/>
    <w:rsid w:val="00CA3B64"/>
    <w:rsid w:val="00CA3C79"/>
    <w:rsid w:val="00CA470A"/>
    <w:rsid w:val="00CA50D1"/>
    <w:rsid w:val="00CA5794"/>
    <w:rsid w:val="00CA634C"/>
    <w:rsid w:val="00CA675E"/>
    <w:rsid w:val="00CA6CD6"/>
    <w:rsid w:val="00CB095B"/>
    <w:rsid w:val="00CB0A9B"/>
    <w:rsid w:val="00CB0F6E"/>
    <w:rsid w:val="00CB11FF"/>
    <w:rsid w:val="00CB25B3"/>
    <w:rsid w:val="00CB2F87"/>
    <w:rsid w:val="00CB388F"/>
    <w:rsid w:val="00CB3BC5"/>
    <w:rsid w:val="00CB40F1"/>
    <w:rsid w:val="00CB4505"/>
    <w:rsid w:val="00CB45A0"/>
    <w:rsid w:val="00CB4881"/>
    <w:rsid w:val="00CB4935"/>
    <w:rsid w:val="00CB5C8B"/>
    <w:rsid w:val="00CB6AA3"/>
    <w:rsid w:val="00CB6B2A"/>
    <w:rsid w:val="00CB6F6C"/>
    <w:rsid w:val="00CB6FD2"/>
    <w:rsid w:val="00CC0127"/>
    <w:rsid w:val="00CC033F"/>
    <w:rsid w:val="00CC0348"/>
    <w:rsid w:val="00CC0682"/>
    <w:rsid w:val="00CC0829"/>
    <w:rsid w:val="00CC1BE3"/>
    <w:rsid w:val="00CC1D3B"/>
    <w:rsid w:val="00CC1DAC"/>
    <w:rsid w:val="00CC27AC"/>
    <w:rsid w:val="00CC27B7"/>
    <w:rsid w:val="00CC27FB"/>
    <w:rsid w:val="00CC2FF3"/>
    <w:rsid w:val="00CC3674"/>
    <w:rsid w:val="00CC3791"/>
    <w:rsid w:val="00CC3DC4"/>
    <w:rsid w:val="00CC476E"/>
    <w:rsid w:val="00CC47E4"/>
    <w:rsid w:val="00CC5B38"/>
    <w:rsid w:val="00CC5FF6"/>
    <w:rsid w:val="00CC6035"/>
    <w:rsid w:val="00CC61FC"/>
    <w:rsid w:val="00CC67B1"/>
    <w:rsid w:val="00CC6F3C"/>
    <w:rsid w:val="00CC719D"/>
    <w:rsid w:val="00CC7582"/>
    <w:rsid w:val="00CC7A37"/>
    <w:rsid w:val="00CD2B4D"/>
    <w:rsid w:val="00CD4B59"/>
    <w:rsid w:val="00CD5A35"/>
    <w:rsid w:val="00CD5BAC"/>
    <w:rsid w:val="00CD70DC"/>
    <w:rsid w:val="00CD7BA1"/>
    <w:rsid w:val="00CE087C"/>
    <w:rsid w:val="00CE0A72"/>
    <w:rsid w:val="00CE1110"/>
    <w:rsid w:val="00CE215B"/>
    <w:rsid w:val="00CE40FC"/>
    <w:rsid w:val="00CE4A50"/>
    <w:rsid w:val="00CE525C"/>
    <w:rsid w:val="00CE5551"/>
    <w:rsid w:val="00CE59CC"/>
    <w:rsid w:val="00CE5EEE"/>
    <w:rsid w:val="00CE6E24"/>
    <w:rsid w:val="00CE77E4"/>
    <w:rsid w:val="00CE7D82"/>
    <w:rsid w:val="00CF022B"/>
    <w:rsid w:val="00CF16B3"/>
    <w:rsid w:val="00CF2149"/>
    <w:rsid w:val="00CF32EA"/>
    <w:rsid w:val="00CF357A"/>
    <w:rsid w:val="00CF3678"/>
    <w:rsid w:val="00CF3A30"/>
    <w:rsid w:val="00CF3AA6"/>
    <w:rsid w:val="00CF3F35"/>
    <w:rsid w:val="00CF466E"/>
    <w:rsid w:val="00CF54BE"/>
    <w:rsid w:val="00CF583A"/>
    <w:rsid w:val="00CF61D5"/>
    <w:rsid w:val="00CF6969"/>
    <w:rsid w:val="00D00238"/>
    <w:rsid w:val="00D002D2"/>
    <w:rsid w:val="00D007DE"/>
    <w:rsid w:val="00D00A60"/>
    <w:rsid w:val="00D00BA7"/>
    <w:rsid w:val="00D014CE"/>
    <w:rsid w:val="00D016D6"/>
    <w:rsid w:val="00D0196C"/>
    <w:rsid w:val="00D01999"/>
    <w:rsid w:val="00D01F4C"/>
    <w:rsid w:val="00D02648"/>
    <w:rsid w:val="00D0343C"/>
    <w:rsid w:val="00D03868"/>
    <w:rsid w:val="00D03EEF"/>
    <w:rsid w:val="00D0449F"/>
    <w:rsid w:val="00D04B51"/>
    <w:rsid w:val="00D0507E"/>
    <w:rsid w:val="00D05665"/>
    <w:rsid w:val="00D056A2"/>
    <w:rsid w:val="00D05C3E"/>
    <w:rsid w:val="00D05EFC"/>
    <w:rsid w:val="00D0701C"/>
    <w:rsid w:val="00D07B6D"/>
    <w:rsid w:val="00D10275"/>
    <w:rsid w:val="00D104ED"/>
    <w:rsid w:val="00D10920"/>
    <w:rsid w:val="00D10D32"/>
    <w:rsid w:val="00D10FFA"/>
    <w:rsid w:val="00D12D45"/>
    <w:rsid w:val="00D1302D"/>
    <w:rsid w:val="00D1355A"/>
    <w:rsid w:val="00D13758"/>
    <w:rsid w:val="00D13B48"/>
    <w:rsid w:val="00D144B4"/>
    <w:rsid w:val="00D14F42"/>
    <w:rsid w:val="00D15835"/>
    <w:rsid w:val="00D178CA"/>
    <w:rsid w:val="00D17934"/>
    <w:rsid w:val="00D17CAA"/>
    <w:rsid w:val="00D21A28"/>
    <w:rsid w:val="00D21CDA"/>
    <w:rsid w:val="00D229AF"/>
    <w:rsid w:val="00D229CA"/>
    <w:rsid w:val="00D2369F"/>
    <w:rsid w:val="00D24334"/>
    <w:rsid w:val="00D24895"/>
    <w:rsid w:val="00D24933"/>
    <w:rsid w:val="00D24C7E"/>
    <w:rsid w:val="00D24EF2"/>
    <w:rsid w:val="00D24F30"/>
    <w:rsid w:val="00D25249"/>
    <w:rsid w:val="00D255E6"/>
    <w:rsid w:val="00D25BB9"/>
    <w:rsid w:val="00D25F3A"/>
    <w:rsid w:val="00D278F2"/>
    <w:rsid w:val="00D31585"/>
    <w:rsid w:val="00D31FE8"/>
    <w:rsid w:val="00D324E9"/>
    <w:rsid w:val="00D327F0"/>
    <w:rsid w:val="00D3289B"/>
    <w:rsid w:val="00D32FC2"/>
    <w:rsid w:val="00D334F6"/>
    <w:rsid w:val="00D338B1"/>
    <w:rsid w:val="00D33BE8"/>
    <w:rsid w:val="00D33C43"/>
    <w:rsid w:val="00D345D7"/>
    <w:rsid w:val="00D3464C"/>
    <w:rsid w:val="00D34C46"/>
    <w:rsid w:val="00D34CDE"/>
    <w:rsid w:val="00D3508E"/>
    <w:rsid w:val="00D3517A"/>
    <w:rsid w:val="00D36194"/>
    <w:rsid w:val="00D366B9"/>
    <w:rsid w:val="00D36FC8"/>
    <w:rsid w:val="00D40820"/>
    <w:rsid w:val="00D41BE3"/>
    <w:rsid w:val="00D42458"/>
    <w:rsid w:val="00D42600"/>
    <w:rsid w:val="00D4269B"/>
    <w:rsid w:val="00D426D8"/>
    <w:rsid w:val="00D42D11"/>
    <w:rsid w:val="00D43CBB"/>
    <w:rsid w:val="00D44BCC"/>
    <w:rsid w:val="00D45133"/>
    <w:rsid w:val="00D45B78"/>
    <w:rsid w:val="00D45D70"/>
    <w:rsid w:val="00D45E6A"/>
    <w:rsid w:val="00D4633C"/>
    <w:rsid w:val="00D46790"/>
    <w:rsid w:val="00D47C2B"/>
    <w:rsid w:val="00D51185"/>
    <w:rsid w:val="00D51F52"/>
    <w:rsid w:val="00D5273C"/>
    <w:rsid w:val="00D5335B"/>
    <w:rsid w:val="00D539F9"/>
    <w:rsid w:val="00D53CDE"/>
    <w:rsid w:val="00D54593"/>
    <w:rsid w:val="00D54654"/>
    <w:rsid w:val="00D551BB"/>
    <w:rsid w:val="00D55CB8"/>
    <w:rsid w:val="00D56137"/>
    <w:rsid w:val="00D56254"/>
    <w:rsid w:val="00D565A1"/>
    <w:rsid w:val="00D56CEE"/>
    <w:rsid w:val="00D56E79"/>
    <w:rsid w:val="00D5716F"/>
    <w:rsid w:val="00D57755"/>
    <w:rsid w:val="00D6026F"/>
    <w:rsid w:val="00D60505"/>
    <w:rsid w:val="00D60BB8"/>
    <w:rsid w:val="00D61F4A"/>
    <w:rsid w:val="00D62C86"/>
    <w:rsid w:val="00D63202"/>
    <w:rsid w:val="00D63284"/>
    <w:rsid w:val="00D64F6D"/>
    <w:rsid w:val="00D653B6"/>
    <w:rsid w:val="00D65665"/>
    <w:rsid w:val="00D6734E"/>
    <w:rsid w:val="00D67DF7"/>
    <w:rsid w:val="00D7053C"/>
    <w:rsid w:val="00D705C5"/>
    <w:rsid w:val="00D70885"/>
    <w:rsid w:val="00D71831"/>
    <w:rsid w:val="00D723F5"/>
    <w:rsid w:val="00D7246E"/>
    <w:rsid w:val="00D7549B"/>
    <w:rsid w:val="00D7551D"/>
    <w:rsid w:val="00D75638"/>
    <w:rsid w:val="00D7634F"/>
    <w:rsid w:val="00D7693B"/>
    <w:rsid w:val="00D76E9A"/>
    <w:rsid w:val="00D80905"/>
    <w:rsid w:val="00D8155D"/>
    <w:rsid w:val="00D820BA"/>
    <w:rsid w:val="00D82933"/>
    <w:rsid w:val="00D82C5D"/>
    <w:rsid w:val="00D82DE3"/>
    <w:rsid w:val="00D83BF5"/>
    <w:rsid w:val="00D83F2A"/>
    <w:rsid w:val="00D84D37"/>
    <w:rsid w:val="00D84D96"/>
    <w:rsid w:val="00D8543B"/>
    <w:rsid w:val="00D86CCD"/>
    <w:rsid w:val="00D86D59"/>
    <w:rsid w:val="00D87414"/>
    <w:rsid w:val="00D87D1B"/>
    <w:rsid w:val="00D9082C"/>
    <w:rsid w:val="00D915D6"/>
    <w:rsid w:val="00D9276F"/>
    <w:rsid w:val="00D9279B"/>
    <w:rsid w:val="00D92E3D"/>
    <w:rsid w:val="00D92F57"/>
    <w:rsid w:val="00D93279"/>
    <w:rsid w:val="00D93A3B"/>
    <w:rsid w:val="00D94BDA"/>
    <w:rsid w:val="00D96310"/>
    <w:rsid w:val="00D9703E"/>
    <w:rsid w:val="00D97146"/>
    <w:rsid w:val="00DA090F"/>
    <w:rsid w:val="00DA12C1"/>
    <w:rsid w:val="00DA1ADF"/>
    <w:rsid w:val="00DA2A79"/>
    <w:rsid w:val="00DA3B68"/>
    <w:rsid w:val="00DA3D18"/>
    <w:rsid w:val="00DA4161"/>
    <w:rsid w:val="00DA41D5"/>
    <w:rsid w:val="00DA4201"/>
    <w:rsid w:val="00DA43CE"/>
    <w:rsid w:val="00DA4619"/>
    <w:rsid w:val="00DA4D40"/>
    <w:rsid w:val="00DA542C"/>
    <w:rsid w:val="00DA5546"/>
    <w:rsid w:val="00DA6686"/>
    <w:rsid w:val="00DA7E96"/>
    <w:rsid w:val="00DB0244"/>
    <w:rsid w:val="00DB0630"/>
    <w:rsid w:val="00DB0A89"/>
    <w:rsid w:val="00DB1E22"/>
    <w:rsid w:val="00DB21B0"/>
    <w:rsid w:val="00DB253E"/>
    <w:rsid w:val="00DB28B1"/>
    <w:rsid w:val="00DB2ED7"/>
    <w:rsid w:val="00DB3186"/>
    <w:rsid w:val="00DB31EA"/>
    <w:rsid w:val="00DB3B40"/>
    <w:rsid w:val="00DB459D"/>
    <w:rsid w:val="00DB4A91"/>
    <w:rsid w:val="00DB5633"/>
    <w:rsid w:val="00DB59A2"/>
    <w:rsid w:val="00DB6086"/>
    <w:rsid w:val="00DB61DF"/>
    <w:rsid w:val="00DB655B"/>
    <w:rsid w:val="00DB6972"/>
    <w:rsid w:val="00DB6D50"/>
    <w:rsid w:val="00DB7D44"/>
    <w:rsid w:val="00DC01E6"/>
    <w:rsid w:val="00DC0E16"/>
    <w:rsid w:val="00DC2115"/>
    <w:rsid w:val="00DC21AE"/>
    <w:rsid w:val="00DC21B3"/>
    <w:rsid w:val="00DC35DD"/>
    <w:rsid w:val="00DC3AB8"/>
    <w:rsid w:val="00DC419E"/>
    <w:rsid w:val="00DC44DE"/>
    <w:rsid w:val="00DC49B6"/>
    <w:rsid w:val="00DC4A5E"/>
    <w:rsid w:val="00DC4AD8"/>
    <w:rsid w:val="00DC5180"/>
    <w:rsid w:val="00DC5E81"/>
    <w:rsid w:val="00DC64B8"/>
    <w:rsid w:val="00DC701F"/>
    <w:rsid w:val="00DC7629"/>
    <w:rsid w:val="00DC785F"/>
    <w:rsid w:val="00DD0488"/>
    <w:rsid w:val="00DD05AE"/>
    <w:rsid w:val="00DD0702"/>
    <w:rsid w:val="00DD0830"/>
    <w:rsid w:val="00DD0974"/>
    <w:rsid w:val="00DD0AAA"/>
    <w:rsid w:val="00DD0B6E"/>
    <w:rsid w:val="00DD20FF"/>
    <w:rsid w:val="00DD23DA"/>
    <w:rsid w:val="00DD2407"/>
    <w:rsid w:val="00DD24D3"/>
    <w:rsid w:val="00DD260A"/>
    <w:rsid w:val="00DD2C30"/>
    <w:rsid w:val="00DD2EB1"/>
    <w:rsid w:val="00DD38C2"/>
    <w:rsid w:val="00DD617D"/>
    <w:rsid w:val="00DD7291"/>
    <w:rsid w:val="00DD7D72"/>
    <w:rsid w:val="00DE0784"/>
    <w:rsid w:val="00DE1315"/>
    <w:rsid w:val="00DE14DC"/>
    <w:rsid w:val="00DE1ADD"/>
    <w:rsid w:val="00DE1B9F"/>
    <w:rsid w:val="00DE438B"/>
    <w:rsid w:val="00DE43B6"/>
    <w:rsid w:val="00DE4553"/>
    <w:rsid w:val="00DE4709"/>
    <w:rsid w:val="00DE4B44"/>
    <w:rsid w:val="00DE505C"/>
    <w:rsid w:val="00DE53C1"/>
    <w:rsid w:val="00DE699D"/>
    <w:rsid w:val="00DF0561"/>
    <w:rsid w:val="00DF08C5"/>
    <w:rsid w:val="00DF0A2B"/>
    <w:rsid w:val="00DF0C47"/>
    <w:rsid w:val="00DF1075"/>
    <w:rsid w:val="00DF1F56"/>
    <w:rsid w:val="00DF2239"/>
    <w:rsid w:val="00DF65AD"/>
    <w:rsid w:val="00DF791A"/>
    <w:rsid w:val="00E00547"/>
    <w:rsid w:val="00E00778"/>
    <w:rsid w:val="00E00B39"/>
    <w:rsid w:val="00E00FC3"/>
    <w:rsid w:val="00E01EAA"/>
    <w:rsid w:val="00E030F1"/>
    <w:rsid w:val="00E03EA1"/>
    <w:rsid w:val="00E0446F"/>
    <w:rsid w:val="00E05A1A"/>
    <w:rsid w:val="00E05C86"/>
    <w:rsid w:val="00E075BD"/>
    <w:rsid w:val="00E07BFE"/>
    <w:rsid w:val="00E1037D"/>
    <w:rsid w:val="00E10972"/>
    <w:rsid w:val="00E1099A"/>
    <w:rsid w:val="00E1168A"/>
    <w:rsid w:val="00E116A6"/>
    <w:rsid w:val="00E1185B"/>
    <w:rsid w:val="00E11925"/>
    <w:rsid w:val="00E11D15"/>
    <w:rsid w:val="00E1279D"/>
    <w:rsid w:val="00E12CF2"/>
    <w:rsid w:val="00E12D56"/>
    <w:rsid w:val="00E12F98"/>
    <w:rsid w:val="00E14C2B"/>
    <w:rsid w:val="00E156DE"/>
    <w:rsid w:val="00E166C2"/>
    <w:rsid w:val="00E167BB"/>
    <w:rsid w:val="00E169C1"/>
    <w:rsid w:val="00E17251"/>
    <w:rsid w:val="00E20217"/>
    <w:rsid w:val="00E2044C"/>
    <w:rsid w:val="00E216B1"/>
    <w:rsid w:val="00E21732"/>
    <w:rsid w:val="00E21A01"/>
    <w:rsid w:val="00E21D1A"/>
    <w:rsid w:val="00E232E6"/>
    <w:rsid w:val="00E235D8"/>
    <w:rsid w:val="00E240B7"/>
    <w:rsid w:val="00E24A4C"/>
    <w:rsid w:val="00E24D9C"/>
    <w:rsid w:val="00E256E6"/>
    <w:rsid w:val="00E2582E"/>
    <w:rsid w:val="00E259FA"/>
    <w:rsid w:val="00E26D8E"/>
    <w:rsid w:val="00E2701C"/>
    <w:rsid w:val="00E27B71"/>
    <w:rsid w:val="00E30D40"/>
    <w:rsid w:val="00E30E2F"/>
    <w:rsid w:val="00E31496"/>
    <w:rsid w:val="00E315DB"/>
    <w:rsid w:val="00E31652"/>
    <w:rsid w:val="00E3165C"/>
    <w:rsid w:val="00E316C4"/>
    <w:rsid w:val="00E31B8D"/>
    <w:rsid w:val="00E31D9E"/>
    <w:rsid w:val="00E320D7"/>
    <w:rsid w:val="00E321ED"/>
    <w:rsid w:val="00E32395"/>
    <w:rsid w:val="00E324F9"/>
    <w:rsid w:val="00E32EA6"/>
    <w:rsid w:val="00E32F4A"/>
    <w:rsid w:val="00E32FB1"/>
    <w:rsid w:val="00E33441"/>
    <w:rsid w:val="00E33A59"/>
    <w:rsid w:val="00E33E68"/>
    <w:rsid w:val="00E342F1"/>
    <w:rsid w:val="00E34315"/>
    <w:rsid w:val="00E34B53"/>
    <w:rsid w:val="00E371D7"/>
    <w:rsid w:val="00E372CB"/>
    <w:rsid w:val="00E372FF"/>
    <w:rsid w:val="00E3745A"/>
    <w:rsid w:val="00E37589"/>
    <w:rsid w:val="00E37F35"/>
    <w:rsid w:val="00E4038D"/>
    <w:rsid w:val="00E40434"/>
    <w:rsid w:val="00E41256"/>
    <w:rsid w:val="00E417F6"/>
    <w:rsid w:val="00E4184A"/>
    <w:rsid w:val="00E41993"/>
    <w:rsid w:val="00E41A76"/>
    <w:rsid w:val="00E4244D"/>
    <w:rsid w:val="00E4253F"/>
    <w:rsid w:val="00E42643"/>
    <w:rsid w:val="00E43680"/>
    <w:rsid w:val="00E43836"/>
    <w:rsid w:val="00E439AF"/>
    <w:rsid w:val="00E44006"/>
    <w:rsid w:val="00E4406F"/>
    <w:rsid w:val="00E44BFD"/>
    <w:rsid w:val="00E4525E"/>
    <w:rsid w:val="00E454F2"/>
    <w:rsid w:val="00E4601F"/>
    <w:rsid w:val="00E466BC"/>
    <w:rsid w:val="00E46708"/>
    <w:rsid w:val="00E46D4B"/>
    <w:rsid w:val="00E476B5"/>
    <w:rsid w:val="00E47BEC"/>
    <w:rsid w:val="00E502E5"/>
    <w:rsid w:val="00E50A0F"/>
    <w:rsid w:val="00E50F19"/>
    <w:rsid w:val="00E510D2"/>
    <w:rsid w:val="00E517DE"/>
    <w:rsid w:val="00E51C9E"/>
    <w:rsid w:val="00E532BB"/>
    <w:rsid w:val="00E539FD"/>
    <w:rsid w:val="00E54715"/>
    <w:rsid w:val="00E54A28"/>
    <w:rsid w:val="00E54FF0"/>
    <w:rsid w:val="00E55285"/>
    <w:rsid w:val="00E55579"/>
    <w:rsid w:val="00E5575E"/>
    <w:rsid w:val="00E56D5F"/>
    <w:rsid w:val="00E579D8"/>
    <w:rsid w:val="00E6034F"/>
    <w:rsid w:val="00E620EA"/>
    <w:rsid w:val="00E625C2"/>
    <w:rsid w:val="00E63226"/>
    <w:rsid w:val="00E63B3B"/>
    <w:rsid w:val="00E63C37"/>
    <w:rsid w:val="00E63D99"/>
    <w:rsid w:val="00E63E44"/>
    <w:rsid w:val="00E6413C"/>
    <w:rsid w:val="00E64461"/>
    <w:rsid w:val="00E6471C"/>
    <w:rsid w:val="00E65C42"/>
    <w:rsid w:val="00E66010"/>
    <w:rsid w:val="00E66D14"/>
    <w:rsid w:val="00E66DB1"/>
    <w:rsid w:val="00E675CE"/>
    <w:rsid w:val="00E678CA"/>
    <w:rsid w:val="00E6791A"/>
    <w:rsid w:val="00E70119"/>
    <w:rsid w:val="00E70137"/>
    <w:rsid w:val="00E70457"/>
    <w:rsid w:val="00E70F89"/>
    <w:rsid w:val="00E730A5"/>
    <w:rsid w:val="00E7342D"/>
    <w:rsid w:val="00E73BB7"/>
    <w:rsid w:val="00E73E46"/>
    <w:rsid w:val="00E749F7"/>
    <w:rsid w:val="00E76346"/>
    <w:rsid w:val="00E7749D"/>
    <w:rsid w:val="00E77815"/>
    <w:rsid w:val="00E77DA6"/>
    <w:rsid w:val="00E80236"/>
    <w:rsid w:val="00E80519"/>
    <w:rsid w:val="00E805E6"/>
    <w:rsid w:val="00E8089B"/>
    <w:rsid w:val="00E81B94"/>
    <w:rsid w:val="00E820B7"/>
    <w:rsid w:val="00E82346"/>
    <w:rsid w:val="00E824C8"/>
    <w:rsid w:val="00E82A24"/>
    <w:rsid w:val="00E83A2E"/>
    <w:rsid w:val="00E83BF5"/>
    <w:rsid w:val="00E842E1"/>
    <w:rsid w:val="00E84D09"/>
    <w:rsid w:val="00E84DAC"/>
    <w:rsid w:val="00E85F9F"/>
    <w:rsid w:val="00E85FE7"/>
    <w:rsid w:val="00E86040"/>
    <w:rsid w:val="00E8684F"/>
    <w:rsid w:val="00E8761F"/>
    <w:rsid w:val="00E907B7"/>
    <w:rsid w:val="00E90D37"/>
    <w:rsid w:val="00E90F08"/>
    <w:rsid w:val="00E91310"/>
    <w:rsid w:val="00E91479"/>
    <w:rsid w:val="00E92902"/>
    <w:rsid w:val="00E92B09"/>
    <w:rsid w:val="00E93DCB"/>
    <w:rsid w:val="00E940CC"/>
    <w:rsid w:val="00E952D5"/>
    <w:rsid w:val="00E9541B"/>
    <w:rsid w:val="00E95BCE"/>
    <w:rsid w:val="00E95C69"/>
    <w:rsid w:val="00E95EB0"/>
    <w:rsid w:val="00E9622A"/>
    <w:rsid w:val="00E96FAE"/>
    <w:rsid w:val="00EA0A13"/>
    <w:rsid w:val="00EA0A9D"/>
    <w:rsid w:val="00EA0CCA"/>
    <w:rsid w:val="00EA0D73"/>
    <w:rsid w:val="00EA1A35"/>
    <w:rsid w:val="00EA1C3B"/>
    <w:rsid w:val="00EA217E"/>
    <w:rsid w:val="00EA226A"/>
    <w:rsid w:val="00EA2917"/>
    <w:rsid w:val="00EA2D4A"/>
    <w:rsid w:val="00EA30FB"/>
    <w:rsid w:val="00EA3132"/>
    <w:rsid w:val="00EA3471"/>
    <w:rsid w:val="00EA4463"/>
    <w:rsid w:val="00EA68B5"/>
    <w:rsid w:val="00EA6BD4"/>
    <w:rsid w:val="00EA791D"/>
    <w:rsid w:val="00EA79AF"/>
    <w:rsid w:val="00EA7A4B"/>
    <w:rsid w:val="00EB0328"/>
    <w:rsid w:val="00EB1463"/>
    <w:rsid w:val="00EB181B"/>
    <w:rsid w:val="00EB1959"/>
    <w:rsid w:val="00EB1B32"/>
    <w:rsid w:val="00EB2488"/>
    <w:rsid w:val="00EB3AB5"/>
    <w:rsid w:val="00EB3E62"/>
    <w:rsid w:val="00EB41B9"/>
    <w:rsid w:val="00EB451B"/>
    <w:rsid w:val="00EB4EBF"/>
    <w:rsid w:val="00EB6A78"/>
    <w:rsid w:val="00EB6F2E"/>
    <w:rsid w:val="00EB705E"/>
    <w:rsid w:val="00EB7753"/>
    <w:rsid w:val="00EC0AF4"/>
    <w:rsid w:val="00EC0C5B"/>
    <w:rsid w:val="00EC222B"/>
    <w:rsid w:val="00EC22E1"/>
    <w:rsid w:val="00EC27D2"/>
    <w:rsid w:val="00EC282B"/>
    <w:rsid w:val="00EC2A26"/>
    <w:rsid w:val="00EC33CB"/>
    <w:rsid w:val="00EC488D"/>
    <w:rsid w:val="00EC4B79"/>
    <w:rsid w:val="00EC5E2E"/>
    <w:rsid w:val="00EC63DE"/>
    <w:rsid w:val="00EC6AFA"/>
    <w:rsid w:val="00EC6BAA"/>
    <w:rsid w:val="00EC6F7D"/>
    <w:rsid w:val="00EC7ABF"/>
    <w:rsid w:val="00EC7AD8"/>
    <w:rsid w:val="00ED0AEB"/>
    <w:rsid w:val="00ED0C54"/>
    <w:rsid w:val="00ED2B09"/>
    <w:rsid w:val="00ED2CA4"/>
    <w:rsid w:val="00ED2EC1"/>
    <w:rsid w:val="00ED301E"/>
    <w:rsid w:val="00ED4299"/>
    <w:rsid w:val="00ED771F"/>
    <w:rsid w:val="00ED7CF0"/>
    <w:rsid w:val="00EE00E7"/>
    <w:rsid w:val="00EE08DC"/>
    <w:rsid w:val="00EE0F60"/>
    <w:rsid w:val="00EE1C59"/>
    <w:rsid w:val="00EE1D0B"/>
    <w:rsid w:val="00EE2669"/>
    <w:rsid w:val="00EE3232"/>
    <w:rsid w:val="00EE3F9E"/>
    <w:rsid w:val="00EE43B6"/>
    <w:rsid w:val="00EE4644"/>
    <w:rsid w:val="00EE5193"/>
    <w:rsid w:val="00EE51BE"/>
    <w:rsid w:val="00EE5C02"/>
    <w:rsid w:val="00EE6AEC"/>
    <w:rsid w:val="00EE7DEB"/>
    <w:rsid w:val="00EF0D06"/>
    <w:rsid w:val="00EF13C7"/>
    <w:rsid w:val="00EF209F"/>
    <w:rsid w:val="00EF2811"/>
    <w:rsid w:val="00EF28F1"/>
    <w:rsid w:val="00EF2B73"/>
    <w:rsid w:val="00EF301D"/>
    <w:rsid w:val="00EF37D7"/>
    <w:rsid w:val="00EF3CBF"/>
    <w:rsid w:val="00EF5405"/>
    <w:rsid w:val="00EF7E5B"/>
    <w:rsid w:val="00F0026E"/>
    <w:rsid w:val="00F00C3A"/>
    <w:rsid w:val="00F00F94"/>
    <w:rsid w:val="00F011E7"/>
    <w:rsid w:val="00F01441"/>
    <w:rsid w:val="00F02D2E"/>
    <w:rsid w:val="00F037B1"/>
    <w:rsid w:val="00F037EA"/>
    <w:rsid w:val="00F03989"/>
    <w:rsid w:val="00F0434A"/>
    <w:rsid w:val="00F043CF"/>
    <w:rsid w:val="00F04778"/>
    <w:rsid w:val="00F04D5A"/>
    <w:rsid w:val="00F0501D"/>
    <w:rsid w:val="00F051BA"/>
    <w:rsid w:val="00F055F4"/>
    <w:rsid w:val="00F06610"/>
    <w:rsid w:val="00F07557"/>
    <w:rsid w:val="00F07FBA"/>
    <w:rsid w:val="00F10A22"/>
    <w:rsid w:val="00F11441"/>
    <w:rsid w:val="00F12133"/>
    <w:rsid w:val="00F122DC"/>
    <w:rsid w:val="00F12C96"/>
    <w:rsid w:val="00F133A6"/>
    <w:rsid w:val="00F133E7"/>
    <w:rsid w:val="00F1362E"/>
    <w:rsid w:val="00F139EB"/>
    <w:rsid w:val="00F13C4D"/>
    <w:rsid w:val="00F14624"/>
    <w:rsid w:val="00F149E2"/>
    <w:rsid w:val="00F14D63"/>
    <w:rsid w:val="00F1795F"/>
    <w:rsid w:val="00F17A39"/>
    <w:rsid w:val="00F17B8B"/>
    <w:rsid w:val="00F201BF"/>
    <w:rsid w:val="00F20467"/>
    <w:rsid w:val="00F2088E"/>
    <w:rsid w:val="00F2392E"/>
    <w:rsid w:val="00F239F2"/>
    <w:rsid w:val="00F23DBB"/>
    <w:rsid w:val="00F2530D"/>
    <w:rsid w:val="00F26033"/>
    <w:rsid w:val="00F26611"/>
    <w:rsid w:val="00F26C00"/>
    <w:rsid w:val="00F26D4E"/>
    <w:rsid w:val="00F27F32"/>
    <w:rsid w:val="00F317DB"/>
    <w:rsid w:val="00F33233"/>
    <w:rsid w:val="00F338C0"/>
    <w:rsid w:val="00F347AA"/>
    <w:rsid w:val="00F36E2A"/>
    <w:rsid w:val="00F36E61"/>
    <w:rsid w:val="00F40A65"/>
    <w:rsid w:val="00F40ED1"/>
    <w:rsid w:val="00F41149"/>
    <w:rsid w:val="00F41626"/>
    <w:rsid w:val="00F422F8"/>
    <w:rsid w:val="00F439D6"/>
    <w:rsid w:val="00F43A0A"/>
    <w:rsid w:val="00F44108"/>
    <w:rsid w:val="00F44289"/>
    <w:rsid w:val="00F444AA"/>
    <w:rsid w:val="00F44A54"/>
    <w:rsid w:val="00F459C6"/>
    <w:rsid w:val="00F461E4"/>
    <w:rsid w:val="00F46E83"/>
    <w:rsid w:val="00F47771"/>
    <w:rsid w:val="00F477B0"/>
    <w:rsid w:val="00F47920"/>
    <w:rsid w:val="00F47CEA"/>
    <w:rsid w:val="00F5021B"/>
    <w:rsid w:val="00F5060B"/>
    <w:rsid w:val="00F50FA1"/>
    <w:rsid w:val="00F51D9E"/>
    <w:rsid w:val="00F52295"/>
    <w:rsid w:val="00F53D8B"/>
    <w:rsid w:val="00F53EDC"/>
    <w:rsid w:val="00F54A53"/>
    <w:rsid w:val="00F551FD"/>
    <w:rsid w:val="00F559CB"/>
    <w:rsid w:val="00F567E2"/>
    <w:rsid w:val="00F568AC"/>
    <w:rsid w:val="00F569F8"/>
    <w:rsid w:val="00F604CA"/>
    <w:rsid w:val="00F60750"/>
    <w:rsid w:val="00F60B4E"/>
    <w:rsid w:val="00F60C74"/>
    <w:rsid w:val="00F6116E"/>
    <w:rsid w:val="00F61B6F"/>
    <w:rsid w:val="00F63068"/>
    <w:rsid w:val="00F63201"/>
    <w:rsid w:val="00F639C7"/>
    <w:rsid w:val="00F6501F"/>
    <w:rsid w:val="00F6673F"/>
    <w:rsid w:val="00F6704F"/>
    <w:rsid w:val="00F671D9"/>
    <w:rsid w:val="00F6767E"/>
    <w:rsid w:val="00F67763"/>
    <w:rsid w:val="00F705AF"/>
    <w:rsid w:val="00F70CA8"/>
    <w:rsid w:val="00F70CB2"/>
    <w:rsid w:val="00F71011"/>
    <w:rsid w:val="00F71043"/>
    <w:rsid w:val="00F71062"/>
    <w:rsid w:val="00F71275"/>
    <w:rsid w:val="00F71DE5"/>
    <w:rsid w:val="00F739E5"/>
    <w:rsid w:val="00F75016"/>
    <w:rsid w:val="00F76278"/>
    <w:rsid w:val="00F76AF7"/>
    <w:rsid w:val="00F76C29"/>
    <w:rsid w:val="00F77EA9"/>
    <w:rsid w:val="00F801ED"/>
    <w:rsid w:val="00F80418"/>
    <w:rsid w:val="00F8051D"/>
    <w:rsid w:val="00F81175"/>
    <w:rsid w:val="00F815FE"/>
    <w:rsid w:val="00F8250A"/>
    <w:rsid w:val="00F83993"/>
    <w:rsid w:val="00F83B82"/>
    <w:rsid w:val="00F83E89"/>
    <w:rsid w:val="00F84118"/>
    <w:rsid w:val="00F84CBE"/>
    <w:rsid w:val="00F84D60"/>
    <w:rsid w:val="00F8516F"/>
    <w:rsid w:val="00F85937"/>
    <w:rsid w:val="00F86ADD"/>
    <w:rsid w:val="00F87351"/>
    <w:rsid w:val="00F904C3"/>
    <w:rsid w:val="00F9119B"/>
    <w:rsid w:val="00F91427"/>
    <w:rsid w:val="00F91EA7"/>
    <w:rsid w:val="00F924FC"/>
    <w:rsid w:val="00F92AAB"/>
    <w:rsid w:val="00F92E31"/>
    <w:rsid w:val="00F933DC"/>
    <w:rsid w:val="00F939CF"/>
    <w:rsid w:val="00F93A8D"/>
    <w:rsid w:val="00F93D88"/>
    <w:rsid w:val="00F94772"/>
    <w:rsid w:val="00F94B9F"/>
    <w:rsid w:val="00F94DDD"/>
    <w:rsid w:val="00F94E57"/>
    <w:rsid w:val="00F95AD7"/>
    <w:rsid w:val="00F96D0F"/>
    <w:rsid w:val="00F97048"/>
    <w:rsid w:val="00FA0886"/>
    <w:rsid w:val="00FA16F1"/>
    <w:rsid w:val="00FA2170"/>
    <w:rsid w:val="00FA263D"/>
    <w:rsid w:val="00FA3577"/>
    <w:rsid w:val="00FA385F"/>
    <w:rsid w:val="00FA39FA"/>
    <w:rsid w:val="00FA4212"/>
    <w:rsid w:val="00FA443D"/>
    <w:rsid w:val="00FA459D"/>
    <w:rsid w:val="00FA5040"/>
    <w:rsid w:val="00FA5219"/>
    <w:rsid w:val="00FA542B"/>
    <w:rsid w:val="00FA56D8"/>
    <w:rsid w:val="00FA5A6B"/>
    <w:rsid w:val="00FA5B99"/>
    <w:rsid w:val="00FA5C94"/>
    <w:rsid w:val="00FB0226"/>
    <w:rsid w:val="00FB0580"/>
    <w:rsid w:val="00FB05D9"/>
    <w:rsid w:val="00FB0C2A"/>
    <w:rsid w:val="00FB1332"/>
    <w:rsid w:val="00FB15C3"/>
    <w:rsid w:val="00FB1686"/>
    <w:rsid w:val="00FB2915"/>
    <w:rsid w:val="00FB295F"/>
    <w:rsid w:val="00FB3B0E"/>
    <w:rsid w:val="00FB3E70"/>
    <w:rsid w:val="00FB3EB3"/>
    <w:rsid w:val="00FB4CA9"/>
    <w:rsid w:val="00FB4D7E"/>
    <w:rsid w:val="00FB5080"/>
    <w:rsid w:val="00FB5E92"/>
    <w:rsid w:val="00FB73B3"/>
    <w:rsid w:val="00FC003C"/>
    <w:rsid w:val="00FC0309"/>
    <w:rsid w:val="00FC0C6F"/>
    <w:rsid w:val="00FC20CE"/>
    <w:rsid w:val="00FC2411"/>
    <w:rsid w:val="00FC25BA"/>
    <w:rsid w:val="00FC2921"/>
    <w:rsid w:val="00FC319F"/>
    <w:rsid w:val="00FC4119"/>
    <w:rsid w:val="00FC4332"/>
    <w:rsid w:val="00FC4B48"/>
    <w:rsid w:val="00FC69F5"/>
    <w:rsid w:val="00FC6AEF"/>
    <w:rsid w:val="00FC6B62"/>
    <w:rsid w:val="00FC77C0"/>
    <w:rsid w:val="00FC78E7"/>
    <w:rsid w:val="00FD194F"/>
    <w:rsid w:val="00FD2841"/>
    <w:rsid w:val="00FD298F"/>
    <w:rsid w:val="00FD310A"/>
    <w:rsid w:val="00FD3268"/>
    <w:rsid w:val="00FD406C"/>
    <w:rsid w:val="00FD4415"/>
    <w:rsid w:val="00FD4549"/>
    <w:rsid w:val="00FD466B"/>
    <w:rsid w:val="00FD54D9"/>
    <w:rsid w:val="00FD5E3D"/>
    <w:rsid w:val="00FD6206"/>
    <w:rsid w:val="00FD6C54"/>
    <w:rsid w:val="00FD7090"/>
    <w:rsid w:val="00FE020A"/>
    <w:rsid w:val="00FE02A9"/>
    <w:rsid w:val="00FE0E39"/>
    <w:rsid w:val="00FE13CD"/>
    <w:rsid w:val="00FE255D"/>
    <w:rsid w:val="00FE272D"/>
    <w:rsid w:val="00FE2B72"/>
    <w:rsid w:val="00FE2E95"/>
    <w:rsid w:val="00FE3091"/>
    <w:rsid w:val="00FE3DC0"/>
    <w:rsid w:val="00FE430C"/>
    <w:rsid w:val="00FE5E0C"/>
    <w:rsid w:val="00FE7EEC"/>
    <w:rsid w:val="00FE7F6E"/>
    <w:rsid w:val="00FF0314"/>
    <w:rsid w:val="00FF0701"/>
    <w:rsid w:val="00FF0755"/>
    <w:rsid w:val="00FF12DC"/>
    <w:rsid w:val="00FF1AE5"/>
    <w:rsid w:val="00FF1BF5"/>
    <w:rsid w:val="00FF1EF4"/>
    <w:rsid w:val="00FF2238"/>
    <w:rsid w:val="00FF2239"/>
    <w:rsid w:val="00FF2A4D"/>
    <w:rsid w:val="00FF2D9C"/>
    <w:rsid w:val="00FF326D"/>
    <w:rsid w:val="00FF340B"/>
    <w:rsid w:val="00FF37AD"/>
    <w:rsid w:val="00FF3E0B"/>
    <w:rsid w:val="00FF4501"/>
    <w:rsid w:val="00FF4905"/>
    <w:rsid w:val="00FF4A92"/>
    <w:rsid w:val="00FF55B5"/>
    <w:rsid w:val="00FF5A85"/>
    <w:rsid w:val="00FF5CDB"/>
    <w:rsid w:val="00FF7094"/>
    <w:rsid w:val="00FF7592"/>
    <w:rsid w:val="00FF7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A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qFormat/>
    <w:rsid w:val="00A27DDE"/>
    <w:pPr>
      <w:spacing w:after="0" w:line="240" w:lineRule="auto"/>
    </w:pPr>
    <w:rPr>
      <w:rFonts w:ascii="Calibri" w:eastAsia="Times New Roman" w:hAnsi="Calibri" w:cs="Times New Roman"/>
      <w:lang w:eastAsia="ru-RU"/>
    </w:rPr>
  </w:style>
  <w:style w:type="character" w:customStyle="1" w:styleId="a4">
    <w:name w:val="Без интервала Знак"/>
    <w:link w:val="a3"/>
    <w:rsid w:val="00A27DDE"/>
    <w:rPr>
      <w:rFonts w:ascii="Calibri" w:eastAsia="Times New Roman" w:hAnsi="Calibri" w:cs="Times New Roman"/>
      <w:lang w:eastAsia="ru-RU"/>
    </w:rPr>
  </w:style>
  <w:style w:type="paragraph" w:styleId="a5">
    <w:name w:val="header"/>
    <w:basedOn w:val="a"/>
    <w:link w:val="a6"/>
    <w:uiPriority w:val="99"/>
    <w:unhideWhenUsed/>
    <w:rsid w:val="00BD3F9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D3F9B"/>
  </w:style>
  <w:style w:type="paragraph" w:styleId="a7">
    <w:name w:val="footer"/>
    <w:basedOn w:val="a"/>
    <w:link w:val="a8"/>
    <w:uiPriority w:val="99"/>
    <w:unhideWhenUsed/>
    <w:rsid w:val="00BD3F9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D3F9B"/>
  </w:style>
  <w:style w:type="paragraph" w:customStyle="1" w:styleId="ConsPlusTitle">
    <w:name w:val="ConsPlusTitle"/>
    <w:rsid w:val="00F06610"/>
    <w:pPr>
      <w:autoSpaceDE w:val="0"/>
      <w:autoSpaceDN w:val="0"/>
      <w:adjustRightInd w:val="0"/>
      <w:spacing w:after="0" w:line="240" w:lineRule="auto"/>
    </w:pPr>
    <w:rPr>
      <w:rFonts w:ascii="Times New Roman" w:eastAsia="Times New Roman" w:hAnsi="Times New Roman" w:cs="Times New Roman"/>
      <w:b/>
      <w:bCs/>
      <w:sz w:val="36"/>
      <w:szCs w:val="36"/>
      <w:lang w:eastAsia="ru-RU"/>
    </w:rPr>
  </w:style>
  <w:style w:type="paragraph" w:customStyle="1" w:styleId="ConsPlusNonformat">
    <w:name w:val="ConsPlusNonformat"/>
    <w:uiPriority w:val="99"/>
    <w:rsid w:val="00F0661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21">
    <w:name w:val="Основной текст 21"/>
    <w:basedOn w:val="a"/>
    <w:rsid w:val="00F06610"/>
    <w:pPr>
      <w:spacing w:after="0" w:line="240" w:lineRule="auto"/>
    </w:pPr>
    <w:rPr>
      <w:rFonts w:ascii="Times New Roman" w:eastAsia="Times New Roman" w:hAnsi="Times New Roman" w:cs="Times New Roman"/>
      <w:sz w:val="28"/>
      <w:szCs w:val="20"/>
      <w:lang w:eastAsia="ru-RU"/>
    </w:rPr>
  </w:style>
  <w:style w:type="paragraph" w:styleId="2">
    <w:name w:val="Body Text Indent 2"/>
    <w:basedOn w:val="a"/>
    <w:link w:val="20"/>
    <w:uiPriority w:val="99"/>
    <w:unhideWhenUsed/>
    <w:rsid w:val="00F06610"/>
    <w:pPr>
      <w:spacing w:after="120" w:line="480" w:lineRule="auto"/>
      <w:ind w:left="283"/>
    </w:pPr>
    <w:rPr>
      <w:rFonts w:ascii="Times New Roman" w:eastAsia="Times New Roman" w:hAnsi="Times New Roman" w:cs="Times New Roman"/>
      <w:sz w:val="20"/>
      <w:szCs w:val="20"/>
      <w:lang w:eastAsia="ru-RU"/>
    </w:rPr>
  </w:style>
  <w:style w:type="character" w:customStyle="1" w:styleId="20">
    <w:name w:val="Основной текст с отступом 2 Знак"/>
    <w:basedOn w:val="a0"/>
    <w:link w:val="2"/>
    <w:uiPriority w:val="99"/>
    <w:rsid w:val="00F06610"/>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F133A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F133A6"/>
    <w:rPr>
      <w:rFonts w:ascii="Tahoma" w:hAnsi="Tahoma" w:cs="Tahoma"/>
      <w:sz w:val="16"/>
      <w:szCs w:val="16"/>
    </w:rPr>
  </w:style>
  <w:style w:type="paragraph" w:styleId="ab">
    <w:name w:val="endnote text"/>
    <w:basedOn w:val="a"/>
    <w:link w:val="ac"/>
    <w:uiPriority w:val="99"/>
    <w:semiHidden/>
    <w:unhideWhenUsed/>
    <w:rsid w:val="00425C38"/>
    <w:pPr>
      <w:spacing w:after="0" w:line="240" w:lineRule="auto"/>
    </w:pPr>
    <w:rPr>
      <w:sz w:val="20"/>
      <w:szCs w:val="20"/>
    </w:rPr>
  </w:style>
  <w:style w:type="character" w:customStyle="1" w:styleId="ac">
    <w:name w:val="Текст концевой сноски Знак"/>
    <w:basedOn w:val="a0"/>
    <w:link w:val="ab"/>
    <w:uiPriority w:val="99"/>
    <w:semiHidden/>
    <w:rsid w:val="00425C38"/>
    <w:rPr>
      <w:sz w:val="20"/>
      <w:szCs w:val="20"/>
    </w:rPr>
  </w:style>
  <w:style w:type="character" w:styleId="ad">
    <w:name w:val="endnote reference"/>
    <w:basedOn w:val="a0"/>
    <w:uiPriority w:val="99"/>
    <w:semiHidden/>
    <w:unhideWhenUsed/>
    <w:rsid w:val="00425C38"/>
    <w:rPr>
      <w:vertAlign w:val="superscript"/>
    </w:rPr>
  </w:style>
  <w:style w:type="paragraph" w:styleId="ae">
    <w:name w:val="footnote text"/>
    <w:basedOn w:val="a"/>
    <w:link w:val="af"/>
    <w:uiPriority w:val="99"/>
    <w:semiHidden/>
    <w:unhideWhenUsed/>
    <w:rsid w:val="00425C38"/>
    <w:pPr>
      <w:spacing w:after="0" w:line="240" w:lineRule="auto"/>
    </w:pPr>
    <w:rPr>
      <w:sz w:val="20"/>
      <w:szCs w:val="20"/>
    </w:rPr>
  </w:style>
  <w:style w:type="character" w:customStyle="1" w:styleId="af">
    <w:name w:val="Текст сноски Знак"/>
    <w:basedOn w:val="a0"/>
    <w:link w:val="ae"/>
    <w:uiPriority w:val="99"/>
    <w:semiHidden/>
    <w:rsid w:val="00425C38"/>
    <w:rPr>
      <w:sz w:val="20"/>
      <w:szCs w:val="20"/>
    </w:rPr>
  </w:style>
  <w:style w:type="character" w:styleId="af0">
    <w:name w:val="footnote reference"/>
    <w:basedOn w:val="a0"/>
    <w:uiPriority w:val="99"/>
    <w:semiHidden/>
    <w:unhideWhenUsed/>
    <w:rsid w:val="00425C38"/>
    <w:rPr>
      <w:vertAlign w:val="superscript"/>
    </w:rPr>
  </w:style>
  <w:style w:type="paragraph" w:customStyle="1" w:styleId="ConsPlusNormal">
    <w:name w:val="ConsPlusNormal"/>
    <w:rsid w:val="007C5B5A"/>
    <w:pPr>
      <w:autoSpaceDE w:val="0"/>
      <w:autoSpaceDN w:val="0"/>
      <w:adjustRightInd w:val="0"/>
      <w:spacing w:after="0" w:line="240" w:lineRule="auto"/>
    </w:pPr>
    <w:rPr>
      <w:rFonts w:ascii="Arial" w:hAnsi="Arial" w:cs="Arial"/>
      <w:sz w:val="20"/>
      <w:szCs w:val="20"/>
    </w:rPr>
  </w:style>
  <w:style w:type="paragraph" w:customStyle="1" w:styleId="FORMATTEXT">
    <w:name w:val=".FORMATTEXT"/>
    <w:uiPriority w:val="99"/>
    <w:rsid w:val="006F1FF3"/>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737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3239B818394E5E2EB005393C78F641920CA69932781AE49E0F85531C173BC93DE406707D0A5067b3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2C0CC-AF79-4FEE-A061-8A7C3B419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881</TotalTime>
  <Pages>13</Pages>
  <Words>4290</Words>
  <Characters>24458</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Jur1</dc:creator>
  <cp:keywords/>
  <dc:description/>
  <cp:lastModifiedBy>Калаганова</cp:lastModifiedBy>
  <cp:revision>459</cp:revision>
  <cp:lastPrinted>2014-11-06T04:58:00Z</cp:lastPrinted>
  <dcterms:created xsi:type="dcterms:W3CDTF">2014-11-06T04:31:00Z</dcterms:created>
  <dcterms:modified xsi:type="dcterms:W3CDTF">2015-11-30T06:51:00Z</dcterms:modified>
</cp:coreProperties>
</file>