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FB" w:rsidRDefault="002B28FB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86F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4927" w:rsidRPr="00114927" w:rsidRDefault="00A562B5" w:rsidP="004258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CE6" w:rsidRPr="0011492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="00EF4CE6" w:rsidRPr="00114927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  <w:r w:rsidR="001B460A" w:rsidRPr="00114927">
        <w:rPr>
          <w:rFonts w:ascii="Times New Roman" w:hAnsi="Times New Roman" w:cs="Times New Roman"/>
          <w:b/>
          <w:sz w:val="28"/>
          <w:szCs w:val="28"/>
        </w:rPr>
        <w:t>«</w:t>
      </w:r>
      <w:r w:rsidR="00114927" w:rsidRPr="00114927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проведения конкурса на замещение должности муниципальной службы в органах местного самоуправления города Нефтеюганска</w:t>
      </w:r>
      <w:r w:rsidR="000970E2" w:rsidRPr="0011492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120C8" w:rsidRPr="00114927" w:rsidRDefault="000970E2" w:rsidP="0011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 xml:space="preserve">(далее – Проект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114927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114927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ab/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закона от 02.03.2007 № 25-ФЗ «О муниципальной службе в Российской Федерации» (далее </w:t>
      </w:r>
      <w:r w:rsidR="00114927">
        <w:rPr>
          <w:rFonts w:ascii="Times New Roman" w:hAnsi="Times New Roman" w:cs="Times New Roman"/>
          <w:sz w:val="28"/>
          <w:szCs w:val="28"/>
        </w:rPr>
        <w:t>–</w:t>
      </w:r>
      <w:r w:rsidRPr="00114927">
        <w:rPr>
          <w:rFonts w:ascii="Times New Roman" w:hAnsi="Times New Roman" w:cs="Times New Roman"/>
          <w:sz w:val="28"/>
          <w:szCs w:val="28"/>
        </w:rPr>
        <w:t xml:space="preserve"> Ф</w:t>
      </w:r>
      <w:r w:rsidR="00114927">
        <w:rPr>
          <w:rFonts w:ascii="Times New Roman" w:hAnsi="Times New Roman" w:cs="Times New Roman"/>
          <w:sz w:val="28"/>
          <w:szCs w:val="28"/>
        </w:rPr>
        <w:t xml:space="preserve">З </w:t>
      </w:r>
      <w:r w:rsidRPr="00114927">
        <w:rPr>
          <w:rFonts w:ascii="Times New Roman" w:hAnsi="Times New Roman" w:cs="Times New Roman"/>
          <w:sz w:val="28"/>
          <w:szCs w:val="28"/>
        </w:rPr>
        <w:t>№ 25-ФЗ), установлено, что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Решением Думы города от 26.03.2015 № 990-V утвержден Порядок проведения конкурса на замещение должности муниципальной службы в органах местного самоуправления города</w:t>
      </w:r>
      <w:r w:rsidR="003D7165">
        <w:rPr>
          <w:rFonts w:ascii="Times New Roman" w:hAnsi="Times New Roman" w:cs="Times New Roman"/>
          <w:sz w:val="28"/>
          <w:szCs w:val="28"/>
        </w:rPr>
        <w:t xml:space="preserve"> Нефтеюганска (далее - Порядок)</w:t>
      </w:r>
      <w:r w:rsidRPr="00114927">
        <w:rPr>
          <w:rFonts w:ascii="Times New Roman" w:hAnsi="Times New Roman" w:cs="Times New Roman"/>
          <w:sz w:val="28"/>
          <w:szCs w:val="28"/>
        </w:rPr>
        <w:t>.</w:t>
      </w:r>
    </w:p>
    <w:p w:rsidR="003D7165" w:rsidRDefault="00D220D4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Порядок </w:t>
      </w:r>
      <w:r w:rsidRPr="00D220D4">
        <w:rPr>
          <w:rFonts w:ascii="Times New Roman" w:hAnsi="Times New Roman" w:cs="Times New Roman"/>
          <w:sz w:val="28"/>
          <w:szCs w:val="28"/>
        </w:rPr>
        <w:t xml:space="preserve">разработан в целях обеспечения равного доступа граждан к муниципальной службе, а также равного права муниципальных служащих на должностной рост </w:t>
      </w:r>
      <w:r>
        <w:rPr>
          <w:rFonts w:ascii="Times New Roman" w:hAnsi="Times New Roman" w:cs="Times New Roman"/>
          <w:sz w:val="28"/>
          <w:szCs w:val="28"/>
        </w:rPr>
        <w:t>(пункт 1.1 Порядка), п</w:t>
      </w:r>
      <w:r w:rsidRPr="00D220D4">
        <w:rPr>
          <w:rFonts w:ascii="Times New Roman" w:hAnsi="Times New Roman" w:cs="Times New Roman"/>
          <w:sz w:val="28"/>
          <w:szCs w:val="28"/>
        </w:rPr>
        <w:t>ри проведении Конкурса всем претендентам гарантируется равенство прав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(пункт 2.4 Порядка)</w:t>
      </w:r>
      <w:r w:rsidR="00E80494">
        <w:rPr>
          <w:rFonts w:ascii="Times New Roman" w:hAnsi="Times New Roman" w:cs="Times New Roman"/>
          <w:sz w:val="28"/>
          <w:szCs w:val="28"/>
        </w:rPr>
        <w:t>, м</w:t>
      </w:r>
      <w:r w:rsidR="00E80494" w:rsidRPr="00E80494">
        <w:rPr>
          <w:rFonts w:ascii="Times New Roman" w:hAnsi="Times New Roman" w:cs="Times New Roman"/>
          <w:sz w:val="28"/>
          <w:szCs w:val="28"/>
        </w:rPr>
        <w:t xml:space="preserve">униципальный служащий вправе на общих основаниях участвовать в Конкурсе по собственной инициативе, независимо от того, какую должность он замещает </w:t>
      </w:r>
      <w:r w:rsidR="00E80494">
        <w:rPr>
          <w:rFonts w:ascii="Times New Roman" w:hAnsi="Times New Roman" w:cs="Times New Roman"/>
          <w:sz w:val="28"/>
          <w:szCs w:val="28"/>
        </w:rPr>
        <w:t>в период его проведения (пункт 2.2 Порядка)</w:t>
      </w:r>
      <w:r w:rsidRPr="00D220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Проектом решения предлагается</w:t>
      </w:r>
      <w:r w:rsidR="003D7165">
        <w:rPr>
          <w:rFonts w:ascii="Times New Roman" w:hAnsi="Times New Roman" w:cs="Times New Roman"/>
          <w:sz w:val="28"/>
          <w:szCs w:val="28"/>
        </w:rPr>
        <w:t>:</w:t>
      </w:r>
    </w:p>
    <w:p w:rsidR="008A3BA6" w:rsidRDefault="00D220D4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подпункт</w:t>
      </w:r>
      <w:r w:rsidR="0042586F">
        <w:rPr>
          <w:rFonts w:ascii="Times New Roman" w:hAnsi="Times New Roman" w:cs="Times New Roman"/>
          <w:sz w:val="28"/>
          <w:szCs w:val="28"/>
        </w:rPr>
        <w:t xml:space="preserve">ы </w:t>
      </w:r>
      <w:r w:rsidR="003D7165">
        <w:rPr>
          <w:rFonts w:ascii="Times New Roman" w:hAnsi="Times New Roman" w:cs="Times New Roman"/>
          <w:sz w:val="28"/>
          <w:szCs w:val="28"/>
        </w:rPr>
        <w:t>4</w:t>
      </w:r>
      <w:r w:rsidR="0042586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1.6 Порядка, а именно исключить возможность </w:t>
      </w:r>
      <w:r w:rsidRPr="00D220D4">
        <w:rPr>
          <w:rFonts w:ascii="Times New Roman" w:hAnsi="Times New Roman" w:cs="Times New Roman"/>
          <w:sz w:val="28"/>
          <w:szCs w:val="28"/>
        </w:rPr>
        <w:t>не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220D4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3D7165" w:rsidRPr="003D7165">
        <w:rPr>
          <w:rFonts w:ascii="Times New Roman" w:hAnsi="Times New Roman" w:cs="Times New Roman"/>
          <w:sz w:val="28"/>
          <w:szCs w:val="28"/>
        </w:rPr>
        <w:t>при назначении на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номенклатуре должностей работников, подлежащих оформлению на допуск к государственной тайне</w:t>
      </w:r>
      <w:r w:rsidR="003D7165">
        <w:rPr>
          <w:rFonts w:ascii="Times New Roman" w:hAnsi="Times New Roman" w:cs="Times New Roman"/>
          <w:sz w:val="28"/>
          <w:szCs w:val="28"/>
        </w:rPr>
        <w:t xml:space="preserve"> и </w:t>
      </w:r>
      <w:r w:rsidR="003D7165" w:rsidRPr="003D7165">
        <w:rPr>
          <w:rFonts w:ascii="Times New Roman" w:hAnsi="Times New Roman" w:cs="Times New Roman"/>
          <w:sz w:val="28"/>
          <w:szCs w:val="28"/>
        </w:rPr>
        <w:t>при переводе муниципального служащего по его просьбе или с его согласия для прохождения муниципальной службы в орган местного самоуправления города Нефтеюганска из другого органа местного самоуправления</w:t>
      </w:r>
      <w:r w:rsidR="003D7165">
        <w:rPr>
          <w:rFonts w:ascii="Times New Roman" w:hAnsi="Times New Roman" w:cs="Times New Roman"/>
          <w:sz w:val="28"/>
          <w:szCs w:val="28"/>
        </w:rPr>
        <w:t>;</w:t>
      </w:r>
    </w:p>
    <w:p w:rsidR="003D7165" w:rsidRPr="003D7165" w:rsidRDefault="003D7165" w:rsidP="003D716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3D7165">
        <w:rPr>
          <w:rFonts w:ascii="Times New Roman" w:hAnsi="Times New Roman" w:cs="Times New Roman"/>
          <w:sz w:val="28"/>
          <w:szCs w:val="28"/>
        </w:rPr>
        <w:t>подпункты «д» – «ж» в пункте 1.7</w:t>
      </w:r>
      <w:r>
        <w:rPr>
          <w:rFonts w:ascii="Times New Roman" w:hAnsi="Times New Roman" w:cs="Times New Roman"/>
          <w:sz w:val="28"/>
          <w:szCs w:val="28"/>
        </w:rPr>
        <w:t xml:space="preserve"> Порядка, а именно исключить возможность </w:t>
      </w:r>
      <w:r w:rsidRPr="003D7165">
        <w:rPr>
          <w:rFonts w:ascii="Times New Roman" w:hAnsi="Times New Roman" w:cs="Times New Roman"/>
          <w:sz w:val="28"/>
          <w:szCs w:val="28"/>
        </w:rPr>
        <w:t>не проводить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3D7165">
        <w:rPr>
          <w:rFonts w:ascii="Times New Roman" w:hAnsi="Times New Roman" w:cs="Times New Roman"/>
          <w:sz w:val="28"/>
          <w:szCs w:val="28"/>
        </w:rPr>
        <w:t xml:space="preserve"> по решению представителя нанимателя (работодателя) при назначении на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165">
        <w:rPr>
          <w:rFonts w:ascii="Times New Roman" w:hAnsi="Times New Roman" w:cs="Times New Roman"/>
          <w:sz w:val="28"/>
          <w:szCs w:val="28"/>
        </w:rPr>
        <w:t xml:space="preserve">высшей группы, учреждаемые для выполнения функции </w:t>
      </w:r>
      <w:r w:rsidR="003E576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D7165">
        <w:rPr>
          <w:rFonts w:ascii="Times New Roman" w:hAnsi="Times New Roman" w:cs="Times New Roman"/>
          <w:sz w:val="28"/>
          <w:szCs w:val="28"/>
        </w:rPr>
        <w:t>руководитель</w:t>
      </w:r>
      <w:r w:rsidR="003E576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3D716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165">
        <w:rPr>
          <w:rFonts w:ascii="Times New Roman" w:hAnsi="Times New Roman" w:cs="Times New Roman"/>
          <w:sz w:val="28"/>
          <w:szCs w:val="28"/>
        </w:rPr>
        <w:t>при заключе</w:t>
      </w:r>
      <w:r>
        <w:rPr>
          <w:rFonts w:ascii="Times New Roman" w:hAnsi="Times New Roman" w:cs="Times New Roman"/>
          <w:sz w:val="28"/>
          <w:szCs w:val="28"/>
        </w:rPr>
        <w:t xml:space="preserve">нии срочного трудового договора и при </w:t>
      </w:r>
      <w:r w:rsidRPr="003D7165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7165">
        <w:rPr>
          <w:rFonts w:ascii="Times New Roman" w:hAnsi="Times New Roman" w:cs="Times New Roman"/>
          <w:sz w:val="28"/>
          <w:szCs w:val="28"/>
        </w:rPr>
        <w:t xml:space="preserve"> несостоявшимся Конкурса на замещение вакантной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службы.</w:t>
      </w:r>
    </w:p>
    <w:p w:rsidR="0042586F" w:rsidRDefault="0042586F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3D7165">
        <w:rPr>
          <w:rFonts w:ascii="Times New Roman" w:hAnsi="Times New Roman" w:cs="Times New Roman"/>
          <w:sz w:val="28"/>
          <w:szCs w:val="28"/>
        </w:rPr>
        <w:t xml:space="preserve">дополнить Порядок возможностью не проводить Конкурс </w:t>
      </w:r>
      <w:r w:rsidR="003D7165" w:rsidRPr="003D7165">
        <w:rPr>
          <w:rFonts w:ascii="Times New Roman" w:hAnsi="Times New Roman" w:cs="Times New Roman"/>
          <w:sz w:val="28"/>
          <w:szCs w:val="28"/>
        </w:rPr>
        <w:t xml:space="preserve">при назначении на должности муниципальной службы главной группы, учреждаемые для выполнения функции </w:t>
      </w:r>
      <w:r w:rsidR="003E5764">
        <w:rPr>
          <w:rFonts w:ascii="Times New Roman" w:hAnsi="Times New Roman" w:cs="Times New Roman"/>
          <w:sz w:val="28"/>
          <w:szCs w:val="28"/>
        </w:rPr>
        <w:t>«</w:t>
      </w:r>
      <w:r w:rsidR="003D7165" w:rsidRPr="003D7165">
        <w:rPr>
          <w:rFonts w:ascii="Times New Roman" w:hAnsi="Times New Roman" w:cs="Times New Roman"/>
          <w:sz w:val="28"/>
          <w:szCs w:val="28"/>
        </w:rPr>
        <w:t>помощник (советник)</w:t>
      </w:r>
      <w:r w:rsidR="003E57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7165" w:rsidRPr="003D7165">
        <w:rPr>
          <w:rFonts w:ascii="Times New Roman" w:hAnsi="Times New Roman" w:cs="Times New Roman"/>
          <w:sz w:val="28"/>
          <w:szCs w:val="28"/>
        </w:rPr>
        <w:t>учреждаемых для непосредственного обеспечения исполнения полномочий главы города</w:t>
      </w:r>
      <w:r w:rsidR="003D71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которыми заключается срочный трудовой договор.</w:t>
      </w:r>
    </w:p>
    <w:p w:rsidR="00A562B5" w:rsidRPr="00A562B5" w:rsidRDefault="00A562B5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статьи 17 </w:t>
      </w:r>
      <w:r w:rsidRPr="00A562B5">
        <w:rPr>
          <w:rFonts w:ascii="Times New Roman" w:hAnsi="Times New Roman" w:cs="Times New Roman"/>
          <w:sz w:val="28"/>
          <w:szCs w:val="28"/>
        </w:rPr>
        <w:t>ФЗ № 25-ФЗ</w:t>
      </w:r>
      <w:r w:rsidRPr="00A562B5"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норму</w:t>
      </w:r>
      <w:r w:rsidR="00C35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предписывающую п</w:t>
      </w:r>
      <w:r w:rsidRPr="00A562B5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2B5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2B5">
        <w:rPr>
          <w:rFonts w:ascii="Times New Roman" w:hAnsi="Times New Roman" w:cs="Times New Roman"/>
          <w:sz w:val="28"/>
          <w:szCs w:val="28"/>
        </w:rPr>
        <w:t>) заключ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62B5">
        <w:rPr>
          <w:rFonts w:ascii="Times New Roman" w:hAnsi="Times New Roman" w:cs="Times New Roman"/>
          <w:sz w:val="28"/>
          <w:szCs w:val="28"/>
        </w:rPr>
        <w:t xml:space="preserve"> трудовой договор и назнач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62B5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нормы Порядка о </w:t>
      </w:r>
      <w:r w:rsidRPr="00A562B5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муниципальной службы </w:t>
      </w:r>
      <w:r w:rsidR="00E80494">
        <w:rPr>
          <w:rFonts w:ascii="Times New Roman" w:hAnsi="Times New Roman" w:cs="Times New Roman"/>
          <w:sz w:val="28"/>
          <w:szCs w:val="28"/>
        </w:rPr>
        <w:t>путем</w:t>
      </w:r>
      <w:r w:rsidRPr="00A562B5">
        <w:rPr>
          <w:rFonts w:ascii="Times New Roman" w:hAnsi="Times New Roman" w:cs="Times New Roman"/>
          <w:sz w:val="28"/>
          <w:szCs w:val="28"/>
        </w:rPr>
        <w:t xml:space="preserve"> назначения на должность в соответствии с трудовым законодательством Российской Федерации, законодательством о муниципальной службе, муниципальными правовыми актами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62B5">
        <w:rPr>
          <w:rFonts w:ascii="Times New Roman" w:hAnsi="Times New Roman" w:cs="Times New Roman"/>
          <w:sz w:val="28"/>
          <w:szCs w:val="28"/>
        </w:rPr>
        <w:t>ри признании Конкурса несостоявшимся</w:t>
      </w:r>
      <w:r w:rsidR="00C359CA">
        <w:rPr>
          <w:rFonts w:ascii="Times New Roman" w:hAnsi="Times New Roman" w:cs="Times New Roman"/>
          <w:sz w:val="28"/>
          <w:szCs w:val="28"/>
        </w:rPr>
        <w:t>,</w:t>
      </w:r>
      <w:r w:rsidRPr="00A5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соответствуют федеральному законодательству, в связи с чем Проектом решения предусмотрена отмена данной нормы в пункт</w:t>
      </w:r>
      <w:r w:rsidR="003D716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7.4.</w:t>
      </w:r>
      <w:r w:rsidR="002F5272">
        <w:rPr>
          <w:rFonts w:ascii="Times New Roman" w:hAnsi="Times New Roman" w:cs="Times New Roman"/>
          <w:sz w:val="28"/>
          <w:szCs w:val="28"/>
        </w:rPr>
        <w:t xml:space="preserve"> В случае, если вакантная должность муниципальной службы в соответствии с нормативно-правовым актом муниципального образования (Поряд</w:t>
      </w:r>
      <w:r w:rsidR="00A31B24">
        <w:rPr>
          <w:rFonts w:ascii="Times New Roman" w:hAnsi="Times New Roman" w:cs="Times New Roman"/>
          <w:sz w:val="28"/>
          <w:szCs w:val="28"/>
        </w:rPr>
        <w:t>ком</w:t>
      </w:r>
      <w:r w:rsidR="002F5272">
        <w:rPr>
          <w:rFonts w:ascii="Times New Roman" w:hAnsi="Times New Roman" w:cs="Times New Roman"/>
          <w:sz w:val="28"/>
          <w:szCs w:val="28"/>
        </w:rPr>
        <w:t>) определена к замещению путем проведения Конкурса, то в случае признания Конкурса не состоявшимся, руководитель органа местного самоуправления принимает решение о назначении (проведении) повторного Конкурса на замещение вакантной должности муниципальной службы.</w:t>
      </w:r>
    </w:p>
    <w:p w:rsidR="002B28FB" w:rsidRPr="002B28FB" w:rsidRDefault="002B28FB" w:rsidP="002B28F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FB">
        <w:rPr>
          <w:rFonts w:ascii="Times New Roman" w:hAnsi="Times New Roman" w:cs="Times New Roman"/>
          <w:sz w:val="28"/>
          <w:szCs w:val="28"/>
        </w:rPr>
        <w:t>Проект разработан в рамках полномочий Думы города Нефтеюганска.</w:t>
      </w:r>
    </w:p>
    <w:p w:rsidR="002B28FB" w:rsidRPr="00D80B1D" w:rsidRDefault="002B28FB" w:rsidP="002B28F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FB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 не содержит факторов, способствующих проявлению 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FB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бюджетных расходов.</w:t>
      </w:r>
    </w:p>
    <w:p w:rsidR="00F51E38" w:rsidRDefault="00F51E38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B1D" w:rsidRPr="00114927" w:rsidRDefault="00D80B1D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9BF" w:rsidRPr="00114927" w:rsidRDefault="002369BF" w:rsidP="00D80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</w:t>
      </w:r>
    </w:p>
    <w:p w:rsidR="00D80B1D" w:rsidRDefault="002369BF" w:rsidP="00DA6EE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927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1149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11492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114927">
        <w:rPr>
          <w:rFonts w:ascii="Times New Roman" w:hAnsi="Times New Roman" w:cs="Times New Roman"/>
          <w:sz w:val="28"/>
          <w:szCs w:val="28"/>
        </w:rPr>
        <w:t xml:space="preserve">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</w:t>
      </w:r>
      <w:r w:rsidR="00EF4CE6" w:rsidRPr="00114927">
        <w:rPr>
          <w:rFonts w:ascii="Times New Roman" w:hAnsi="Times New Roman" w:cs="Times New Roman"/>
          <w:sz w:val="28"/>
          <w:szCs w:val="28"/>
        </w:rPr>
        <w:t>А.И.Хазипова</w:t>
      </w:r>
    </w:p>
    <w:sectPr w:rsidR="00D80B1D" w:rsidSect="003E5764">
      <w:headerReference w:type="default" r:id="rId7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05" w:rsidRDefault="004A2E05" w:rsidP="00967309">
      <w:pPr>
        <w:spacing w:after="0" w:line="240" w:lineRule="auto"/>
      </w:pPr>
      <w:r>
        <w:separator/>
      </w:r>
    </w:p>
  </w:endnote>
  <w:endnote w:type="continuationSeparator" w:id="0">
    <w:p w:rsidR="004A2E05" w:rsidRDefault="004A2E05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05" w:rsidRDefault="004A2E05" w:rsidP="00967309">
      <w:pPr>
        <w:spacing w:after="0" w:line="240" w:lineRule="auto"/>
      </w:pPr>
      <w:r>
        <w:separator/>
      </w:r>
    </w:p>
  </w:footnote>
  <w:footnote w:type="continuationSeparator" w:id="0">
    <w:p w:rsidR="004A2E05" w:rsidRDefault="004A2E05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7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74587"/>
    <w:rsid w:val="000970E2"/>
    <w:rsid w:val="000B64E0"/>
    <w:rsid w:val="000D0911"/>
    <w:rsid w:val="000F3FA2"/>
    <w:rsid w:val="00103B76"/>
    <w:rsid w:val="00114927"/>
    <w:rsid w:val="0014195B"/>
    <w:rsid w:val="00151E56"/>
    <w:rsid w:val="00197150"/>
    <w:rsid w:val="001B460A"/>
    <w:rsid w:val="0020586F"/>
    <w:rsid w:val="00214752"/>
    <w:rsid w:val="0022448F"/>
    <w:rsid w:val="002369BF"/>
    <w:rsid w:val="00297154"/>
    <w:rsid w:val="002A652B"/>
    <w:rsid w:val="002B28FB"/>
    <w:rsid w:val="002D7927"/>
    <w:rsid w:val="002E5F27"/>
    <w:rsid w:val="002F5272"/>
    <w:rsid w:val="00327329"/>
    <w:rsid w:val="00346602"/>
    <w:rsid w:val="0036252F"/>
    <w:rsid w:val="003D2523"/>
    <w:rsid w:val="003D7165"/>
    <w:rsid w:val="003E0CC8"/>
    <w:rsid w:val="003E5764"/>
    <w:rsid w:val="00407E6B"/>
    <w:rsid w:val="00410540"/>
    <w:rsid w:val="0042576E"/>
    <w:rsid w:val="0042586F"/>
    <w:rsid w:val="004267B7"/>
    <w:rsid w:val="00450894"/>
    <w:rsid w:val="0045446A"/>
    <w:rsid w:val="004548B1"/>
    <w:rsid w:val="004A2E05"/>
    <w:rsid w:val="004F7297"/>
    <w:rsid w:val="00521E66"/>
    <w:rsid w:val="00531D6E"/>
    <w:rsid w:val="00536413"/>
    <w:rsid w:val="00544D60"/>
    <w:rsid w:val="00560A55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A5BD7"/>
    <w:rsid w:val="006A7DEC"/>
    <w:rsid w:val="00725DC7"/>
    <w:rsid w:val="00726B48"/>
    <w:rsid w:val="0074191A"/>
    <w:rsid w:val="00747DFE"/>
    <w:rsid w:val="007A38D6"/>
    <w:rsid w:val="007C4294"/>
    <w:rsid w:val="007E1857"/>
    <w:rsid w:val="007E1B0E"/>
    <w:rsid w:val="007E60D3"/>
    <w:rsid w:val="007F35D6"/>
    <w:rsid w:val="00803321"/>
    <w:rsid w:val="00852F56"/>
    <w:rsid w:val="0085587E"/>
    <w:rsid w:val="008949C9"/>
    <w:rsid w:val="008A3214"/>
    <w:rsid w:val="008A3BA6"/>
    <w:rsid w:val="008C0F3F"/>
    <w:rsid w:val="00913057"/>
    <w:rsid w:val="009226CE"/>
    <w:rsid w:val="009409CA"/>
    <w:rsid w:val="00954327"/>
    <w:rsid w:val="00960678"/>
    <w:rsid w:val="00967309"/>
    <w:rsid w:val="00985043"/>
    <w:rsid w:val="009A7BAC"/>
    <w:rsid w:val="009C183C"/>
    <w:rsid w:val="009C6580"/>
    <w:rsid w:val="00A120C8"/>
    <w:rsid w:val="00A26455"/>
    <w:rsid w:val="00A31B24"/>
    <w:rsid w:val="00A562B5"/>
    <w:rsid w:val="00A577EC"/>
    <w:rsid w:val="00AA622F"/>
    <w:rsid w:val="00AC61A7"/>
    <w:rsid w:val="00B43FBC"/>
    <w:rsid w:val="00B47D41"/>
    <w:rsid w:val="00B81116"/>
    <w:rsid w:val="00B90806"/>
    <w:rsid w:val="00BB3979"/>
    <w:rsid w:val="00BC4214"/>
    <w:rsid w:val="00BE2350"/>
    <w:rsid w:val="00C32082"/>
    <w:rsid w:val="00C359CA"/>
    <w:rsid w:val="00C576A5"/>
    <w:rsid w:val="00CA7656"/>
    <w:rsid w:val="00CF4D57"/>
    <w:rsid w:val="00D04E69"/>
    <w:rsid w:val="00D220D4"/>
    <w:rsid w:val="00D2398C"/>
    <w:rsid w:val="00D55B05"/>
    <w:rsid w:val="00D6702B"/>
    <w:rsid w:val="00D67642"/>
    <w:rsid w:val="00D80B1D"/>
    <w:rsid w:val="00DA2DF6"/>
    <w:rsid w:val="00DA6EE9"/>
    <w:rsid w:val="00DB4247"/>
    <w:rsid w:val="00DB5CAA"/>
    <w:rsid w:val="00DD4C34"/>
    <w:rsid w:val="00E534CB"/>
    <w:rsid w:val="00E6557A"/>
    <w:rsid w:val="00E738F4"/>
    <w:rsid w:val="00E80494"/>
    <w:rsid w:val="00E8584D"/>
    <w:rsid w:val="00EA17B7"/>
    <w:rsid w:val="00ED0894"/>
    <w:rsid w:val="00EF4CE6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2A5A"/>
  <w15:docId w15:val="{6D7EE1E6-48DC-4174-AED1-7E063B36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  <w:style w:type="character" w:styleId="ac">
    <w:name w:val="Emphasis"/>
    <w:basedOn w:val="a0"/>
    <w:uiPriority w:val="20"/>
    <w:qFormat/>
    <w:rsid w:val="003D7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Анастасия Игоревна Хазипова</cp:lastModifiedBy>
  <cp:revision>2</cp:revision>
  <cp:lastPrinted>2023-11-20T04:36:00Z</cp:lastPrinted>
  <dcterms:created xsi:type="dcterms:W3CDTF">2024-08-29T10:33:00Z</dcterms:created>
  <dcterms:modified xsi:type="dcterms:W3CDTF">2024-08-29T10:33:00Z</dcterms:modified>
</cp:coreProperties>
</file>