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Заседание комиссии </w:t>
      </w:r>
      <w:r w:rsidR="006C49EC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C49EC">
        <w:rPr>
          <w:rFonts w:ascii="Times New Roman" w:hAnsi="Times New Roman" w:cs="Times New Roman"/>
          <w:sz w:val="40"/>
          <w:szCs w:val="40"/>
        </w:rPr>
        <w:t>апреля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2017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517365" w:rsidRPr="009A69E3">
        <w:rPr>
          <w:rFonts w:ascii="Times New Roman" w:hAnsi="Times New Roman" w:cs="Times New Roman"/>
          <w:sz w:val="28"/>
          <w:szCs w:val="28"/>
        </w:rPr>
        <w:t>0</w:t>
      </w:r>
      <w:r w:rsidR="006C49EC" w:rsidRPr="009A69E3">
        <w:rPr>
          <w:rFonts w:ascii="Times New Roman" w:hAnsi="Times New Roman" w:cs="Times New Roman"/>
          <w:sz w:val="28"/>
          <w:szCs w:val="28"/>
        </w:rPr>
        <w:t>3</w:t>
      </w:r>
      <w:r w:rsidRPr="009A69E3">
        <w:rPr>
          <w:rFonts w:ascii="Times New Roman" w:hAnsi="Times New Roman" w:cs="Times New Roman"/>
          <w:sz w:val="28"/>
          <w:szCs w:val="28"/>
        </w:rPr>
        <w:t>.0</w:t>
      </w:r>
      <w:r w:rsidR="006C49EC" w:rsidRPr="009A69E3">
        <w:rPr>
          <w:rFonts w:ascii="Times New Roman" w:hAnsi="Times New Roman" w:cs="Times New Roman"/>
          <w:sz w:val="28"/>
          <w:szCs w:val="28"/>
        </w:rPr>
        <w:t>4</w:t>
      </w:r>
      <w:r w:rsidRPr="009A69E3">
        <w:rPr>
          <w:rFonts w:ascii="Times New Roman" w:hAnsi="Times New Roman" w:cs="Times New Roman"/>
          <w:sz w:val="28"/>
          <w:szCs w:val="28"/>
        </w:rPr>
        <w:t xml:space="preserve">.2017 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</w:t>
      </w:r>
      <w:r w:rsidR="004D43E8" w:rsidRPr="009A69E3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6C49EC" w:rsidRPr="009A69E3">
        <w:rPr>
          <w:rFonts w:ascii="Times New Roman" w:hAnsi="Times New Roman" w:cs="Times New Roman"/>
          <w:sz w:val="28"/>
          <w:szCs w:val="28"/>
        </w:rPr>
        <w:t>3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1DA" w:rsidRPr="002652DC" w:rsidRDefault="00517365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>Рассмотре</w:t>
      </w:r>
      <w:bookmarkStart w:id="0" w:name="_GoBack"/>
      <w:bookmarkEnd w:id="0"/>
      <w:r w:rsidRPr="009A69E3">
        <w:rPr>
          <w:rFonts w:ascii="Times New Roman" w:hAnsi="Times New Roman" w:cs="Times New Roman"/>
          <w:sz w:val="28"/>
          <w:szCs w:val="28"/>
        </w:rPr>
        <w:t xml:space="preserve">ние доклада о результатах проверки в отношении муниципальных </w:t>
      </w:r>
      <w:r w:rsidRPr="002652DC">
        <w:rPr>
          <w:rFonts w:ascii="Times New Roman" w:hAnsi="Times New Roman" w:cs="Times New Roman"/>
          <w:sz w:val="28"/>
          <w:szCs w:val="28"/>
        </w:rPr>
        <w:t>служащих</w:t>
      </w:r>
      <w:r w:rsidR="009A69E3" w:rsidRPr="002652DC">
        <w:rPr>
          <w:rFonts w:ascii="Times New Roman" w:hAnsi="Times New Roman" w:cs="Times New Roman"/>
          <w:sz w:val="28"/>
          <w:szCs w:val="28"/>
        </w:rPr>
        <w:t xml:space="preserve"> о нарушении Кодекса этики</w:t>
      </w:r>
      <w:r w:rsidR="002652DC" w:rsidRPr="002652DC">
        <w:rPr>
          <w:rFonts w:ascii="Times New Roman" w:hAnsi="Times New Roman" w:cs="Times New Roman"/>
          <w:sz w:val="28"/>
          <w:szCs w:val="28"/>
        </w:rPr>
        <w:t xml:space="preserve"> </w:t>
      </w:r>
      <w:r w:rsidR="002652DC" w:rsidRPr="002652DC">
        <w:rPr>
          <w:rFonts w:ascii="Times New Roman" w:hAnsi="Times New Roman" w:cs="Times New Roman"/>
          <w:sz w:val="28"/>
          <w:szCs w:val="28"/>
        </w:rPr>
        <w:t>и служебного поведения муниципальных служащих органов местного самоуправления города Нефтеюганска</w:t>
      </w:r>
      <w:r w:rsidR="00652A69" w:rsidRPr="002652DC">
        <w:rPr>
          <w:rFonts w:ascii="Times New Roman" w:hAnsi="Times New Roman" w:cs="Times New Roman"/>
          <w:sz w:val="28"/>
          <w:szCs w:val="28"/>
        </w:rPr>
        <w:t>.</w:t>
      </w:r>
      <w:r w:rsidR="000D21DA" w:rsidRPr="0026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1DA" w:rsidRPr="002652DC" w:rsidRDefault="000D21DA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1DA" w:rsidRPr="009A69E3" w:rsidRDefault="000D21DA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итогам заседания К</w:t>
      </w:r>
      <w:r w:rsidR="003179DF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омиссии принят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е: </w:t>
      </w:r>
    </w:p>
    <w:p w:rsidR="003179DF" w:rsidRPr="009A69E3" w:rsidRDefault="002652DC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652DC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52DC">
        <w:rPr>
          <w:rFonts w:ascii="Times New Roman" w:hAnsi="Times New Roman" w:cs="Times New Roman"/>
          <w:sz w:val="28"/>
          <w:szCs w:val="28"/>
        </w:rPr>
        <w:t xml:space="preserve"> Кодекса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в действиях муниципальных служащих администрации города Нефтеюганска отсутствуют</w:t>
      </w:r>
      <w:r w:rsidRPr="00265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3E8" w:rsidRPr="009A69E3">
        <w:rPr>
          <w:rFonts w:ascii="Times New Roman" w:hAnsi="Times New Roman" w:cs="Times New Roman"/>
          <w:sz w:val="28"/>
          <w:szCs w:val="28"/>
        </w:rPr>
        <w:tab/>
      </w:r>
    </w:p>
    <w:sectPr w:rsidR="003179DF" w:rsidRPr="009A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D21DA"/>
    <w:rsid w:val="0021636E"/>
    <w:rsid w:val="002652DC"/>
    <w:rsid w:val="003179DF"/>
    <w:rsid w:val="003E07D4"/>
    <w:rsid w:val="004651FF"/>
    <w:rsid w:val="00476154"/>
    <w:rsid w:val="004D43E8"/>
    <w:rsid w:val="00517365"/>
    <w:rsid w:val="0061735E"/>
    <w:rsid w:val="00652A69"/>
    <w:rsid w:val="00656E8A"/>
    <w:rsid w:val="006B55BE"/>
    <w:rsid w:val="006C49EC"/>
    <w:rsid w:val="007A4C5A"/>
    <w:rsid w:val="007D1732"/>
    <w:rsid w:val="007E75C2"/>
    <w:rsid w:val="008432E9"/>
    <w:rsid w:val="0086275B"/>
    <w:rsid w:val="009A69E3"/>
    <w:rsid w:val="00B7345B"/>
    <w:rsid w:val="00C300A4"/>
    <w:rsid w:val="00E2770E"/>
    <w:rsid w:val="00F02D61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6</cp:revision>
  <cp:lastPrinted>2017-11-09T06:43:00Z</cp:lastPrinted>
  <dcterms:created xsi:type="dcterms:W3CDTF">2017-11-09T07:47:00Z</dcterms:created>
  <dcterms:modified xsi:type="dcterms:W3CDTF">2017-11-09T07:57:00Z</dcterms:modified>
</cp:coreProperties>
</file>