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8A" w:rsidRP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40"/>
          <w:szCs w:val="40"/>
          <w:lang w:val="ru-RU"/>
        </w:rPr>
      </w:pPr>
      <w:r w:rsidRPr="009D108A">
        <w:rPr>
          <w:rFonts w:ascii="Times New Roman" w:hAnsi="Times New Roman"/>
          <w:sz w:val="40"/>
          <w:szCs w:val="40"/>
          <w:lang w:val="ru-RU"/>
        </w:rPr>
        <w:t xml:space="preserve">Заседание комиссии </w:t>
      </w:r>
      <w:r w:rsidR="001B46C3">
        <w:rPr>
          <w:rFonts w:ascii="Times New Roman" w:hAnsi="Times New Roman"/>
          <w:sz w:val="40"/>
          <w:szCs w:val="40"/>
          <w:lang w:val="ru-RU"/>
        </w:rPr>
        <w:t>1</w:t>
      </w:r>
      <w:r w:rsidR="00D80752">
        <w:rPr>
          <w:rFonts w:ascii="Times New Roman" w:hAnsi="Times New Roman"/>
          <w:sz w:val="40"/>
          <w:szCs w:val="40"/>
          <w:lang w:val="ru-RU"/>
        </w:rPr>
        <w:t>9</w:t>
      </w:r>
      <w:r w:rsidR="001B46C3">
        <w:rPr>
          <w:rFonts w:ascii="Times New Roman" w:hAnsi="Times New Roman"/>
          <w:sz w:val="40"/>
          <w:szCs w:val="40"/>
          <w:lang w:val="ru-RU"/>
        </w:rPr>
        <w:t xml:space="preserve"> октября </w:t>
      </w:r>
      <w:r w:rsidRPr="009D108A">
        <w:rPr>
          <w:rFonts w:ascii="Times New Roman" w:hAnsi="Times New Roman"/>
          <w:sz w:val="40"/>
          <w:szCs w:val="40"/>
          <w:lang w:val="ru-RU"/>
        </w:rPr>
        <w:t>2018 г</w:t>
      </w:r>
      <w:r>
        <w:rPr>
          <w:rFonts w:ascii="Times New Roman" w:hAnsi="Times New Roman"/>
          <w:sz w:val="40"/>
          <w:szCs w:val="40"/>
          <w:lang w:val="ru-RU"/>
        </w:rPr>
        <w:t>о</w:t>
      </w:r>
      <w:r w:rsidRPr="009D108A">
        <w:rPr>
          <w:rFonts w:ascii="Times New Roman" w:hAnsi="Times New Roman"/>
          <w:sz w:val="40"/>
          <w:szCs w:val="40"/>
          <w:lang w:val="ru-RU"/>
        </w:rPr>
        <w:t>да</w:t>
      </w: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1B46C3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1C1E6F">
        <w:rPr>
          <w:rFonts w:ascii="Times New Roman" w:hAnsi="Times New Roman"/>
          <w:sz w:val="28"/>
          <w:szCs w:val="28"/>
          <w:lang w:val="ru-RU"/>
        </w:rPr>
        <w:t>9</w:t>
      </w:r>
      <w:r w:rsidR="009D108A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10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.2018 состоялось заседание комиссии 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Комиссия), протокол № </w:t>
      </w:r>
      <w:r w:rsidR="001C1E6F">
        <w:rPr>
          <w:rFonts w:ascii="Times New Roman" w:hAnsi="Times New Roman"/>
          <w:sz w:val="28"/>
          <w:szCs w:val="28"/>
          <w:lang w:val="ru-RU"/>
        </w:rPr>
        <w:t>10</w:t>
      </w:r>
      <w:r w:rsidR="009D108A">
        <w:rPr>
          <w:rFonts w:ascii="Times New Roman" w:hAnsi="Times New Roman"/>
          <w:sz w:val="28"/>
          <w:szCs w:val="28"/>
          <w:lang w:val="ru-RU"/>
        </w:rPr>
        <w:t>.</w:t>
      </w: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Повестка дня заседания Комиссии:</w:t>
      </w:r>
    </w:p>
    <w:p w:rsidR="00A94BC4" w:rsidRDefault="001C7D45" w:rsidP="00A94BC4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</w:t>
      </w:r>
      <w:r w:rsidR="001B46C3">
        <w:rPr>
          <w:rFonts w:ascii="Times New Roman" w:hAnsi="Times New Roman"/>
          <w:sz w:val="28"/>
          <w:szCs w:val="28"/>
        </w:rPr>
        <w:t>результатов проверки в отношении муниципального служащего по ходатайству на участие на безвозмездной основе в управлении организацией</w:t>
      </w:r>
      <w:r w:rsidR="00A94BC4">
        <w:rPr>
          <w:rFonts w:ascii="Times New Roman" w:hAnsi="Times New Roman"/>
          <w:sz w:val="28"/>
          <w:szCs w:val="28"/>
        </w:rPr>
        <w:t xml:space="preserve">. </w:t>
      </w:r>
    </w:p>
    <w:p w:rsidR="00BF2AF7" w:rsidRDefault="00BF2AF7" w:rsidP="00A94BC4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2AF7" w:rsidRPr="00BF2AF7" w:rsidRDefault="00BF2AF7" w:rsidP="00BF2AF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AF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 служащим признан факт нарушения </w:t>
      </w:r>
      <w:r w:rsidRPr="00BF2AF7">
        <w:rPr>
          <w:rFonts w:ascii="Times New Roman" w:hAnsi="Times New Roman" w:cs="Times New Roman"/>
          <w:color w:val="000000"/>
          <w:sz w:val="28"/>
          <w:szCs w:val="28"/>
        </w:rPr>
        <w:t xml:space="preserve">порядка </w:t>
      </w:r>
      <w:r w:rsidRPr="00BF2AF7">
        <w:rPr>
          <w:rFonts w:ascii="Times New Roman" w:hAnsi="Times New Roman" w:cs="Times New Roman"/>
          <w:sz w:val="28"/>
          <w:szCs w:val="28"/>
        </w:rPr>
        <w:t>получения муниципальным служащим администрации города Нефтеюганска разрешения на участие на безвозмездной основе в управлении общественной организацией.</w:t>
      </w:r>
    </w:p>
    <w:p w:rsidR="00BF2AF7" w:rsidRDefault="00BF2AF7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15CD" w:rsidRDefault="008D15CD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итогам заседания Комиссии принят</w:t>
      </w:r>
      <w:r w:rsidR="003C5A1F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 решени</w:t>
      </w:r>
      <w:r w:rsidR="003C5A1F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BF2AF7" w:rsidRPr="00F52970" w:rsidRDefault="00BF2AF7" w:rsidP="00BF2A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25A1">
        <w:rPr>
          <w:rFonts w:ascii="Times New Roman" w:hAnsi="Times New Roman"/>
          <w:color w:val="000000"/>
          <w:sz w:val="28"/>
          <w:szCs w:val="28"/>
        </w:rPr>
        <w:t>Рекомендовать представителю нанимателя (работодателю) применить меры юридической (дисциплинарной) ответственности к муниципальному служащему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за неисполнение должностных обязанностей по соблюдению запретов и ограничений, установленных Федеральным законом о муниципальной службе</w:t>
      </w:r>
      <w:r w:rsidRPr="00F5297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56238" w:rsidRDefault="00BF2AF7"/>
    <w:sectPr w:rsidR="00456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DD"/>
    <w:rsid w:val="0008090D"/>
    <w:rsid w:val="00116FFC"/>
    <w:rsid w:val="001B46C3"/>
    <w:rsid w:val="001C1E6F"/>
    <w:rsid w:val="001C7D45"/>
    <w:rsid w:val="00260E87"/>
    <w:rsid w:val="00366629"/>
    <w:rsid w:val="003C5A1F"/>
    <w:rsid w:val="00463FA8"/>
    <w:rsid w:val="00740056"/>
    <w:rsid w:val="007F08DA"/>
    <w:rsid w:val="008D15CD"/>
    <w:rsid w:val="00961E01"/>
    <w:rsid w:val="009D108A"/>
    <w:rsid w:val="00A45B45"/>
    <w:rsid w:val="00A94BC4"/>
    <w:rsid w:val="00BF2AF7"/>
    <w:rsid w:val="00C105DD"/>
    <w:rsid w:val="00CC4BEA"/>
    <w:rsid w:val="00CF4619"/>
    <w:rsid w:val="00D62263"/>
    <w:rsid w:val="00D80752"/>
    <w:rsid w:val="00DE0471"/>
    <w:rsid w:val="00DE0DB7"/>
    <w:rsid w:val="00E249AF"/>
    <w:rsid w:val="00E52730"/>
    <w:rsid w:val="00EE5516"/>
    <w:rsid w:val="00FE761E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0730"/>
  <w15:chartTrackingRefBased/>
  <w15:docId w15:val="{421767D2-BAD6-47B1-BBAB-D085D8B4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108A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9D108A"/>
    <w:rPr>
      <w:rFonts w:ascii="Calibri" w:eastAsia="Times New Roman" w:hAnsi="Calibri" w:cs="Times New Roman"/>
      <w:lang w:val="x-none" w:eastAsia="x-none"/>
    </w:rPr>
  </w:style>
  <w:style w:type="paragraph" w:customStyle="1" w:styleId="21">
    <w:name w:val="Основной текст 21"/>
    <w:basedOn w:val="a"/>
    <w:rsid w:val="009D108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9D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F2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">
    <w:name w:val="Body Text 2"/>
    <w:basedOn w:val="a"/>
    <w:rsid w:val="00BF2AF7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BF2AF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6</cp:revision>
  <dcterms:created xsi:type="dcterms:W3CDTF">2019-02-20T05:26:00Z</dcterms:created>
  <dcterms:modified xsi:type="dcterms:W3CDTF">2019-02-20T06:47:00Z</dcterms:modified>
</cp:coreProperties>
</file>