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8A" w:rsidRP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40"/>
          <w:szCs w:val="40"/>
          <w:lang w:val="ru-RU"/>
        </w:rPr>
      </w:pPr>
      <w:r w:rsidRPr="009D108A">
        <w:rPr>
          <w:rFonts w:ascii="Times New Roman" w:hAnsi="Times New Roman"/>
          <w:sz w:val="40"/>
          <w:szCs w:val="40"/>
          <w:lang w:val="ru-RU"/>
        </w:rPr>
        <w:t xml:space="preserve">Заседание комиссии </w:t>
      </w:r>
      <w:r w:rsidR="009429E0">
        <w:rPr>
          <w:rFonts w:ascii="Times New Roman" w:hAnsi="Times New Roman"/>
          <w:sz w:val="40"/>
          <w:szCs w:val="40"/>
          <w:lang w:val="ru-RU"/>
        </w:rPr>
        <w:t xml:space="preserve">4 декабря </w:t>
      </w:r>
      <w:r w:rsidRPr="009D108A">
        <w:rPr>
          <w:rFonts w:ascii="Times New Roman" w:hAnsi="Times New Roman"/>
          <w:sz w:val="40"/>
          <w:szCs w:val="40"/>
          <w:lang w:val="ru-RU"/>
        </w:rPr>
        <w:t>2018 г</w:t>
      </w:r>
      <w:r>
        <w:rPr>
          <w:rFonts w:ascii="Times New Roman" w:hAnsi="Times New Roman"/>
          <w:sz w:val="40"/>
          <w:szCs w:val="40"/>
          <w:lang w:val="ru-RU"/>
        </w:rPr>
        <w:t>о</w:t>
      </w:r>
      <w:r w:rsidRPr="009D108A">
        <w:rPr>
          <w:rFonts w:ascii="Times New Roman" w:hAnsi="Times New Roman"/>
          <w:sz w:val="40"/>
          <w:szCs w:val="40"/>
          <w:lang w:val="ru-RU"/>
        </w:rPr>
        <w:t>да</w:t>
      </w: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D15EB5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</w:t>
      </w:r>
      <w:r w:rsidR="009429E0">
        <w:rPr>
          <w:rFonts w:ascii="Times New Roman" w:hAnsi="Times New Roman"/>
          <w:sz w:val="28"/>
          <w:szCs w:val="28"/>
          <w:lang w:val="ru-RU"/>
        </w:rPr>
        <w:t>4</w:t>
      </w:r>
      <w:r w:rsidR="009D108A">
        <w:rPr>
          <w:rFonts w:ascii="Times New Roman" w:hAnsi="Times New Roman"/>
          <w:sz w:val="28"/>
          <w:szCs w:val="28"/>
          <w:lang w:val="ru-RU"/>
        </w:rPr>
        <w:t>.</w:t>
      </w:r>
      <w:r w:rsidR="001B46C3">
        <w:rPr>
          <w:rFonts w:ascii="Times New Roman" w:hAnsi="Times New Roman"/>
          <w:sz w:val="28"/>
          <w:szCs w:val="28"/>
          <w:lang w:val="ru-RU"/>
        </w:rPr>
        <w:t>1</w:t>
      </w:r>
      <w:r w:rsidR="009429E0">
        <w:rPr>
          <w:rFonts w:ascii="Times New Roman" w:hAnsi="Times New Roman"/>
          <w:sz w:val="28"/>
          <w:szCs w:val="28"/>
          <w:lang w:val="ru-RU"/>
        </w:rPr>
        <w:t>2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.2018 состоялось заседание комиссии 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Комиссия), протокол № </w:t>
      </w:r>
      <w:r w:rsidR="001C1E6F">
        <w:rPr>
          <w:rFonts w:ascii="Times New Roman" w:hAnsi="Times New Roman"/>
          <w:sz w:val="28"/>
          <w:szCs w:val="28"/>
          <w:lang w:val="ru-RU"/>
        </w:rPr>
        <w:t>1</w:t>
      </w:r>
      <w:r w:rsidR="009429E0">
        <w:rPr>
          <w:rFonts w:ascii="Times New Roman" w:hAnsi="Times New Roman"/>
          <w:sz w:val="28"/>
          <w:szCs w:val="28"/>
          <w:lang w:val="ru-RU"/>
        </w:rPr>
        <w:t>6</w:t>
      </w:r>
      <w:r w:rsidR="009D108A">
        <w:rPr>
          <w:rFonts w:ascii="Times New Roman" w:hAnsi="Times New Roman"/>
          <w:sz w:val="28"/>
          <w:szCs w:val="28"/>
          <w:lang w:val="ru-RU"/>
        </w:rPr>
        <w:t>.</w:t>
      </w: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Повестка дня заседания Комиссии:</w:t>
      </w:r>
    </w:p>
    <w:p w:rsidR="00A94BC4" w:rsidRDefault="001C7D45" w:rsidP="00A94BC4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</w:t>
      </w:r>
      <w:r w:rsidR="00D15EB5">
        <w:rPr>
          <w:rFonts w:ascii="Times New Roman" w:hAnsi="Times New Roman"/>
          <w:sz w:val="28"/>
          <w:szCs w:val="28"/>
        </w:rPr>
        <w:t>мотивированного заключения по рассмотрению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94BC4">
        <w:rPr>
          <w:rFonts w:ascii="Times New Roman" w:hAnsi="Times New Roman"/>
          <w:sz w:val="28"/>
          <w:szCs w:val="28"/>
        </w:rPr>
        <w:t xml:space="preserve">. </w:t>
      </w:r>
    </w:p>
    <w:p w:rsidR="00BF2AF7" w:rsidRDefault="00BF2AF7" w:rsidP="00A94BC4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1A84" w:rsidRPr="00B6765B" w:rsidRDefault="00B71A84" w:rsidP="00B71A8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B6765B">
        <w:rPr>
          <w:rFonts w:ascii="Times New Roman" w:hAnsi="Times New Roman"/>
          <w:sz w:val="28"/>
          <w:szCs w:val="28"/>
        </w:rPr>
        <w:t xml:space="preserve">В соответствии со статьёй 10 Федерального закона от 25.12.2008 </w:t>
      </w:r>
      <w:r w:rsidR="00823EA5">
        <w:rPr>
          <w:rFonts w:ascii="Times New Roman" w:hAnsi="Times New Roman"/>
          <w:sz w:val="28"/>
          <w:szCs w:val="28"/>
        </w:rPr>
        <w:t xml:space="preserve">               </w:t>
      </w:r>
      <w:bookmarkStart w:id="0" w:name="_GoBack"/>
      <w:bookmarkEnd w:id="0"/>
      <w:r w:rsidRPr="00B6765B">
        <w:rPr>
          <w:rFonts w:ascii="Times New Roman" w:hAnsi="Times New Roman"/>
          <w:sz w:val="28"/>
          <w:szCs w:val="28"/>
        </w:rPr>
        <w:t xml:space="preserve">№ 273-ФЗ «О противодействии коррупции», </w:t>
      </w:r>
      <w:bookmarkStart w:id="1" w:name="Par0"/>
      <w:bookmarkEnd w:id="1"/>
      <w:r w:rsidRPr="00B6765B">
        <w:rPr>
          <w:rFonts w:ascii="Times New Roman" w:hAnsi="Times New Roman"/>
          <w:sz w:val="28"/>
          <w:szCs w:val="28"/>
        </w:rPr>
        <w:t>п</w:t>
      </w:r>
      <w:r w:rsidRPr="00B6765B">
        <w:rPr>
          <w:rFonts w:ascii="Times New Roman" w:hAnsi="Times New Roman"/>
          <w:bCs/>
          <w:iCs/>
          <w:sz w:val="28"/>
          <w:szCs w:val="28"/>
        </w:rPr>
        <w:t>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B71A84" w:rsidRPr="00B6765B" w:rsidRDefault="00B71A84" w:rsidP="00B71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B6765B">
        <w:rPr>
          <w:rFonts w:ascii="Times New Roman" w:hAnsi="Times New Roman"/>
          <w:bCs/>
          <w:iCs/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 служащий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B71A84" w:rsidRPr="00B6765B" w:rsidRDefault="00B71A84" w:rsidP="00B71A8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B6765B">
        <w:rPr>
          <w:rFonts w:ascii="Times New Roman" w:hAnsi="Times New Roman"/>
          <w:sz w:val="28"/>
          <w:szCs w:val="28"/>
        </w:rPr>
        <w:t xml:space="preserve">В соответствии с подпунктом 5 пункта 1 статьи 13 Федерального закона от 02.03.2007 № 25-ФЗ «О муниципальной службе в Российской Федерации» </w:t>
      </w:r>
      <w:r w:rsidRPr="00B6765B">
        <w:rPr>
          <w:rFonts w:ascii="Times New Roman" w:hAnsi="Times New Roman"/>
          <w:bCs/>
          <w:iCs/>
          <w:sz w:val="28"/>
          <w:szCs w:val="28"/>
        </w:rPr>
        <w:t>муниципальный служащий не может находиться на муниципальной службе в случае близкого родства или свойства (родители, супруги, дети, братья, сестры, а также братья, сестры, родители, дети супругов и супруги детей)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другому.</w:t>
      </w:r>
    </w:p>
    <w:p w:rsidR="00B71A84" w:rsidRPr="00B6765B" w:rsidRDefault="00B71A84" w:rsidP="00B71A8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B6765B">
        <w:rPr>
          <w:rFonts w:ascii="Times New Roman" w:hAnsi="Times New Roman"/>
          <w:bCs/>
          <w:iCs/>
          <w:sz w:val="28"/>
          <w:szCs w:val="28"/>
        </w:rPr>
        <w:t xml:space="preserve">Муниципальным служащим </w:t>
      </w:r>
      <w:r w:rsidR="00B6765B">
        <w:rPr>
          <w:rFonts w:ascii="Times New Roman" w:hAnsi="Times New Roman"/>
          <w:bCs/>
          <w:iCs/>
          <w:sz w:val="28"/>
          <w:szCs w:val="28"/>
        </w:rPr>
        <w:t xml:space="preserve">выполнена </w:t>
      </w:r>
      <w:r w:rsidRPr="00B6765B">
        <w:rPr>
          <w:rFonts w:ascii="Times New Roman" w:hAnsi="Times New Roman"/>
          <w:bCs/>
          <w:iCs/>
          <w:sz w:val="28"/>
          <w:szCs w:val="28"/>
        </w:rPr>
        <w:t xml:space="preserve">обязанность и приняты меры по предотвращению и урегулированию конфликта интересов. </w:t>
      </w:r>
    </w:p>
    <w:p w:rsidR="00B71A84" w:rsidRPr="00B6765B" w:rsidRDefault="00B71A84" w:rsidP="00B71A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65B">
        <w:rPr>
          <w:rFonts w:ascii="Times New Roman" w:hAnsi="Times New Roman"/>
          <w:sz w:val="28"/>
          <w:szCs w:val="28"/>
        </w:rPr>
        <w:t xml:space="preserve">Учитывая, что прямая подчинённость между муниципальным служащим и родственником </w:t>
      </w:r>
      <w:r w:rsidR="00662539">
        <w:rPr>
          <w:rFonts w:ascii="Times New Roman" w:hAnsi="Times New Roman"/>
          <w:sz w:val="28"/>
          <w:szCs w:val="28"/>
        </w:rPr>
        <w:t>отсутствует. И</w:t>
      </w:r>
      <w:r w:rsidRPr="00B6765B">
        <w:rPr>
          <w:rFonts w:ascii="Times New Roman" w:hAnsi="Times New Roman"/>
          <w:sz w:val="28"/>
          <w:szCs w:val="28"/>
        </w:rPr>
        <w:t xml:space="preserve">сполнение должностных </w:t>
      </w:r>
      <w:r w:rsidRPr="00B6765B">
        <w:rPr>
          <w:rFonts w:ascii="Times New Roman" w:hAnsi="Times New Roman"/>
          <w:sz w:val="28"/>
          <w:szCs w:val="28"/>
        </w:rPr>
        <w:lastRenderedPageBreak/>
        <w:t>обязанностей муниципальным служащим не влияет на надлежащее, объективное и беспристрастное их исполнение.</w:t>
      </w:r>
    </w:p>
    <w:p w:rsidR="00B6765B" w:rsidRDefault="00B6765B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15CD" w:rsidRPr="00B6765B" w:rsidRDefault="008D15CD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6765B">
        <w:rPr>
          <w:rFonts w:ascii="Times New Roman" w:hAnsi="Times New Roman"/>
          <w:sz w:val="28"/>
          <w:szCs w:val="28"/>
          <w:lang w:val="ru-RU"/>
        </w:rPr>
        <w:t>По итогам заседания Комиссии принят</w:t>
      </w:r>
      <w:r w:rsidR="003C5A1F" w:rsidRPr="00B6765B">
        <w:rPr>
          <w:rFonts w:ascii="Times New Roman" w:hAnsi="Times New Roman"/>
          <w:sz w:val="28"/>
          <w:szCs w:val="28"/>
          <w:lang w:val="ru-RU"/>
        </w:rPr>
        <w:t>о</w:t>
      </w:r>
      <w:r w:rsidRPr="00B6765B">
        <w:rPr>
          <w:rFonts w:ascii="Times New Roman" w:hAnsi="Times New Roman"/>
          <w:sz w:val="28"/>
          <w:szCs w:val="28"/>
          <w:lang w:val="ru-RU"/>
        </w:rPr>
        <w:t xml:space="preserve"> решени</w:t>
      </w:r>
      <w:r w:rsidR="003C5A1F" w:rsidRPr="00B6765B">
        <w:rPr>
          <w:rFonts w:ascii="Times New Roman" w:hAnsi="Times New Roman"/>
          <w:sz w:val="28"/>
          <w:szCs w:val="28"/>
          <w:lang w:val="ru-RU"/>
        </w:rPr>
        <w:t>е</w:t>
      </w:r>
      <w:r w:rsidRPr="00B6765B">
        <w:rPr>
          <w:rFonts w:ascii="Times New Roman" w:hAnsi="Times New Roman"/>
          <w:sz w:val="28"/>
          <w:szCs w:val="28"/>
          <w:lang w:val="ru-RU"/>
        </w:rPr>
        <w:t>:</w:t>
      </w:r>
    </w:p>
    <w:p w:rsidR="00B71A84" w:rsidRPr="00B6765B" w:rsidRDefault="00B71A84" w:rsidP="00B676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65B">
        <w:rPr>
          <w:rFonts w:ascii="Times New Roman" w:hAnsi="Times New Roman"/>
          <w:sz w:val="28"/>
          <w:szCs w:val="28"/>
        </w:rPr>
        <w:t xml:space="preserve">При исполнении </w:t>
      </w:r>
      <w:r w:rsidR="00B6765B" w:rsidRPr="00B6765B">
        <w:rPr>
          <w:rFonts w:ascii="Times New Roman" w:hAnsi="Times New Roman"/>
          <w:sz w:val="28"/>
          <w:szCs w:val="28"/>
        </w:rPr>
        <w:t xml:space="preserve">муниципальным служащим должностных обязанностей </w:t>
      </w:r>
      <w:r w:rsidRPr="00B6765B">
        <w:rPr>
          <w:rFonts w:ascii="Times New Roman" w:hAnsi="Times New Roman"/>
          <w:sz w:val="28"/>
          <w:szCs w:val="28"/>
        </w:rPr>
        <w:t xml:space="preserve">личная заинтересованность, которая приводит или может привести к конфликту интересов </w:t>
      </w:r>
      <w:r w:rsidR="00B6765B" w:rsidRPr="00B6765B">
        <w:rPr>
          <w:rFonts w:ascii="Times New Roman" w:hAnsi="Times New Roman"/>
          <w:sz w:val="28"/>
          <w:szCs w:val="28"/>
        </w:rPr>
        <w:t>при замещении должности муниципальной службы</w:t>
      </w:r>
      <w:r w:rsidRPr="00B6765B">
        <w:rPr>
          <w:rFonts w:ascii="Times New Roman" w:hAnsi="Times New Roman"/>
          <w:sz w:val="28"/>
          <w:szCs w:val="28"/>
        </w:rPr>
        <w:t>, отсутствует.</w:t>
      </w:r>
    </w:p>
    <w:sectPr w:rsidR="00B71A84" w:rsidRPr="00B6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DD"/>
    <w:rsid w:val="0008090D"/>
    <w:rsid w:val="00116FFC"/>
    <w:rsid w:val="001B46C3"/>
    <w:rsid w:val="001C1E6F"/>
    <w:rsid w:val="001C7D45"/>
    <w:rsid w:val="00260E87"/>
    <w:rsid w:val="00366629"/>
    <w:rsid w:val="003C5A1F"/>
    <w:rsid w:val="00463FA8"/>
    <w:rsid w:val="004A1787"/>
    <w:rsid w:val="00662539"/>
    <w:rsid w:val="00740056"/>
    <w:rsid w:val="007F08DA"/>
    <w:rsid w:val="00823EA5"/>
    <w:rsid w:val="008D15CD"/>
    <w:rsid w:val="009429E0"/>
    <w:rsid w:val="00961E01"/>
    <w:rsid w:val="00993CB6"/>
    <w:rsid w:val="009D108A"/>
    <w:rsid w:val="00A45B45"/>
    <w:rsid w:val="00A94BC4"/>
    <w:rsid w:val="00B6765B"/>
    <w:rsid w:val="00B71A84"/>
    <w:rsid w:val="00BF2AF7"/>
    <w:rsid w:val="00C105DD"/>
    <w:rsid w:val="00CC4BEA"/>
    <w:rsid w:val="00CF4619"/>
    <w:rsid w:val="00D15EB5"/>
    <w:rsid w:val="00D62263"/>
    <w:rsid w:val="00D80752"/>
    <w:rsid w:val="00DE0471"/>
    <w:rsid w:val="00DE0DB7"/>
    <w:rsid w:val="00E249AF"/>
    <w:rsid w:val="00E52730"/>
    <w:rsid w:val="00EE5516"/>
    <w:rsid w:val="00FE761E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67E7"/>
  <w15:chartTrackingRefBased/>
  <w15:docId w15:val="{421767D2-BAD6-47B1-BBAB-D085D8B4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108A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9D108A"/>
    <w:rPr>
      <w:rFonts w:ascii="Calibri" w:eastAsia="Times New Roman" w:hAnsi="Calibri" w:cs="Times New Roman"/>
      <w:lang w:val="x-none" w:eastAsia="x-none"/>
    </w:rPr>
  </w:style>
  <w:style w:type="paragraph" w:customStyle="1" w:styleId="21">
    <w:name w:val="Основной текст 21"/>
    <w:basedOn w:val="a"/>
    <w:rsid w:val="009D108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9D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F2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BF2AF7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BF2AF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7</cp:revision>
  <dcterms:created xsi:type="dcterms:W3CDTF">2019-02-20T10:47:00Z</dcterms:created>
  <dcterms:modified xsi:type="dcterms:W3CDTF">2019-02-20T10:52:00Z</dcterms:modified>
</cp:coreProperties>
</file>