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5E" w:rsidRPr="00F851DA" w:rsidRDefault="00CD193D" w:rsidP="00F851D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Выписка из протокола з</w:t>
      </w:r>
      <w:r w:rsidR="00517365">
        <w:rPr>
          <w:rFonts w:ascii="Times New Roman" w:hAnsi="Times New Roman" w:cs="Times New Roman"/>
          <w:sz w:val="40"/>
          <w:szCs w:val="40"/>
        </w:rPr>
        <w:t>аседани</w:t>
      </w:r>
      <w:r>
        <w:rPr>
          <w:rFonts w:ascii="Times New Roman" w:hAnsi="Times New Roman" w:cs="Times New Roman"/>
          <w:sz w:val="40"/>
          <w:szCs w:val="40"/>
        </w:rPr>
        <w:t>я</w:t>
      </w:r>
      <w:r w:rsidR="00517365">
        <w:rPr>
          <w:rFonts w:ascii="Times New Roman" w:hAnsi="Times New Roman" w:cs="Times New Roman"/>
          <w:sz w:val="40"/>
          <w:szCs w:val="40"/>
        </w:rPr>
        <w:t xml:space="preserve"> комиссии</w:t>
      </w:r>
      <w:r>
        <w:rPr>
          <w:rFonts w:ascii="Times New Roman" w:hAnsi="Times New Roman" w:cs="Times New Roman"/>
          <w:sz w:val="40"/>
          <w:szCs w:val="40"/>
        </w:rPr>
        <w:t xml:space="preserve"> состоявшегося</w:t>
      </w:r>
      <w:r w:rsidR="00517365">
        <w:rPr>
          <w:rFonts w:ascii="Times New Roman" w:hAnsi="Times New Roman" w:cs="Times New Roman"/>
          <w:sz w:val="40"/>
          <w:szCs w:val="40"/>
        </w:rPr>
        <w:t xml:space="preserve"> </w:t>
      </w:r>
      <w:r w:rsidR="00331AE4">
        <w:rPr>
          <w:rFonts w:ascii="Times New Roman" w:hAnsi="Times New Roman" w:cs="Times New Roman"/>
          <w:sz w:val="40"/>
          <w:szCs w:val="40"/>
        </w:rPr>
        <w:t>2</w:t>
      </w:r>
      <w:r w:rsidR="00916E7A">
        <w:rPr>
          <w:rFonts w:ascii="Times New Roman" w:hAnsi="Times New Roman" w:cs="Times New Roman"/>
          <w:sz w:val="40"/>
          <w:szCs w:val="40"/>
        </w:rPr>
        <w:t xml:space="preserve">0 января 2021 </w:t>
      </w:r>
      <w:r w:rsidR="00F851DA" w:rsidRPr="00F851DA">
        <w:rPr>
          <w:rFonts w:ascii="Times New Roman" w:hAnsi="Times New Roman" w:cs="Times New Roman"/>
          <w:sz w:val="40"/>
          <w:szCs w:val="40"/>
        </w:rPr>
        <w:t>года</w:t>
      </w:r>
    </w:p>
    <w:p w:rsidR="00F851DA" w:rsidRPr="009A69E3" w:rsidRDefault="00F851DA" w:rsidP="009A6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1DA" w:rsidRPr="00753E36" w:rsidRDefault="00F851DA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tab/>
      </w:r>
      <w:r w:rsidR="00331AE4">
        <w:rPr>
          <w:rFonts w:ascii="Times New Roman" w:hAnsi="Times New Roman" w:cs="Times New Roman"/>
          <w:sz w:val="28"/>
          <w:szCs w:val="28"/>
        </w:rPr>
        <w:t>2</w:t>
      </w:r>
      <w:r w:rsidR="00916E7A">
        <w:rPr>
          <w:rFonts w:ascii="Times New Roman" w:hAnsi="Times New Roman" w:cs="Times New Roman"/>
          <w:sz w:val="28"/>
          <w:szCs w:val="28"/>
        </w:rPr>
        <w:t>0</w:t>
      </w:r>
      <w:r w:rsidR="00CD193D" w:rsidRPr="00753E36">
        <w:rPr>
          <w:rFonts w:ascii="Times New Roman" w:hAnsi="Times New Roman" w:cs="Times New Roman"/>
          <w:sz w:val="28"/>
          <w:szCs w:val="28"/>
        </w:rPr>
        <w:t>.</w:t>
      </w:r>
      <w:r w:rsidR="00916E7A">
        <w:rPr>
          <w:rFonts w:ascii="Times New Roman" w:hAnsi="Times New Roman" w:cs="Times New Roman"/>
          <w:sz w:val="28"/>
          <w:szCs w:val="28"/>
        </w:rPr>
        <w:t>01</w:t>
      </w:r>
      <w:r w:rsidR="00CD193D" w:rsidRPr="00753E36">
        <w:rPr>
          <w:rFonts w:ascii="Times New Roman" w:hAnsi="Times New Roman" w:cs="Times New Roman"/>
          <w:sz w:val="28"/>
          <w:szCs w:val="28"/>
        </w:rPr>
        <w:t>.202</w:t>
      </w:r>
      <w:r w:rsidR="00916E7A">
        <w:rPr>
          <w:rFonts w:ascii="Times New Roman" w:hAnsi="Times New Roman" w:cs="Times New Roman"/>
          <w:sz w:val="28"/>
          <w:szCs w:val="28"/>
        </w:rPr>
        <w:t>1</w:t>
      </w:r>
      <w:r w:rsidRPr="00753E36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</w:t>
      </w:r>
      <w:r w:rsidR="004D43E8" w:rsidRPr="00753E36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</w:t>
      </w:r>
      <w:r w:rsidR="0086275B" w:rsidRPr="00753E36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916E7A">
        <w:rPr>
          <w:rFonts w:ascii="Times New Roman" w:hAnsi="Times New Roman" w:cs="Times New Roman"/>
          <w:sz w:val="28"/>
          <w:szCs w:val="28"/>
        </w:rPr>
        <w:t>1</w:t>
      </w:r>
      <w:r w:rsidR="004D43E8" w:rsidRPr="00753E36">
        <w:rPr>
          <w:rFonts w:ascii="Times New Roman" w:hAnsi="Times New Roman" w:cs="Times New Roman"/>
          <w:sz w:val="28"/>
          <w:szCs w:val="28"/>
        </w:rPr>
        <w:t>.</w:t>
      </w:r>
    </w:p>
    <w:p w:rsidR="003179DF" w:rsidRPr="00753E36" w:rsidRDefault="003179DF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6EF1" w:rsidRPr="00916E7A" w:rsidRDefault="003179DF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7A">
        <w:rPr>
          <w:rFonts w:ascii="Times New Roman" w:hAnsi="Times New Roman" w:cs="Times New Roman"/>
          <w:sz w:val="28"/>
          <w:szCs w:val="28"/>
        </w:rPr>
        <w:t>Повес</w:t>
      </w:r>
      <w:bookmarkStart w:id="0" w:name="_GoBack"/>
      <w:bookmarkEnd w:id="0"/>
      <w:r w:rsidRPr="00916E7A">
        <w:rPr>
          <w:rFonts w:ascii="Times New Roman" w:hAnsi="Times New Roman" w:cs="Times New Roman"/>
          <w:sz w:val="28"/>
          <w:szCs w:val="28"/>
        </w:rPr>
        <w:t xml:space="preserve">тка </w:t>
      </w:r>
      <w:r w:rsidR="00B7345B" w:rsidRPr="00916E7A">
        <w:rPr>
          <w:rFonts w:ascii="Times New Roman" w:hAnsi="Times New Roman" w:cs="Times New Roman"/>
          <w:sz w:val="28"/>
          <w:szCs w:val="28"/>
        </w:rPr>
        <w:t xml:space="preserve">дня </w:t>
      </w:r>
      <w:r w:rsidRPr="00916E7A">
        <w:rPr>
          <w:rFonts w:ascii="Times New Roman" w:hAnsi="Times New Roman" w:cs="Times New Roman"/>
          <w:sz w:val="28"/>
          <w:szCs w:val="28"/>
        </w:rPr>
        <w:t>заседания Комиссии:</w:t>
      </w:r>
      <w:r w:rsidR="00476EF1" w:rsidRPr="00916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E7A" w:rsidRPr="00916E7A" w:rsidRDefault="00916E7A" w:rsidP="00916E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6E7A" w:rsidRPr="00916E7A" w:rsidRDefault="00916E7A" w:rsidP="00916E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6E7A">
        <w:rPr>
          <w:rFonts w:ascii="Times New Roman" w:hAnsi="Times New Roman"/>
          <w:sz w:val="28"/>
          <w:szCs w:val="28"/>
        </w:rPr>
        <w:t xml:space="preserve">4.Рассмотрение поступивших материалов проверки в отношении </w:t>
      </w:r>
      <w:r w:rsidRPr="00916E7A">
        <w:rPr>
          <w:rFonts w:ascii="Times New Roman" w:hAnsi="Times New Roman"/>
          <w:sz w:val="28"/>
          <w:szCs w:val="28"/>
        </w:rPr>
        <w:t>муниципального служащего</w:t>
      </w:r>
      <w:r w:rsidRPr="00916E7A">
        <w:rPr>
          <w:rFonts w:ascii="Times New Roman" w:hAnsi="Times New Roman"/>
          <w:sz w:val="28"/>
          <w:szCs w:val="28"/>
        </w:rPr>
        <w:t xml:space="preserve"> администрации города Нефтеюганска.</w:t>
      </w:r>
    </w:p>
    <w:p w:rsidR="00916E7A" w:rsidRPr="00916E7A" w:rsidRDefault="00916E7A" w:rsidP="00916E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6E7A">
        <w:rPr>
          <w:rFonts w:ascii="Times New Roman" w:hAnsi="Times New Roman"/>
          <w:sz w:val="28"/>
          <w:szCs w:val="28"/>
        </w:rPr>
        <w:t>5.Рассмотрение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76EF1" w:rsidRPr="00916E7A" w:rsidRDefault="00476EF1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7ED" w:rsidRPr="00916E7A" w:rsidRDefault="003207ED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7A">
        <w:rPr>
          <w:rFonts w:ascii="Times New Roman" w:hAnsi="Times New Roman" w:cs="Times New Roman"/>
          <w:sz w:val="28"/>
          <w:szCs w:val="28"/>
        </w:rPr>
        <w:t>По итогам заседания Комиссией приняты решения:</w:t>
      </w:r>
    </w:p>
    <w:p w:rsidR="000C0EE4" w:rsidRPr="00916E7A" w:rsidRDefault="000C0EE4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A9D" w:rsidRPr="00916E7A" w:rsidRDefault="00E95611" w:rsidP="00D80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7A">
        <w:rPr>
          <w:rFonts w:ascii="Times New Roman" w:hAnsi="Times New Roman" w:cs="Times New Roman"/>
          <w:sz w:val="28"/>
          <w:szCs w:val="28"/>
        </w:rPr>
        <w:t>П</w:t>
      </w:r>
      <w:r w:rsidR="00AF02F4" w:rsidRPr="00916E7A">
        <w:rPr>
          <w:rFonts w:ascii="Times New Roman" w:hAnsi="Times New Roman" w:cs="Times New Roman"/>
          <w:sz w:val="28"/>
          <w:szCs w:val="28"/>
        </w:rPr>
        <w:t>о</w:t>
      </w:r>
      <w:r w:rsidR="006A3808" w:rsidRPr="00916E7A">
        <w:rPr>
          <w:rFonts w:ascii="Times New Roman" w:hAnsi="Times New Roman" w:cs="Times New Roman"/>
          <w:sz w:val="28"/>
          <w:szCs w:val="28"/>
        </w:rPr>
        <w:t xml:space="preserve"> четвёртому </w:t>
      </w:r>
      <w:r w:rsidR="00AF02F4" w:rsidRPr="00916E7A">
        <w:rPr>
          <w:rFonts w:ascii="Times New Roman" w:hAnsi="Times New Roman" w:cs="Times New Roman"/>
          <w:sz w:val="28"/>
          <w:szCs w:val="28"/>
        </w:rPr>
        <w:t>вопрос</w:t>
      </w:r>
      <w:bookmarkStart w:id="1" w:name="sub_10223"/>
      <w:r w:rsidR="006A3808" w:rsidRPr="00916E7A">
        <w:rPr>
          <w:rFonts w:ascii="Times New Roman" w:hAnsi="Times New Roman" w:cs="Times New Roman"/>
          <w:sz w:val="28"/>
          <w:szCs w:val="28"/>
        </w:rPr>
        <w:t>у</w:t>
      </w:r>
      <w:r w:rsidR="00D80A9D" w:rsidRPr="00916E7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6E7A" w:rsidRPr="00916E7A" w:rsidRDefault="00916E7A" w:rsidP="00916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16E7A">
        <w:rPr>
          <w:rFonts w:ascii="Times New Roman" w:eastAsia="Calibri" w:hAnsi="Times New Roman"/>
          <w:sz w:val="28"/>
          <w:szCs w:val="28"/>
        </w:rPr>
        <w:t xml:space="preserve">Рекомендовать главе города Нефтеюганска применить к муниципальному служащему меру ответственности, а именно расторгнуть трудовой договор с муниципальным служащим по основаниям предусмотренным </w:t>
      </w:r>
      <w:r w:rsidRPr="00916E7A">
        <w:rPr>
          <w:rFonts w:ascii="Times New Roman" w:hAnsi="Times New Roman"/>
          <w:sz w:val="28"/>
          <w:szCs w:val="28"/>
        </w:rPr>
        <w:t>пунктом 3 части 1 статьи 19, частью 2 статьи 27.1 Федерального закона от 02.03.2007 № 25-ФЗ «О муниципальной службе в Российской Федерации» (в связи с несоблюдением ограничений, связанных с муниципальной службой и установленных статьёй 13 данного Федерального закона), а именно за представление подложных документов при поступлении на муниципальную службу.</w:t>
      </w:r>
    </w:p>
    <w:p w:rsidR="00916E7A" w:rsidRPr="00916E7A" w:rsidRDefault="00916E7A" w:rsidP="00355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14C" w:rsidRPr="00916E7A" w:rsidRDefault="0035514C" w:rsidP="00355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E7A">
        <w:rPr>
          <w:rFonts w:ascii="Times New Roman" w:hAnsi="Times New Roman"/>
          <w:sz w:val="28"/>
          <w:szCs w:val="28"/>
        </w:rPr>
        <w:t>По пятому вопросу:</w:t>
      </w:r>
    </w:p>
    <w:p w:rsidR="00916E7A" w:rsidRPr="00916E7A" w:rsidRDefault="00916E7A" w:rsidP="00916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6E7A">
        <w:rPr>
          <w:rFonts w:ascii="Times New Roman" w:hAnsi="Times New Roman"/>
          <w:sz w:val="28"/>
          <w:szCs w:val="28"/>
        </w:rPr>
        <w:t>Признать, что муниципальный служащий не соблюдал требования об урегулировании конфликта интересов</w:t>
      </w:r>
      <w:r w:rsidRPr="00916E7A">
        <w:rPr>
          <w:rFonts w:ascii="Times New Roman" w:hAnsi="Times New Roman"/>
          <w:bCs/>
          <w:iCs/>
          <w:sz w:val="28"/>
          <w:szCs w:val="28"/>
        </w:rPr>
        <w:t>.</w:t>
      </w:r>
      <w:r w:rsidRPr="00916E7A">
        <w:rPr>
          <w:rFonts w:ascii="Times New Roman" w:hAnsi="Times New Roman"/>
          <w:sz w:val="28"/>
          <w:szCs w:val="28"/>
        </w:rPr>
        <w:t xml:space="preserve"> </w:t>
      </w:r>
    </w:p>
    <w:p w:rsidR="00916E7A" w:rsidRPr="00916E7A" w:rsidRDefault="00916E7A" w:rsidP="00916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916E7A">
        <w:rPr>
          <w:rFonts w:ascii="Times New Roman" w:eastAsia="Calibri" w:hAnsi="Times New Roman"/>
          <w:sz w:val="28"/>
          <w:szCs w:val="28"/>
        </w:rPr>
        <w:t>Рекомендовать главе города Нефтеюганска применить к муниципальному служащему меру ответственности, а именно замечание</w:t>
      </w:r>
      <w:r w:rsidRPr="00916E7A">
        <w:rPr>
          <w:rFonts w:ascii="Times New Roman" w:hAnsi="Times New Roman"/>
          <w:sz w:val="28"/>
          <w:szCs w:val="28"/>
        </w:rPr>
        <w:t>.</w:t>
      </w:r>
      <w:r w:rsidRPr="00916E7A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35514C" w:rsidRDefault="0035514C" w:rsidP="00355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1"/>
    <w:sectPr w:rsidR="0035514C" w:rsidSect="006A380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A2D45"/>
    <w:rsid w:val="000C0EE4"/>
    <w:rsid w:val="000D21DA"/>
    <w:rsid w:val="001115C4"/>
    <w:rsid w:val="001A5ADF"/>
    <w:rsid w:val="0021636E"/>
    <w:rsid w:val="0025302E"/>
    <w:rsid w:val="00257FC1"/>
    <w:rsid w:val="002652DC"/>
    <w:rsid w:val="0029589D"/>
    <w:rsid w:val="002D4C8C"/>
    <w:rsid w:val="00306626"/>
    <w:rsid w:val="00307DC9"/>
    <w:rsid w:val="003179DF"/>
    <w:rsid w:val="003207ED"/>
    <w:rsid w:val="00331AE4"/>
    <w:rsid w:val="0035514C"/>
    <w:rsid w:val="003E07D4"/>
    <w:rsid w:val="003F12F4"/>
    <w:rsid w:val="00424BFD"/>
    <w:rsid w:val="004651FF"/>
    <w:rsid w:val="00476154"/>
    <w:rsid w:val="00476EF1"/>
    <w:rsid w:val="004D43E8"/>
    <w:rsid w:val="004F11FD"/>
    <w:rsid w:val="004F6CD7"/>
    <w:rsid w:val="00517365"/>
    <w:rsid w:val="005D5A30"/>
    <w:rsid w:val="0061735E"/>
    <w:rsid w:val="006521BA"/>
    <w:rsid w:val="006522A7"/>
    <w:rsid w:val="00652A69"/>
    <w:rsid w:val="00656E8A"/>
    <w:rsid w:val="00661E98"/>
    <w:rsid w:val="006A3808"/>
    <w:rsid w:val="006B33A8"/>
    <w:rsid w:val="006B55BE"/>
    <w:rsid w:val="006C49EC"/>
    <w:rsid w:val="00753E36"/>
    <w:rsid w:val="00766354"/>
    <w:rsid w:val="007A4C5A"/>
    <w:rsid w:val="007D1732"/>
    <w:rsid w:val="007E75C2"/>
    <w:rsid w:val="00817483"/>
    <w:rsid w:val="008432E9"/>
    <w:rsid w:val="0086275B"/>
    <w:rsid w:val="008D0976"/>
    <w:rsid w:val="00916E7A"/>
    <w:rsid w:val="009A69E3"/>
    <w:rsid w:val="009E03E6"/>
    <w:rsid w:val="00AF02F4"/>
    <w:rsid w:val="00B7345B"/>
    <w:rsid w:val="00C07CA6"/>
    <w:rsid w:val="00C300A4"/>
    <w:rsid w:val="00C47ECF"/>
    <w:rsid w:val="00CD193D"/>
    <w:rsid w:val="00CF5C6E"/>
    <w:rsid w:val="00D80A9D"/>
    <w:rsid w:val="00E2770E"/>
    <w:rsid w:val="00E302EA"/>
    <w:rsid w:val="00E95611"/>
    <w:rsid w:val="00EF0E1C"/>
    <w:rsid w:val="00F02D61"/>
    <w:rsid w:val="00F671F7"/>
    <w:rsid w:val="00F70B16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3858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95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07ED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rsid w:val="003207ED"/>
    <w:rPr>
      <w:rFonts w:ascii="Calibri" w:eastAsia="Times New Roman" w:hAnsi="Calibri" w:cs="Times New Roman"/>
      <w:lang w:val="x-none" w:eastAsia="x-none"/>
    </w:rPr>
  </w:style>
  <w:style w:type="paragraph" w:styleId="a5">
    <w:name w:val="List Paragraph"/>
    <w:basedOn w:val="a"/>
    <w:uiPriority w:val="34"/>
    <w:qFormat/>
    <w:rsid w:val="00CD19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4</cp:revision>
  <cp:lastPrinted>2017-11-09T06:43:00Z</cp:lastPrinted>
  <dcterms:created xsi:type="dcterms:W3CDTF">2021-02-25T07:59:00Z</dcterms:created>
  <dcterms:modified xsi:type="dcterms:W3CDTF">2021-02-25T08:17:00Z</dcterms:modified>
</cp:coreProperties>
</file>